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05F" w:rsidRDefault="00D60D9A" w:rsidP="00D60D9A">
      <w:pPr>
        <w:jc w:val="center"/>
        <w:rPr>
          <w:b/>
          <w:u w:val="single"/>
          <w:lang w:val="tr-TR"/>
        </w:rPr>
      </w:pPr>
      <w:r w:rsidRPr="00D60D9A">
        <w:rPr>
          <w:b/>
          <w:u w:val="single"/>
          <w:lang w:val="tr-TR"/>
        </w:rPr>
        <w:t>SPI</w:t>
      </w:r>
      <w:r>
        <w:rPr>
          <w:b/>
          <w:u w:val="single"/>
          <w:lang w:val="tr-TR"/>
        </w:rPr>
        <w:t>(Serial Peripheral Interface)</w:t>
      </w:r>
      <w:r w:rsidRPr="00D60D9A">
        <w:rPr>
          <w:b/>
          <w:u w:val="single"/>
          <w:lang w:val="tr-TR"/>
        </w:rPr>
        <w:t xml:space="preserve"> KONU ANLATIMI</w:t>
      </w:r>
    </w:p>
    <w:p w:rsidR="00D60D9A" w:rsidRDefault="00D60D9A" w:rsidP="00D60D9A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Özellikleri:</w:t>
      </w:r>
    </w:p>
    <w:p w:rsidR="00D60D9A" w:rsidRDefault="00D60D9A" w:rsidP="00D60D9A">
      <w:pPr>
        <w:rPr>
          <w:lang w:val="tr-TR"/>
        </w:rPr>
      </w:pPr>
      <w:r w:rsidRPr="00D60D9A">
        <w:rPr>
          <w:lang w:val="tr-TR"/>
        </w:rPr>
        <w:t>1)</w:t>
      </w:r>
      <w:r>
        <w:rPr>
          <w:lang w:val="tr-TR"/>
        </w:rPr>
        <w:t xml:space="preserve"> </w:t>
      </w:r>
      <w:r w:rsidR="00BA7DA0">
        <w:rPr>
          <w:lang w:val="tr-TR"/>
        </w:rPr>
        <w:t>SPI, ilk olarak motorola firması tarafından geliştirilmiştir.</w:t>
      </w:r>
    </w:p>
    <w:p w:rsidR="003C4CBE" w:rsidRDefault="003C4CBE" w:rsidP="00D60D9A">
      <w:pPr>
        <w:rPr>
          <w:lang w:val="tr-TR"/>
        </w:rPr>
      </w:pPr>
      <w:r>
        <w:rPr>
          <w:lang w:val="tr-TR"/>
        </w:rPr>
        <w:t>2) Master-Slave ilişkisi vardır.</w:t>
      </w:r>
    </w:p>
    <w:p w:rsidR="00BA7DA0" w:rsidRDefault="003C4CBE" w:rsidP="00D60D9A">
      <w:pPr>
        <w:rPr>
          <w:lang w:val="tr-TR"/>
        </w:rPr>
      </w:pPr>
      <w:r>
        <w:rPr>
          <w:lang w:val="tr-TR"/>
        </w:rPr>
        <w:t>3</w:t>
      </w:r>
      <w:r w:rsidR="00BA7DA0">
        <w:rPr>
          <w:lang w:val="tr-TR"/>
        </w:rPr>
        <w:t>) Bir seri iletişim veri yoludur, eş zamanlı olarak çift yönlü haberleşme sağlayabilir.</w:t>
      </w:r>
    </w:p>
    <w:p w:rsidR="00BA7DA0" w:rsidRDefault="003C4CBE" w:rsidP="00D60D9A">
      <w:pPr>
        <w:rPr>
          <w:lang w:val="tr-TR"/>
        </w:rPr>
      </w:pPr>
      <w:r>
        <w:rPr>
          <w:lang w:val="tr-TR"/>
        </w:rPr>
        <w:t>4</w:t>
      </w:r>
      <w:r w:rsidR="00BA7DA0">
        <w:rPr>
          <w:lang w:val="tr-TR"/>
        </w:rPr>
        <w:t>) SPI’nın açılımı Serial Peripheral Interface’dir.</w:t>
      </w:r>
    </w:p>
    <w:p w:rsidR="00BA7DA0" w:rsidRDefault="003C4CBE" w:rsidP="00D60D9A">
      <w:pPr>
        <w:rPr>
          <w:lang w:val="tr-TR"/>
        </w:rPr>
      </w:pPr>
      <w:r>
        <w:rPr>
          <w:lang w:val="tr-TR"/>
        </w:rPr>
        <w:t>5</w:t>
      </w:r>
      <w:r w:rsidR="00BA7DA0">
        <w:rPr>
          <w:lang w:val="tr-TR"/>
        </w:rPr>
        <w:t>) Diğer protokollere göre daha hızlıdır. SPI</w:t>
      </w:r>
      <w:r w:rsidR="00BA7DA0">
        <w:rPr>
          <w:vertAlign w:val="subscript"/>
          <w:lang w:val="tr-TR"/>
        </w:rPr>
        <w:t>SPEED</w:t>
      </w:r>
      <w:r w:rsidR="00BA7DA0">
        <w:rPr>
          <w:lang w:val="tr-TR"/>
        </w:rPr>
        <w:t>&gt;I2C</w:t>
      </w:r>
      <w:r w:rsidR="00BA7DA0">
        <w:rPr>
          <w:vertAlign w:val="subscript"/>
          <w:lang w:val="tr-TR"/>
        </w:rPr>
        <w:t>SPEED</w:t>
      </w:r>
    </w:p>
    <w:p w:rsidR="00BA7DA0" w:rsidRDefault="003C4CBE" w:rsidP="00D60D9A">
      <w:pPr>
        <w:rPr>
          <w:lang w:val="tr-TR"/>
        </w:rPr>
      </w:pPr>
      <w:r>
        <w:rPr>
          <w:lang w:val="tr-TR"/>
        </w:rPr>
        <w:t>6</w:t>
      </w:r>
      <w:r w:rsidR="00BA7DA0">
        <w:rPr>
          <w:lang w:val="tr-TR"/>
        </w:rPr>
        <w:t>) Clock sinyaline ihtiyaç duyarlar.</w:t>
      </w:r>
    </w:p>
    <w:p w:rsidR="00BA7DA0" w:rsidRDefault="003C4CBE" w:rsidP="00D60D9A">
      <w:pPr>
        <w:rPr>
          <w:lang w:val="tr-TR"/>
        </w:rPr>
      </w:pPr>
      <w:r>
        <w:rPr>
          <w:lang w:val="tr-TR"/>
        </w:rPr>
        <w:t>7</w:t>
      </w:r>
      <w:r w:rsidR="00BA7DA0">
        <w:rPr>
          <w:lang w:val="tr-TR"/>
        </w:rPr>
        <w:t>) Kısa mesafeli iletişimde kullanılır. Yaklaşık 1 metre.</w:t>
      </w:r>
    </w:p>
    <w:p w:rsidR="00BA7DA0" w:rsidRDefault="003C4CBE" w:rsidP="00D60D9A">
      <w:pPr>
        <w:rPr>
          <w:lang w:val="tr-TR"/>
        </w:rPr>
      </w:pPr>
      <w:r>
        <w:rPr>
          <w:lang w:val="tr-TR"/>
        </w:rPr>
        <w:t>8</w:t>
      </w:r>
      <w:r w:rsidR="00BA7DA0">
        <w:rPr>
          <w:lang w:val="tr-TR"/>
        </w:rPr>
        <w:t>) Haberleşme 8 bit olarak gerçekleşir.</w:t>
      </w:r>
    </w:p>
    <w:p w:rsidR="00BA7DA0" w:rsidRDefault="003C4CBE" w:rsidP="00D60D9A">
      <w:pPr>
        <w:rPr>
          <w:lang w:val="tr-TR"/>
        </w:rPr>
      </w:pPr>
      <w:r>
        <w:rPr>
          <w:lang w:val="tr-TR"/>
        </w:rPr>
        <w:t>9</w:t>
      </w:r>
      <w:r w:rsidR="00BA7DA0">
        <w:rPr>
          <w:lang w:val="tr-TR"/>
        </w:rPr>
        <w:t>) Pull</w:t>
      </w:r>
      <w:r w:rsidR="00A63D49">
        <w:rPr>
          <w:lang w:val="tr-TR"/>
        </w:rPr>
        <w:t>-</w:t>
      </w:r>
      <w:r w:rsidR="00BA7DA0">
        <w:rPr>
          <w:lang w:val="tr-TR"/>
        </w:rPr>
        <w:t>up dirençlerine ihtiyaç duymaz ama kullandığı pin sayısı fazladır.</w:t>
      </w:r>
    </w:p>
    <w:p w:rsidR="00BA7DA0" w:rsidRDefault="003C4CBE" w:rsidP="00D60D9A">
      <w:pPr>
        <w:rPr>
          <w:lang w:val="tr-TR"/>
        </w:rPr>
      </w:pPr>
      <w:r>
        <w:rPr>
          <w:lang w:val="tr-TR"/>
        </w:rPr>
        <w:t>10</w:t>
      </w:r>
      <w:r w:rsidR="00BA7DA0">
        <w:rPr>
          <w:lang w:val="tr-TR"/>
        </w:rPr>
        <w:t xml:space="preserve">) STM’nin </w:t>
      </w:r>
      <w:r w:rsidR="00A63D49">
        <w:rPr>
          <w:lang w:val="tr-TR"/>
        </w:rPr>
        <w:t xml:space="preserve">bütün </w:t>
      </w:r>
      <w:r w:rsidR="00BA7DA0">
        <w:rPr>
          <w:lang w:val="tr-TR"/>
        </w:rPr>
        <w:t>kartlarında en az bir adet spi modülü bulunur.</w:t>
      </w:r>
    </w:p>
    <w:p w:rsidR="00BA7DA0" w:rsidRDefault="00BA7DA0" w:rsidP="00D60D9A">
      <w:pPr>
        <w:rPr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701700</wp:posOffset>
            </wp:positionH>
            <wp:positionV relativeFrom="paragraph">
              <wp:posOffset>39980</wp:posOffset>
            </wp:positionV>
            <wp:extent cx="4125773" cy="3071496"/>
            <wp:effectExtent l="0" t="0" r="825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773" cy="307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DA0" w:rsidRDefault="00BA7DA0" w:rsidP="00D60D9A">
      <w:pPr>
        <w:rPr>
          <w:lang w:val="tr-TR"/>
        </w:rPr>
      </w:pPr>
    </w:p>
    <w:p w:rsidR="00BA7DA0" w:rsidRDefault="00BA7DA0" w:rsidP="00D60D9A">
      <w:pPr>
        <w:rPr>
          <w:lang w:val="tr-TR"/>
        </w:rPr>
      </w:pPr>
    </w:p>
    <w:p w:rsidR="00BA7DA0" w:rsidRDefault="00BA7DA0" w:rsidP="00D60D9A">
      <w:pPr>
        <w:rPr>
          <w:lang w:val="tr-TR"/>
        </w:rPr>
      </w:pPr>
    </w:p>
    <w:p w:rsidR="00BA7DA0" w:rsidRDefault="00BA7DA0" w:rsidP="00D60D9A">
      <w:pPr>
        <w:rPr>
          <w:lang w:val="tr-TR"/>
        </w:rPr>
      </w:pPr>
    </w:p>
    <w:p w:rsidR="00BA7DA0" w:rsidRDefault="00BA7DA0" w:rsidP="00D60D9A">
      <w:pPr>
        <w:rPr>
          <w:lang w:val="tr-TR"/>
        </w:rPr>
      </w:pPr>
    </w:p>
    <w:p w:rsidR="00BA7DA0" w:rsidRDefault="00BA7DA0" w:rsidP="00D60D9A">
      <w:pPr>
        <w:rPr>
          <w:lang w:val="tr-TR"/>
        </w:rPr>
      </w:pPr>
    </w:p>
    <w:p w:rsidR="00BA7DA0" w:rsidRDefault="00BA7DA0" w:rsidP="00D60D9A">
      <w:pPr>
        <w:rPr>
          <w:lang w:val="tr-TR"/>
        </w:rPr>
      </w:pPr>
    </w:p>
    <w:p w:rsidR="00BA7DA0" w:rsidRDefault="00BA7DA0" w:rsidP="00D60D9A">
      <w:pPr>
        <w:rPr>
          <w:lang w:val="tr-TR"/>
        </w:rPr>
      </w:pPr>
    </w:p>
    <w:p w:rsidR="00BA7DA0" w:rsidRDefault="00BA7DA0" w:rsidP="00D60D9A">
      <w:pPr>
        <w:rPr>
          <w:lang w:val="tr-TR"/>
        </w:rPr>
      </w:pPr>
    </w:p>
    <w:p w:rsidR="00BA7DA0" w:rsidRDefault="00BA7DA0" w:rsidP="00D60D9A">
      <w:pPr>
        <w:rPr>
          <w:lang w:val="tr-TR"/>
        </w:rPr>
      </w:pPr>
    </w:p>
    <w:p w:rsidR="00BA7DA0" w:rsidRPr="00BA7DA0" w:rsidRDefault="00BA7DA0" w:rsidP="00BA7DA0">
      <w:pPr>
        <w:tabs>
          <w:tab w:val="left" w:pos="3456"/>
        </w:tabs>
        <w:rPr>
          <w:b/>
          <w:lang w:val="tr-TR"/>
        </w:rPr>
      </w:pPr>
      <w:r>
        <w:rPr>
          <w:lang w:val="tr-TR"/>
        </w:rPr>
        <w:tab/>
      </w:r>
      <w:r w:rsidRPr="00BA7DA0">
        <w:rPr>
          <w:b/>
          <w:lang w:val="tr-TR"/>
        </w:rPr>
        <w:t xml:space="preserve">Figure1.0 </w:t>
      </w:r>
      <w:r>
        <w:rPr>
          <w:b/>
          <w:lang w:val="tr-TR"/>
        </w:rPr>
        <w:t>Genel Yapısı</w:t>
      </w:r>
    </w:p>
    <w:p w:rsidR="00BA7DA0" w:rsidRPr="00BA7DA0" w:rsidRDefault="00BA7DA0" w:rsidP="00BA7DA0">
      <w:pPr>
        <w:tabs>
          <w:tab w:val="left" w:pos="3928"/>
        </w:tabs>
        <w:rPr>
          <w:lang w:val="tr-TR"/>
        </w:rPr>
      </w:pPr>
    </w:p>
    <w:p w:rsidR="00BA7DA0" w:rsidRPr="00BA7DA0" w:rsidRDefault="00BA7DA0" w:rsidP="00D60D9A">
      <w:pPr>
        <w:rPr>
          <w:lang w:val="tr-TR"/>
        </w:rPr>
      </w:pPr>
      <w:r>
        <w:rPr>
          <w:lang w:val="tr-TR" w:eastAsia="tr-TR"/>
        </w:rPr>
        <w:lastRenderedPageBreak/>
        <w:drawing>
          <wp:inline distT="0" distB="0" distL="0" distR="0" wp14:anchorId="20BFD7B8" wp14:editId="0BFC899D">
            <wp:extent cx="5286375" cy="35909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A" w:rsidRPr="00BA7DA0" w:rsidRDefault="00BA7DA0" w:rsidP="00BA7DA0">
      <w:pPr>
        <w:tabs>
          <w:tab w:val="left" w:pos="3456"/>
        </w:tabs>
        <w:rPr>
          <w:b/>
          <w:lang w:val="tr-TR"/>
        </w:rPr>
      </w:pPr>
      <w:r>
        <w:rPr>
          <w:lang w:val="tr-TR"/>
        </w:rPr>
        <w:tab/>
      </w:r>
      <w:r>
        <w:rPr>
          <w:b/>
          <w:lang w:val="tr-TR"/>
        </w:rPr>
        <w:t>Figure2</w:t>
      </w:r>
      <w:r w:rsidRPr="00BA7DA0">
        <w:rPr>
          <w:b/>
          <w:lang w:val="tr-TR"/>
        </w:rPr>
        <w:t>.0 Full Dublex</w:t>
      </w:r>
    </w:p>
    <w:p w:rsidR="00D60D9A" w:rsidRDefault="00BA7DA0" w:rsidP="00D60D9A">
      <w:pPr>
        <w:rPr>
          <w:lang w:val="tr-TR"/>
        </w:rPr>
      </w:pPr>
      <w:r>
        <w:rPr>
          <w:lang w:val="tr-TR" w:eastAsia="tr-TR"/>
        </w:rPr>
        <w:drawing>
          <wp:inline distT="0" distB="0" distL="0" distR="0" wp14:anchorId="2389F9F9" wp14:editId="1F8D968F">
            <wp:extent cx="5760720" cy="25736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A0" w:rsidRPr="00BA7DA0" w:rsidRDefault="00BA7DA0" w:rsidP="00BA7DA0">
      <w:pPr>
        <w:jc w:val="center"/>
        <w:rPr>
          <w:b/>
          <w:lang w:val="tr-TR"/>
        </w:rPr>
      </w:pPr>
      <w:r w:rsidRPr="00BA7DA0">
        <w:rPr>
          <w:b/>
          <w:lang w:val="tr-TR"/>
        </w:rPr>
        <w:t>Figure3.0 Half Dublex</w:t>
      </w:r>
    </w:p>
    <w:p w:rsidR="007B2137" w:rsidRDefault="007B2137" w:rsidP="00D60D9A">
      <w:pPr>
        <w:rPr>
          <w:b/>
          <w:u w:val="single"/>
          <w:lang w:val="tr-TR"/>
        </w:rPr>
      </w:pPr>
    </w:p>
    <w:p w:rsidR="007B2137" w:rsidRDefault="007B2137" w:rsidP="00D60D9A">
      <w:pPr>
        <w:rPr>
          <w:b/>
          <w:u w:val="single"/>
          <w:lang w:val="tr-TR"/>
        </w:rPr>
      </w:pPr>
    </w:p>
    <w:p w:rsidR="007B2137" w:rsidRDefault="007B2137" w:rsidP="00D60D9A">
      <w:pPr>
        <w:rPr>
          <w:b/>
          <w:u w:val="single"/>
          <w:lang w:val="tr-TR"/>
        </w:rPr>
      </w:pPr>
    </w:p>
    <w:p w:rsidR="007B2137" w:rsidRDefault="007B2137" w:rsidP="00D60D9A">
      <w:pPr>
        <w:rPr>
          <w:b/>
          <w:u w:val="single"/>
          <w:lang w:val="tr-TR"/>
        </w:rPr>
      </w:pPr>
    </w:p>
    <w:p w:rsidR="007B2137" w:rsidRDefault="007B2137" w:rsidP="00D60D9A">
      <w:pPr>
        <w:rPr>
          <w:b/>
          <w:u w:val="single"/>
          <w:lang w:val="tr-TR"/>
        </w:rPr>
      </w:pPr>
    </w:p>
    <w:p w:rsidR="007B2137" w:rsidRDefault="007B2137" w:rsidP="00D60D9A">
      <w:pPr>
        <w:rPr>
          <w:b/>
          <w:u w:val="single"/>
          <w:lang w:val="tr-TR"/>
        </w:rPr>
      </w:pPr>
    </w:p>
    <w:p w:rsidR="007B2137" w:rsidRDefault="007B2137" w:rsidP="00D60D9A">
      <w:pPr>
        <w:rPr>
          <w:b/>
          <w:u w:val="single"/>
          <w:lang w:val="tr-TR"/>
        </w:rPr>
      </w:pPr>
    </w:p>
    <w:p w:rsidR="00D60D9A" w:rsidRDefault="007B2137" w:rsidP="00D60D9A">
      <w:pPr>
        <w:rPr>
          <w:b/>
          <w:u w:val="single"/>
          <w:lang w:val="tr-TR"/>
        </w:rPr>
      </w:pPr>
      <w:r w:rsidRPr="007B2137">
        <w:rPr>
          <w:b/>
          <w:u w:val="single"/>
          <w:lang w:val="tr-TR"/>
        </w:rPr>
        <w:lastRenderedPageBreak/>
        <w:t>Bağlantısı:</w:t>
      </w:r>
    </w:p>
    <w:p w:rsidR="007B2137" w:rsidRDefault="007B2137" w:rsidP="00D60D9A">
      <w:pPr>
        <w:rPr>
          <w:lang w:val="tr-TR"/>
        </w:rPr>
      </w:pPr>
      <w:r>
        <w:rPr>
          <w:b/>
          <w:lang w:val="tr-TR"/>
        </w:rPr>
        <w:t>-</w:t>
      </w:r>
      <w:r w:rsidRPr="007B2137">
        <w:rPr>
          <w:b/>
          <w:lang w:val="tr-TR"/>
        </w:rPr>
        <w:t>SCK:</w:t>
      </w:r>
      <w:r w:rsidRPr="007B2137">
        <w:t xml:space="preserve"> </w:t>
      </w:r>
      <w:r w:rsidRPr="007B2137">
        <w:rPr>
          <w:lang w:val="tr-TR"/>
        </w:rPr>
        <w:t>Veri aktarımını senkronize etmek için clock kullanılır.</w:t>
      </w:r>
      <w:r>
        <w:rPr>
          <w:b/>
          <w:lang w:val="tr-TR"/>
        </w:rPr>
        <w:t xml:space="preserve"> </w:t>
      </w:r>
      <w:r w:rsidRPr="007B2137">
        <w:rPr>
          <w:lang w:val="tr-TR"/>
        </w:rPr>
        <w:t>(SCL)</w:t>
      </w:r>
      <w:r w:rsidRPr="007B2137">
        <w:t xml:space="preserve"> </w:t>
      </w:r>
      <w:r w:rsidRPr="007B2137">
        <w:rPr>
          <w:lang w:val="tr-TR"/>
        </w:rPr>
        <w:t xml:space="preserve">100MHz'e kadar veri alışverişi yapabilen SPI cihazları </w:t>
      </w:r>
      <w:r>
        <w:rPr>
          <w:lang w:val="tr-TR"/>
        </w:rPr>
        <w:t>bulunur.</w:t>
      </w:r>
    </w:p>
    <w:p w:rsidR="007B2137" w:rsidRDefault="007B2137" w:rsidP="00D60D9A">
      <w:pPr>
        <w:rPr>
          <w:lang w:val="tr-TR"/>
        </w:rPr>
      </w:pPr>
      <w:r>
        <w:rPr>
          <w:b/>
          <w:lang w:val="tr-TR"/>
        </w:rPr>
        <w:t>-</w:t>
      </w:r>
      <w:r w:rsidRPr="007B2137">
        <w:rPr>
          <w:b/>
          <w:lang w:val="tr-TR"/>
        </w:rPr>
        <w:t>MOSI:</w:t>
      </w:r>
      <w:r w:rsidRPr="007B2137">
        <w:t xml:space="preserve"> </w:t>
      </w:r>
      <w:r w:rsidRPr="007B2137">
        <w:rPr>
          <w:lang w:val="tr-TR"/>
        </w:rPr>
        <w:t>Master Output Slave Input anlamına gelir ve ana cihazdan bir slave'e veri göndermek için kullanılır.</w:t>
      </w:r>
      <w:r>
        <w:rPr>
          <w:lang w:val="tr-TR"/>
        </w:rPr>
        <w:t>I2C’den farklı olarak iki farklı hat vardır.</w:t>
      </w:r>
      <w:r w:rsidR="009C1AEB">
        <w:rPr>
          <w:lang w:val="tr-TR"/>
        </w:rPr>
        <w:t>(SDO)</w:t>
      </w:r>
    </w:p>
    <w:p w:rsidR="007B2137" w:rsidRDefault="007B2137" w:rsidP="00D60D9A">
      <w:pPr>
        <w:rPr>
          <w:lang w:val="tr-TR"/>
        </w:rPr>
      </w:pPr>
      <w:r>
        <w:rPr>
          <w:b/>
          <w:lang w:val="tr-TR"/>
        </w:rPr>
        <w:t>-</w:t>
      </w:r>
      <w:r w:rsidRPr="007B2137">
        <w:rPr>
          <w:b/>
          <w:lang w:val="tr-TR"/>
        </w:rPr>
        <w:t>MISO:</w:t>
      </w:r>
      <w:r>
        <w:rPr>
          <w:b/>
          <w:lang w:val="tr-TR"/>
        </w:rPr>
        <w:t xml:space="preserve"> </w:t>
      </w:r>
      <w:r w:rsidRPr="007B2137">
        <w:rPr>
          <w:lang w:val="tr-TR"/>
        </w:rPr>
        <w:t>Master Input Slave Output anlamına gelir ve bir slave cihazdan master'a veri göndermek için kullanıl</w:t>
      </w:r>
      <w:r>
        <w:rPr>
          <w:lang w:val="tr-TR"/>
        </w:rPr>
        <w:t>ır.</w:t>
      </w:r>
      <w:r w:rsidR="009C1AEB">
        <w:rPr>
          <w:lang w:val="tr-TR"/>
        </w:rPr>
        <w:t>(SDI)</w:t>
      </w:r>
    </w:p>
    <w:p w:rsidR="007B2137" w:rsidRDefault="009C1AEB" w:rsidP="007B2137">
      <w:pPr>
        <w:rPr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1313840</wp:posOffset>
            </wp:positionH>
            <wp:positionV relativeFrom="paragraph">
              <wp:posOffset>607339</wp:posOffset>
            </wp:positionV>
            <wp:extent cx="3050540" cy="1163320"/>
            <wp:effectExtent l="0" t="0" r="0" b="0"/>
            <wp:wrapNone/>
            <wp:docPr id="4" name="Resim 4" descr="SPI interface design based on Verilog | Laptrin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 interface design based on Verilog | Laptrinh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2137">
        <w:rPr>
          <w:b/>
          <w:lang w:val="tr-TR"/>
        </w:rPr>
        <w:t>-</w:t>
      </w:r>
      <w:r w:rsidR="007B2137" w:rsidRPr="007B2137">
        <w:rPr>
          <w:b/>
          <w:lang w:val="tr-TR"/>
        </w:rPr>
        <w:t>SSn</w:t>
      </w:r>
      <w:r w:rsidR="007B2137">
        <w:rPr>
          <w:b/>
          <w:lang w:val="tr-TR"/>
        </w:rPr>
        <w:t>:</w:t>
      </w:r>
      <w:r w:rsidR="007B2137" w:rsidRPr="007B2137">
        <w:t xml:space="preserve"> </w:t>
      </w:r>
      <w:r w:rsidR="007B2137" w:rsidRPr="007B2137">
        <w:rPr>
          <w:lang w:val="tr-TR"/>
        </w:rPr>
        <w:t xml:space="preserve">Slave Select'in kısaltmasıdır ve tipik bir SPI veriyolunda, belirli SPI cihazlarını adreslemek </w:t>
      </w:r>
      <w:r w:rsidR="007B2137">
        <w:rPr>
          <w:lang w:val="tr-TR"/>
        </w:rPr>
        <w:t>yani seçmek için kullanılır.</w:t>
      </w:r>
      <w:r w:rsidR="00781B16">
        <w:rPr>
          <w:lang w:val="tr-TR"/>
        </w:rPr>
        <w:t xml:space="preserve"> B</w:t>
      </w:r>
      <w:r w:rsidR="00781B16" w:rsidRPr="00781B16">
        <w:rPr>
          <w:lang w:val="tr-TR"/>
        </w:rPr>
        <w:t>ir seçim gerçekleştirmek için DÜŞÜK</w:t>
      </w:r>
      <w:r w:rsidR="00781B16">
        <w:rPr>
          <w:lang w:val="tr-TR"/>
        </w:rPr>
        <w:t>(low)</w:t>
      </w:r>
      <w:r w:rsidR="00781B16" w:rsidRPr="00781B16">
        <w:rPr>
          <w:lang w:val="tr-TR"/>
        </w:rPr>
        <w:t xml:space="preserve"> </w:t>
      </w:r>
      <w:r w:rsidR="00781B16">
        <w:rPr>
          <w:lang w:val="tr-TR"/>
        </w:rPr>
        <w:t>komutu gönderilir</w:t>
      </w:r>
      <w:r w:rsidR="00781B16" w:rsidRPr="00781B16">
        <w:rPr>
          <w:lang w:val="tr-TR"/>
        </w:rPr>
        <w:t>. SS hattının düşük olduğunu belirterek aynı anda yalnızca bir cihaz aktif olabilir.</w:t>
      </w:r>
      <w:r>
        <w:rPr>
          <w:lang w:val="tr-TR"/>
        </w:rPr>
        <w:t xml:space="preserve"> (CS)</w:t>
      </w:r>
    </w:p>
    <w:p w:rsidR="007B2137" w:rsidRDefault="007B2137" w:rsidP="007B2137">
      <w:pPr>
        <w:tabs>
          <w:tab w:val="left" w:pos="2857"/>
        </w:tabs>
        <w:rPr>
          <w:lang w:val="tr-TR"/>
        </w:rPr>
      </w:pPr>
    </w:p>
    <w:p w:rsidR="007B2137" w:rsidRPr="007B2137" w:rsidRDefault="007B2137" w:rsidP="007B2137">
      <w:pPr>
        <w:rPr>
          <w:lang w:val="tr-TR"/>
        </w:rPr>
      </w:pPr>
    </w:p>
    <w:p w:rsidR="007B2137" w:rsidRPr="007B2137" w:rsidRDefault="007B2137" w:rsidP="007B2137">
      <w:pPr>
        <w:rPr>
          <w:lang w:val="tr-TR"/>
        </w:rPr>
      </w:pPr>
    </w:p>
    <w:p w:rsidR="007B2137" w:rsidRPr="007B2137" w:rsidRDefault="007B2137" w:rsidP="007B2137">
      <w:pPr>
        <w:rPr>
          <w:lang w:val="tr-TR"/>
        </w:rPr>
      </w:pPr>
    </w:p>
    <w:p w:rsidR="007B2137" w:rsidRPr="00BA7DA0" w:rsidRDefault="007B2137" w:rsidP="00E57245">
      <w:pPr>
        <w:jc w:val="center"/>
        <w:rPr>
          <w:b/>
          <w:lang w:val="tr-TR"/>
        </w:rPr>
      </w:pPr>
      <w:r w:rsidRPr="00BA7DA0">
        <w:rPr>
          <w:b/>
          <w:lang w:val="tr-TR"/>
        </w:rPr>
        <w:t>Figure</w:t>
      </w:r>
      <w:r>
        <w:rPr>
          <w:b/>
          <w:lang w:val="tr-TR"/>
        </w:rPr>
        <w:t>5</w:t>
      </w:r>
      <w:r w:rsidRPr="00BA7DA0">
        <w:rPr>
          <w:b/>
          <w:lang w:val="tr-TR"/>
        </w:rPr>
        <w:t xml:space="preserve">.0 </w:t>
      </w:r>
      <w:r>
        <w:rPr>
          <w:b/>
          <w:lang w:val="tr-TR"/>
        </w:rPr>
        <w:t>Bağlantıları</w:t>
      </w:r>
    </w:p>
    <w:p w:rsidR="007B2137" w:rsidRDefault="00C345F6" w:rsidP="00C345F6">
      <w:pPr>
        <w:rPr>
          <w:b/>
          <w:u w:val="single"/>
          <w:lang w:val="tr-TR"/>
        </w:rPr>
      </w:pPr>
      <w:r w:rsidRPr="00C345F6">
        <w:rPr>
          <w:b/>
          <w:u w:val="single"/>
          <w:lang w:val="tr-TR"/>
        </w:rPr>
        <w:t>Saat Polaritesi ve Faz</w:t>
      </w:r>
      <w:r w:rsidR="0090330F">
        <w:rPr>
          <w:b/>
          <w:u w:val="single"/>
          <w:lang w:val="tr-TR"/>
        </w:rPr>
        <w:t>(</w:t>
      </w:r>
      <w:r w:rsidR="0090330F" w:rsidRPr="0090330F">
        <w:rPr>
          <w:b/>
          <w:u w:val="single"/>
          <w:lang w:val="tr-TR"/>
        </w:rPr>
        <w:t>Clock Polarity and Phase</w:t>
      </w:r>
      <w:r w:rsidR="0090330F">
        <w:rPr>
          <w:b/>
          <w:u w:val="single"/>
          <w:lang w:val="tr-TR"/>
        </w:rPr>
        <w:t xml:space="preserve">): </w:t>
      </w:r>
    </w:p>
    <w:p w:rsidR="0090330F" w:rsidRDefault="0090330F" w:rsidP="00C345F6">
      <w:pPr>
        <w:rPr>
          <w:lang w:val="tr-TR"/>
        </w:rPr>
      </w:pPr>
      <w:r w:rsidRPr="0090330F">
        <w:rPr>
          <w:lang w:val="tr-TR"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348234</wp:posOffset>
            </wp:positionV>
            <wp:extent cx="3703546" cy="2654529"/>
            <wp:effectExtent l="0" t="0" r="0" b="0"/>
            <wp:wrapNone/>
            <wp:docPr id="5" name="Resim 5" descr="C:\Users\Arif mandal\Desktop\spi_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f mandal\Desktop\spi_m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546" cy="26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tr-TR"/>
        </w:rPr>
        <w:t xml:space="preserve">   </w:t>
      </w:r>
      <w:r w:rsidRPr="0090330F">
        <w:rPr>
          <w:lang w:val="tr-TR"/>
        </w:rPr>
        <w:t xml:space="preserve">MOSI ve MISO hatları üzerinden alınıp </w:t>
      </w:r>
      <w:r>
        <w:rPr>
          <w:lang w:val="tr-TR"/>
        </w:rPr>
        <w:t>gönderilen verilerin</w:t>
      </w:r>
      <w:r w:rsidRPr="0090330F">
        <w:rPr>
          <w:lang w:val="tr-TR"/>
        </w:rPr>
        <w:t xml:space="preserve"> </w:t>
      </w:r>
      <w:r>
        <w:rPr>
          <w:lang w:val="tr-TR"/>
        </w:rPr>
        <w:t xml:space="preserve">uyumlu bir şekilde aktarılabilmesi için </w:t>
      </w:r>
      <w:r w:rsidRPr="0090330F">
        <w:rPr>
          <w:lang w:val="tr-TR"/>
        </w:rPr>
        <w:t xml:space="preserve">saat polaritesi ve fazı </w:t>
      </w:r>
      <w:r>
        <w:rPr>
          <w:lang w:val="tr-TR"/>
        </w:rPr>
        <w:t xml:space="preserve">birbiriyle uyumlu olması </w:t>
      </w:r>
      <w:r w:rsidRPr="0090330F">
        <w:rPr>
          <w:lang w:val="tr-TR"/>
        </w:rPr>
        <w:t>gerekir.</w:t>
      </w:r>
    </w:p>
    <w:p w:rsidR="0090330F" w:rsidRDefault="0090330F" w:rsidP="00C345F6">
      <w:pPr>
        <w:rPr>
          <w:lang w:val="tr-TR"/>
        </w:rPr>
      </w:pPr>
    </w:p>
    <w:p w:rsidR="0090330F" w:rsidRPr="0090330F" w:rsidRDefault="0090330F" w:rsidP="0090330F">
      <w:pPr>
        <w:rPr>
          <w:lang w:val="tr-TR"/>
        </w:rPr>
      </w:pPr>
    </w:p>
    <w:p w:rsidR="0090330F" w:rsidRPr="0090330F" w:rsidRDefault="0090330F" w:rsidP="0090330F">
      <w:pPr>
        <w:rPr>
          <w:lang w:val="tr-TR"/>
        </w:rPr>
      </w:pPr>
    </w:p>
    <w:p w:rsidR="0090330F" w:rsidRPr="0090330F" w:rsidRDefault="0090330F" w:rsidP="0090330F">
      <w:pPr>
        <w:rPr>
          <w:lang w:val="tr-TR"/>
        </w:rPr>
      </w:pPr>
    </w:p>
    <w:p w:rsidR="0090330F" w:rsidRPr="0090330F" w:rsidRDefault="0090330F" w:rsidP="0090330F">
      <w:pPr>
        <w:rPr>
          <w:lang w:val="tr-TR"/>
        </w:rPr>
      </w:pPr>
    </w:p>
    <w:p w:rsidR="0090330F" w:rsidRPr="0090330F" w:rsidRDefault="0090330F" w:rsidP="0090330F">
      <w:pPr>
        <w:rPr>
          <w:lang w:val="tr-TR"/>
        </w:rPr>
      </w:pPr>
    </w:p>
    <w:p w:rsidR="0090330F" w:rsidRPr="0090330F" w:rsidRDefault="0090330F" w:rsidP="0090330F">
      <w:pPr>
        <w:rPr>
          <w:lang w:val="tr-TR"/>
        </w:rPr>
      </w:pPr>
    </w:p>
    <w:p w:rsidR="0090330F" w:rsidRPr="0090330F" w:rsidRDefault="0090330F" w:rsidP="0090330F">
      <w:pPr>
        <w:rPr>
          <w:lang w:val="tr-TR"/>
        </w:rPr>
      </w:pPr>
    </w:p>
    <w:p w:rsidR="0090330F" w:rsidRDefault="0090330F" w:rsidP="0090330F">
      <w:pPr>
        <w:rPr>
          <w:lang w:val="tr-TR"/>
        </w:rPr>
      </w:pPr>
    </w:p>
    <w:p w:rsidR="0090330F" w:rsidRPr="0090330F" w:rsidRDefault="0090330F" w:rsidP="0090330F">
      <w:pPr>
        <w:jc w:val="center"/>
        <w:rPr>
          <w:lang w:val="tr-TR"/>
        </w:rPr>
      </w:pPr>
      <w:r>
        <w:rPr>
          <w:lang w:val="tr-TR"/>
        </w:rPr>
        <w:tab/>
      </w:r>
      <w:r w:rsidRPr="00BA7DA0">
        <w:rPr>
          <w:b/>
          <w:lang w:val="tr-TR"/>
        </w:rPr>
        <w:t>Figure</w:t>
      </w:r>
      <w:r>
        <w:rPr>
          <w:b/>
          <w:lang w:val="tr-TR"/>
        </w:rPr>
        <w:t>6</w:t>
      </w:r>
      <w:r w:rsidRPr="00BA7DA0">
        <w:rPr>
          <w:b/>
          <w:lang w:val="tr-TR"/>
        </w:rPr>
        <w:t xml:space="preserve">.0 </w:t>
      </w:r>
      <w:r>
        <w:rPr>
          <w:b/>
          <w:lang w:val="tr-TR"/>
        </w:rPr>
        <w:t>SPI Mode</w:t>
      </w:r>
    </w:p>
    <w:p w:rsidR="0090330F" w:rsidRDefault="00363519" w:rsidP="0090330F">
      <w:pPr>
        <w:tabs>
          <w:tab w:val="left" w:pos="4078"/>
        </w:tabs>
        <w:rPr>
          <w:lang w:val="tr-TR"/>
        </w:rPr>
      </w:pPr>
      <w:r>
        <w:rPr>
          <w:lang w:val="tr-TR"/>
        </w:rPr>
        <w:t xml:space="preserve">   </w:t>
      </w:r>
      <w:r w:rsidRPr="00363519">
        <w:rPr>
          <w:lang w:val="tr-TR"/>
        </w:rPr>
        <w:t xml:space="preserve">En yaygın </w:t>
      </w:r>
      <w:r>
        <w:rPr>
          <w:lang w:val="tr-TR"/>
        </w:rPr>
        <w:t>tercih edilen mode</w:t>
      </w:r>
      <w:r w:rsidR="00E265E9">
        <w:rPr>
          <w:lang w:val="tr-TR"/>
        </w:rPr>
        <w:t>, mod 0 ve mod 3'tür ama spi cihazları</w:t>
      </w:r>
      <w:r w:rsidRPr="00363519">
        <w:rPr>
          <w:lang w:val="tr-TR"/>
        </w:rPr>
        <w:t xml:space="preserve"> en az birkaç veri yolu modunu destekler.</w:t>
      </w:r>
    </w:p>
    <w:p w:rsidR="001D2268" w:rsidRDefault="001D2268" w:rsidP="0090330F">
      <w:pPr>
        <w:tabs>
          <w:tab w:val="left" w:pos="4078"/>
        </w:tabs>
        <w:rPr>
          <w:lang w:val="tr-TR"/>
        </w:rPr>
      </w:pPr>
    </w:p>
    <w:p w:rsidR="001D2268" w:rsidRDefault="001D2268" w:rsidP="0090330F">
      <w:pPr>
        <w:tabs>
          <w:tab w:val="left" w:pos="4078"/>
        </w:tabs>
        <w:rPr>
          <w:lang w:val="tr-TR"/>
        </w:rPr>
      </w:pPr>
    </w:p>
    <w:p w:rsidR="001D2268" w:rsidRDefault="001D2268" w:rsidP="0090330F">
      <w:pPr>
        <w:tabs>
          <w:tab w:val="left" w:pos="4078"/>
        </w:tabs>
        <w:rPr>
          <w:lang w:val="tr-TR"/>
        </w:rPr>
      </w:pPr>
    </w:p>
    <w:p w:rsidR="001D2268" w:rsidRDefault="001D2268" w:rsidP="0090330F">
      <w:pPr>
        <w:tabs>
          <w:tab w:val="left" w:pos="4078"/>
        </w:tabs>
        <w:rPr>
          <w:lang w:val="tr-TR"/>
        </w:rPr>
      </w:pPr>
    </w:p>
    <w:p w:rsidR="001D2268" w:rsidRDefault="00166010" w:rsidP="0090330F">
      <w:pPr>
        <w:tabs>
          <w:tab w:val="left" w:pos="4078"/>
        </w:tabs>
        <w:rPr>
          <w:lang w:val="tr-TR"/>
        </w:rPr>
      </w:pPr>
      <w:r>
        <w:rPr>
          <w:lang w:val="tr-TR" w:eastAsia="tr-T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71450</wp:posOffset>
            </wp:positionH>
            <wp:positionV relativeFrom="paragraph">
              <wp:posOffset>-364312</wp:posOffset>
            </wp:positionV>
            <wp:extent cx="5760720" cy="3491865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010" w:rsidRDefault="00166010" w:rsidP="001D2268">
      <w:pPr>
        <w:jc w:val="center"/>
        <w:rPr>
          <w:b/>
          <w:lang w:val="tr-TR"/>
        </w:rPr>
      </w:pPr>
    </w:p>
    <w:p w:rsidR="00166010" w:rsidRDefault="00166010" w:rsidP="001D2268">
      <w:pPr>
        <w:jc w:val="center"/>
        <w:rPr>
          <w:b/>
          <w:lang w:val="tr-TR"/>
        </w:rPr>
      </w:pPr>
    </w:p>
    <w:p w:rsidR="00166010" w:rsidRDefault="00166010" w:rsidP="001D2268">
      <w:pPr>
        <w:jc w:val="center"/>
        <w:rPr>
          <w:b/>
          <w:lang w:val="tr-TR"/>
        </w:rPr>
      </w:pPr>
    </w:p>
    <w:p w:rsidR="00166010" w:rsidRDefault="00166010" w:rsidP="001D2268">
      <w:pPr>
        <w:jc w:val="center"/>
        <w:rPr>
          <w:b/>
          <w:lang w:val="tr-TR"/>
        </w:rPr>
      </w:pPr>
    </w:p>
    <w:p w:rsidR="00166010" w:rsidRDefault="00166010" w:rsidP="001D2268">
      <w:pPr>
        <w:jc w:val="center"/>
        <w:rPr>
          <w:b/>
          <w:lang w:val="tr-TR"/>
        </w:rPr>
      </w:pPr>
    </w:p>
    <w:p w:rsidR="00166010" w:rsidRDefault="00166010" w:rsidP="001D2268">
      <w:pPr>
        <w:jc w:val="center"/>
        <w:rPr>
          <w:b/>
          <w:lang w:val="tr-TR"/>
        </w:rPr>
      </w:pPr>
    </w:p>
    <w:p w:rsidR="00166010" w:rsidRDefault="00166010" w:rsidP="001D2268">
      <w:pPr>
        <w:jc w:val="center"/>
        <w:rPr>
          <w:b/>
          <w:lang w:val="tr-TR"/>
        </w:rPr>
      </w:pPr>
    </w:p>
    <w:p w:rsidR="00166010" w:rsidRDefault="00166010" w:rsidP="001D2268">
      <w:pPr>
        <w:jc w:val="center"/>
        <w:rPr>
          <w:b/>
          <w:lang w:val="tr-TR"/>
        </w:rPr>
      </w:pPr>
    </w:p>
    <w:p w:rsidR="00166010" w:rsidRDefault="00166010" w:rsidP="001D2268">
      <w:pPr>
        <w:jc w:val="center"/>
        <w:rPr>
          <w:b/>
          <w:lang w:val="tr-TR"/>
        </w:rPr>
      </w:pPr>
    </w:p>
    <w:p w:rsidR="00166010" w:rsidRPr="00166010" w:rsidRDefault="001D2268" w:rsidP="00166010">
      <w:pPr>
        <w:jc w:val="center"/>
        <w:rPr>
          <w:lang w:val="tr-TR"/>
        </w:rPr>
      </w:pPr>
      <w:r w:rsidRPr="00BA7DA0">
        <w:rPr>
          <w:b/>
          <w:lang w:val="tr-TR"/>
        </w:rPr>
        <w:t>Figure</w:t>
      </w:r>
      <w:r>
        <w:rPr>
          <w:b/>
          <w:lang w:val="tr-TR"/>
        </w:rPr>
        <w:t>7</w:t>
      </w:r>
      <w:r w:rsidRPr="00BA7DA0">
        <w:rPr>
          <w:b/>
          <w:lang w:val="tr-TR"/>
        </w:rPr>
        <w:t xml:space="preserve">.0 </w:t>
      </w:r>
      <w:r>
        <w:rPr>
          <w:b/>
          <w:lang w:val="tr-TR"/>
        </w:rPr>
        <w:t>SPI Mode</w:t>
      </w:r>
      <w:r w:rsidR="0061570E">
        <w:rPr>
          <w:b/>
          <w:lang w:val="tr-TR"/>
        </w:rPr>
        <w:t xml:space="preserve"> Şeması</w:t>
      </w:r>
    </w:p>
    <w:p w:rsidR="001D2268" w:rsidRDefault="001E5842" w:rsidP="001E5842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Cihaz Seçimi: (</w:t>
      </w:r>
      <w:r w:rsidRPr="001E5842">
        <w:rPr>
          <w:b/>
          <w:u w:val="single"/>
          <w:lang w:val="tr-TR"/>
        </w:rPr>
        <w:t>Slave Select Signal Management</w:t>
      </w:r>
      <w:r>
        <w:rPr>
          <w:b/>
          <w:u w:val="single"/>
          <w:lang w:val="tr-TR"/>
        </w:rPr>
        <w:t xml:space="preserve">): </w:t>
      </w:r>
    </w:p>
    <w:p w:rsidR="001E5842" w:rsidRDefault="0076539F" w:rsidP="001E5842">
      <w:pPr>
        <w:rPr>
          <w:lang w:val="tr-TR"/>
        </w:rPr>
      </w:pPr>
      <w:r>
        <w:rPr>
          <w:lang w:val="tr-TR"/>
        </w:rPr>
        <w:t xml:space="preserve">  </w:t>
      </w:r>
      <w:r w:rsidRPr="0076539F">
        <w:rPr>
          <w:lang w:val="tr-TR"/>
        </w:rPr>
        <w:t>SPI cihazları</w:t>
      </w:r>
      <w:r>
        <w:rPr>
          <w:lang w:val="tr-TR"/>
        </w:rPr>
        <w:t xml:space="preserve"> ile veri alışverişinde adresleme yöntemi yerine</w:t>
      </w:r>
      <w:r w:rsidRPr="0076539F">
        <w:rPr>
          <w:lang w:val="tr-TR"/>
        </w:rPr>
        <w:t xml:space="preserve"> </w:t>
      </w:r>
      <w:r>
        <w:rPr>
          <w:lang w:val="tr-TR"/>
        </w:rPr>
        <w:t xml:space="preserve">SS pini yardımıyla seçme işlemi yapılır. SS </w:t>
      </w:r>
      <w:r w:rsidRPr="0076539F">
        <w:rPr>
          <w:lang w:val="tr-TR"/>
        </w:rPr>
        <w:t>sinyali DÜŞÜK olduğu sürece ana ile veri alışverişine başlarlar.</w:t>
      </w:r>
      <w:r>
        <w:rPr>
          <w:lang w:val="tr-TR"/>
        </w:rPr>
        <w:t xml:space="preserve"> SS sinyalini düşük konumuna getirilmesinde 2 farklı yol tercih edilir. Bunlar yazılım ve donanım tercihleridir.</w:t>
      </w:r>
    </w:p>
    <w:p w:rsidR="0076539F" w:rsidRDefault="00FC73D1" w:rsidP="001E5842">
      <w:pPr>
        <w:rPr>
          <w:lang w:val="tr-TR"/>
        </w:rPr>
      </w:pPr>
      <w:r w:rsidRPr="00FC73D1">
        <w:rPr>
          <w:b/>
          <w:u w:val="single"/>
          <w:lang w:val="tr-TR"/>
        </w:rPr>
        <w:t>SS Software Mode:</w:t>
      </w:r>
      <w:r w:rsidR="00527C88" w:rsidRPr="00527C88">
        <w:rPr>
          <w:b/>
          <w:lang w:val="tr-TR"/>
        </w:rPr>
        <w:t xml:space="preserve"> </w:t>
      </w:r>
      <w:r w:rsidR="00527C88" w:rsidRPr="00527C88">
        <w:rPr>
          <w:lang w:val="tr-TR"/>
        </w:rPr>
        <w:t>SS sinyali aygıt yazılımı tarafından sürülür</w:t>
      </w:r>
      <w:r w:rsidR="00527C88">
        <w:rPr>
          <w:lang w:val="tr-TR"/>
        </w:rPr>
        <w:t>.</w:t>
      </w:r>
    </w:p>
    <w:p w:rsidR="00527C88" w:rsidRDefault="00527C88" w:rsidP="001E5842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SS Donanım M</w:t>
      </w:r>
      <w:r w:rsidRPr="00527C88">
        <w:rPr>
          <w:b/>
          <w:u w:val="single"/>
          <w:lang w:val="tr-TR"/>
        </w:rPr>
        <w:t>odu:</w:t>
      </w:r>
      <w:r w:rsidRPr="00527C88">
        <w:rPr>
          <w:b/>
          <w:lang w:val="tr-TR"/>
        </w:rPr>
        <w:t xml:space="preserve"> </w:t>
      </w:r>
      <w:r w:rsidRPr="00527C88">
        <w:rPr>
          <w:lang w:val="tr-TR"/>
        </w:rPr>
        <w:t>SS sinyalin</w:t>
      </w:r>
      <w:r>
        <w:rPr>
          <w:lang w:val="tr-TR"/>
        </w:rPr>
        <w:t>i sürmek için I/</w:t>
      </w:r>
      <w:r w:rsidRPr="00527C88">
        <w:rPr>
          <w:lang w:val="tr-TR"/>
        </w:rPr>
        <w:t>O kullanılır ve SPI çevre birimi tarafından dahili olarak yönetilir.</w:t>
      </w:r>
    </w:p>
    <w:p w:rsidR="00FC73D1" w:rsidRDefault="00FC73D1" w:rsidP="001E5842">
      <w:pPr>
        <w:rPr>
          <w:b/>
          <w:u w:val="single"/>
          <w:lang w:val="tr-TR"/>
        </w:rPr>
      </w:pPr>
    </w:p>
    <w:p w:rsidR="0027305E" w:rsidRDefault="0027305E" w:rsidP="001E5842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SPI Çalışma Prensibi:</w:t>
      </w:r>
    </w:p>
    <w:p w:rsidR="00A014BB" w:rsidRDefault="00A014BB" w:rsidP="001E5842">
      <w:pPr>
        <w:rPr>
          <w:b/>
          <w:u w:val="single"/>
          <w:lang w:val="tr-TR"/>
        </w:rPr>
      </w:pPr>
      <w:r>
        <w:rPr>
          <w:lang w:val="tr-TR" w:eastAsia="tr-TR"/>
        </w:rPr>
        <w:drawing>
          <wp:inline distT="0" distB="0" distL="0" distR="0" wp14:anchorId="74713C4E" wp14:editId="2D8386CA">
            <wp:extent cx="5760720" cy="16573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BB" w:rsidRPr="00166010" w:rsidRDefault="00A014BB" w:rsidP="00A014BB">
      <w:pPr>
        <w:jc w:val="center"/>
        <w:rPr>
          <w:lang w:val="tr-TR"/>
        </w:rPr>
      </w:pPr>
      <w:r>
        <w:rPr>
          <w:lang w:val="tr-TR"/>
        </w:rPr>
        <w:tab/>
      </w:r>
      <w:r w:rsidRPr="00BA7DA0">
        <w:rPr>
          <w:b/>
          <w:lang w:val="tr-TR"/>
        </w:rPr>
        <w:t>Figure</w:t>
      </w:r>
      <w:r>
        <w:rPr>
          <w:b/>
          <w:lang w:val="tr-TR"/>
        </w:rPr>
        <w:t>8</w:t>
      </w:r>
      <w:r w:rsidRPr="00BA7DA0">
        <w:rPr>
          <w:b/>
          <w:lang w:val="tr-TR"/>
        </w:rPr>
        <w:t xml:space="preserve">.0 </w:t>
      </w:r>
      <w:r>
        <w:rPr>
          <w:b/>
          <w:lang w:val="tr-TR"/>
        </w:rPr>
        <w:t>Bağlantıları</w:t>
      </w:r>
    </w:p>
    <w:p w:rsidR="0027305E" w:rsidRPr="00A014BB" w:rsidRDefault="0027305E" w:rsidP="00A014BB">
      <w:pPr>
        <w:tabs>
          <w:tab w:val="left" w:pos="3848"/>
        </w:tabs>
        <w:rPr>
          <w:lang w:val="tr-TR"/>
        </w:rPr>
      </w:pPr>
    </w:p>
    <w:p w:rsidR="00F404E1" w:rsidRDefault="00F404E1" w:rsidP="001E5842">
      <w:pPr>
        <w:rPr>
          <w:b/>
          <w:u w:val="single"/>
          <w:lang w:val="tr-TR"/>
        </w:rPr>
      </w:pPr>
      <w:r>
        <w:rPr>
          <w:lang w:val="tr-TR" w:eastAsia="tr-TR"/>
        </w:rPr>
        <w:lastRenderedPageBreak/>
        <w:drawing>
          <wp:inline distT="0" distB="0" distL="0" distR="0">
            <wp:extent cx="5760720" cy="4293785"/>
            <wp:effectExtent l="0" t="0" r="0" b="0"/>
            <wp:docPr id="7" name="Resim 7" descr="http://www.ermicro.com/blog/wp-content/uploads/2009/06/avrspi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rmicro.com/blog/wp-content/uploads/2009/06/avrspi_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0E" w:rsidRDefault="0003150E" w:rsidP="001E5842">
      <w:pPr>
        <w:rPr>
          <w:b/>
          <w:u w:val="single"/>
          <w:lang w:val="tr-TR"/>
        </w:rPr>
      </w:pPr>
      <w:r>
        <w:rPr>
          <w:b/>
          <w:u w:val="single"/>
          <w:lang w:val="tr-TR"/>
        </w:rPr>
        <w:t>SPI Terimler:</w:t>
      </w:r>
    </w:p>
    <w:p w:rsidR="004F23A7" w:rsidRDefault="004F23A7" w:rsidP="001E5842">
      <w:pPr>
        <w:rPr>
          <w:lang w:val="tr-TR"/>
        </w:rPr>
      </w:pPr>
      <w:r w:rsidRPr="004F23A7">
        <w:rPr>
          <w:b/>
          <w:lang w:val="tr-TR"/>
        </w:rPr>
        <w:t>1)</w:t>
      </w:r>
      <w:r w:rsidRPr="004F23A7">
        <w:rPr>
          <w:b/>
        </w:rPr>
        <w:t xml:space="preserve"> </w:t>
      </w:r>
      <w:r w:rsidRPr="004F23A7">
        <w:rPr>
          <w:b/>
          <w:lang w:val="tr-TR"/>
        </w:rPr>
        <w:t>BaudRatePrescaler:</w:t>
      </w:r>
      <w:r>
        <w:rPr>
          <w:b/>
          <w:lang w:val="tr-TR"/>
        </w:rPr>
        <w:t xml:space="preserve"> </w:t>
      </w:r>
      <w:r w:rsidRPr="004F23A7">
        <w:rPr>
          <w:lang w:val="tr-TR"/>
        </w:rPr>
        <w:t>Saatinin ön ölçekleyicisini ayarlar ve maksimum SCK saat hızını belirler.</w:t>
      </w:r>
    </w:p>
    <w:p w:rsidR="004F23A7" w:rsidRDefault="004F23A7" w:rsidP="001E5842">
      <w:pPr>
        <w:rPr>
          <w:lang w:val="tr-TR"/>
        </w:rPr>
      </w:pPr>
      <w:r>
        <w:rPr>
          <w:b/>
          <w:lang w:val="tr-TR"/>
        </w:rPr>
        <w:t>2)</w:t>
      </w:r>
      <w:r w:rsidRPr="004F23A7">
        <w:t xml:space="preserve"> </w:t>
      </w:r>
      <w:r w:rsidRPr="004F23A7">
        <w:rPr>
          <w:b/>
          <w:lang w:val="tr-TR"/>
        </w:rPr>
        <w:t>CLKPolarity:</w:t>
      </w:r>
      <w:r w:rsidRPr="004F23A7">
        <w:rPr>
          <w:lang w:val="tr-TR"/>
        </w:rPr>
        <w:t xml:space="preserve"> </w:t>
      </w:r>
      <w:r>
        <w:rPr>
          <w:lang w:val="tr-TR"/>
        </w:rPr>
        <w:t>(SPI_</w:t>
      </w:r>
      <w:r w:rsidRPr="004F23A7">
        <w:rPr>
          <w:lang w:val="tr-TR"/>
        </w:rPr>
        <w:t>CPOL</w:t>
      </w:r>
      <w:r>
        <w:rPr>
          <w:lang w:val="tr-TR"/>
        </w:rPr>
        <w:t xml:space="preserve">) </w:t>
      </w:r>
      <w:r w:rsidRPr="004F23A7">
        <w:rPr>
          <w:lang w:val="tr-TR"/>
        </w:rPr>
        <w:t xml:space="preserve">CPOL ayarını yapılandırır ve </w:t>
      </w:r>
      <w:r>
        <w:rPr>
          <w:lang w:val="tr-TR"/>
        </w:rPr>
        <w:t>0(</w:t>
      </w:r>
      <w:r w:rsidRPr="004F23A7">
        <w:rPr>
          <w:lang w:val="tr-TR"/>
        </w:rPr>
        <w:t>SPI_CPOL_Low</w:t>
      </w:r>
      <w:r>
        <w:rPr>
          <w:lang w:val="tr-TR"/>
        </w:rPr>
        <w:t>) ve 1(</w:t>
      </w:r>
      <w:r w:rsidRPr="004F23A7">
        <w:rPr>
          <w:lang w:val="tr-TR"/>
        </w:rPr>
        <w:t>S</w:t>
      </w:r>
      <w:r>
        <w:rPr>
          <w:lang w:val="tr-TR"/>
        </w:rPr>
        <w:t>PI_CPOL_High)</w:t>
      </w:r>
      <w:r w:rsidRPr="004F23A7">
        <w:rPr>
          <w:lang w:val="tr-TR"/>
        </w:rPr>
        <w:t xml:space="preserve"> değerlerini alabilir.</w:t>
      </w:r>
    </w:p>
    <w:p w:rsidR="004F23A7" w:rsidRDefault="004F23A7" w:rsidP="001E5842">
      <w:pPr>
        <w:rPr>
          <w:lang w:val="tr-TR"/>
        </w:rPr>
      </w:pPr>
      <w:r w:rsidRPr="004F23A7">
        <w:rPr>
          <w:b/>
          <w:lang w:val="tr-TR"/>
        </w:rPr>
        <w:t>3)</w:t>
      </w:r>
      <w:r w:rsidRPr="004F23A7">
        <w:t xml:space="preserve"> </w:t>
      </w:r>
      <w:r w:rsidRPr="004F23A7">
        <w:rPr>
          <w:b/>
          <w:lang w:val="tr-TR"/>
        </w:rPr>
        <w:t>CLKPhase</w:t>
      </w:r>
      <w:r>
        <w:rPr>
          <w:b/>
          <w:lang w:val="tr-TR"/>
        </w:rPr>
        <w:t xml:space="preserve">: </w:t>
      </w:r>
      <w:r w:rsidRPr="004F23A7">
        <w:rPr>
          <w:lang w:val="tr-TR"/>
        </w:rPr>
        <w:t>(SPI_CPHA)</w:t>
      </w:r>
      <w:r>
        <w:rPr>
          <w:lang w:val="tr-TR"/>
        </w:rPr>
        <w:t xml:space="preserve"> </w:t>
      </w:r>
      <w:r w:rsidRPr="004F23A7">
        <w:rPr>
          <w:lang w:val="tr-TR"/>
        </w:rPr>
        <w:t>CLKPhase bu ilgili alan saat fazını ayarlar ve SPI_PHASE_1EDGE (CPHA = 0'a karşılık gelir) ve SPI_PHASE_2EDGE (CPHA = 1'e karşılık gelir) değerlerini alabilir.</w:t>
      </w:r>
    </w:p>
    <w:p w:rsidR="004F23A7" w:rsidRDefault="004F23A7" w:rsidP="001E5842">
      <w:pPr>
        <w:rPr>
          <w:lang w:val="tr-TR"/>
        </w:rPr>
      </w:pPr>
      <w:r w:rsidRPr="004F23A7">
        <w:rPr>
          <w:b/>
          <w:lang w:val="tr-TR"/>
        </w:rPr>
        <w:t>4)</w:t>
      </w:r>
      <w:r w:rsidRPr="004F23A7">
        <w:rPr>
          <w:b/>
        </w:rPr>
        <w:t xml:space="preserve"> </w:t>
      </w:r>
      <w:r w:rsidRPr="004F23A7">
        <w:rPr>
          <w:b/>
          <w:lang w:val="tr-TR"/>
        </w:rPr>
        <w:t>DataSize:</w:t>
      </w:r>
      <w:r>
        <w:rPr>
          <w:b/>
          <w:lang w:val="tr-TR"/>
        </w:rPr>
        <w:t xml:space="preserve"> </w:t>
      </w:r>
      <w:r w:rsidRPr="004F23A7">
        <w:rPr>
          <w:lang w:val="tr-TR"/>
        </w:rPr>
        <w:t>SPI veriyolu üzerinden aktarılan verilerin boyutunu yapılandırır ve SPI_DATASIZE_8BIT ve SPI_DATASIZE_16BIT değerlerini alabilir.</w:t>
      </w:r>
    </w:p>
    <w:p w:rsidR="004F23A7" w:rsidRDefault="004F23A7" w:rsidP="001E5842">
      <w:pPr>
        <w:rPr>
          <w:lang w:val="tr-TR"/>
        </w:rPr>
      </w:pPr>
      <w:r w:rsidRPr="004F23A7">
        <w:rPr>
          <w:b/>
          <w:lang w:val="tr-TR"/>
        </w:rPr>
        <w:t>5)</w:t>
      </w:r>
      <w:r w:rsidRPr="004F23A7">
        <w:rPr>
          <w:b/>
        </w:rPr>
        <w:t xml:space="preserve"> Direction:</w:t>
      </w:r>
      <w:r>
        <w:t xml:space="preserve"> İletişim yönünü belirler. </w:t>
      </w:r>
      <w:r w:rsidR="00014C90">
        <w:rPr>
          <w:lang w:val="tr-TR"/>
        </w:rPr>
        <w:t xml:space="preserve">Genellikle </w:t>
      </w:r>
      <w:r w:rsidR="00014C90" w:rsidRPr="00014C90">
        <w:rPr>
          <w:lang w:val="tr-TR"/>
        </w:rPr>
        <w:t>SPI_Direction_2Lines_FullDuplex</w:t>
      </w:r>
      <w:r w:rsidR="00014C90">
        <w:rPr>
          <w:lang w:val="tr-TR"/>
        </w:rPr>
        <w:t xml:space="preserve"> olarak seçilir.</w:t>
      </w:r>
    </w:p>
    <w:p w:rsidR="00014C90" w:rsidRDefault="00014C90" w:rsidP="001E5842">
      <w:pPr>
        <w:rPr>
          <w:lang w:val="tr-TR"/>
        </w:rPr>
      </w:pPr>
      <w:r w:rsidRPr="00014C90">
        <w:rPr>
          <w:b/>
          <w:lang w:val="tr-TR"/>
        </w:rPr>
        <w:t>6) FirstBit:</w:t>
      </w:r>
      <w:r>
        <w:rPr>
          <w:b/>
          <w:lang w:val="tr-TR"/>
        </w:rPr>
        <w:t xml:space="preserve"> </w:t>
      </w:r>
      <w:r w:rsidRPr="00014C90">
        <w:rPr>
          <w:lang w:val="tr-TR"/>
        </w:rPr>
        <w:t xml:space="preserve">Veri aktarım sırasını belirtir ve </w:t>
      </w:r>
      <w:r w:rsidRPr="00014C90">
        <w:rPr>
          <w:b/>
          <w:lang w:val="tr-TR"/>
        </w:rPr>
        <w:t>SPI_FIRSTBIT_MSB</w:t>
      </w:r>
      <w:r w:rsidRPr="00014C90">
        <w:rPr>
          <w:lang w:val="tr-TR"/>
        </w:rPr>
        <w:t xml:space="preserve"> ve SPI_FIRSTBIT_LSB değerlerini alabilir.</w:t>
      </w:r>
    </w:p>
    <w:p w:rsidR="00014C90" w:rsidRDefault="00014C90" w:rsidP="001E5842">
      <w:pPr>
        <w:rPr>
          <w:lang w:val="tr-TR"/>
        </w:rPr>
      </w:pPr>
      <w:r w:rsidRPr="00014C90">
        <w:rPr>
          <w:b/>
          <w:lang w:val="tr-TR"/>
        </w:rPr>
        <w:t>7) Mode:</w:t>
      </w:r>
      <w:r>
        <w:rPr>
          <w:b/>
          <w:lang w:val="tr-TR"/>
        </w:rPr>
        <w:t xml:space="preserve"> </w:t>
      </w:r>
      <w:r w:rsidRPr="00014C90">
        <w:rPr>
          <w:lang w:val="tr-TR"/>
        </w:rPr>
        <w:t xml:space="preserve">Bu parametre, SPI'ın hangi mod ile kullanılacağını belirtir. </w:t>
      </w:r>
      <w:r w:rsidRPr="00014C90">
        <w:rPr>
          <w:b/>
          <w:lang w:val="tr-TR"/>
        </w:rPr>
        <w:t>SPI_MODE_MASTER</w:t>
      </w:r>
      <w:r w:rsidRPr="00014C90">
        <w:rPr>
          <w:lang w:val="tr-TR"/>
        </w:rPr>
        <w:t xml:space="preserve"> ve SPI_MODE_SLAVE değerlerini alabilir.</w:t>
      </w:r>
    </w:p>
    <w:p w:rsidR="00014C90" w:rsidRPr="00A40F7E" w:rsidRDefault="00014C90" w:rsidP="001E5842">
      <w:pPr>
        <w:rPr>
          <w:lang w:val="tr-TR"/>
        </w:rPr>
      </w:pPr>
      <w:r w:rsidRPr="00C34A3B">
        <w:rPr>
          <w:b/>
          <w:lang w:val="tr-TR"/>
        </w:rPr>
        <w:t>8)</w:t>
      </w:r>
      <w:r>
        <w:rPr>
          <w:lang w:val="tr-TR"/>
        </w:rPr>
        <w:t xml:space="preserve"> </w:t>
      </w:r>
      <w:r w:rsidRPr="00014C90">
        <w:rPr>
          <w:b/>
          <w:lang w:val="tr-TR"/>
        </w:rPr>
        <w:t>NSS:</w:t>
      </w:r>
      <w:r w:rsidR="008900EB">
        <w:rPr>
          <w:b/>
          <w:lang w:val="tr-TR"/>
        </w:rPr>
        <w:t xml:space="preserve"> </w:t>
      </w:r>
      <w:r w:rsidR="00A40F7E" w:rsidRPr="00A40F7E">
        <w:rPr>
          <w:lang w:val="tr-TR"/>
        </w:rPr>
        <w:t xml:space="preserve">NSS pini slave cihazın seçiminde kullanılır. Yazılım modunda NSS sinyalini yapılandırmak için </w:t>
      </w:r>
      <w:r w:rsidR="00A40F7E" w:rsidRPr="00976C23">
        <w:rPr>
          <w:b/>
          <w:lang w:val="tr-TR"/>
        </w:rPr>
        <w:t>SPI_NSS_SOFT ve</w:t>
      </w:r>
      <w:r w:rsidR="00976C23">
        <w:rPr>
          <w:b/>
          <w:lang w:val="tr-TR"/>
        </w:rPr>
        <w:t>ya</w:t>
      </w:r>
      <w:r w:rsidR="00A40F7E" w:rsidRPr="00976C23">
        <w:rPr>
          <w:b/>
          <w:lang w:val="tr-TR"/>
        </w:rPr>
        <w:t xml:space="preserve"> SPI_NSSInternalSoft_Set</w:t>
      </w:r>
      <w:r w:rsidR="00A40F7E" w:rsidRPr="00A40F7E">
        <w:rPr>
          <w:lang w:val="tr-TR"/>
        </w:rPr>
        <w:t xml:space="preserve"> değerleri kullanılır.</w:t>
      </w:r>
      <w:r w:rsidR="00A40F7E">
        <w:rPr>
          <w:lang w:val="tr-TR"/>
        </w:rPr>
        <w:t xml:space="preserve"> Ayrıca, donanım modunda da sürülebilir.</w:t>
      </w:r>
      <w:bookmarkStart w:id="0" w:name="_GoBack"/>
      <w:bookmarkEnd w:id="0"/>
    </w:p>
    <w:p w:rsidR="00014C90" w:rsidRPr="00014C90" w:rsidRDefault="00AD33AF" w:rsidP="001E5842">
      <w:pPr>
        <w:rPr>
          <w:lang w:val="tr-TR"/>
        </w:rPr>
      </w:pPr>
      <w:r>
        <w:rPr>
          <w:lang w:val="tr-TR" w:eastAsia="tr-TR"/>
        </w:rPr>
        <w:lastRenderedPageBreak/>
        <w:drawing>
          <wp:inline distT="0" distB="0" distL="0" distR="0">
            <wp:extent cx="5760720" cy="3836801"/>
            <wp:effectExtent l="0" t="0" r="0" b="0"/>
            <wp:docPr id="6" name="Resim 6" descr="The End stock photo. Image of cinema, green, graduate - 174648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nd stock photo. Image of cinema, green, graduate - 1746480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C90" w:rsidRPr="00014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20D" w:rsidRDefault="0097420D" w:rsidP="007B2137">
      <w:pPr>
        <w:spacing w:after="0" w:line="240" w:lineRule="auto"/>
      </w:pPr>
      <w:r>
        <w:separator/>
      </w:r>
    </w:p>
  </w:endnote>
  <w:endnote w:type="continuationSeparator" w:id="0">
    <w:p w:rsidR="0097420D" w:rsidRDefault="0097420D" w:rsidP="007B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20D" w:rsidRDefault="0097420D" w:rsidP="007B2137">
      <w:pPr>
        <w:spacing w:after="0" w:line="240" w:lineRule="auto"/>
      </w:pPr>
      <w:r>
        <w:separator/>
      </w:r>
    </w:p>
  </w:footnote>
  <w:footnote w:type="continuationSeparator" w:id="0">
    <w:p w:rsidR="0097420D" w:rsidRDefault="0097420D" w:rsidP="007B21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6C"/>
    <w:rsid w:val="00014C90"/>
    <w:rsid w:val="0003150E"/>
    <w:rsid w:val="000F5E6D"/>
    <w:rsid w:val="001533F9"/>
    <w:rsid w:val="00165FED"/>
    <w:rsid w:val="00166010"/>
    <w:rsid w:val="001D2268"/>
    <w:rsid w:val="001E5842"/>
    <w:rsid w:val="002150F9"/>
    <w:rsid w:val="00267616"/>
    <w:rsid w:val="0027305E"/>
    <w:rsid w:val="002A78C4"/>
    <w:rsid w:val="00321F6E"/>
    <w:rsid w:val="00363519"/>
    <w:rsid w:val="0038392E"/>
    <w:rsid w:val="003C1D81"/>
    <w:rsid w:val="003C4CBE"/>
    <w:rsid w:val="004F23A7"/>
    <w:rsid w:val="005110CA"/>
    <w:rsid w:val="00527C88"/>
    <w:rsid w:val="005A0990"/>
    <w:rsid w:val="0061570E"/>
    <w:rsid w:val="0076539F"/>
    <w:rsid w:val="00781B16"/>
    <w:rsid w:val="007B2137"/>
    <w:rsid w:val="008145FD"/>
    <w:rsid w:val="008900EB"/>
    <w:rsid w:val="0090330F"/>
    <w:rsid w:val="00925D6C"/>
    <w:rsid w:val="0097420D"/>
    <w:rsid w:val="00976C23"/>
    <w:rsid w:val="009C1AEB"/>
    <w:rsid w:val="00A014BB"/>
    <w:rsid w:val="00A40F7E"/>
    <w:rsid w:val="00A63D49"/>
    <w:rsid w:val="00A703BF"/>
    <w:rsid w:val="00AD33AF"/>
    <w:rsid w:val="00BA7DA0"/>
    <w:rsid w:val="00BB6B8D"/>
    <w:rsid w:val="00BC70F3"/>
    <w:rsid w:val="00BD6203"/>
    <w:rsid w:val="00C345F6"/>
    <w:rsid w:val="00C34A3B"/>
    <w:rsid w:val="00C93872"/>
    <w:rsid w:val="00CB5CEB"/>
    <w:rsid w:val="00CF425B"/>
    <w:rsid w:val="00D02283"/>
    <w:rsid w:val="00D60D9A"/>
    <w:rsid w:val="00D630F3"/>
    <w:rsid w:val="00E15E8D"/>
    <w:rsid w:val="00E265E9"/>
    <w:rsid w:val="00E57245"/>
    <w:rsid w:val="00EF3FE3"/>
    <w:rsid w:val="00F404E1"/>
    <w:rsid w:val="00F43B2F"/>
    <w:rsid w:val="00FC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69981-AF61-459D-A02D-88659668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B2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B2137"/>
    <w:rPr>
      <w:noProof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B21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B2137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mandal</dc:creator>
  <cp:keywords/>
  <dc:description/>
  <cp:lastModifiedBy>Arif mandal</cp:lastModifiedBy>
  <cp:revision>30</cp:revision>
  <dcterms:created xsi:type="dcterms:W3CDTF">2021-01-31T11:42:00Z</dcterms:created>
  <dcterms:modified xsi:type="dcterms:W3CDTF">2021-02-02T18:01:00Z</dcterms:modified>
</cp:coreProperties>
</file>