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C414C" w14:textId="1F8126B5" w:rsidR="00170166" w:rsidRDefault="00170166" w:rsidP="00170166">
      <w:pPr>
        <w:pStyle w:val="NormalWeb"/>
        <w:spacing w:line="360" w:lineRule="auto"/>
        <w:jc w:val="center"/>
        <w:rPr>
          <w:rStyle w:val="Strong"/>
        </w:rPr>
      </w:pPr>
      <w:r>
        <w:rPr>
          <w:rStyle w:val="Strong"/>
        </w:rPr>
        <w:t>ENHANCING LEARNI</w:t>
      </w:r>
      <w:r w:rsidR="00363352">
        <w:rPr>
          <w:rStyle w:val="Strong"/>
        </w:rPr>
        <w:t>N</w:t>
      </w:r>
      <w:r>
        <w:rPr>
          <w:rStyle w:val="Strong"/>
        </w:rPr>
        <w:t>G EFFICIEN</w:t>
      </w:r>
      <w:r w:rsidR="00363352">
        <w:rPr>
          <w:rStyle w:val="Strong"/>
        </w:rPr>
        <w:t>C</w:t>
      </w:r>
      <w:r>
        <w:rPr>
          <w:rStyle w:val="Strong"/>
        </w:rPr>
        <w:t>Y IN MATHEMATICS WITH THE AID OF ARTIFICIAL INTELLIGENCE</w:t>
      </w:r>
    </w:p>
    <w:p w14:paraId="7D81E59C" w14:textId="77777777" w:rsidR="00170166" w:rsidRDefault="00170166" w:rsidP="00170166">
      <w:pPr>
        <w:pStyle w:val="NormalWeb"/>
        <w:spacing w:before="0" w:beforeAutospacing="0" w:after="0" w:afterAutospacing="0"/>
      </w:pPr>
      <w:r>
        <w:t xml:space="preserve">    Rishika </w:t>
      </w:r>
      <w:proofErr w:type="spellStart"/>
      <w:r>
        <w:t>Cilji</w:t>
      </w:r>
      <w:proofErr w:type="spellEnd"/>
      <w:r>
        <w:t xml:space="preserve"> Saravanan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Sahishna Rajesh</w:t>
      </w:r>
    </w:p>
    <w:p w14:paraId="7B528C2D" w14:textId="77777777" w:rsidR="00170166" w:rsidRDefault="00170166" w:rsidP="00170166">
      <w:pPr>
        <w:pStyle w:val="NormalWeb"/>
        <w:spacing w:before="0" w:beforeAutospacing="0" w:after="0" w:afterAutospacing="0"/>
        <w:jc w:val="center"/>
      </w:pPr>
      <w:r>
        <w:t xml:space="preserve">CSE AIML, Vellore Institute </w:t>
      </w:r>
      <w:r>
        <w:tab/>
      </w:r>
      <w:r>
        <w:tab/>
      </w:r>
      <w:r>
        <w:tab/>
      </w:r>
      <w:r>
        <w:tab/>
      </w:r>
      <w:r>
        <w:tab/>
        <w:t xml:space="preserve">    CSE AIML, Vellore Institute</w:t>
      </w:r>
    </w:p>
    <w:p w14:paraId="5439BBA5" w14:textId="77777777" w:rsidR="00363352" w:rsidRDefault="00170166" w:rsidP="00363352">
      <w:pPr>
        <w:pStyle w:val="NormalWeb"/>
        <w:spacing w:before="0" w:beforeAutospacing="0" w:after="0" w:afterAutospacing="0"/>
        <w:jc w:val="center"/>
      </w:pPr>
      <w:r>
        <w:t>Of Technology, Chennai, India</w:t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Of</w:t>
      </w:r>
      <w:proofErr w:type="gramEnd"/>
      <w:r>
        <w:t xml:space="preserve"> Technology, Chennai, India</w:t>
      </w:r>
    </w:p>
    <w:p w14:paraId="1896E602" w14:textId="52A3F1B4" w:rsidR="00170166" w:rsidRDefault="00170166" w:rsidP="00363352">
      <w:pPr>
        <w:pStyle w:val="NormalWeb"/>
        <w:spacing w:before="0" w:beforeAutospacing="0" w:after="0" w:afterAutospacing="0"/>
        <w:jc w:val="center"/>
      </w:pPr>
      <w:r>
        <w:t>rishika.cilji2023@vitstudent.ac.in</w:t>
      </w:r>
      <w:r>
        <w:tab/>
        <w:t xml:space="preserve">                            </w:t>
      </w:r>
      <w:r w:rsidR="00363352">
        <w:t xml:space="preserve"> </w:t>
      </w:r>
      <w:r>
        <w:t>sahishna.rajesh</w:t>
      </w:r>
      <w:r w:rsidR="00363352">
        <w:t>2023</w:t>
      </w:r>
      <w:r>
        <w:t>@vitstudent.ac.in</w:t>
      </w:r>
    </w:p>
    <w:p w14:paraId="2B4AF427" w14:textId="77777777" w:rsidR="00425294" w:rsidRDefault="00425294" w:rsidP="00425294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</w:pPr>
    </w:p>
    <w:p w14:paraId="1F8B6FC3" w14:textId="0B5A891E" w:rsidR="00423BCC" w:rsidRPr="00423BCC" w:rsidRDefault="00425294" w:rsidP="00425294">
      <w:pPr>
        <w:spacing w:before="100" w:beforeAutospacing="1" w:after="100" w:afterAutospacing="1" w:line="240" w:lineRule="auto"/>
        <w:ind w:left="28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</w:t>
      </w:r>
      <w:r w:rsidR="00423BCC" w:rsidRPr="00423B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</w:t>
      </w:r>
    </w:p>
    <w:p w14:paraId="53F937B4" w14:textId="40E65FDB" w:rsidR="00170166" w:rsidRDefault="00170166" w:rsidP="0042529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>Artificial intelligence (AI) and machine learning are progressively being integrated into educational settings, especially in mathematics. The use of AI-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powered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and machine learning technologies can significantly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efficiency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providing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customised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learning experiences, adaptive feedback, and automated assessment and </w:t>
      </w:r>
      <w:r w:rsidR="0050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Intelligent 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tutoring systems. This paper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explores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different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which AI and machine learning can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learning process in mathematics education.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Further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addresses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problems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constraints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need to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dealt with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fully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utilise</w:t>
      </w:r>
      <w:r w:rsidRPr="00BF1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advantages of AI in education.</w:t>
      </w:r>
    </w:p>
    <w:p w14:paraId="0E1B5207" w14:textId="29E7F6C5" w:rsidR="00423BCC" w:rsidRPr="006E0EC9" w:rsidRDefault="00423BCC" w:rsidP="009A7C2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E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Words:</w:t>
      </w:r>
      <w:r w:rsidRPr="00423B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Artificial Intelligence</w:t>
      </w:r>
      <w:r w:rsidR="006B4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A7C2A">
        <w:rPr>
          <w:rFonts w:ascii="Times New Roman" w:eastAsia="Times New Roman" w:hAnsi="Times New Roman" w:cs="Times New Roman"/>
          <w:sz w:val="24"/>
          <w:szCs w:val="24"/>
          <w:lang w:eastAsia="en-IN"/>
        </w:rPr>
        <w:t>(AI)</w:t>
      </w:r>
      <w:r w:rsidRPr="00423BCC">
        <w:rPr>
          <w:rFonts w:ascii="Times New Roman" w:eastAsia="Times New Roman" w:hAnsi="Times New Roman" w:cs="Times New Roman"/>
          <w:sz w:val="24"/>
          <w:szCs w:val="24"/>
          <w:lang w:eastAsia="en-IN"/>
        </w:rPr>
        <w:t>, Mathematics Education, Learning Efficiency, Personalized Learning, Machine Learning</w:t>
      </w:r>
      <w:r w:rsidR="006B4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A7C2A">
        <w:rPr>
          <w:rFonts w:ascii="Times New Roman" w:eastAsia="Times New Roman" w:hAnsi="Times New Roman" w:cs="Times New Roman"/>
          <w:sz w:val="24"/>
          <w:szCs w:val="24"/>
          <w:lang w:eastAsia="en-IN"/>
        </w:rPr>
        <w:t>(ML)</w:t>
      </w:r>
      <w:r w:rsidRPr="00423B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AI-powered Tools, Intelligent Tutoring </w:t>
      </w:r>
      <w:proofErr w:type="gramStart"/>
      <w:r w:rsidRPr="00423BC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Systems</w:t>
      </w:r>
      <w:r w:rsidR="009A7C2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9A7C2A">
        <w:rPr>
          <w:rFonts w:ascii="Times New Roman" w:eastAsia="Times New Roman" w:hAnsi="Times New Roman" w:cs="Times New Roman"/>
          <w:sz w:val="24"/>
          <w:szCs w:val="24"/>
          <w:lang w:eastAsia="en-IN"/>
        </w:rPr>
        <w:t>ITS)</w:t>
      </w:r>
    </w:p>
    <w:p w14:paraId="3BED18CD" w14:textId="1920300E" w:rsidR="00585628" w:rsidRDefault="00585628" w:rsidP="0058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8562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Introduction</w:t>
      </w:r>
    </w:p>
    <w:p w14:paraId="70A64B2A" w14:textId="495E5D27" w:rsidR="00170166" w:rsidRPr="00BF17D5" w:rsidRDefault="00170166" w:rsidP="00425294">
      <w:pPr>
        <w:pStyle w:val="Heading2"/>
        <w:spacing w:line="360" w:lineRule="auto"/>
        <w:jc w:val="both"/>
        <w:rPr>
          <w:sz w:val="24"/>
          <w:szCs w:val="24"/>
        </w:rPr>
      </w:pPr>
      <w:r w:rsidRPr="00BF17D5">
        <w:rPr>
          <w:b w:val="0"/>
          <w:bCs w:val="0"/>
          <w:sz w:val="24"/>
          <w:szCs w:val="24"/>
        </w:rPr>
        <w:t xml:space="preserve">Mathematics education is a </w:t>
      </w:r>
      <w:r>
        <w:rPr>
          <w:b w:val="0"/>
          <w:bCs w:val="0"/>
          <w:sz w:val="24"/>
          <w:szCs w:val="24"/>
        </w:rPr>
        <w:t>crucial</w:t>
      </w:r>
      <w:r w:rsidRPr="00BF17D5">
        <w:rPr>
          <w:b w:val="0"/>
          <w:bCs w:val="0"/>
          <w:sz w:val="24"/>
          <w:szCs w:val="24"/>
        </w:rPr>
        <w:t xml:space="preserve"> element of academic learning, serving as the foundation for </w:t>
      </w:r>
      <w:r>
        <w:rPr>
          <w:b w:val="0"/>
          <w:bCs w:val="0"/>
          <w:sz w:val="24"/>
          <w:szCs w:val="24"/>
        </w:rPr>
        <w:t>several</w:t>
      </w:r>
      <w:r w:rsidRPr="00BF17D5">
        <w:rPr>
          <w:b w:val="0"/>
          <w:bCs w:val="0"/>
          <w:sz w:val="24"/>
          <w:szCs w:val="24"/>
        </w:rPr>
        <w:t xml:space="preserve"> fields, including engineering, economics, and </w:t>
      </w:r>
      <w:r>
        <w:rPr>
          <w:b w:val="0"/>
          <w:bCs w:val="0"/>
          <w:sz w:val="24"/>
          <w:szCs w:val="24"/>
        </w:rPr>
        <w:t>science</w:t>
      </w:r>
      <w:r w:rsidRPr="00BF17D5">
        <w:rPr>
          <w:b w:val="0"/>
          <w:bCs w:val="0"/>
          <w:sz w:val="24"/>
          <w:szCs w:val="24"/>
        </w:rPr>
        <w:t xml:space="preserve">. The </w:t>
      </w:r>
      <w:r>
        <w:rPr>
          <w:b w:val="0"/>
          <w:bCs w:val="0"/>
          <w:sz w:val="24"/>
          <w:szCs w:val="24"/>
        </w:rPr>
        <w:t>theoretical</w:t>
      </w:r>
      <w:r w:rsidRPr="00BF17D5">
        <w:rPr>
          <w:b w:val="0"/>
          <w:bCs w:val="0"/>
          <w:sz w:val="24"/>
          <w:szCs w:val="24"/>
        </w:rPr>
        <w:t xml:space="preserve"> nature of mathematical concepts and the </w:t>
      </w:r>
      <w:r>
        <w:rPr>
          <w:b w:val="0"/>
          <w:bCs w:val="0"/>
          <w:sz w:val="24"/>
          <w:szCs w:val="24"/>
        </w:rPr>
        <w:t>complications</w:t>
      </w:r>
      <w:r w:rsidRPr="00BF17D5">
        <w:rPr>
          <w:b w:val="0"/>
          <w:bCs w:val="0"/>
          <w:sz w:val="24"/>
          <w:szCs w:val="24"/>
        </w:rPr>
        <w:t xml:space="preserve"> involved in problem-solving often pose challenges for learners</w:t>
      </w:r>
      <w:r w:rsidR="00503C5D">
        <w:rPr>
          <w:b w:val="0"/>
          <w:bCs w:val="0"/>
          <w:sz w:val="24"/>
          <w:szCs w:val="24"/>
        </w:rPr>
        <w:t xml:space="preserve"> [7</w:t>
      </w:r>
      <w:r>
        <w:rPr>
          <w:b w:val="0"/>
          <w:bCs w:val="0"/>
          <w:sz w:val="24"/>
          <w:szCs w:val="24"/>
        </w:rPr>
        <w:t>]</w:t>
      </w:r>
      <w:r w:rsidRPr="00BF17D5">
        <w:rPr>
          <w:b w:val="0"/>
          <w:bCs w:val="0"/>
          <w:sz w:val="24"/>
          <w:szCs w:val="24"/>
        </w:rPr>
        <w:t xml:space="preserve">. </w:t>
      </w:r>
      <w:r>
        <w:rPr>
          <w:b w:val="0"/>
          <w:bCs w:val="0"/>
          <w:sz w:val="24"/>
          <w:szCs w:val="24"/>
        </w:rPr>
        <w:t>Conventional</w:t>
      </w:r>
      <w:r w:rsidRPr="00BF17D5">
        <w:rPr>
          <w:b w:val="0"/>
          <w:bCs w:val="0"/>
          <w:sz w:val="24"/>
          <w:szCs w:val="24"/>
        </w:rPr>
        <w:t xml:space="preserve"> teaching </w:t>
      </w:r>
      <w:r>
        <w:rPr>
          <w:b w:val="0"/>
          <w:bCs w:val="0"/>
          <w:sz w:val="24"/>
          <w:szCs w:val="24"/>
        </w:rPr>
        <w:t>methods</w:t>
      </w:r>
      <w:r w:rsidRPr="00BF17D5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are inclined</w:t>
      </w:r>
      <w:r w:rsidRPr="00BF17D5">
        <w:rPr>
          <w:b w:val="0"/>
          <w:bCs w:val="0"/>
          <w:sz w:val="24"/>
          <w:szCs w:val="24"/>
        </w:rPr>
        <w:t xml:space="preserve"> to be </w:t>
      </w:r>
      <w:r>
        <w:rPr>
          <w:b w:val="0"/>
          <w:bCs w:val="0"/>
          <w:sz w:val="24"/>
          <w:szCs w:val="24"/>
        </w:rPr>
        <w:t>unaccommodating</w:t>
      </w:r>
      <w:r w:rsidRPr="00BF17D5">
        <w:rPr>
          <w:b w:val="0"/>
          <w:bCs w:val="0"/>
          <w:sz w:val="24"/>
          <w:szCs w:val="24"/>
        </w:rPr>
        <w:t xml:space="preserve"> and rigid, failing to </w:t>
      </w:r>
      <w:r>
        <w:rPr>
          <w:b w:val="0"/>
          <w:bCs w:val="0"/>
          <w:sz w:val="24"/>
          <w:szCs w:val="24"/>
        </w:rPr>
        <w:t>acknowledge</w:t>
      </w:r>
      <w:r w:rsidRPr="00BF17D5">
        <w:rPr>
          <w:b w:val="0"/>
          <w:bCs w:val="0"/>
          <w:sz w:val="24"/>
          <w:szCs w:val="24"/>
        </w:rPr>
        <w:t xml:space="preserve"> the diverse needs of students with </w:t>
      </w:r>
      <w:r>
        <w:rPr>
          <w:b w:val="0"/>
          <w:bCs w:val="0"/>
          <w:sz w:val="24"/>
          <w:szCs w:val="24"/>
        </w:rPr>
        <w:t>different</w:t>
      </w:r>
      <w:r w:rsidRPr="00BF17D5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skill</w:t>
      </w:r>
      <w:r w:rsidRPr="00BF17D5">
        <w:rPr>
          <w:b w:val="0"/>
          <w:bCs w:val="0"/>
          <w:sz w:val="24"/>
          <w:szCs w:val="24"/>
        </w:rPr>
        <w:t xml:space="preserve"> levels and learning styles. Artificial intelligence has emerged as a transformative force, possessing the potential to </w:t>
      </w:r>
      <w:r>
        <w:rPr>
          <w:b w:val="0"/>
          <w:bCs w:val="0"/>
          <w:sz w:val="24"/>
          <w:szCs w:val="24"/>
        </w:rPr>
        <w:t>transform</w:t>
      </w:r>
      <w:r w:rsidRPr="00BF17D5">
        <w:rPr>
          <w:b w:val="0"/>
          <w:bCs w:val="0"/>
          <w:sz w:val="24"/>
          <w:szCs w:val="24"/>
        </w:rPr>
        <w:t xml:space="preserve"> mathematics education by </w:t>
      </w:r>
      <w:r>
        <w:rPr>
          <w:b w:val="0"/>
          <w:bCs w:val="0"/>
          <w:sz w:val="24"/>
          <w:szCs w:val="24"/>
        </w:rPr>
        <w:t>delivering</w:t>
      </w:r>
      <w:r w:rsidRPr="00BF17D5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customised</w:t>
      </w:r>
      <w:r w:rsidRPr="00BF17D5">
        <w:rPr>
          <w:b w:val="0"/>
          <w:bCs w:val="0"/>
          <w:sz w:val="24"/>
          <w:szCs w:val="24"/>
        </w:rPr>
        <w:t xml:space="preserve"> learning experiences, adaptive feedback, and automated systems tailored to individual learners</w:t>
      </w:r>
      <w:r w:rsidR="00503C5D">
        <w:rPr>
          <w:b w:val="0"/>
          <w:bCs w:val="0"/>
          <w:sz w:val="24"/>
          <w:szCs w:val="24"/>
        </w:rPr>
        <w:t xml:space="preserve"> [5</w:t>
      </w:r>
      <w:r>
        <w:rPr>
          <w:b w:val="0"/>
          <w:bCs w:val="0"/>
          <w:sz w:val="24"/>
          <w:szCs w:val="24"/>
        </w:rPr>
        <w:t>]</w:t>
      </w:r>
      <w:r w:rsidRPr="00BF17D5">
        <w:rPr>
          <w:b w:val="0"/>
          <w:bCs w:val="0"/>
          <w:sz w:val="24"/>
          <w:szCs w:val="24"/>
        </w:rPr>
        <w:t xml:space="preserve">. This paper </w:t>
      </w:r>
      <w:r>
        <w:rPr>
          <w:b w:val="0"/>
          <w:bCs w:val="0"/>
          <w:sz w:val="24"/>
          <w:szCs w:val="24"/>
        </w:rPr>
        <w:t>investigates</w:t>
      </w:r>
      <w:r w:rsidRPr="00BF17D5">
        <w:rPr>
          <w:b w:val="0"/>
          <w:bCs w:val="0"/>
          <w:sz w:val="24"/>
          <w:szCs w:val="24"/>
        </w:rPr>
        <w:t xml:space="preserve"> the </w:t>
      </w:r>
      <w:r>
        <w:rPr>
          <w:b w:val="0"/>
          <w:bCs w:val="0"/>
          <w:sz w:val="24"/>
          <w:szCs w:val="24"/>
        </w:rPr>
        <w:t xml:space="preserve">seamless </w:t>
      </w:r>
      <w:r w:rsidRPr="00BF17D5">
        <w:rPr>
          <w:b w:val="0"/>
          <w:bCs w:val="0"/>
          <w:sz w:val="24"/>
          <w:szCs w:val="24"/>
        </w:rPr>
        <w:t xml:space="preserve">integration of AI-driven technologies into mathematics education to </w:t>
      </w:r>
      <w:r>
        <w:rPr>
          <w:b w:val="0"/>
          <w:bCs w:val="0"/>
          <w:sz w:val="24"/>
          <w:szCs w:val="24"/>
        </w:rPr>
        <w:t>increase</w:t>
      </w:r>
      <w:r w:rsidRPr="00BF17D5">
        <w:rPr>
          <w:b w:val="0"/>
          <w:bCs w:val="0"/>
          <w:sz w:val="24"/>
          <w:szCs w:val="24"/>
        </w:rPr>
        <w:t xml:space="preserve"> learning outcomes and efficiency</w:t>
      </w:r>
      <w:r w:rsidRPr="00BF17D5">
        <w:rPr>
          <w:sz w:val="24"/>
          <w:szCs w:val="24"/>
        </w:rPr>
        <w:t>.</w:t>
      </w:r>
    </w:p>
    <w:p w14:paraId="213074E1" w14:textId="77777777" w:rsidR="00170166" w:rsidRDefault="00170166" w:rsidP="0058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8488B4" w14:textId="77777777" w:rsidR="009A7C2A" w:rsidRPr="00585628" w:rsidRDefault="009A7C2A" w:rsidP="0058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9BA0EC2" w14:textId="77777777" w:rsidR="00423BCC" w:rsidRPr="00585628" w:rsidRDefault="00423BCC" w:rsidP="00423BCC">
      <w:pPr>
        <w:pStyle w:val="Heading2"/>
        <w:rPr>
          <w:sz w:val="24"/>
          <w:szCs w:val="24"/>
        </w:rPr>
      </w:pPr>
      <w:r w:rsidRPr="00585628">
        <w:rPr>
          <w:sz w:val="24"/>
          <w:szCs w:val="24"/>
        </w:rPr>
        <w:lastRenderedPageBreak/>
        <w:t>Objectives</w:t>
      </w:r>
    </w:p>
    <w:p w14:paraId="21D514C0" w14:textId="77777777" w:rsidR="00423BCC" w:rsidRPr="00585628" w:rsidRDefault="00423BCC" w:rsidP="00425294">
      <w:pPr>
        <w:pStyle w:val="NormalWeb"/>
        <w:spacing w:line="360" w:lineRule="auto"/>
        <w:jc w:val="both"/>
      </w:pPr>
      <w:r w:rsidRPr="00585628">
        <w:t>This paper aims to explore:</w:t>
      </w:r>
    </w:p>
    <w:p w14:paraId="704B7E74" w14:textId="74FBD0AE" w:rsidR="00170166" w:rsidRPr="00E20F75" w:rsidRDefault="00170166" w:rsidP="0042529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5">
        <w:rPr>
          <w:rFonts w:ascii="Times New Roman" w:hAnsi="Times New Roman" w:cs="Times New Roman"/>
          <w:sz w:val="24"/>
          <w:szCs w:val="24"/>
        </w:rPr>
        <w:t xml:space="preserve">The role of AI in creating personalized learning paths </w:t>
      </w:r>
      <w:r>
        <w:rPr>
          <w:rFonts w:ascii="Times New Roman" w:hAnsi="Times New Roman" w:cs="Times New Roman"/>
          <w:sz w:val="24"/>
          <w:szCs w:val="24"/>
        </w:rPr>
        <w:t>customised</w:t>
      </w:r>
      <w:r w:rsidRPr="00E20F75">
        <w:rPr>
          <w:rFonts w:ascii="Times New Roman" w:hAnsi="Times New Roman" w:cs="Times New Roman"/>
          <w:sz w:val="24"/>
          <w:szCs w:val="24"/>
        </w:rPr>
        <w:t xml:space="preserve"> to individual student </w:t>
      </w:r>
      <w:r>
        <w:rPr>
          <w:rFonts w:ascii="Times New Roman" w:hAnsi="Times New Roman" w:cs="Times New Roman"/>
          <w:sz w:val="24"/>
          <w:szCs w:val="24"/>
        </w:rPr>
        <w:t>requirements</w:t>
      </w:r>
      <w:r w:rsidRPr="00E20F7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20F75">
        <w:rPr>
          <w:rFonts w:ascii="Times New Roman" w:hAnsi="Times New Roman" w:cs="Times New Roman"/>
          <w:sz w:val="24"/>
          <w:szCs w:val="24"/>
        </w:rPr>
        <w:t>mathematics</w:t>
      </w:r>
      <w:r w:rsidR="00503C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03C5D">
        <w:rPr>
          <w:rFonts w:ascii="Times New Roman" w:hAnsi="Times New Roman" w:cs="Times New Roman"/>
          <w:sz w:val="24"/>
          <w:szCs w:val="24"/>
        </w:rPr>
        <w:t>8]</w:t>
      </w:r>
      <w:r w:rsidRPr="00E20F75">
        <w:rPr>
          <w:rFonts w:ascii="Times New Roman" w:hAnsi="Times New Roman" w:cs="Times New Roman"/>
          <w:sz w:val="24"/>
          <w:szCs w:val="24"/>
        </w:rPr>
        <w:t>.</w:t>
      </w:r>
    </w:p>
    <w:p w14:paraId="1B3F208E" w14:textId="262F6075" w:rsidR="00170166" w:rsidRPr="00E20F75" w:rsidRDefault="00170166" w:rsidP="0042529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impact</w:t>
      </w:r>
      <w:r w:rsidRPr="00E20F75">
        <w:rPr>
          <w:rFonts w:ascii="Times New Roman" w:hAnsi="Times New Roman" w:cs="Times New Roman"/>
          <w:sz w:val="24"/>
          <w:szCs w:val="24"/>
        </w:rPr>
        <w:t xml:space="preserve"> of automated assessment and feedback systems on </w:t>
      </w:r>
      <w:r>
        <w:rPr>
          <w:rFonts w:ascii="Times New Roman" w:hAnsi="Times New Roman" w:cs="Times New Roman"/>
          <w:sz w:val="24"/>
          <w:szCs w:val="24"/>
        </w:rPr>
        <w:t>improving</w:t>
      </w:r>
      <w:r w:rsidRPr="00E20F75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effectiveness</w:t>
      </w:r>
      <w:r w:rsidR="00503C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03C5D">
        <w:rPr>
          <w:rFonts w:ascii="Times New Roman" w:hAnsi="Times New Roman" w:cs="Times New Roman"/>
          <w:sz w:val="24"/>
          <w:szCs w:val="24"/>
        </w:rPr>
        <w:t>5]</w:t>
      </w:r>
      <w:r w:rsidRPr="00E20F75">
        <w:rPr>
          <w:rFonts w:ascii="Times New Roman" w:hAnsi="Times New Roman" w:cs="Times New Roman"/>
          <w:sz w:val="24"/>
          <w:szCs w:val="24"/>
        </w:rPr>
        <w:t>.</w:t>
      </w:r>
    </w:p>
    <w:p w14:paraId="5FD0972A" w14:textId="0CEB9B73" w:rsidR="00170166" w:rsidRPr="00E20F75" w:rsidRDefault="00170166" w:rsidP="0042529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5">
        <w:rPr>
          <w:rFonts w:ascii="Times New Roman" w:hAnsi="Times New Roman" w:cs="Times New Roman"/>
          <w:sz w:val="24"/>
          <w:szCs w:val="24"/>
        </w:rPr>
        <w:t xml:space="preserve">The potential of Intelligent Tutoring Systems (ITS) to replicate one-on-one tutoring </w:t>
      </w:r>
      <w:proofErr w:type="gramStart"/>
      <w:r w:rsidRPr="00E20F75">
        <w:rPr>
          <w:rFonts w:ascii="Times New Roman" w:hAnsi="Times New Roman" w:cs="Times New Roman"/>
          <w:sz w:val="24"/>
          <w:szCs w:val="24"/>
        </w:rPr>
        <w:t>experiences</w:t>
      </w:r>
      <w:r w:rsidR="00503C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03C5D">
        <w:rPr>
          <w:rFonts w:ascii="Times New Roman" w:hAnsi="Times New Roman" w:cs="Times New Roman"/>
          <w:sz w:val="24"/>
          <w:szCs w:val="24"/>
        </w:rPr>
        <w:t>6]</w:t>
      </w:r>
      <w:r w:rsidRPr="00E20F75">
        <w:rPr>
          <w:rFonts w:ascii="Times New Roman" w:hAnsi="Times New Roman" w:cs="Times New Roman"/>
          <w:sz w:val="24"/>
          <w:szCs w:val="24"/>
        </w:rPr>
        <w:t>.</w:t>
      </w:r>
    </w:p>
    <w:p w14:paraId="60440D35" w14:textId="77777777" w:rsidR="00170166" w:rsidRPr="00E20F75" w:rsidRDefault="00170166" w:rsidP="0042529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5">
        <w:rPr>
          <w:rFonts w:ascii="Times New Roman" w:hAnsi="Times New Roman" w:cs="Times New Roman"/>
          <w:sz w:val="24"/>
          <w:szCs w:val="24"/>
        </w:rPr>
        <w:t>The challenges and limitations related to the integration of AI in mathematics education.</w:t>
      </w:r>
    </w:p>
    <w:p w14:paraId="2DBB9A20" w14:textId="4E874DDB" w:rsidR="00170166" w:rsidRPr="00E20F75" w:rsidRDefault="00170166" w:rsidP="0042529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5">
        <w:rPr>
          <w:rFonts w:ascii="Times New Roman" w:hAnsi="Times New Roman" w:cs="Times New Roman"/>
          <w:sz w:val="24"/>
          <w:szCs w:val="24"/>
        </w:rPr>
        <w:t xml:space="preserve">Future prospects for AI applications in mathematics education, including </w:t>
      </w:r>
      <w:r>
        <w:rPr>
          <w:rFonts w:ascii="Times New Roman" w:hAnsi="Times New Roman" w:cs="Times New Roman"/>
          <w:sz w:val="24"/>
          <w:szCs w:val="24"/>
        </w:rPr>
        <w:t>innovations</w:t>
      </w:r>
      <w:r w:rsidRPr="00E20F75">
        <w:rPr>
          <w:rFonts w:ascii="Times New Roman" w:hAnsi="Times New Roman" w:cs="Times New Roman"/>
          <w:sz w:val="24"/>
          <w:szCs w:val="24"/>
        </w:rPr>
        <w:t xml:space="preserve"> such as augmented reality (AR) and virtual reality (VR)</w:t>
      </w:r>
      <w:r>
        <w:rPr>
          <w:rFonts w:ascii="Times New Roman" w:hAnsi="Times New Roman" w:cs="Times New Roman"/>
          <w:sz w:val="24"/>
          <w:szCs w:val="24"/>
        </w:rPr>
        <w:t xml:space="preserve"> [5]</w:t>
      </w:r>
      <w:r w:rsidR="00503C5D">
        <w:rPr>
          <w:rFonts w:ascii="Times New Roman" w:hAnsi="Times New Roman" w:cs="Times New Roman"/>
          <w:sz w:val="24"/>
          <w:szCs w:val="24"/>
        </w:rPr>
        <w:t>[9]</w:t>
      </w:r>
      <w:r w:rsidRPr="00E20F75">
        <w:rPr>
          <w:rFonts w:ascii="Times New Roman" w:hAnsi="Times New Roman" w:cs="Times New Roman"/>
          <w:sz w:val="24"/>
          <w:szCs w:val="24"/>
        </w:rPr>
        <w:t>.</w:t>
      </w:r>
    </w:p>
    <w:p w14:paraId="4399D734" w14:textId="77777777" w:rsidR="00420155" w:rsidRPr="00423BCC" w:rsidRDefault="00420155" w:rsidP="0017016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549288B" w14:textId="793DD76F" w:rsidR="00423BCC" w:rsidRPr="00585628" w:rsidRDefault="00170166" w:rsidP="0042015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Method and</w:t>
      </w:r>
      <w:r w:rsidR="00423BCC" w:rsidRPr="00585628">
        <w:rPr>
          <w:rFonts w:ascii="Times New Roman" w:hAnsi="Times New Roman" w:cs="Times New Roman"/>
          <w:b/>
          <w:sz w:val="24"/>
          <w:szCs w:val="24"/>
        </w:rPr>
        <w:t xml:space="preserve"> Procedure</w:t>
      </w:r>
    </w:p>
    <w:p w14:paraId="02A51260" w14:textId="4299F0D9" w:rsidR="00423BCC" w:rsidRPr="00170166" w:rsidRDefault="00585628" w:rsidP="004201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166">
        <w:rPr>
          <w:rFonts w:ascii="Times New Roman" w:hAnsi="Times New Roman" w:cs="Times New Roman"/>
          <w:b/>
          <w:sz w:val="24"/>
          <w:szCs w:val="24"/>
        </w:rPr>
        <w:t>1</w:t>
      </w:r>
      <w:r w:rsidR="00423BCC" w:rsidRPr="00170166">
        <w:rPr>
          <w:rFonts w:ascii="Times New Roman" w:hAnsi="Times New Roman" w:cs="Times New Roman"/>
          <w:b/>
          <w:sz w:val="24"/>
          <w:szCs w:val="24"/>
        </w:rPr>
        <w:t>. The Role of AI in Enhancing Learning Efficiency</w:t>
      </w:r>
    </w:p>
    <w:p w14:paraId="11BE90FE" w14:textId="3FBE851F" w:rsidR="00423BCC" w:rsidRPr="00170166" w:rsidRDefault="00420155" w:rsidP="004201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166">
        <w:rPr>
          <w:rFonts w:ascii="Times New Roman" w:hAnsi="Times New Roman" w:cs="Times New Roman"/>
          <w:b/>
          <w:sz w:val="24"/>
          <w:szCs w:val="24"/>
        </w:rPr>
        <w:t>1</w:t>
      </w:r>
      <w:r w:rsidR="00423BCC" w:rsidRPr="00170166">
        <w:rPr>
          <w:rFonts w:ascii="Times New Roman" w:hAnsi="Times New Roman" w:cs="Times New Roman"/>
          <w:b/>
          <w:sz w:val="24"/>
          <w:szCs w:val="24"/>
        </w:rPr>
        <w:t>.1. Personalized Learning Paths</w:t>
      </w:r>
    </w:p>
    <w:p w14:paraId="63E6ED77" w14:textId="363F7D23" w:rsidR="00170166" w:rsidRPr="007933E2" w:rsidRDefault="00170166" w:rsidP="00425294">
      <w:pPr>
        <w:pStyle w:val="NormalWeb"/>
        <w:spacing w:line="360" w:lineRule="auto"/>
        <w:jc w:val="both"/>
      </w:pPr>
      <w:r w:rsidRPr="007933E2">
        <w:t>One of the</w:t>
      </w:r>
      <w:r>
        <w:t xml:space="preserve"> </w:t>
      </w:r>
      <w:r w:rsidRPr="007933E2">
        <w:t xml:space="preserve">applications of AI in education is its </w:t>
      </w:r>
      <w:r>
        <w:t>capacity</w:t>
      </w:r>
      <w:r w:rsidRPr="007933E2">
        <w:t xml:space="preserve"> to </w:t>
      </w:r>
      <w:r>
        <w:t>personalise</w:t>
      </w:r>
      <w:r w:rsidRPr="007933E2">
        <w:t xml:space="preserve"> learning experiences for individual students. In </w:t>
      </w:r>
      <w:r>
        <w:t>conventional</w:t>
      </w:r>
      <w:r w:rsidRPr="007933E2">
        <w:t xml:space="preserve"> classrooms, </w:t>
      </w:r>
      <w:r>
        <w:t>teachers</w:t>
      </w:r>
      <w:r w:rsidRPr="007933E2">
        <w:t xml:space="preserve"> often </w:t>
      </w:r>
      <w:r>
        <w:t>make use of</w:t>
      </w:r>
      <w:r w:rsidRPr="007933E2">
        <w:t xml:space="preserve"> a </w:t>
      </w:r>
      <w:r>
        <w:t>constant</w:t>
      </w:r>
      <w:r w:rsidRPr="007933E2">
        <w:t xml:space="preserve"> approach to teaching, which can lead to </w:t>
      </w:r>
      <w:r>
        <w:t>boredom</w:t>
      </w:r>
      <w:r w:rsidRPr="007933E2">
        <w:t xml:space="preserve"> among students who struggle to keep up or feel unchallenged. AI can address this </w:t>
      </w:r>
      <w:r>
        <w:t>problem</w:t>
      </w:r>
      <w:r w:rsidRPr="007933E2">
        <w:t xml:space="preserve"> by </w:t>
      </w:r>
      <w:r>
        <w:t>examining</w:t>
      </w:r>
      <w:r w:rsidRPr="007933E2">
        <w:t xml:space="preserve"> a student’s learning style, </w:t>
      </w:r>
      <w:r>
        <w:t>speed</w:t>
      </w:r>
      <w:r w:rsidRPr="007933E2">
        <w:t xml:space="preserve">, and preferences, and generating </w:t>
      </w:r>
      <w:r>
        <w:t>customised</w:t>
      </w:r>
      <w:r w:rsidRPr="007933E2">
        <w:t xml:space="preserve"> content and curricula</w:t>
      </w:r>
      <w:r w:rsidR="00503C5D">
        <w:t xml:space="preserve"> [9</w:t>
      </w:r>
      <w:r>
        <w:t>]</w:t>
      </w:r>
      <w:r w:rsidRPr="007933E2">
        <w:t xml:space="preserve">. Adaptive learning platforms, such as </w:t>
      </w:r>
      <w:proofErr w:type="spellStart"/>
      <w:r w:rsidRPr="007933E2">
        <w:t>DreamBox</w:t>
      </w:r>
      <w:proofErr w:type="spellEnd"/>
      <w:r w:rsidRPr="007933E2">
        <w:t xml:space="preserve"> and Smart Sparrow, </w:t>
      </w:r>
      <w:r>
        <w:t>utilise</w:t>
      </w:r>
      <w:r w:rsidRPr="007933E2">
        <w:t xml:space="preserve"> AI to </w:t>
      </w:r>
      <w:r>
        <w:t>alter</w:t>
      </w:r>
      <w:r w:rsidRPr="007933E2">
        <w:t xml:space="preserve"> lessons in real-time based on student performance.</w:t>
      </w:r>
    </w:p>
    <w:p w14:paraId="2D30CCCB" w14:textId="24AC592A" w:rsidR="00170166" w:rsidRPr="007933E2" w:rsidRDefault="00170166" w:rsidP="00425294">
      <w:pPr>
        <w:pStyle w:val="NormalWeb"/>
        <w:spacing w:line="360" w:lineRule="auto"/>
        <w:jc w:val="both"/>
      </w:pPr>
      <w:r w:rsidRPr="007933E2">
        <w:t xml:space="preserve">In the </w:t>
      </w:r>
      <w:r>
        <w:t>field</w:t>
      </w:r>
      <w:r w:rsidRPr="007933E2">
        <w:t xml:space="preserve"> of mathematics education, AI can </w:t>
      </w:r>
      <w:r>
        <w:t>enhance</w:t>
      </w:r>
      <w:r w:rsidRPr="007933E2">
        <w:t xml:space="preserve"> learning by </w:t>
      </w:r>
      <w:r>
        <w:t>providing</w:t>
      </w:r>
      <w:r w:rsidRPr="007933E2">
        <w:t xml:space="preserve"> individualized practice problems, tutorials, and learning </w:t>
      </w:r>
      <w:r>
        <w:t>approaches</w:t>
      </w:r>
      <w:r w:rsidRPr="007933E2">
        <w:t xml:space="preserve">. For </w:t>
      </w:r>
      <w:r>
        <w:t>example</w:t>
      </w:r>
      <w:r w:rsidRPr="007933E2">
        <w:t xml:space="preserve">, an AI-driven system may identify a student’s difficulty with quadratic equations in algebra and </w:t>
      </w:r>
      <w:r>
        <w:t>react</w:t>
      </w:r>
      <w:r w:rsidRPr="007933E2">
        <w:t xml:space="preserve"> by </w:t>
      </w:r>
      <w:r>
        <w:t>generating</w:t>
      </w:r>
      <w:r w:rsidRPr="007933E2">
        <w:t xml:space="preserve"> examples, tutorials, and practice exercises </w:t>
      </w:r>
      <w:r>
        <w:t>based</w:t>
      </w:r>
      <w:r w:rsidRPr="007933E2">
        <w:t xml:space="preserve"> on quadratic functions. This </w:t>
      </w:r>
      <w:r>
        <w:t>customised</w:t>
      </w:r>
      <w:r w:rsidRPr="007933E2">
        <w:t xml:space="preserve"> feedback loop can significantly </w:t>
      </w:r>
      <w:r>
        <w:t>improve</w:t>
      </w:r>
      <w:r w:rsidRPr="007933E2">
        <w:t xml:space="preserve"> student</w:t>
      </w:r>
      <w:r>
        <w:t>s’</w:t>
      </w:r>
      <w:r w:rsidRPr="007933E2">
        <w:t xml:space="preserve"> </w:t>
      </w:r>
      <w:r>
        <w:t>understanding</w:t>
      </w:r>
      <w:r w:rsidRPr="007933E2">
        <w:t xml:space="preserve"> and efficiency by </w:t>
      </w:r>
      <w:r>
        <w:t>focusing</w:t>
      </w:r>
      <w:r w:rsidRPr="007933E2">
        <w:t xml:space="preserve"> attention to </w:t>
      </w:r>
      <w:r>
        <w:t>particular</w:t>
      </w:r>
      <w:r w:rsidRPr="007933E2">
        <w:t xml:space="preserve"> areas of </w:t>
      </w:r>
      <w:r>
        <w:t>struggle</w:t>
      </w:r>
      <w:r w:rsidRPr="007933E2">
        <w:t xml:space="preserve"> with </w:t>
      </w:r>
      <w:r>
        <w:t>personalised</w:t>
      </w:r>
      <w:r w:rsidRPr="007933E2">
        <w:t xml:space="preserve"> resources</w:t>
      </w:r>
      <w:r w:rsidR="00503C5D">
        <w:t xml:space="preserve"> [8</w:t>
      </w:r>
      <w:r>
        <w:t>]</w:t>
      </w:r>
      <w:r w:rsidRPr="007933E2">
        <w:t>.</w:t>
      </w:r>
    </w:p>
    <w:p w14:paraId="5DB0EC16" w14:textId="15C373EA" w:rsidR="00423BCC" w:rsidRPr="00170166" w:rsidRDefault="00420155" w:rsidP="00420155">
      <w:pPr>
        <w:rPr>
          <w:rFonts w:ascii="Times New Roman" w:hAnsi="Times New Roman" w:cs="Times New Roman"/>
          <w:b/>
          <w:sz w:val="24"/>
          <w:szCs w:val="24"/>
        </w:rPr>
      </w:pPr>
      <w:r w:rsidRPr="00170166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423BCC" w:rsidRPr="00170166">
        <w:rPr>
          <w:rFonts w:ascii="Times New Roman" w:hAnsi="Times New Roman" w:cs="Times New Roman"/>
          <w:b/>
          <w:sz w:val="24"/>
          <w:szCs w:val="24"/>
        </w:rPr>
        <w:t>.2. Automated Assessment and Feedback</w:t>
      </w:r>
    </w:p>
    <w:p w14:paraId="3B916C0C" w14:textId="2334340B" w:rsidR="00170166" w:rsidRPr="007933E2" w:rsidRDefault="00170166" w:rsidP="00425294">
      <w:pPr>
        <w:pStyle w:val="NormalWeb"/>
        <w:spacing w:line="360" w:lineRule="auto"/>
        <w:jc w:val="both"/>
      </w:pPr>
      <w:r w:rsidRPr="007933E2">
        <w:t xml:space="preserve">Timely and constructive feedback is </w:t>
      </w:r>
      <w:r>
        <w:t>crucial</w:t>
      </w:r>
      <w:r w:rsidRPr="007933E2">
        <w:t xml:space="preserve"> for </w:t>
      </w:r>
      <w:r>
        <w:t>improving</w:t>
      </w:r>
      <w:r w:rsidRPr="007933E2">
        <w:t xml:space="preserve"> student performance, </w:t>
      </w:r>
      <w:r>
        <w:t>especially</w:t>
      </w:r>
      <w:r w:rsidRPr="007933E2">
        <w:t xml:space="preserve"> in mathematics, where problem-solving accuracy is </w:t>
      </w:r>
      <w:r>
        <w:t>important</w:t>
      </w:r>
      <w:r w:rsidRPr="007933E2">
        <w:t xml:space="preserve">. However, </w:t>
      </w:r>
      <w:r>
        <w:t>providing</w:t>
      </w:r>
      <w:r w:rsidRPr="007933E2">
        <w:t xml:space="preserve"> </w:t>
      </w:r>
      <w:r>
        <w:t>customised</w:t>
      </w:r>
      <w:r w:rsidRPr="007933E2">
        <w:t xml:space="preserve"> feedback can be challenging in large classrooms, where </w:t>
      </w:r>
      <w:r>
        <w:t>teachers</w:t>
      </w:r>
      <w:r w:rsidRPr="007933E2">
        <w:t xml:space="preserve"> often </w:t>
      </w:r>
      <w:r>
        <w:t>do not have</w:t>
      </w:r>
      <w:r w:rsidRPr="007933E2">
        <w:t xml:space="preserve"> the time to </w:t>
      </w:r>
      <w:r>
        <w:t>properly</w:t>
      </w:r>
      <w:r w:rsidRPr="007933E2">
        <w:t xml:space="preserve"> review each student’s work. AI can </w:t>
      </w:r>
      <w:r>
        <w:t>assist</w:t>
      </w:r>
      <w:r w:rsidRPr="007933E2">
        <w:t xml:space="preserve"> by automating the </w:t>
      </w:r>
      <w:r>
        <w:t>marking</w:t>
      </w:r>
      <w:r w:rsidRPr="007933E2">
        <w:t xml:space="preserve"> process for various assignments, including problem sets, multiple-choice questions, and </w:t>
      </w:r>
      <w:r>
        <w:t xml:space="preserve">sometimes </w:t>
      </w:r>
      <w:r w:rsidRPr="007933E2">
        <w:t xml:space="preserve">even open-ended </w:t>
      </w:r>
      <w:proofErr w:type="gramStart"/>
      <w:r w:rsidRPr="007933E2">
        <w:t>responses</w:t>
      </w:r>
      <w:r w:rsidR="00503C5D">
        <w:t>[</w:t>
      </w:r>
      <w:proofErr w:type="gramEnd"/>
      <w:r w:rsidR="00503C5D">
        <w:t>2]</w:t>
      </w:r>
      <w:r w:rsidRPr="007933E2">
        <w:t xml:space="preserve">. Tools like </w:t>
      </w:r>
      <w:proofErr w:type="spellStart"/>
      <w:r w:rsidRPr="007933E2">
        <w:t>Gradescope</w:t>
      </w:r>
      <w:proofErr w:type="spellEnd"/>
      <w:r w:rsidRPr="007933E2">
        <w:t xml:space="preserve"> and ALEKS are capable of </w:t>
      </w:r>
      <w:r>
        <w:t>assessing</w:t>
      </w:r>
      <w:r w:rsidRPr="007933E2">
        <w:t xml:space="preserve"> answers for </w:t>
      </w:r>
      <w:r>
        <w:t>accuracy</w:t>
      </w:r>
      <w:r w:rsidRPr="007933E2">
        <w:t xml:space="preserve"> and </w:t>
      </w:r>
      <w:r>
        <w:t>generating</w:t>
      </w:r>
      <w:r w:rsidRPr="007933E2">
        <w:t xml:space="preserve"> suggestions for improvement, thus </w:t>
      </w:r>
      <w:r>
        <w:t>decreasing</w:t>
      </w:r>
      <w:r w:rsidRPr="007933E2">
        <w:t xml:space="preserve"> the time spen</w:t>
      </w:r>
      <w:r>
        <w:t>t</w:t>
      </w:r>
      <w:r w:rsidRPr="007933E2">
        <w:t xml:space="preserve"> on manual grading.</w:t>
      </w:r>
    </w:p>
    <w:p w14:paraId="54EAEC9D" w14:textId="5E8B91E5" w:rsidR="00170166" w:rsidRPr="007933E2" w:rsidRDefault="00170166" w:rsidP="00425294">
      <w:pPr>
        <w:pStyle w:val="NormalWeb"/>
        <w:spacing w:line="360" w:lineRule="auto"/>
        <w:jc w:val="both"/>
      </w:pPr>
      <w:r>
        <w:t>Further</w:t>
      </w:r>
      <w:r w:rsidRPr="007933E2">
        <w:t xml:space="preserve">, AI can offer </w:t>
      </w:r>
      <w:r>
        <w:t>instant</w:t>
      </w:r>
      <w:r w:rsidRPr="007933E2">
        <w:t xml:space="preserve"> feedback to students. For </w:t>
      </w:r>
      <w:r>
        <w:t>instance</w:t>
      </w:r>
      <w:r w:rsidRPr="007933E2">
        <w:t xml:space="preserve">, an AI-based tool can </w:t>
      </w:r>
      <w:r>
        <w:t>point out</w:t>
      </w:r>
      <w:r w:rsidRPr="007933E2">
        <w:t xml:space="preserve"> calculation </w:t>
      </w:r>
      <w:r>
        <w:t>mistakes</w:t>
      </w:r>
      <w:r w:rsidRPr="007933E2">
        <w:t xml:space="preserve">, suggest alternative </w:t>
      </w:r>
      <w:r>
        <w:t>approaches</w:t>
      </w:r>
      <w:r w:rsidRPr="007933E2">
        <w:t xml:space="preserve">, and </w:t>
      </w:r>
      <w:r>
        <w:t>generate</w:t>
      </w:r>
      <w:r w:rsidRPr="007933E2">
        <w:t xml:space="preserve"> step-by-step solutions as students work </w:t>
      </w:r>
      <w:r>
        <w:t>out</w:t>
      </w:r>
      <w:r w:rsidRPr="007933E2">
        <w:t xml:space="preserve"> problems. This </w:t>
      </w:r>
      <w:r>
        <w:t>swift</w:t>
      </w:r>
      <w:r w:rsidRPr="007933E2">
        <w:t xml:space="preserve"> feedback allows students to </w:t>
      </w:r>
      <w:r>
        <w:t>recognize</w:t>
      </w:r>
      <w:r w:rsidRPr="007933E2">
        <w:t xml:space="preserve"> mistakes early in the learning process, their understanding of key concepts before misconceptions </w:t>
      </w:r>
      <w:proofErr w:type="gramStart"/>
      <w:r>
        <w:t>form</w:t>
      </w:r>
      <w:r w:rsidR="00503C5D">
        <w:t xml:space="preserve"> </w:t>
      </w:r>
      <w:r w:rsidRPr="007933E2">
        <w:t>.</w:t>
      </w:r>
      <w:proofErr w:type="gramEnd"/>
    </w:p>
    <w:p w14:paraId="33C037A7" w14:textId="6B038D0B" w:rsidR="00423BCC" w:rsidRPr="00170166" w:rsidRDefault="00420155" w:rsidP="00420155">
      <w:pPr>
        <w:rPr>
          <w:rFonts w:ascii="Times New Roman" w:hAnsi="Times New Roman" w:cs="Times New Roman"/>
          <w:b/>
          <w:sz w:val="24"/>
          <w:szCs w:val="24"/>
        </w:rPr>
      </w:pPr>
      <w:r w:rsidRPr="00170166">
        <w:rPr>
          <w:rFonts w:ascii="Times New Roman" w:hAnsi="Times New Roman" w:cs="Times New Roman"/>
          <w:b/>
          <w:sz w:val="24"/>
          <w:szCs w:val="24"/>
        </w:rPr>
        <w:t>1</w:t>
      </w:r>
      <w:r w:rsidR="00423BCC" w:rsidRPr="00170166">
        <w:rPr>
          <w:rFonts w:ascii="Times New Roman" w:hAnsi="Times New Roman" w:cs="Times New Roman"/>
          <w:b/>
          <w:sz w:val="24"/>
          <w:szCs w:val="24"/>
        </w:rPr>
        <w:t>.3. Intelligent Tutoring Systems (ITS)</w:t>
      </w:r>
    </w:p>
    <w:p w14:paraId="5575DA7F" w14:textId="7D000FF1" w:rsidR="00170166" w:rsidRPr="007933E2" w:rsidRDefault="00170166" w:rsidP="00425294">
      <w:pPr>
        <w:pStyle w:val="NormalWeb"/>
        <w:spacing w:line="360" w:lineRule="auto"/>
        <w:jc w:val="both"/>
      </w:pPr>
      <w:r w:rsidRPr="007933E2">
        <w:t xml:space="preserve">Intelligent Tutoring Systems (ITS) represent </w:t>
      </w:r>
      <w:r>
        <w:t>an</w:t>
      </w:r>
      <w:r w:rsidRPr="007933E2">
        <w:t xml:space="preserve"> application of </w:t>
      </w:r>
      <w:proofErr w:type="gramStart"/>
      <w:r w:rsidRPr="007933E2">
        <w:t>AI</w:t>
      </w:r>
      <w:r w:rsidR="00503C5D">
        <w:t>[</w:t>
      </w:r>
      <w:proofErr w:type="gramEnd"/>
      <w:r w:rsidR="002D5D62">
        <w:t>6]</w:t>
      </w:r>
      <w:r w:rsidRPr="007933E2">
        <w:t xml:space="preserve"> with </w:t>
      </w:r>
      <w:r>
        <w:t>much</w:t>
      </w:r>
      <w:r w:rsidRPr="007933E2">
        <w:t xml:space="preserve"> potential in mathematics education. These systems simulate one-on-one tutoring experiences by </w:t>
      </w:r>
      <w:r>
        <w:t>utilising</w:t>
      </w:r>
      <w:r w:rsidRPr="007933E2">
        <w:t xml:space="preserve"> natural language processing (NLP) and machine learning to </w:t>
      </w:r>
      <w:r>
        <w:t>make sense of</w:t>
      </w:r>
      <w:r w:rsidRPr="007933E2">
        <w:t xml:space="preserve"> </w:t>
      </w:r>
      <w:r>
        <w:t>questions</w:t>
      </w:r>
      <w:r w:rsidRPr="007933E2">
        <w:t xml:space="preserve"> and </w:t>
      </w:r>
      <w:r>
        <w:t>provide</w:t>
      </w:r>
      <w:r w:rsidRPr="007933E2">
        <w:t xml:space="preserve"> </w:t>
      </w:r>
      <w:r>
        <w:t>personalised</w:t>
      </w:r>
      <w:r w:rsidRPr="007933E2">
        <w:t xml:space="preserve"> </w:t>
      </w:r>
      <w:proofErr w:type="gramStart"/>
      <w:r w:rsidRPr="007933E2">
        <w:t>responses</w:t>
      </w:r>
      <w:r w:rsidR="00503C5D">
        <w:t xml:space="preserve"> </w:t>
      </w:r>
      <w:r w:rsidRPr="007933E2">
        <w:t>.</w:t>
      </w:r>
      <w:proofErr w:type="gramEnd"/>
      <w:r w:rsidRPr="007933E2">
        <w:t xml:space="preserve"> ITSs like Carnegie Math Pathways, </w:t>
      </w:r>
      <w:proofErr w:type="spellStart"/>
      <w:r w:rsidRPr="007933E2">
        <w:t>AutoTutor</w:t>
      </w:r>
      <w:proofErr w:type="spellEnd"/>
      <w:r w:rsidRPr="007933E2">
        <w:t xml:space="preserve">, and E-Tutor can </w:t>
      </w:r>
      <w:r>
        <w:t>help</w:t>
      </w:r>
      <w:r w:rsidRPr="007933E2">
        <w:t xml:space="preserve"> students in problem-solving, </w:t>
      </w:r>
      <w:r>
        <w:t>explaining</w:t>
      </w:r>
      <w:r w:rsidRPr="007933E2">
        <w:t xml:space="preserve"> challenging concepts, and guiding them through </w:t>
      </w:r>
      <w:r>
        <w:t>complex</w:t>
      </w:r>
      <w:r w:rsidRPr="007933E2">
        <w:t xml:space="preserve"> decision-making </w:t>
      </w:r>
      <w:proofErr w:type="gramStart"/>
      <w:r w:rsidRPr="007933E2">
        <w:t>processes</w:t>
      </w:r>
      <w:r w:rsidR="002D5D62">
        <w:t>[</w:t>
      </w:r>
      <w:proofErr w:type="gramEnd"/>
      <w:r w:rsidR="002D5D62">
        <w:t>3]</w:t>
      </w:r>
      <w:r w:rsidRPr="007933E2">
        <w:t>.</w:t>
      </w:r>
    </w:p>
    <w:p w14:paraId="254C1BB2" w14:textId="08D047BD" w:rsidR="00170166" w:rsidRPr="007933E2" w:rsidRDefault="00170166" w:rsidP="00425294">
      <w:pPr>
        <w:pStyle w:val="NormalWeb"/>
        <w:spacing w:line="360" w:lineRule="auto"/>
        <w:jc w:val="both"/>
      </w:pPr>
      <w:r w:rsidRPr="007933E2">
        <w:t>Beyond these</w:t>
      </w:r>
      <w:r>
        <w:t xml:space="preserve">, </w:t>
      </w:r>
      <w:r w:rsidRPr="007933E2">
        <w:t xml:space="preserve">NLP can further </w:t>
      </w:r>
      <w:r>
        <w:t>boost</w:t>
      </w:r>
      <w:r w:rsidRPr="007933E2">
        <w:t xml:space="preserve"> ITS by </w:t>
      </w:r>
      <w:r>
        <w:t>interpreting</w:t>
      </w:r>
      <w:r w:rsidRPr="007933E2">
        <w:t xml:space="preserve"> math problems, </w:t>
      </w:r>
      <w:r>
        <w:t>enabling</w:t>
      </w:r>
      <w:r w:rsidRPr="007933E2">
        <w:t xml:space="preserve"> voice-activated interfaces, and providing multilingual support</w:t>
      </w:r>
      <w:r w:rsidR="002D5D62">
        <w:t xml:space="preserve"> [9</w:t>
      </w:r>
      <w:r>
        <w:t>]</w:t>
      </w:r>
      <w:r w:rsidRPr="007933E2">
        <w:t xml:space="preserve">. By interpreting mathematical queries through NLP, these systems can </w:t>
      </w:r>
      <w:r>
        <w:t>understand</w:t>
      </w:r>
      <w:r w:rsidRPr="007933E2">
        <w:t xml:space="preserve"> and deconstruct complex questions, thereby guiding students more </w:t>
      </w:r>
      <w:r>
        <w:t>efficiently</w:t>
      </w:r>
      <w:r w:rsidRPr="007933E2">
        <w:t xml:space="preserve">. Voice-activated interfaces introduce a hands-free, interactive </w:t>
      </w:r>
      <w:r>
        <w:t>component</w:t>
      </w:r>
      <w:r w:rsidRPr="007933E2">
        <w:t xml:space="preserve">, </w:t>
      </w:r>
      <w:r>
        <w:t>letting</w:t>
      </w:r>
      <w:r w:rsidRPr="007933E2">
        <w:t xml:space="preserve"> students to engage with the ITS verbally. Multilingual support </w:t>
      </w:r>
      <w:r>
        <w:t>makes sure</w:t>
      </w:r>
      <w:r w:rsidRPr="007933E2">
        <w:t xml:space="preserve"> these intelligent systems are accessible to a diverse student body, offering assistance in various languages. This guided problem-solving approach</w:t>
      </w:r>
      <w:r>
        <w:t xml:space="preserve"> </w:t>
      </w:r>
      <w:r w:rsidRPr="007933E2">
        <w:t xml:space="preserve">resembles human tutoring, which has been </w:t>
      </w:r>
      <w:r>
        <w:t>able to</w:t>
      </w:r>
      <w:r w:rsidRPr="007933E2">
        <w:t xml:space="preserve"> significantly </w:t>
      </w:r>
      <w:r>
        <w:t>improve</w:t>
      </w:r>
      <w:r w:rsidRPr="007933E2">
        <w:t xml:space="preserve"> learning outcomes.</w:t>
      </w:r>
    </w:p>
    <w:p w14:paraId="73CF422B" w14:textId="7741F622" w:rsidR="00170166" w:rsidRPr="007933E2" w:rsidRDefault="00170166" w:rsidP="00425294">
      <w:pPr>
        <w:pStyle w:val="NormalWeb"/>
        <w:spacing w:line="360" w:lineRule="auto"/>
        <w:jc w:val="both"/>
      </w:pPr>
      <w:r w:rsidRPr="007933E2">
        <w:t xml:space="preserve">For </w:t>
      </w:r>
      <w:r>
        <w:t>example</w:t>
      </w:r>
      <w:r w:rsidRPr="007933E2">
        <w:t xml:space="preserve">, in a calculus course, an ITS might </w:t>
      </w:r>
      <w:r>
        <w:t>assist</w:t>
      </w:r>
      <w:r w:rsidRPr="007933E2">
        <w:t xml:space="preserve"> a student in </w:t>
      </w:r>
      <w:r>
        <w:t>understanding</w:t>
      </w:r>
      <w:r w:rsidRPr="007933E2">
        <w:t xml:space="preserve"> integration by breaking down each step and offering hints or alternative </w:t>
      </w:r>
      <w:r>
        <w:t>methods</w:t>
      </w:r>
      <w:r w:rsidRPr="007933E2">
        <w:t xml:space="preserve"> when the student </w:t>
      </w:r>
      <w:r>
        <w:t xml:space="preserve">deals </w:t>
      </w:r>
      <w:r>
        <w:lastRenderedPageBreak/>
        <w:t>with</w:t>
      </w:r>
      <w:r w:rsidRPr="007933E2">
        <w:t xml:space="preserve"> difficulties. This type of guided problem-solving closely </w:t>
      </w:r>
      <w:r>
        <w:t>resembles</w:t>
      </w:r>
      <w:r w:rsidRPr="007933E2">
        <w:t xml:space="preserve"> human tutoring, which has been </w:t>
      </w:r>
      <w:r>
        <w:t>shown</w:t>
      </w:r>
      <w:r w:rsidRPr="007933E2">
        <w:t xml:space="preserve"> to </w:t>
      </w:r>
      <w:r>
        <w:t>enhance</w:t>
      </w:r>
      <w:r w:rsidRPr="007933E2">
        <w:t xml:space="preserve"> learning outcomes and </w:t>
      </w:r>
      <w:r>
        <w:t>encourage</w:t>
      </w:r>
      <w:r w:rsidRPr="007933E2">
        <w:t xml:space="preserve"> a deeper understanding of </w:t>
      </w:r>
      <w:r>
        <w:t>intricate</w:t>
      </w:r>
      <w:r w:rsidRPr="007933E2">
        <w:t xml:space="preserve"> mathematical concepts.</w:t>
      </w:r>
    </w:p>
    <w:p w14:paraId="74C4AB4B" w14:textId="3658945D" w:rsidR="00423BCC" w:rsidRPr="00170166" w:rsidRDefault="00420155" w:rsidP="004201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166">
        <w:rPr>
          <w:rFonts w:ascii="Times New Roman" w:hAnsi="Times New Roman" w:cs="Times New Roman"/>
          <w:b/>
          <w:sz w:val="24"/>
          <w:szCs w:val="24"/>
        </w:rPr>
        <w:t>2</w:t>
      </w:r>
      <w:r w:rsidR="00423BCC" w:rsidRPr="00170166">
        <w:rPr>
          <w:rFonts w:ascii="Times New Roman" w:hAnsi="Times New Roman" w:cs="Times New Roman"/>
          <w:b/>
          <w:sz w:val="24"/>
          <w:szCs w:val="24"/>
        </w:rPr>
        <w:t>. AI-Powered Tools and Platforms in Mathematics Education</w:t>
      </w:r>
    </w:p>
    <w:p w14:paraId="37EC5029" w14:textId="5466FD08" w:rsidR="00423BCC" w:rsidRPr="00170166" w:rsidRDefault="00420155" w:rsidP="004201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166">
        <w:rPr>
          <w:rFonts w:ascii="Times New Roman" w:hAnsi="Times New Roman" w:cs="Times New Roman"/>
          <w:b/>
          <w:sz w:val="24"/>
          <w:szCs w:val="24"/>
        </w:rPr>
        <w:t>2</w:t>
      </w:r>
      <w:r w:rsidR="00423BCC" w:rsidRPr="00170166">
        <w:rPr>
          <w:rFonts w:ascii="Times New Roman" w:hAnsi="Times New Roman" w:cs="Times New Roman"/>
          <w:b/>
          <w:sz w:val="24"/>
          <w:szCs w:val="24"/>
        </w:rPr>
        <w:t>.1. AI-Powered Learning Management Systems (LMS)</w:t>
      </w:r>
    </w:p>
    <w:p w14:paraId="0366658C" w14:textId="6176C4D1" w:rsidR="00170166" w:rsidRPr="007933E2" w:rsidRDefault="00170166" w:rsidP="00425294">
      <w:pPr>
        <w:pStyle w:val="NormalWeb"/>
        <w:spacing w:line="360" w:lineRule="auto"/>
        <w:jc w:val="both"/>
      </w:pPr>
      <w:r w:rsidRPr="007933E2">
        <w:t xml:space="preserve">Learning Management Systems (LMS) are </w:t>
      </w:r>
      <w:r>
        <w:t>required</w:t>
      </w:r>
      <w:r w:rsidRPr="007933E2">
        <w:t xml:space="preserve"> platforms in </w:t>
      </w:r>
      <w:r>
        <w:t>modern</w:t>
      </w:r>
      <w:r w:rsidRPr="007933E2">
        <w:t xml:space="preserve"> education, and </w:t>
      </w:r>
      <w:r>
        <w:t>several</w:t>
      </w:r>
      <w:r w:rsidRPr="007933E2">
        <w:t xml:space="preserve"> now </w:t>
      </w:r>
      <w:r>
        <w:t>utilise</w:t>
      </w:r>
      <w:r w:rsidRPr="007933E2">
        <w:t xml:space="preserve"> AI </w:t>
      </w:r>
      <w:r>
        <w:t>capacities</w:t>
      </w:r>
      <w:r w:rsidRPr="007933E2">
        <w:t xml:space="preserve"> to optimize the learning experience</w:t>
      </w:r>
      <w:r w:rsidR="002D5D62">
        <w:t xml:space="preserve"> [9</w:t>
      </w:r>
      <w:r>
        <w:t>]</w:t>
      </w:r>
      <w:r w:rsidRPr="007933E2">
        <w:t>. AI-</w:t>
      </w:r>
      <w:r>
        <w:t>improved</w:t>
      </w:r>
      <w:r w:rsidRPr="007933E2">
        <w:t xml:space="preserve"> LMS platforms like Desmos, GeoGebra, Khan Academy, and </w:t>
      </w:r>
      <w:proofErr w:type="spellStart"/>
      <w:r w:rsidRPr="007933E2">
        <w:t>Mathspace</w:t>
      </w:r>
      <w:proofErr w:type="spellEnd"/>
      <w:r w:rsidRPr="007933E2">
        <w:t xml:space="preserve"> provide </w:t>
      </w:r>
      <w:r>
        <w:t>suggestions</w:t>
      </w:r>
      <w:r w:rsidRPr="007933E2">
        <w:t xml:space="preserve"> for </w:t>
      </w:r>
      <w:r>
        <w:t>additional</w:t>
      </w:r>
      <w:r w:rsidRPr="007933E2">
        <w:t xml:space="preserve"> resources, automatically track student progress, and </w:t>
      </w:r>
      <w:r>
        <w:t>recognize</w:t>
      </w:r>
      <w:r w:rsidRPr="007933E2">
        <w:t xml:space="preserve"> areas where students may be </w:t>
      </w:r>
      <w:r>
        <w:t xml:space="preserve">facing </w:t>
      </w:r>
      <w:proofErr w:type="gramStart"/>
      <w:r>
        <w:t>difficulty</w:t>
      </w:r>
      <w:r w:rsidR="002D5D62">
        <w:t>[</w:t>
      </w:r>
      <w:proofErr w:type="gramEnd"/>
      <w:r w:rsidR="002D5D62">
        <w:t>3]</w:t>
      </w:r>
      <w:r w:rsidRPr="007933E2">
        <w:t>.</w:t>
      </w:r>
    </w:p>
    <w:p w14:paraId="0A526BED" w14:textId="43016E30" w:rsidR="00170166" w:rsidRPr="007933E2" w:rsidRDefault="00170166" w:rsidP="00425294">
      <w:pPr>
        <w:pStyle w:val="NormalWeb"/>
        <w:spacing w:line="360" w:lineRule="auto"/>
        <w:jc w:val="both"/>
      </w:pPr>
      <w:r w:rsidRPr="007933E2">
        <w:t xml:space="preserve">For </w:t>
      </w:r>
      <w:r>
        <w:t>example</w:t>
      </w:r>
      <w:r w:rsidRPr="007933E2">
        <w:t xml:space="preserve">, if a student </w:t>
      </w:r>
      <w:r>
        <w:t xml:space="preserve">is struggling </w:t>
      </w:r>
      <w:r w:rsidRPr="007933E2">
        <w:t xml:space="preserve">with calculus concepts, an AI-driven LMS can </w:t>
      </w:r>
      <w:r>
        <w:t>recommend</w:t>
      </w:r>
      <w:r w:rsidRPr="007933E2">
        <w:t xml:space="preserve"> relevant video tutorials, offer additional practice exercises, or even </w:t>
      </w:r>
      <w:r>
        <w:t>suggest</w:t>
      </w:r>
      <w:r w:rsidRPr="007933E2">
        <w:t xml:space="preserve"> online </w:t>
      </w:r>
      <w:r>
        <w:t>platforms</w:t>
      </w:r>
      <w:r w:rsidRPr="007933E2">
        <w:t xml:space="preserve"> where they can discuss their challenges with peers. By </w:t>
      </w:r>
      <w:r>
        <w:t>customising</w:t>
      </w:r>
      <w:r w:rsidRPr="007933E2">
        <w:t xml:space="preserve"> the learning experience in this </w:t>
      </w:r>
      <w:r>
        <w:t>way</w:t>
      </w:r>
      <w:r w:rsidRPr="007933E2">
        <w:t xml:space="preserve">, AI can </w:t>
      </w:r>
      <w:r>
        <w:t>improve</w:t>
      </w:r>
      <w:r w:rsidRPr="007933E2">
        <w:t xml:space="preserve"> both engagement and retention, </w:t>
      </w:r>
      <w:r>
        <w:t>especially</w:t>
      </w:r>
      <w:r w:rsidRPr="007933E2">
        <w:t xml:space="preserve"> for </w:t>
      </w:r>
      <w:r>
        <w:t>pupils</w:t>
      </w:r>
      <w:r w:rsidRPr="007933E2">
        <w:t xml:space="preserve"> who require </w:t>
      </w:r>
      <w:r>
        <w:t>additional</w:t>
      </w:r>
      <w:r w:rsidRPr="007933E2">
        <w:t xml:space="preserve"> support in </w:t>
      </w:r>
      <w:r>
        <w:t>overcoming</w:t>
      </w:r>
      <w:r w:rsidRPr="007933E2">
        <w:t xml:space="preserve"> </w:t>
      </w:r>
      <w:r>
        <w:t>difficult</w:t>
      </w:r>
      <w:r w:rsidRPr="007933E2">
        <w:t xml:space="preserve"> mathematical concepts.</w:t>
      </w:r>
    </w:p>
    <w:p w14:paraId="55E75F48" w14:textId="2F7480BA" w:rsidR="00420155" w:rsidRDefault="001B0356" w:rsidP="001B0356">
      <w:pPr>
        <w:pStyle w:val="NormalWeb"/>
        <w:spacing w:line="360" w:lineRule="auto"/>
        <w:jc w:val="both"/>
        <w:rPr>
          <w:b/>
        </w:rPr>
      </w:pPr>
      <w:r w:rsidRPr="001B0356">
        <w:rPr>
          <w:b/>
        </w:rPr>
        <w:t>2.2</w:t>
      </w:r>
      <w:r>
        <w:rPr>
          <w:b/>
        </w:rPr>
        <w:t>.</w:t>
      </w:r>
      <w:r w:rsidRPr="001B0356">
        <w:rPr>
          <w:b/>
        </w:rPr>
        <w:t xml:space="preserve"> AI in </w:t>
      </w:r>
      <w:proofErr w:type="spellStart"/>
      <w:r w:rsidRPr="001B0356">
        <w:rPr>
          <w:b/>
        </w:rPr>
        <w:t>Gamifiaction</w:t>
      </w:r>
      <w:proofErr w:type="spellEnd"/>
    </w:p>
    <w:p w14:paraId="176F0897" w14:textId="2BED2276" w:rsidR="001B0356" w:rsidRPr="007933E2" w:rsidRDefault="001B0356" w:rsidP="001B0356">
      <w:pPr>
        <w:pStyle w:val="NormalWeb"/>
        <w:spacing w:line="360" w:lineRule="auto"/>
        <w:jc w:val="both"/>
      </w:pPr>
      <w:r w:rsidRPr="007933E2">
        <w:t xml:space="preserve">Gamification refers to the application of game design </w:t>
      </w:r>
      <w:r>
        <w:t>components</w:t>
      </w:r>
      <w:r w:rsidRPr="007933E2">
        <w:t xml:space="preserve"> in non-game contexts, and AI significantly </w:t>
      </w:r>
      <w:r>
        <w:t>improves</w:t>
      </w:r>
      <w:r w:rsidRPr="007933E2">
        <w:t xml:space="preserve"> this approach in educational settings</w:t>
      </w:r>
      <w:r w:rsidR="002D5D62">
        <w:t xml:space="preserve"> [2</w:t>
      </w:r>
      <w:r>
        <w:t>]</w:t>
      </w:r>
      <w:r w:rsidR="002D5D62">
        <w:t>[4]</w:t>
      </w:r>
      <w:r w:rsidRPr="007933E2">
        <w:t xml:space="preserve">. In mathematics education, gamified </w:t>
      </w:r>
      <w:r>
        <w:t>forums</w:t>
      </w:r>
      <w:r w:rsidRPr="007933E2">
        <w:t xml:space="preserve"> such as Prodigy Math Game and Mathletics leverage AI to create personalized game levels and challenges that adapt to each learner's skill set.</w:t>
      </w:r>
    </w:p>
    <w:p w14:paraId="19A9434D" w14:textId="22108F1A" w:rsidR="001B0356" w:rsidRPr="007933E2" w:rsidRDefault="001B0356" w:rsidP="001B0356">
      <w:pPr>
        <w:pStyle w:val="NormalWeb"/>
        <w:spacing w:line="360" w:lineRule="auto"/>
        <w:jc w:val="both"/>
      </w:pPr>
      <w:r w:rsidRPr="007933E2">
        <w:t xml:space="preserve">In addition to these </w:t>
      </w:r>
      <w:r>
        <w:t>essential</w:t>
      </w:r>
      <w:r w:rsidRPr="007933E2">
        <w:t xml:space="preserve"> features, AI-</w:t>
      </w:r>
      <w:r>
        <w:t>driven</w:t>
      </w:r>
      <w:r w:rsidRPr="007933E2">
        <w:t xml:space="preserve"> gamification also </w:t>
      </w:r>
      <w:r>
        <w:t>utilises</w:t>
      </w:r>
      <w:r w:rsidRPr="007933E2">
        <w:t xml:space="preserve"> interactive puzzles, math challenges, and reward systems. Interactive puzzles are </w:t>
      </w:r>
      <w:r>
        <w:t>customised</w:t>
      </w:r>
      <w:r w:rsidRPr="007933E2">
        <w:t xml:space="preserve"> based on the student’s </w:t>
      </w:r>
      <w:r>
        <w:t>proficiency</w:t>
      </w:r>
      <w:r w:rsidRPr="007933E2">
        <w:t xml:space="preserve"> level, </w:t>
      </w:r>
      <w:r>
        <w:t>making</w:t>
      </w:r>
      <w:r w:rsidRPr="007933E2">
        <w:t xml:space="preserve"> learning into an engaging experience. As students </w:t>
      </w:r>
      <w:r>
        <w:t>advance</w:t>
      </w:r>
      <w:r w:rsidRPr="007933E2">
        <w:t xml:space="preserve">, they </w:t>
      </w:r>
      <w:r>
        <w:t>deal with</w:t>
      </w:r>
      <w:r w:rsidRPr="007933E2">
        <w:t xml:space="preserve"> math challenges that are adjusted to align with their </w:t>
      </w:r>
      <w:r>
        <w:t xml:space="preserve">own </w:t>
      </w:r>
      <w:r w:rsidRPr="007933E2">
        <w:t xml:space="preserve">proficiency, </w:t>
      </w:r>
      <w:r>
        <w:t>assisting</w:t>
      </w:r>
      <w:r w:rsidRPr="007933E2">
        <w:t xml:space="preserve"> consistent improvement. </w:t>
      </w:r>
      <w:r>
        <w:t>Additionally</w:t>
      </w:r>
      <w:r w:rsidRPr="007933E2">
        <w:t xml:space="preserve">, reward systems, such as points, badges, or virtual prizes, </w:t>
      </w:r>
      <w:r>
        <w:t>work</w:t>
      </w:r>
      <w:r w:rsidRPr="007933E2">
        <w:t xml:space="preserve"> as motivation and acknowledgment of accomplishments, fostering sustained interest. By </w:t>
      </w:r>
      <w:r>
        <w:t>making use of</w:t>
      </w:r>
      <w:r w:rsidRPr="007933E2">
        <w:t xml:space="preserve"> these game mechanics, AI can modify the difficulty of tasks</w:t>
      </w:r>
      <w:r>
        <w:t xml:space="preserve"> in real-time</w:t>
      </w:r>
      <w:r w:rsidRPr="007933E2">
        <w:t xml:space="preserve">, </w:t>
      </w:r>
      <w:r>
        <w:t>making sure that</w:t>
      </w:r>
      <w:r w:rsidRPr="007933E2">
        <w:t xml:space="preserve"> students remain challenged without </w:t>
      </w:r>
      <w:r>
        <w:t>it getting</w:t>
      </w:r>
      <w:r w:rsidRPr="007933E2">
        <w:t xml:space="preserve"> overwhelm</w:t>
      </w:r>
      <w:r>
        <w:t>ing</w:t>
      </w:r>
      <w:r w:rsidR="002D5D62">
        <w:t xml:space="preserve"> [7</w:t>
      </w:r>
      <w:r>
        <w:t>]</w:t>
      </w:r>
      <w:r w:rsidRPr="007933E2">
        <w:t>.</w:t>
      </w:r>
    </w:p>
    <w:p w14:paraId="0D87AE87" w14:textId="77777777" w:rsidR="001B0356" w:rsidRDefault="001B0356" w:rsidP="001B0356">
      <w:pPr>
        <w:pStyle w:val="NormalWeb"/>
        <w:spacing w:line="360" w:lineRule="auto"/>
        <w:jc w:val="both"/>
      </w:pPr>
      <w:r w:rsidRPr="007933E2">
        <w:lastRenderedPageBreak/>
        <w:t xml:space="preserve">For </w:t>
      </w:r>
      <w:r>
        <w:t>instance</w:t>
      </w:r>
      <w:r w:rsidRPr="007933E2">
        <w:t>, an AI-</w:t>
      </w:r>
      <w:r>
        <w:t>powered</w:t>
      </w:r>
      <w:r w:rsidRPr="007933E2">
        <w:t xml:space="preserve"> gamified platform could generate progressively challenging problem-solving scenarios as the student </w:t>
      </w:r>
      <w:proofErr w:type="gramStart"/>
      <w:r w:rsidRPr="007933E2">
        <w:t>masters</w:t>
      </w:r>
      <w:proofErr w:type="gramEnd"/>
      <w:r w:rsidRPr="007933E2">
        <w:t xml:space="preserve"> foundational concepts, maintaining a balance between challenge and </w:t>
      </w:r>
      <w:r>
        <w:t>mastery</w:t>
      </w:r>
      <w:r w:rsidRPr="007933E2">
        <w:t xml:space="preserve">. This </w:t>
      </w:r>
      <w:r>
        <w:t>method</w:t>
      </w:r>
      <w:r w:rsidRPr="007933E2">
        <w:t xml:space="preserve"> can </w:t>
      </w:r>
      <w:r>
        <w:t>improve</w:t>
      </w:r>
      <w:r w:rsidRPr="007933E2">
        <w:t xml:space="preserve"> student engagement by making learning enjoyable while providing a structured way to </w:t>
      </w:r>
      <w:r>
        <w:t>work with</w:t>
      </w:r>
      <w:r w:rsidRPr="007933E2">
        <w:t xml:space="preserve"> essential mathematical concepts like arithmetic, algebra, and geometry in a game-based context.</w:t>
      </w:r>
    </w:p>
    <w:p w14:paraId="7AADE927" w14:textId="4B15842E" w:rsidR="001B0356" w:rsidRDefault="001B0356" w:rsidP="001B0356">
      <w:pPr>
        <w:pStyle w:val="NormalWeb"/>
        <w:spacing w:line="360" w:lineRule="auto"/>
        <w:jc w:val="both"/>
        <w:rPr>
          <w:b/>
        </w:rPr>
      </w:pPr>
      <w:r w:rsidRPr="001B0356">
        <w:rPr>
          <w:b/>
        </w:rPr>
        <w:t>Results and Discussion</w:t>
      </w:r>
    </w:p>
    <w:p w14:paraId="137CBB05" w14:textId="07F1D66B" w:rsidR="001B0356" w:rsidRDefault="001B0356" w:rsidP="001B0356">
      <w:pPr>
        <w:pStyle w:val="NormalWeb"/>
        <w:spacing w:line="360" w:lineRule="auto"/>
        <w:rPr>
          <w:b/>
        </w:rPr>
      </w:pPr>
      <w:r>
        <w:rPr>
          <w:b/>
        </w:rPr>
        <w:t>1.Challenges and Limitations</w:t>
      </w:r>
    </w:p>
    <w:p w14:paraId="63BB7B8B" w14:textId="3DA9A039" w:rsidR="001B0356" w:rsidRDefault="001B0356" w:rsidP="001B0356">
      <w:pPr>
        <w:pStyle w:val="NormalWeb"/>
        <w:spacing w:line="360" w:lineRule="auto"/>
        <w:rPr>
          <w:b/>
        </w:rPr>
      </w:pPr>
      <w:r>
        <w:rPr>
          <w:b/>
        </w:rPr>
        <w:t>1.1. Bias in AI Algorithms</w:t>
      </w:r>
    </w:p>
    <w:p w14:paraId="653DF12D" w14:textId="2AF070CA" w:rsidR="001B0356" w:rsidRPr="00E92BBC" w:rsidRDefault="001B0356" w:rsidP="001B0356">
      <w:pPr>
        <w:pStyle w:val="NormalWeb"/>
        <w:spacing w:line="360" w:lineRule="auto"/>
        <w:jc w:val="both"/>
      </w:pPr>
      <w:r>
        <w:t xml:space="preserve">The main </w:t>
      </w:r>
      <w:r w:rsidRPr="00E92BBC">
        <w:t xml:space="preserve">concern </w:t>
      </w:r>
      <w:r>
        <w:t>about</w:t>
      </w:r>
      <w:r w:rsidRPr="00E92BBC">
        <w:t xml:space="preserve"> the use of AI in education is the possibility of bias in the algorithms that </w:t>
      </w:r>
      <w:r>
        <w:t>facilitate</w:t>
      </w:r>
      <w:r w:rsidRPr="00E92BBC">
        <w:t xml:space="preserve"> these systems</w:t>
      </w:r>
      <w:r>
        <w:t xml:space="preserve"> [1]</w:t>
      </w:r>
      <w:r w:rsidRPr="00E92BBC">
        <w:t xml:space="preserve">. If AI systems are not meticulously designed and tested, they could inadvertently </w:t>
      </w:r>
      <w:r>
        <w:t>encourage</w:t>
      </w:r>
      <w:r w:rsidRPr="00E92BBC">
        <w:t xml:space="preserve"> existing biases present in the data, resulting in unfair treatment of certain student demographics. For </w:t>
      </w:r>
      <w:r>
        <w:t>example</w:t>
      </w:r>
      <w:r w:rsidRPr="00E92BBC">
        <w:t>, AI-</w:t>
      </w:r>
      <w:r>
        <w:t>powered</w:t>
      </w:r>
      <w:r w:rsidRPr="00E92BBC">
        <w:t xml:space="preserve"> </w:t>
      </w:r>
      <w:r>
        <w:t>marking</w:t>
      </w:r>
      <w:r w:rsidRPr="00E92BBC">
        <w:t xml:space="preserve"> tools might favo</w:t>
      </w:r>
      <w:r>
        <w:t>u</w:t>
      </w:r>
      <w:r w:rsidRPr="00E92BBC">
        <w:t xml:space="preserve">r </w:t>
      </w:r>
      <w:r>
        <w:t>certain</w:t>
      </w:r>
      <w:r w:rsidRPr="00E92BBC">
        <w:t xml:space="preserve"> problem-solving </w:t>
      </w:r>
      <w:r>
        <w:t>approaches</w:t>
      </w:r>
      <w:r w:rsidRPr="00E92BBC">
        <w:t xml:space="preserve"> or formats, putting students who </w:t>
      </w:r>
      <w:r>
        <w:t>make use of</w:t>
      </w:r>
      <w:r w:rsidRPr="00E92BBC">
        <w:t xml:space="preserve"> alternative but</w:t>
      </w:r>
      <w:r>
        <w:t xml:space="preserve"> </w:t>
      </w:r>
      <w:r w:rsidRPr="00E92BBC">
        <w:t>valid approaches at a</w:t>
      </w:r>
      <w:r>
        <w:t xml:space="preserve"> significant</w:t>
      </w:r>
      <w:r w:rsidRPr="00E92BBC">
        <w:t xml:space="preserve"> disadvantage</w:t>
      </w:r>
      <w:r>
        <w:t xml:space="preserve"> [4]</w:t>
      </w:r>
      <w:r w:rsidRPr="00E92BBC">
        <w:t>.</w:t>
      </w:r>
    </w:p>
    <w:p w14:paraId="723137FE" w14:textId="35697F6B" w:rsidR="001B0356" w:rsidRDefault="001B0356" w:rsidP="001B0356">
      <w:pPr>
        <w:pStyle w:val="NormalWeb"/>
        <w:spacing w:line="360" w:lineRule="auto"/>
        <w:rPr>
          <w:b/>
        </w:rPr>
      </w:pPr>
      <w:r>
        <w:rPr>
          <w:b/>
        </w:rPr>
        <w:t>1.2. Data Privacy and Security</w:t>
      </w:r>
    </w:p>
    <w:p w14:paraId="7D0C0CF2" w14:textId="29B94CF1" w:rsidR="001B0356" w:rsidRDefault="001B0356" w:rsidP="001B0356">
      <w:pPr>
        <w:pStyle w:val="NormalWeb"/>
        <w:spacing w:line="360" w:lineRule="auto"/>
      </w:pPr>
      <w:r w:rsidRPr="00E92BBC">
        <w:t>Another</w:t>
      </w:r>
      <w:r>
        <w:t xml:space="preserve"> </w:t>
      </w:r>
      <w:r w:rsidRPr="00E92BBC">
        <w:t xml:space="preserve">challenge in the integration of AI into education </w:t>
      </w:r>
      <w:r>
        <w:t>centres</w:t>
      </w:r>
      <w:r w:rsidRPr="00E92BBC">
        <w:t xml:space="preserve"> around data privacy and security</w:t>
      </w:r>
      <w:r>
        <w:t xml:space="preserve"> [2]</w:t>
      </w:r>
      <w:r w:rsidRPr="00E92BBC">
        <w:t xml:space="preserve">. AI systems depend on </w:t>
      </w:r>
      <w:r>
        <w:t>huge</w:t>
      </w:r>
      <w:r w:rsidRPr="00E92BBC">
        <w:t xml:space="preserve"> amounts of student data, which includes performance metrics, learning behavio</w:t>
      </w:r>
      <w:r>
        <w:t>u</w:t>
      </w:r>
      <w:r w:rsidRPr="00E92BBC">
        <w:t xml:space="preserve">r, and personal information. It is </w:t>
      </w:r>
      <w:r>
        <w:t>crucial</w:t>
      </w:r>
      <w:r w:rsidRPr="00E92BBC">
        <w:t xml:space="preserve"> to ensure that this data is </w:t>
      </w:r>
      <w:r>
        <w:t>safely</w:t>
      </w:r>
      <w:r w:rsidRPr="00E92BBC">
        <w:t xml:space="preserve"> stored and ethically used. Data breaches could lead to the misuse of sensitive information, </w:t>
      </w:r>
      <w:r>
        <w:t>majorly</w:t>
      </w:r>
      <w:r w:rsidRPr="00E92BBC">
        <w:t xml:space="preserve"> affecting students' academic and personal lives. Educational institutions must establish strong security measures for data management to </w:t>
      </w:r>
      <w:r>
        <w:t>protect</w:t>
      </w:r>
      <w:r w:rsidRPr="00E92BBC">
        <w:t xml:space="preserve"> student privacy</w:t>
      </w:r>
      <w:r>
        <w:t>.</w:t>
      </w:r>
    </w:p>
    <w:p w14:paraId="024B0A79" w14:textId="3B7E40EE" w:rsidR="001B0356" w:rsidRDefault="001B0356" w:rsidP="001B0356">
      <w:pPr>
        <w:pStyle w:val="NormalWeb"/>
        <w:spacing w:line="360" w:lineRule="auto"/>
        <w:rPr>
          <w:b/>
        </w:rPr>
      </w:pPr>
      <w:r w:rsidRPr="001B0356">
        <w:rPr>
          <w:b/>
        </w:rPr>
        <w:t>1.3. Resistance to AI Adoption</w:t>
      </w:r>
    </w:p>
    <w:p w14:paraId="6D6A06F3" w14:textId="37B934BE" w:rsidR="009A7C2A" w:rsidRDefault="009A7C2A" w:rsidP="009A7C2A">
      <w:pPr>
        <w:pStyle w:val="NormalWeb"/>
        <w:spacing w:line="360" w:lineRule="auto"/>
        <w:jc w:val="both"/>
      </w:pPr>
      <w:r w:rsidRPr="00E92BBC">
        <w:t xml:space="preserve">Despite the potential advantages of AI in education, there remains resistance to its widespread adoption, </w:t>
      </w:r>
      <w:r>
        <w:t>especially</w:t>
      </w:r>
      <w:r w:rsidRPr="00E92BBC">
        <w:t xml:space="preserve"> from </w:t>
      </w:r>
      <w:r>
        <w:t>instructors</w:t>
      </w:r>
      <w:r w:rsidRPr="00E92BBC">
        <w:t xml:space="preserve"> who are </w:t>
      </w:r>
      <w:r>
        <w:t>resistant</w:t>
      </w:r>
      <w:r w:rsidRPr="00E92BBC">
        <w:t xml:space="preserve"> </w:t>
      </w:r>
      <w:r>
        <w:t>to</w:t>
      </w:r>
      <w:r w:rsidRPr="00E92BBC">
        <w:t xml:space="preserve"> replacing </w:t>
      </w:r>
      <w:r>
        <w:t>conventional</w:t>
      </w:r>
      <w:r w:rsidRPr="00E92BBC">
        <w:t xml:space="preserve"> teaching methods with </w:t>
      </w:r>
      <w:r>
        <w:t xml:space="preserve">new </w:t>
      </w:r>
      <w:r w:rsidRPr="00E92BBC">
        <w:t>technology</w:t>
      </w:r>
      <w:r>
        <w:t xml:space="preserve"> [</w:t>
      </w:r>
      <w:r w:rsidR="002D5D62">
        <w:t>7</w:t>
      </w:r>
      <w:r>
        <w:t>]</w:t>
      </w:r>
      <w:r w:rsidRPr="00E92BBC">
        <w:t xml:space="preserve">. </w:t>
      </w:r>
      <w:r>
        <w:t>Educators</w:t>
      </w:r>
      <w:r w:rsidRPr="00E92BBC">
        <w:t xml:space="preserve"> may be </w:t>
      </w:r>
      <w:r>
        <w:t>worried</w:t>
      </w:r>
      <w:r w:rsidRPr="00E92BBC">
        <w:t xml:space="preserve"> that AI will </w:t>
      </w:r>
      <w:r>
        <w:t>replace</w:t>
      </w:r>
      <w:r w:rsidRPr="00E92BBC">
        <w:t xml:space="preserve"> human instruction, even though the intention of AI in education is to </w:t>
      </w:r>
      <w:r>
        <w:t>assist</w:t>
      </w:r>
      <w:r w:rsidRPr="00E92BBC">
        <w:t xml:space="preserve"> rather than replace the role of </w:t>
      </w:r>
      <w:proofErr w:type="gramStart"/>
      <w:r>
        <w:t>teachers</w:t>
      </w:r>
      <w:r w:rsidR="002D5D62">
        <w:t>[</w:t>
      </w:r>
      <w:proofErr w:type="gramEnd"/>
      <w:r w:rsidR="002D5D62">
        <w:t>5]</w:t>
      </w:r>
      <w:r w:rsidRPr="00E92BBC">
        <w:t xml:space="preserve">. Addressing these concerns through training and </w:t>
      </w:r>
      <w:r>
        <w:t>raising awareness about</w:t>
      </w:r>
      <w:r w:rsidRPr="00E92BBC">
        <w:t xml:space="preserve"> the </w:t>
      </w:r>
      <w:r w:rsidRPr="00E92BBC">
        <w:lastRenderedPageBreak/>
        <w:t xml:space="preserve">complementary role of AI in </w:t>
      </w:r>
      <w:r>
        <w:t>enhancing</w:t>
      </w:r>
      <w:r w:rsidRPr="00E92BBC">
        <w:t xml:space="preserve"> educational practices can help </w:t>
      </w:r>
      <w:r>
        <w:t>cultivate</w:t>
      </w:r>
      <w:r w:rsidRPr="00E92BBC">
        <w:t xml:space="preserve"> a more favo</w:t>
      </w:r>
      <w:r>
        <w:t>u</w:t>
      </w:r>
      <w:r w:rsidRPr="00E92BBC">
        <w:t xml:space="preserve">rable </w:t>
      </w:r>
      <w:r>
        <w:t>environment</w:t>
      </w:r>
      <w:r w:rsidRPr="00E92BBC">
        <w:t xml:space="preserve"> toward AI integratio</w:t>
      </w:r>
      <w:r>
        <w:t>n.</w:t>
      </w:r>
    </w:p>
    <w:p w14:paraId="4E762808" w14:textId="18D3C34B" w:rsidR="009A7C2A" w:rsidRDefault="009A7C2A" w:rsidP="009A7C2A">
      <w:pPr>
        <w:pStyle w:val="NormalWeb"/>
        <w:spacing w:line="360" w:lineRule="auto"/>
        <w:jc w:val="both"/>
        <w:rPr>
          <w:b/>
        </w:rPr>
      </w:pPr>
      <w:r w:rsidRPr="009A7C2A">
        <w:rPr>
          <w:b/>
        </w:rPr>
        <w:t>2. Future Directions</w:t>
      </w:r>
    </w:p>
    <w:p w14:paraId="09AD0AA4" w14:textId="77777777" w:rsidR="009A7C2A" w:rsidRPr="00E92BBC" w:rsidRDefault="009A7C2A" w:rsidP="009A7C2A">
      <w:pPr>
        <w:pStyle w:val="NormalWeb"/>
        <w:spacing w:line="360" w:lineRule="auto"/>
        <w:jc w:val="both"/>
      </w:pPr>
      <w:r w:rsidRPr="00E92BBC">
        <w:t xml:space="preserve">The future of AI in mathematics education presents </w:t>
      </w:r>
      <w:r>
        <w:t>huge</w:t>
      </w:r>
      <w:r w:rsidRPr="00E92BBC">
        <w:t xml:space="preserve"> opportunities</w:t>
      </w:r>
      <w:r>
        <w:t xml:space="preserve"> [4]</w:t>
      </w:r>
      <w:r w:rsidRPr="00E92BBC">
        <w:t xml:space="preserve">. Research and development should </w:t>
      </w:r>
      <w:r>
        <w:t>focus</w:t>
      </w:r>
      <w:r w:rsidRPr="00E92BBC">
        <w:t xml:space="preserve"> on </w:t>
      </w:r>
      <w:r>
        <w:t>introducing</w:t>
      </w:r>
      <w:r w:rsidRPr="00E92BBC">
        <w:t xml:space="preserve"> AI systems that are transparent, unbiased, and adaptable. The concept of collaborative AI systems, where students and </w:t>
      </w:r>
      <w:r>
        <w:t>instructors</w:t>
      </w:r>
      <w:r w:rsidRPr="00E92BBC">
        <w:t xml:space="preserve"> </w:t>
      </w:r>
      <w:r>
        <w:t>collaboratively</w:t>
      </w:r>
      <w:r w:rsidRPr="00E92BBC">
        <w:t xml:space="preserve"> engage with AI to </w:t>
      </w:r>
      <w:r>
        <w:t>deal with</w:t>
      </w:r>
      <w:r w:rsidRPr="00E92BBC">
        <w:t xml:space="preserve"> problems, will be an avenue for </w:t>
      </w:r>
      <w:r>
        <w:t>investigation [2]</w:t>
      </w:r>
      <w:r w:rsidRPr="00E92BBC">
        <w:t xml:space="preserve">. Moreover, combining AI with </w:t>
      </w:r>
      <w:r>
        <w:t>innovative</w:t>
      </w:r>
      <w:r w:rsidRPr="00E92BBC">
        <w:t xml:space="preserve"> technologies such as augmented reality (AR) and virtual reality (VR) can provide immersive learning experiences that </w:t>
      </w:r>
      <w:r>
        <w:t>illustrate</w:t>
      </w:r>
      <w:r w:rsidRPr="00E92BBC">
        <w:t xml:space="preserve"> </w:t>
      </w:r>
      <w:r>
        <w:t>theoretical</w:t>
      </w:r>
      <w:r w:rsidRPr="00E92BBC">
        <w:t xml:space="preserve"> mathematical concepts, making them more accessible and engaging for learners</w:t>
      </w:r>
      <w:r>
        <w:t xml:space="preserve"> [5]</w:t>
      </w:r>
      <w:r w:rsidRPr="00E92BBC">
        <w:t>.</w:t>
      </w:r>
    </w:p>
    <w:p w14:paraId="0EF7CDCB" w14:textId="185F5EA2" w:rsidR="009A7C2A" w:rsidRDefault="009A7C2A" w:rsidP="009A7C2A">
      <w:pPr>
        <w:pStyle w:val="NormalWeb"/>
        <w:spacing w:line="360" w:lineRule="auto"/>
        <w:jc w:val="both"/>
        <w:rPr>
          <w:b/>
        </w:rPr>
      </w:pPr>
      <w:r>
        <w:rPr>
          <w:b/>
        </w:rPr>
        <w:t>Conclusion</w:t>
      </w:r>
    </w:p>
    <w:p w14:paraId="6146BD78" w14:textId="51EC98B1" w:rsidR="001B0356" w:rsidRPr="009A7C2A" w:rsidRDefault="009A7C2A" w:rsidP="009A7C2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Artificial intelligence holds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immensely 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improving learning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effectiveness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mathematics education by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delivering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customised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learning experiences, automating assessments, and offering intelligent tutoring. While challenges like bias, data privacy, and resistance to ad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ption must be tackled,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integrating AI into education are extensive. As AI technologies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will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definitely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 a vital part of the educational landscape,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improving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accessibility, engagement,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efficiency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learning for students in mathematics and other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fields</w:t>
      </w:r>
      <w:r w:rsidRPr="007E6F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B47D97" w14:textId="77777777" w:rsidR="00423BCC" w:rsidRPr="006E0EC9" w:rsidRDefault="00423BCC" w:rsidP="002D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0EC9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2142E3EC" w14:textId="547335A7" w:rsidR="00423BCC" w:rsidRPr="009A7C2A" w:rsidRDefault="009A7C2A" w:rsidP="00503C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C2A">
        <w:rPr>
          <w:rFonts w:ascii="Times New Roman" w:hAnsi="Times New Roman" w:cs="Times New Roman"/>
          <w:sz w:val="24"/>
          <w:szCs w:val="24"/>
        </w:rPr>
        <w:t xml:space="preserve">[1] </w:t>
      </w:r>
      <w:r w:rsidR="00423BCC" w:rsidRPr="009A7C2A">
        <w:rPr>
          <w:rFonts w:ascii="Times New Roman" w:hAnsi="Times New Roman" w:cs="Times New Roman"/>
          <w:sz w:val="24"/>
          <w:szCs w:val="24"/>
        </w:rPr>
        <w:t xml:space="preserve">Baker, R. S., &amp; </w:t>
      </w:r>
      <w:proofErr w:type="spellStart"/>
      <w:r w:rsidR="00423BCC" w:rsidRPr="009A7C2A">
        <w:rPr>
          <w:rFonts w:ascii="Times New Roman" w:hAnsi="Times New Roman" w:cs="Times New Roman"/>
          <w:sz w:val="24"/>
          <w:szCs w:val="24"/>
        </w:rPr>
        <w:t>Yacef</w:t>
      </w:r>
      <w:proofErr w:type="spellEnd"/>
      <w:r w:rsidR="00423BCC" w:rsidRPr="009A7C2A">
        <w:rPr>
          <w:rFonts w:ascii="Times New Roman" w:hAnsi="Times New Roman" w:cs="Times New Roman"/>
          <w:sz w:val="24"/>
          <w:szCs w:val="24"/>
        </w:rPr>
        <w:t xml:space="preserve">, K. (2009). The state of educational data mining in 2009: A review and future visions. </w:t>
      </w:r>
      <w:r w:rsidR="00423BCC" w:rsidRPr="009A7C2A">
        <w:rPr>
          <w:rStyle w:val="Emphasis"/>
          <w:rFonts w:ascii="Times New Roman" w:hAnsi="Times New Roman" w:cs="Times New Roman"/>
          <w:i w:val="0"/>
          <w:sz w:val="24"/>
          <w:szCs w:val="24"/>
        </w:rPr>
        <w:t>Journal of Educational Data Mining</w:t>
      </w:r>
      <w:r w:rsidR="00423BCC" w:rsidRPr="009A7C2A">
        <w:rPr>
          <w:rFonts w:ascii="Times New Roman" w:hAnsi="Times New Roman" w:cs="Times New Roman"/>
          <w:i/>
          <w:sz w:val="24"/>
          <w:szCs w:val="24"/>
        </w:rPr>
        <w:t>,</w:t>
      </w:r>
      <w:r w:rsidR="00423BCC" w:rsidRPr="009A7C2A">
        <w:rPr>
          <w:rFonts w:ascii="Times New Roman" w:hAnsi="Times New Roman" w:cs="Times New Roman"/>
          <w:sz w:val="24"/>
          <w:szCs w:val="24"/>
        </w:rPr>
        <w:t xml:space="preserve"> 1(1), 3-17.</w:t>
      </w:r>
    </w:p>
    <w:p w14:paraId="1E2E94F3" w14:textId="5B58A7C2" w:rsidR="00423BCC" w:rsidRPr="009A7C2A" w:rsidRDefault="009A7C2A" w:rsidP="00503C5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A7C2A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="00423BCC" w:rsidRPr="009A7C2A">
        <w:rPr>
          <w:rFonts w:ascii="Times New Roman" w:hAnsi="Times New Roman" w:cs="Times New Roman"/>
          <w:sz w:val="24"/>
          <w:szCs w:val="24"/>
        </w:rPr>
        <w:t>Luckin</w:t>
      </w:r>
      <w:proofErr w:type="spellEnd"/>
      <w:r w:rsidR="00423BCC" w:rsidRPr="009A7C2A">
        <w:rPr>
          <w:rFonts w:ascii="Times New Roman" w:hAnsi="Times New Roman" w:cs="Times New Roman"/>
          <w:sz w:val="24"/>
          <w:szCs w:val="24"/>
        </w:rPr>
        <w:t xml:space="preserve">, R., Holmes, W., Griffiths, M., &amp; Forcier, L. B. (2016). Intelligence unleashed: An argument for AI in education. </w:t>
      </w:r>
      <w:r w:rsidR="00423BCC" w:rsidRPr="009A7C2A">
        <w:rPr>
          <w:rStyle w:val="Emphasis"/>
          <w:rFonts w:ascii="Times New Roman" w:hAnsi="Times New Roman" w:cs="Times New Roman"/>
          <w:i w:val="0"/>
          <w:sz w:val="24"/>
          <w:szCs w:val="24"/>
        </w:rPr>
        <w:t>Pearson Education</w:t>
      </w:r>
      <w:r w:rsidR="00423BCC" w:rsidRPr="009A7C2A">
        <w:rPr>
          <w:rFonts w:ascii="Times New Roman" w:hAnsi="Times New Roman" w:cs="Times New Roman"/>
          <w:i/>
          <w:sz w:val="24"/>
          <w:szCs w:val="24"/>
        </w:rPr>
        <w:t>.</w:t>
      </w:r>
    </w:p>
    <w:p w14:paraId="7C14FB4D" w14:textId="18EB88FE" w:rsidR="00423BCC" w:rsidRPr="009A7C2A" w:rsidRDefault="009A7C2A" w:rsidP="00503C5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A7C2A">
        <w:rPr>
          <w:rFonts w:ascii="Times New Roman" w:hAnsi="Times New Roman" w:cs="Times New Roman"/>
          <w:sz w:val="24"/>
          <w:szCs w:val="24"/>
        </w:rPr>
        <w:t xml:space="preserve">[3] </w:t>
      </w:r>
      <w:r w:rsidR="00423BCC" w:rsidRPr="009A7C2A">
        <w:rPr>
          <w:rFonts w:ascii="Times New Roman" w:hAnsi="Times New Roman" w:cs="Times New Roman"/>
          <w:sz w:val="24"/>
          <w:szCs w:val="24"/>
        </w:rPr>
        <w:t xml:space="preserve">Woolf, B. P. (2010). </w:t>
      </w:r>
      <w:r w:rsidR="00423BCC" w:rsidRPr="009A7C2A">
        <w:rPr>
          <w:rStyle w:val="Emphasis"/>
          <w:rFonts w:ascii="Times New Roman" w:hAnsi="Times New Roman" w:cs="Times New Roman"/>
          <w:i w:val="0"/>
          <w:sz w:val="24"/>
          <w:szCs w:val="24"/>
        </w:rPr>
        <w:t>Building intelligent interactive tutors: Student-</w:t>
      </w:r>
      <w:proofErr w:type="spellStart"/>
      <w:r w:rsidR="00423BCC" w:rsidRPr="009A7C2A">
        <w:rPr>
          <w:rStyle w:val="Emphasis"/>
          <w:rFonts w:ascii="Times New Roman" w:hAnsi="Times New Roman" w:cs="Times New Roman"/>
          <w:i w:val="0"/>
          <w:sz w:val="24"/>
          <w:szCs w:val="24"/>
        </w:rPr>
        <w:t>centered</w:t>
      </w:r>
      <w:proofErr w:type="spellEnd"/>
      <w:r w:rsidR="00423BCC" w:rsidRPr="009A7C2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strategies for revolutionizing e-learning</w:t>
      </w:r>
      <w:r w:rsidR="00423BCC" w:rsidRPr="009A7C2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23BCC" w:rsidRPr="009A7C2A">
        <w:rPr>
          <w:rStyle w:val="Emphasis"/>
          <w:rFonts w:ascii="Times New Roman" w:hAnsi="Times New Roman" w:cs="Times New Roman"/>
          <w:i w:val="0"/>
          <w:sz w:val="24"/>
          <w:szCs w:val="24"/>
        </w:rPr>
        <w:t>Elsevier</w:t>
      </w:r>
      <w:r w:rsidR="00423BCC" w:rsidRPr="009A7C2A">
        <w:rPr>
          <w:rFonts w:ascii="Times New Roman" w:hAnsi="Times New Roman" w:cs="Times New Roman"/>
          <w:i/>
          <w:sz w:val="24"/>
          <w:szCs w:val="24"/>
        </w:rPr>
        <w:t>.</w:t>
      </w:r>
    </w:p>
    <w:p w14:paraId="4BF9AEAF" w14:textId="27D4E101" w:rsidR="00423BCC" w:rsidRPr="00503C5D" w:rsidRDefault="009A7C2A" w:rsidP="00503C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C2A">
        <w:rPr>
          <w:rFonts w:ascii="Times New Roman" w:hAnsi="Times New Roman" w:cs="Times New Roman"/>
          <w:sz w:val="24"/>
          <w:szCs w:val="24"/>
        </w:rPr>
        <w:t xml:space="preserve">[4] </w:t>
      </w:r>
      <w:r w:rsidR="00423BCC" w:rsidRPr="009A7C2A">
        <w:rPr>
          <w:rFonts w:ascii="Times New Roman" w:hAnsi="Times New Roman" w:cs="Times New Roman"/>
          <w:sz w:val="24"/>
          <w:szCs w:val="24"/>
        </w:rPr>
        <w:t xml:space="preserve">Khosravi, H., Sadiq, S., &amp; </w:t>
      </w:r>
      <w:proofErr w:type="spellStart"/>
      <w:r w:rsidR="00423BCC" w:rsidRPr="009A7C2A">
        <w:rPr>
          <w:rFonts w:ascii="Times New Roman" w:hAnsi="Times New Roman" w:cs="Times New Roman"/>
          <w:sz w:val="24"/>
          <w:szCs w:val="24"/>
        </w:rPr>
        <w:t>Gasevic</w:t>
      </w:r>
      <w:proofErr w:type="spellEnd"/>
      <w:r w:rsidR="00423BCC" w:rsidRPr="009A7C2A">
        <w:rPr>
          <w:rFonts w:ascii="Times New Roman" w:hAnsi="Times New Roman" w:cs="Times New Roman"/>
          <w:sz w:val="24"/>
          <w:szCs w:val="24"/>
        </w:rPr>
        <w:t xml:space="preserve">, D. (2022). Recommender systems for learning: A framework, research directions, and future challenges. </w:t>
      </w:r>
      <w:r w:rsidR="00423BCC" w:rsidRPr="009A7C2A">
        <w:rPr>
          <w:rStyle w:val="Emphasis"/>
          <w:rFonts w:ascii="Times New Roman" w:hAnsi="Times New Roman" w:cs="Times New Roman"/>
          <w:i w:val="0"/>
          <w:sz w:val="24"/>
          <w:szCs w:val="24"/>
        </w:rPr>
        <w:t>Educational Technology Research and Development</w:t>
      </w:r>
      <w:r w:rsidR="00423BCC" w:rsidRPr="00503C5D">
        <w:rPr>
          <w:rFonts w:ascii="Times New Roman" w:hAnsi="Times New Roman" w:cs="Times New Roman"/>
          <w:sz w:val="24"/>
          <w:szCs w:val="24"/>
        </w:rPr>
        <w:t>, 70(3), 739-764.</w:t>
      </w:r>
    </w:p>
    <w:p w14:paraId="221F99ED" w14:textId="55F93E0A" w:rsidR="009A7C2A" w:rsidRDefault="009A7C2A" w:rsidP="00503C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C2A">
        <w:rPr>
          <w:rFonts w:ascii="Times New Roman" w:hAnsi="Times New Roman" w:cs="Times New Roman"/>
          <w:sz w:val="24"/>
          <w:szCs w:val="24"/>
        </w:rPr>
        <w:lastRenderedPageBreak/>
        <w:t>[5] Chen, X., &amp; Xie, H. (2020). The impact of artificial intelligence on educational innovation: A review. Educational Technology &amp; Society</w:t>
      </w:r>
    </w:p>
    <w:p w14:paraId="75B5AEA1" w14:textId="71455A56" w:rsidR="009A7C2A" w:rsidRDefault="009A7C2A" w:rsidP="00503C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9A7C2A">
        <w:rPr>
          <w:rFonts w:ascii="Times New Roman" w:hAnsi="Times New Roman" w:cs="Times New Roman"/>
          <w:sz w:val="24"/>
          <w:szCs w:val="24"/>
        </w:rPr>
        <w:t>Heffernan, N. T., &amp; Heffernan, C. (2014). Using an intelligent tutoring system to improve student learning: A randomized controlled trial. Journal of Educational Psychology</w:t>
      </w:r>
    </w:p>
    <w:p w14:paraId="616BAA31" w14:textId="0DD9933C" w:rsidR="00503C5D" w:rsidRDefault="00503C5D" w:rsidP="00503C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503C5D">
        <w:rPr>
          <w:rFonts w:ascii="Times New Roman" w:hAnsi="Times New Roman" w:cs="Times New Roman"/>
          <w:sz w:val="24"/>
          <w:szCs w:val="24"/>
        </w:rPr>
        <w:t>Karpova, E. E., &amp; Frolov, A. I. (2020). Artificial intelligence in education: An overview of applications and challenges. Journal of Educational Technology Systems</w:t>
      </w:r>
    </w:p>
    <w:p w14:paraId="44EA9C68" w14:textId="497181F1" w:rsidR="00503C5D" w:rsidRPr="00503C5D" w:rsidRDefault="00503C5D" w:rsidP="00503C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503C5D">
        <w:rPr>
          <w:rFonts w:ascii="Times New Roman" w:hAnsi="Times New Roman" w:cs="Times New Roman"/>
          <w:sz w:val="24"/>
          <w:szCs w:val="24"/>
        </w:rPr>
        <w:t>Johnson, W. L., &amp; Valente, A. (2019). AI in education: A transformative approach to pers</w:t>
      </w:r>
      <w:r>
        <w:rPr>
          <w:rFonts w:ascii="Times New Roman" w:hAnsi="Times New Roman" w:cs="Times New Roman"/>
          <w:sz w:val="24"/>
          <w:szCs w:val="24"/>
        </w:rPr>
        <w:t>onalized learning. AI &amp; Society</w:t>
      </w:r>
    </w:p>
    <w:p w14:paraId="6EF21905" w14:textId="0E7BB2FA" w:rsidR="00503C5D" w:rsidRDefault="00503C5D" w:rsidP="00503C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Pr="00503C5D">
        <w:rPr>
          <w:rFonts w:ascii="Times New Roman" w:hAnsi="Times New Roman" w:cs="Times New Roman"/>
          <w:sz w:val="24"/>
          <w:szCs w:val="24"/>
        </w:rPr>
        <w:t>Li, Y., &amp; Ma, X. (2019). The application of artificial intelligence in education: A systematic review. Educational Technology Research and Development</w:t>
      </w:r>
    </w:p>
    <w:p w14:paraId="199B2E21" w14:textId="77777777" w:rsidR="009A7C2A" w:rsidRPr="009A7C2A" w:rsidRDefault="009A7C2A" w:rsidP="00503C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F5733" w14:textId="77777777" w:rsidR="00423BCC" w:rsidRPr="009A7C2A" w:rsidRDefault="00423BCC" w:rsidP="00503C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23BCC" w:rsidRPr="009A7C2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3065F" w14:textId="77777777" w:rsidR="00E93C16" w:rsidRDefault="00E93C16" w:rsidP="00425294">
      <w:pPr>
        <w:spacing w:after="0" w:line="240" w:lineRule="auto"/>
      </w:pPr>
      <w:r>
        <w:separator/>
      </w:r>
    </w:p>
  </w:endnote>
  <w:endnote w:type="continuationSeparator" w:id="0">
    <w:p w14:paraId="35BA373F" w14:textId="77777777" w:rsidR="00E93C16" w:rsidRDefault="00E93C16" w:rsidP="0042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5713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2A047" w14:textId="37EA8449" w:rsidR="00425294" w:rsidRDefault="004252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D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E957B6" w14:textId="77777777" w:rsidR="00425294" w:rsidRDefault="0042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BD565" w14:textId="77777777" w:rsidR="00E93C16" w:rsidRDefault="00E93C16" w:rsidP="00425294">
      <w:pPr>
        <w:spacing w:after="0" w:line="240" w:lineRule="auto"/>
      </w:pPr>
      <w:r>
        <w:separator/>
      </w:r>
    </w:p>
  </w:footnote>
  <w:footnote w:type="continuationSeparator" w:id="0">
    <w:p w14:paraId="4556AD56" w14:textId="77777777" w:rsidR="00E93C16" w:rsidRDefault="00E93C16" w:rsidP="00425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2FB"/>
    <w:multiLevelType w:val="hybridMultilevel"/>
    <w:tmpl w:val="506E1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6EC7"/>
    <w:multiLevelType w:val="multilevel"/>
    <w:tmpl w:val="2BBC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56045"/>
    <w:multiLevelType w:val="hybridMultilevel"/>
    <w:tmpl w:val="53AC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6577C"/>
    <w:multiLevelType w:val="hybridMultilevel"/>
    <w:tmpl w:val="1C4AB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17EFA"/>
    <w:multiLevelType w:val="hybridMultilevel"/>
    <w:tmpl w:val="B1B86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80CA7"/>
    <w:multiLevelType w:val="multilevel"/>
    <w:tmpl w:val="4970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F0892"/>
    <w:multiLevelType w:val="multilevel"/>
    <w:tmpl w:val="D450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22802"/>
    <w:multiLevelType w:val="hybridMultilevel"/>
    <w:tmpl w:val="66BA4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80659">
    <w:abstractNumId w:val="6"/>
  </w:num>
  <w:num w:numId="2" w16cid:durableId="429355795">
    <w:abstractNumId w:val="1"/>
  </w:num>
  <w:num w:numId="3" w16cid:durableId="129253000">
    <w:abstractNumId w:val="5"/>
  </w:num>
  <w:num w:numId="4" w16cid:durableId="1511068834">
    <w:abstractNumId w:val="3"/>
  </w:num>
  <w:num w:numId="5" w16cid:durableId="977341199">
    <w:abstractNumId w:val="4"/>
  </w:num>
  <w:num w:numId="6" w16cid:durableId="918293670">
    <w:abstractNumId w:val="7"/>
  </w:num>
  <w:num w:numId="7" w16cid:durableId="1145124162">
    <w:abstractNumId w:val="0"/>
  </w:num>
  <w:num w:numId="8" w16cid:durableId="1879277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C"/>
    <w:rsid w:val="00027AB3"/>
    <w:rsid w:val="000F70EA"/>
    <w:rsid w:val="001447D9"/>
    <w:rsid w:val="00170166"/>
    <w:rsid w:val="001B0356"/>
    <w:rsid w:val="002038A4"/>
    <w:rsid w:val="002D5D62"/>
    <w:rsid w:val="002D74D4"/>
    <w:rsid w:val="002F719D"/>
    <w:rsid w:val="00363352"/>
    <w:rsid w:val="00420155"/>
    <w:rsid w:val="00423BCC"/>
    <w:rsid w:val="00425294"/>
    <w:rsid w:val="004C28BA"/>
    <w:rsid w:val="00503C5D"/>
    <w:rsid w:val="00555556"/>
    <w:rsid w:val="00566C40"/>
    <w:rsid w:val="00585628"/>
    <w:rsid w:val="005E43BA"/>
    <w:rsid w:val="005F06B8"/>
    <w:rsid w:val="006203FB"/>
    <w:rsid w:val="006B430D"/>
    <w:rsid w:val="006E0EC9"/>
    <w:rsid w:val="00810691"/>
    <w:rsid w:val="0092049F"/>
    <w:rsid w:val="009A7C2A"/>
    <w:rsid w:val="00C5191C"/>
    <w:rsid w:val="00CF5602"/>
    <w:rsid w:val="00E93C16"/>
    <w:rsid w:val="00EA76DA"/>
    <w:rsid w:val="00F2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C6FCB"/>
  <w15:chartTrackingRefBased/>
  <w15:docId w15:val="{8637B6BA-B7C9-43EE-A896-DC6F6407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3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B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B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23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3B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3B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423BCC"/>
    <w:rPr>
      <w:i/>
      <w:iCs/>
    </w:rPr>
  </w:style>
  <w:style w:type="paragraph" w:styleId="NoSpacing">
    <w:name w:val="No Spacing"/>
    <w:uiPriority w:val="1"/>
    <w:qFormat/>
    <w:rsid w:val="004201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5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294"/>
  </w:style>
  <w:style w:type="paragraph" w:styleId="Footer">
    <w:name w:val="footer"/>
    <w:basedOn w:val="Normal"/>
    <w:link w:val="FooterChar"/>
    <w:uiPriority w:val="99"/>
    <w:unhideWhenUsed/>
    <w:rsid w:val="00425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294"/>
  </w:style>
  <w:style w:type="character" w:styleId="Hyperlink">
    <w:name w:val="Hyperlink"/>
    <w:basedOn w:val="DefaultParagraphFont"/>
    <w:uiPriority w:val="99"/>
    <w:unhideWhenUsed/>
    <w:rsid w:val="00425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Sahishna Rajesh</cp:lastModifiedBy>
  <cp:revision>2</cp:revision>
  <dcterms:created xsi:type="dcterms:W3CDTF">2025-01-26T09:51:00Z</dcterms:created>
  <dcterms:modified xsi:type="dcterms:W3CDTF">2025-01-26T09:51:00Z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0d7cc2f1-1ece-4045-8818-5cfbb53024d8</vt:lpwstr>
  </property>
</Properties>
</file>