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43466" w14:textId="77777777" w:rsidR="00F5218A" w:rsidRDefault="00321F11" w:rsidP="00F5218A">
      <w:r>
        <w:t xml:space="preserve">Project 1: </w:t>
      </w:r>
      <w:r w:rsidR="00EF6A03" w:rsidRPr="00EF6A03">
        <w:t>Big Data Workflows: Locality-Aware Orchestration Using Software Containers</w:t>
      </w:r>
    </w:p>
    <w:p w14:paraId="5CBBC4BC" w14:textId="47EF334C" w:rsidR="00F5218A" w:rsidRDefault="00F5218A" w:rsidP="00F5218A">
      <w:r>
        <w:t xml:space="preserve">They </w:t>
      </w:r>
      <w:r w:rsidR="0000456C">
        <w:t>have proposed</w:t>
      </w:r>
      <w:r>
        <w:t xml:space="preserve"> architecture for managing and executing big data workflows is structured around three main layers, each with distinct responsibilities</w:t>
      </w:r>
    </w:p>
    <w:p w14:paraId="382D7566" w14:textId="2EB4E754" w:rsidR="00F5218A" w:rsidRDefault="00F5218A" w:rsidP="00F5218A">
      <w:r>
        <w:t xml:space="preserve">(Control </w:t>
      </w:r>
      <w:r w:rsidR="0000456C">
        <w:t>layer,</w:t>
      </w:r>
      <w:r>
        <w:t xml:space="preserve"> Data layer , and Compute layer).</w:t>
      </w:r>
    </w:p>
    <w:p w14:paraId="42FDA432" w14:textId="2608669B" w:rsidR="00F5218A" w:rsidRDefault="00F5218A" w:rsidP="00F5218A">
      <w:pPr>
        <w:pStyle w:val="ListParagraph"/>
        <w:numPr>
          <w:ilvl w:val="0"/>
          <w:numId w:val="3"/>
        </w:numPr>
      </w:pPr>
      <w:r>
        <w:t xml:space="preserve">Control Layer - This </w:t>
      </w:r>
      <w:r>
        <w:t>layer Manages</w:t>
      </w:r>
      <w:r>
        <w:t xml:space="preserve"> the execution of workflows based on their definitions. Ensures correct step sequencing, processes data correctly, and coordinates the execution of workflows.</w:t>
      </w:r>
    </w:p>
    <w:p w14:paraId="1790D959" w14:textId="2E6A28DE" w:rsidR="00F5218A" w:rsidRDefault="00F5218A" w:rsidP="00F5218A">
      <w:pPr>
        <w:pStyle w:val="ListParagraph"/>
        <w:numPr>
          <w:ilvl w:val="0"/>
          <w:numId w:val="3"/>
        </w:numPr>
      </w:pPr>
      <w:r>
        <w:t>Data Laye</w:t>
      </w:r>
      <w:r>
        <w:t>r- This</w:t>
      </w:r>
      <w:r>
        <w:t xml:space="preserve"> </w:t>
      </w:r>
      <w:r>
        <w:t>layer Handles</w:t>
      </w:r>
      <w:r>
        <w:t xml:space="preserve"> all aspects of data storage, retrieval, and movement between hosts.</w:t>
      </w:r>
    </w:p>
    <w:p w14:paraId="2C1C97E3" w14:textId="6ED8E2E6" w:rsidR="00F5218A" w:rsidRDefault="00F5218A" w:rsidP="00F5218A">
      <w:pPr>
        <w:pStyle w:val="ListParagraph"/>
        <w:numPr>
          <w:ilvl w:val="0"/>
          <w:numId w:val="3"/>
        </w:numPr>
      </w:pPr>
      <w:r>
        <w:t xml:space="preserve">Compute Layer- This </w:t>
      </w:r>
      <w:r>
        <w:t>layer Contains</w:t>
      </w:r>
      <w:r>
        <w:t xml:space="preserve"> the processing logic for workflow steps. like Multiple compute steps, each performing specific processing tasks within the workflow.</w:t>
      </w:r>
    </w:p>
    <w:p w14:paraId="52C7E7A2" w14:textId="11857570" w:rsidR="00F5218A" w:rsidRDefault="00F5218A" w:rsidP="00F5218A">
      <w:r>
        <w:t>In Data Processing They have used the parallel data processing</w:t>
      </w:r>
    </w:p>
    <w:p w14:paraId="6A10FDE2" w14:textId="0670D2F7" w:rsidR="00F5218A" w:rsidRDefault="00F5218A" w:rsidP="00F5218A">
      <w:r>
        <w:t xml:space="preserve">Parallel Processing: Each data unit is processed independently, allowing multiple units to be processed simultaneously across different </w:t>
      </w:r>
      <w:r w:rsidR="00DC2DDB">
        <w:t>computer</w:t>
      </w:r>
      <w:r>
        <w:t xml:space="preserve"> steps.</w:t>
      </w:r>
    </w:p>
    <w:p w14:paraId="6A61AE96" w14:textId="71E2368D" w:rsidR="00F5218A" w:rsidRDefault="00F5218A" w:rsidP="00F5218A">
      <w:r>
        <w:t xml:space="preserve">Also they have used Centralized Architecture which </w:t>
      </w:r>
      <w:r w:rsidR="007B4455">
        <w:t>helped them</w:t>
      </w:r>
      <w:r>
        <w:t xml:space="preserve"> </w:t>
      </w:r>
      <w:r w:rsidR="00795351">
        <w:t>in Data</w:t>
      </w:r>
      <w:r>
        <w:t xml:space="preserve"> Locality  and Simplified Management.</w:t>
      </w:r>
    </w:p>
    <w:sectPr w:rsidR="00F52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D1B60"/>
    <w:multiLevelType w:val="hybridMultilevel"/>
    <w:tmpl w:val="F4308F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52019"/>
    <w:multiLevelType w:val="hybridMultilevel"/>
    <w:tmpl w:val="FB5801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E4560"/>
    <w:multiLevelType w:val="hybridMultilevel"/>
    <w:tmpl w:val="50762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0866">
    <w:abstractNumId w:val="2"/>
  </w:num>
  <w:num w:numId="2" w16cid:durableId="19749960">
    <w:abstractNumId w:val="1"/>
  </w:num>
  <w:num w:numId="3" w16cid:durableId="201358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C79"/>
    <w:rsid w:val="0000456C"/>
    <w:rsid w:val="0008507A"/>
    <w:rsid w:val="0011337C"/>
    <w:rsid w:val="00321F11"/>
    <w:rsid w:val="004D2999"/>
    <w:rsid w:val="00522BB6"/>
    <w:rsid w:val="005A7967"/>
    <w:rsid w:val="00795351"/>
    <w:rsid w:val="007B4455"/>
    <w:rsid w:val="00A45C79"/>
    <w:rsid w:val="00DC2DDB"/>
    <w:rsid w:val="00EF6A03"/>
    <w:rsid w:val="00F10D5C"/>
    <w:rsid w:val="00F5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FAA3"/>
  <w15:chartTrackingRefBased/>
  <w15:docId w15:val="{ACAE22D6-0FB4-4F66-A8E0-07CB9B252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11337C"/>
    <w:rPr>
      <w:rFonts w:ascii="Cambria" w:hAnsi="Cambria"/>
      <w:b/>
      <w:color w:val="E97132" w:themeColor="accent2"/>
    </w:rPr>
  </w:style>
  <w:style w:type="character" w:customStyle="1" w:styleId="Style1Char">
    <w:name w:val="Style1 Char"/>
    <w:basedOn w:val="Heading1Char"/>
    <w:link w:val="Style1"/>
    <w:rsid w:val="0011337C"/>
    <w:rPr>
      <w:rFonts w:ascii="Cambria" w:eastAsiaTheme="majorEastAsia" w:hAnsi="Cambria" w:cstheme="majorBidi"/>
      <w:b/>
      <w:color w:val="E97132" w:themeColor="accent2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113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C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C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C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C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C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C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C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C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C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C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Sahish  Pandav</dc:creator>
  <cp:keywords/>
  <dc:description/>
  <cp:lastModifiedBy>Sahish  Pandav</cp:lastModifiedBy>
  <cp:revision>10</cp:revision>
  <dcterms:created xsi:type="dcterms:W3CDTF">2024-08-05T10:12:00Z</dcterms:created>
  <dcterms:modified xsi:type="dcterms:W3CDTF">2024-08-05T10:29:00Z</dcterms:modified>
</cp:coreProperties>
</file>