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6792D19" w14:paraId="20949C90" wp14:textId="0CEC31D7">
      <w:pPr>
        <w:jc w:val="center"/>
      </w:pPr>
      <w:bookmarkStart w:name="_GoBack" w:id="0"/>
      <w:bookmarkEnd w:id="0"/>
      <w:r w:rsidRPr="067DE920" w:rsidR="4836CE45">
        <w:rPr>
          <w:b w:val="1"/>
          <w:bCs w:val="1"/>
          <w:sz w:val="36"/>
          <w:szCs w:val="36"/>
        </w:rPr>
        <w:t>Tomcat</w:t>
      </w:r>
      <w:r w:rsidRPr="067DE920" w:rsidR="4836CE45">
        <w:rPr>
          <w:b w:val="1"/>
          <w:bCs w:val="1"/>
          <w:sz w:val="36"/>
          <w:szCs w:val="36"/>
        </w:rPr>
        <w:t xml:space="preserve"> listen to 80 and 443</w:t>
      </w:r>
      <w:r>
        <w:br/>
      </w:r>
    </w:p>
    <w:p xmlns:wp14="http://schemas.microsoft.com/office/word/2010/wordml" w:rsidP="56792D19" w14:paraId="2C078E63" wp14:textId="682A4C0E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8"/>
          <w:szCs w:val="28"/>
        </w:rPr>
      </w:pPr>
      <w:r w:rsidRPr="2CAA2299" w:rsidR="4836CE45">
        <w:rPr>
          <w:b w:val="1"/>
          <w:bCs w:val="1"/>
          <w:sz w:val="28"/>
          <w:szCs w:val="28"/>
        </w:rPr>
        <w:t>Change the following existing port 8080 to 80 as shown</w:t>
      </w:r>
      <w:r w:rsidRPr="2CAA2299" w:rsidR="4354E0DF">
        <w:rPr>
          <w:b w:val="1"/>
          <w:bCs w:val="1"/>
          <w:sz w:val="28"/>
          <w:szCs w:val="28"/>
        </w:rPr>
        <w:t xml:space="preserve"> /opt/tomcat/co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6792D19" w:rsidTr="56792D19" w14:paraId="6D3CB7C3">
        <w:trPr>
          <w:trHeight w:val="300"/>
        </w:trPr>
        <w:tc>
          <w:tcPr>
            <w:tcW w:w="9360" w:type="dxa"/>
            <w:tcMar/>
          </w:tcPr>
          <w:p w:rsidR="264CD346" w:rsidP="56792D19" w:rsidRDefault="264CD346" w14:paraId="07E06F49" w14:textId="65E228B7">
            <w:pPr>
              <w:pStyle w:val="Normal"/>
            </w:pPr>
            <w:r w:rsidRPr="56792D19" w:rsidR="264CD346">
              <w:rPr>
                <w:highlight w:val="yellow"/>
              </w:rPr>
              <w:t>Existing -</w:t>
            </w:r>
            <w:r w:rsidR="264CD346">
              <w:rPr/>
              <w:t xml:space="preserve"> </w:t>
            </w:r>
            <w:r>
              <w:br/>
            </w:r>
            <w:r w:rsidR="4836CE45">
              <w:rPr/>
              <w:t>&lt;Connector port="8080" protocol="HTTP/1.1"</w:t>
            </w:r>
          </w:p>
          <w:p w:rsidR="4836CE45" w:rsidP="56792D19" w:rsidRDefault="4836CE45" w14:paraId="4115B182" w14:textId="375D405F">
            <w:pPr>
              <w:pStyle w:val="Normal"/>
            </w:pPr>
            <w:r w:rsidR="4836CE45">
              <w:rPr/>
              <w:t>connectionTimeout="20000"</w:t>
            </w:r>
          </w:p>
          <w:p w:rsidR="4836CE45" w:rsidP="56792D19" w:rsidRDefault="4836CE45" w14:paraId="34640430" w14:textId="4ED2ED50">
            <w:pPr>
              <w:pStyle w:val="Normal"/>
            </w:pPr>
            <w:r w:rsidR="4836CE45">
              <w:rPr/>
              <w:t>redirectPort="8443" /&gt;</w:t>
            </w:r>
          </w:p>
        </w:tc>
      </w:tr>
    </w:tbl>
    <w:p w:rsidR="56792D19" w:rsidRDefault="56792D19" w14:paraId="15F58E6F" w14:textId="35AFBD2A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6792D19" w:rsidTr="56792D19" w14:paraId="216420FB">
        <w:trPr>
          <w:trHeight w:val="300"/>
        </w:trPr>
        <w:tc>
          <w:tcPr>
            <w:tcW w:w="9360" w:type="dxa"/>
            <w:tcMar/>
          </w:tcPr>
          <w:p w:rsidR="2DA1D971" w:rsidP="56792D19" w:rsidRDefault="2DA1D971" w14:paraId="3963AE84" w14:textId="3BE2770B">
            <w:pPr>
              <w:pStyle w:val="Normal"/>
            </w:pPr>
            <w:r w:rsidRPr="56792D19" w:rsidR="2DA1D971">
              <w:rPr>
                <w:highlight w:val="yellow"/>
              </w:rPr>
              <w:t>Change to -</w:t>
            </w:r>
            <w:r>
              <w:br/>
            </w:r>
            <w:r w:rsidR="4836CE45">
              <w:rPr/>
              <w:t>&lt;Connector port="80" protocol="HTTP/1.1"</w:t>
            </w:r>
          </w:p>
          <w:p w:rsidR="4836CE45" w:rsidP="56792D19" w:rsidRDefault="4836CE45" w14:paraId="17BE3FB1" w14:textId="373031EE">
            <w:pPr>
              <w:pStyle w:val="Normal"/>
            </w:pPr>
            <w:r w:rsidR="4836CE45">
              <w:rPr/>
              <w:t>connectionTimeout="20000"</w:t>
            </w:r>
          </w:p>
          <w:p w:rsidR="4836CE45" w:rsidP="56792D19" w:rsidRDefault="4836CE45" w14:paraId="4202360E" w14:textId="12898F43">
            <w:pPr>
              <w:pStyle w:val="Normal"/>
            </w:pPr>
            <w:r w:rsidR="4836CE45">
              <w:rPr/>
              <w:t>redirectPort="443"</w:t>
            </w:r>
          </w:p>
          <w:p w:rsidR="4836CE45" w:rsidP="56792D19" w:rsidRDefault="4836CE45" w14:paraId="04197185" w14:textId="1A27DB3B">
            <w:pPr>
              <w:pStyle w:val="Normal"/>
            </w:pPr>
            <w:r w:rsidR="4836CE45">
              <w:rPr/>
              <w:t>maxParameterCount="1000"</w:t>
            </w:r>
          </w:p>
          <w:p w:rsidR="4836CE45" w:rsidP="56792D19" w:rsidRDefault="4836CE45" w14:paraId="46006482" w14:textId="4C1AAB5A">
            <w:pPr>
              <w:pStyle w:val="Normal"/>
            </w:pPr>
            <w:r w:rsidR="4836CE45">
              <w:rPr/>
              <w:t>authbind="yes"</w:t>
            </w:r>
          </w:p>
          <w:p w:rsidR="4836CE45" w:rsidP="56792D19" w:rsidRDefault="4836CE45" w14:paraId="5BC18D02" w14:textId="150429A8">
            <w:pPr>
              <w:pStyle w:val="Normal"/>
            </w:pPr>
            <w:r w:rsidR="4836CE45">
              <w:rPr/>
              <w:t>/&gt;</w:t>
            </w:r>
          </w:p>
        </w:tc>
      </w:tr>
    </w:tbl>
    <w:p w:rsidR="56792D19" w:rsidP="56792D19" w:rsidRDefault="56792D19" w14:paraId="2709BB72" w14:textId="7BF5884A">
      <w:pPr>
        <w:pStyle w:val="Normal"/>
      </w:pPr>
    </w:p>
    <w:p w:rsidR="1E521F89" w:rsidP="56792D19" w:rsidRDefault="1E521F89" w14:paraId="6FC52749" w14:textId="71CE20A1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56792D19" w:rsidR="1E521F89">
        <w:rPr>
          <w:b w:val="1"/>
          <w:bCs w:val="1"/>
          <w:sz w:val="28"/>
          <w:szCs w:val="28"/>
        </w:rPr>
        <w:t xml:space="preserve">Edit the </w:t>
      </w:r>
      <w:r w:rsidRPr="56792D19" w:rsidR="46593E20">
        <w:rPr>
          <w:b w:val="1"/>
          <w:bCs w:val="1"/>
          <w:sz w:val="28"/>
          <w:szCs w:val="28"/>
        </w:rPr>
        <w:t>startup.sh file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56792D19" w:rsidTr="2CAA2299" w14:paraId="794F4D7D">
        <w:trPr>
          <w:trHeight w:val="300"/>
        </w:trPr>
        <w:tc>
          <w:tcPr>
            <w:tcW w:w="8640" w:type="dxa"/>
            <w:tcMar/>
          </w:tcPr>
          <w:p w:rsidR="1E521F89" w:rsidP="2CAA2299" w:rsidRDefault="1E521F89" w14:paraId="70CCBD16" w14:textId="021E7A2F">
            <w:pPr>
              <w:pStyle w:val="Normal"/>
              <w:jc w:val="right"/>
              <w:rPr>
                <w:rFonts w:ascii="Segoe UI" w:hAnsi="Segoe UI" w:eastAsia="Segoe UI" w:cs="Segoe UI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2CAA2299" w:rsidR="1E521F89">
              <w:rPr>
                <w:b w:val="0"/>
                <w:bCs w:val="0"/>
                <w:sz w:val="24"/>
                <w:szCs w:val="24"/>
              </w:rPr>
              <w:t>Edit the /opt/tomcat/bin/startup.sh</w:t>
            </w:r>
            <w:r>
              <w:br/>
            </w:r>
            <w:r w:rsidRPr="2CAA2299" w:rsidR="0E7BFC8A">
              <w:rPr>
                <w:b w:val="0"/>
                <w:bCs w:val="0"/>
                <w:sz w:val="24"/>
                <w:szCs w:val="24"/>
              </w:rPr>
              <w:t xml:space="preserve">Add this </w:t>
            </w:r>
          </w:p>
          <w:p w:rsidR="1054232C" w:rsidP="56792D19" w:rsidRDefault="1054232C" w14:paraId="4A3CB618" w14:textId="106ACD40">
            <w:pPr>
              <w:rPr>
                <w:rFonts w:ascii="Segoe UI" w:hAnsi="Segoe UI" w:eastAsia="Segoe UI" w:cs="Segoe UI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56792D19" w:rsidR="1054232C">
              <w:rPr>
                <w:rFonts w:ascii="Segoe UI" w:hAnsi="Segoe UI" w:eastAsia="Segoe UI" w:cs="Segoe UI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exec </w:t>
            </w:r>
            <w:r w:rsidRPr="56792D19" w:rsidR="1054232C">
              <w:rPr>
                <w:rFonts w:ascii="Segoe UI" w:hAnsi="Segoe UI" w:eastAsia="Segoe UI" w:cs="Segoe UI"/>
                <w:b w:val="0"/>
                <w:bCs w:val="0"/>
                <w:noProof w:val="0"/>
                <w:sz w:val="20"/>
                <w:szCs w:val="20"/>
                <w:highlight w:val="yellow"/>
                <w:lang w:val="en-US"/>
              </w:rPr>
              <w:t>authbind</w:t>
            </w:r>
            <w:r w:rsidRPr="56792D19" w:rsidR="1054232C">
              <w:rPr>
                <w:rFonts w:ascii="Segoe UI" w:hAnsi="Segoe UI" w:eastAsia="Segoe UI" w:cs="Segoe UI"/>
                <w:b w:val="0"/>
                <w:bCs w:val="0"/>
                <w:noProof w:val="0"/>
                <w:sz w:val="20"/>
                <w:szCs w:val="20"/>
                <w:highlight w:val="yellow"/>
                <w:lang w:val="en-US"/>
              </w:rPr>
              <w:t xml:space="preserve"> --deep</w:t>
            </w:r>
            <w:r w:rsidRPr="56792D19" w:rsidR="1054232C">
              <w:rPr>
                <w:rFonts w:ascii="Segoe UI" w:hAnsi="Segoe UI" w:eastAsia="Segoe UI" w:cs="Segoe UI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"$PRGDIR"/"$EXECUTABLE" start "$@"</w:t>
            </w:r>
          </w:p>
        </w:tc>
      </w:tr>
    </w:tbl>
    <w:p w:rsidR="38FC6450" w:rsidP="56792D19" w:rsidRDefault="38FC6450" w14:paraId="10272686" w14:textId="713680E2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56792D19" w:rsidR="38FC6450">
        <w:rPr>
          <w:b w:val="1"/>
          <w:bCs w:val="1"/>
          <w:sz w:val="28"/>
          <w:szCs w:val="28"/>
        </w:rPr>
        <w:t>Next to</w:t>
      </w:r>
      <w:r w:rsidRPr="56792D19" w:rsidR="297901EB">
        <w:rPr>
          <w:b w:val="1"/>
          <w:bCs w:val="1"/>
          <w:sz w:val="28"/>
          <w:szCs w:val="28"/>
        </w:rPr>
        <w:t xml:space="preserve"> open and allow permission to the port</w:t>
      </w:r>
      <w:r w:rsidRPr="56792D19" w:rsidR="3E5C8002">
        <w:rPr>
          <w:b w:val="1"/>
          <w:bCs w:val="1"/>
          <w:sz w:val="28"/>
          <w:szCs w:val="28"/>
        </w:rPr>
        <w:t xml:space="preserve"> (apt install </w:t>
      </w:r>
      <w:r w:rsidRPr="56792D19" w:rsidR="3E5C8002">
        <w:rPr>
          <w:b w:val="1"/>
          <w:bCs w:val="1"/>
          <w:sz w:val="28"/>
          <w:szCs w:val="28"/>
        </w:rPr>
        <w:t>authbind)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56792D19" w:rsidTr="56792D19" w14:paraId="2CD7EE9E">
        <w:trPr>
          <w:trHeight w:val="300"/>
        </w:trPr>
        <w:tc>
          <w:tcPr>
            <w:tcW w:w="8640" w:type="dxa"/>
            <w:tcMar/>
          </w:tcPr>
          <w:p w:rsidR="297901EB" w:rsidP="56792D19" w:rsidRDefault="297901EB" w14:paraId="08C24DA4" w14:textId="0895702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56792D19" w:rsidR="297901EB">
              <w:rPr>
                <w:b w:val="0"/>
                <w:bCs w:val="0"/>
                <w:sz w:val="24"/>
                <w:szCs w:val="24"/>
              </w:rPr>
              <w:t>Touch /</w:t>
            </w:r>
            <w:r w:rsidRPr="56792D19" w:rsidR="297901EB">
              <w:rPr>
                <w:b w:val="0"/>
                <w:bCs w:val="0"/>
                <w:sz w:val="24"/>
                <w:szCs w:val="24"/>
              </w:rPr>
              <w:t>etc</w:t>
            </w:r>
            <w:r w:rsidRPr="56792D19" w:rsidR="297901EB">
              <w:rPr>
                <w:b w:val="0"/>
                <w:bCs w:val="0"/>
                <w:sz w:val="24"/>
                <w:szCs w:val="24"/>
              </w:rPr>
              <w:t>/</w:t>
            </w:r>
            <w:r w:rsidRPr="56792D19" w:rsidR="297901EB">
              <w:rPr>
                <w:b w:val="0"/>
                <w:bCs w:val="0"/>
                <w:sz w:val="24"/>
                <w:szCs w:val="24"/>
              </w:rPr>
              <w:t>authbind</w:t>
            </w:r>
            <w:r w:rsidRPr="56792D19" w:rsidR="297901EB">
              <w:rPr>
                <w:b w:val="0"/>
                <w:bCs w:val="0"/>
                <w:sz w:val="24"/>
                <w:szCs w:val="24"/>
              </w:rPr>
              <w:t>/</w:t>
            </w:r>
            <w:r w:rsidRPr="56792D19" w:rsidR="297901EB">
              <w:rPr>
                <w:b w:val="0"/>
                <w:bCs w:val="0"/>
                <w:sz w:val="24"/>
                <w:szCs w:val="24"/>
              </w:rPr>
              <w:t>byport</w:t>
            </w:r>
            <w:r w:rsidRPr="56792D19" w:rsidR="297901EB">
              <w:rPr>
                <w:b w:val="0"/>
                <w:bCs w:val="0"/>
                <w:sz w:val="24"/>
                <w:szCs w:val="24"/>
              </w:rPr>
              <w:t>/80</w:t>
            </w:r>
            <w:r>
              <w:br/>
            </w:r>
            <w:r w:rsidRPr="56792D19" w:rsidR="36462EB3">
              <w:rPr>
                <w:b w:val="0"/>
                <w:bCs w:val="0"/>
                <w:sz w:val="24"/>
                <w:szCs w:val="24"/>
              </w:rPr>
              <w:t>chmod 500 /</w:t>
            </w:r>
            <w:r w:rsidRPr="56792D19" w:rsidR="36462EB3">
              <w:rPr>
                <w:b w:val="0"/>
                <w:bCs w:val="0"/>
                <w:sz w:val="24"/>
                <w:szCs w:val="24"/>
              </w:rPr>
              <w:t>etc</w:t>
            </w:r>
            <w:r w:rsidRPr="56792D19" w:rsidR="36462EB3">
              <w:rPr>
                <w:b w:val="0"/>
                <w:bCs w:val="0"/>
                <w:sz w:val="24"/>
                <w:szCs w:val="24"/>
              </w:rPr>
              <w:t>/</w:t>
            </w:r>
            <w:r w:rsidRPr="56792D19" w:rsidR="36462EB3">
              <w:rPr>
                <w:b w:val="0"/>
                <w:bCs w:val="0"/>
                <w:sz w:val="24"/>
                <w:szCs w:val="24"/>
              </w:rPr>
              <w:t>authbind</w:t>
            </w:r>
            <w:r w:rsidRPr="56792D19" w:rsidR="36462EB3">
              <w:rPr>
                <w:b w:val="0"/>
                <w:bCs w:val="0"/>
                <w:sz w:val="24"/>
                <w:szCs w:val="24"/>
              </w:rPr>
              <w:t>/</w:t>
            </w:r>
            <w:r w:rsidRPr="56792D19" w:rsidR="36462EB3">
              <w:rPr>
                <w:b w:val="0"/>
                <w:bCs w:val="0"/>
                <w:sz w:val="24"/>
                <w:szCs w:val="24"/>
              </w:rPr>
              <w:t>byport</w:t>
            </w:r>
            <w:r w:rsidRPr="56792D19" w:rsidR="36462EB3">
              <w:rPr>
                <w:b w:val="0"/>
                <w:bCs w:val="0"/>
                <w:sz w:val="24"/>
                <w:szCs w:val="24"/>
              </w:rPr>
              <w:t>/80</w:t>
            </w:r>
          </w:p>
          <w:p w:rsidR="36462EB3" w:rsidP="56792D19" w:rsidRDefault="36462EB3" w14:paraId="1FE7DA82" w14:textId="502664B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6792D19" w:rsidR="36462EB3">
              <w:rPr>
                <w:b w:val="0"/>
                <w:bCs w:val="0"/>
                <w:sz w:val="24"/>
                <w:szCs w:val="24"/>
              </w:rPr>
              <w:t>Chown tomcat /</w:t>
            </w:r>
            <w:r w:rsidRPr="56792D19" w:rsidR="36462EB3">
              <w:rPr>
                <w:b w:val="0"/>
                <w:bCs w:val="0"/>
                <w:sz w:val="24"/>
                <w:szCs w:val="24"/>
              </w:rPr>
              <w:t>etc</w:t>
            </w:r>
            <w:r w:rsidRPr="56792D19" w:rsidR="36462EB3">
              <w:rPr>
                <w:b w:val="0"/>
                <w:bCs w:val="0"/>
                <w:sz w:val="24"/>
                <w:szCs w:val="24"/>
              </w:rPr>
              <w:t>/</w:t>
            </w:r>
            <w:r w:rsidRPr="56792D19" w:rsidR="36462EB3">
              <w:rPr>
                <w:b w:val="0"/>
                <w:bCs w:val="0"/>
                <w:sz w:val="24"/>
                <w:szCs w:val="24"/>
              </w:rPr>
              <w:t>authbind</w:t>
            </w:r>
            <w:r w:rsidRPr="56792D19" w:rsidR="36462EB3">
              <w:rPr>
                <w:b w:val="0"/>
                <w:bCs w:val="0"/>
                <w:sz w:val="24"/>
                <w:szCs w:val="24"/>
              </w:rPr>
              <w:t>/</w:t>
            </w:r>
            <w:r w:rsidRPr="56792D19" w:rsidR="36462EB3">
              <w:rPr>
                <w:b w:val="0"/>
                <w:bCs w:val="0"/>
                <w:sz w:val="24"/>
                <w:szCs w:val="24"/>
              </w:rPr>
              <w:t>byport</w:t>
            </w:r>
            <w:r w:rsidRPr="56792D19" w:rsidR="36462EB3">
              <w:rPr>
                <w:b w:val="0"/>
                <w:bCs w:val="0"/>
                <w:sz w:val="24"/>
                <w:szCs w:val="24"/>
              </w:rPr>
              <w:t>/80</w:t>
            </w:r>
          </w:p>
        </w:tc>
      </w:tr>
    </w:tbl>
    <w:p w:rsidR="56792D19" w:rsidP="56792D19" w:rsidRDefault="56792D19" w14:paraId="24BDDD45" w14:textId="0343FAFD">
      <w:pPr>
        <w:pStyle w:val="Normal"/>
        <w:ind w:left="0"/>
        <w:rPr>
          <w:b w:val="1"/>
          <w:bCs w:val="1"/>
          <w:sz w:val="28"/>
          <w:szCs w:val="28"/>
        </w:rPr>
      </w:pPr>
      <w:r>
        <w:br/>
      </w:r>
      <w:r w:rsidRPr="56792D19" w:rsidR="1D37E353">
        <w:rPr>
          <w:b w:val="1"/>
          <w:bCs w:val="1"/>
          <w:sz w:val="28"/>
          <w:szCs w:val="28"/>
        </w:rPr>
        <w:t xml:space="preserve">Reference - </w:t>
      </w:r>
      <w:hyperlink r:id="R3e3807553f6a4874">
        <w:r w:rsidRPr="56792D19" w:rsidR="1D37E353">
          <w:rPr>
            <w:rStyle w:val="Hyperlink"/>
            <w:b w:val="1"/>
            <w:bCs w:val="1"/>
            <w:sz w:val="20"/>
            <w:szCs w:val="20"/>
          </w:rPr>
          <w:t>https://docs.lucee.org/guides/installing-lucee/lucee-server-adminstration-linux/configure-Tomcat-listen-to-port.html</w:t>
        </w:r>
      </w:hyperlink>
    </w:p>
    <w:p w:rsidR="56792D19" w:rsidP="56792D19" w:rsidRDefault="56792D19" w14:paraId="5AEBE532" w14:textId="04620406">
      <w:pPr>
        <w:pStyle w:val="Normal"/>
        <w:ind w:left="0"/>
        <w:rPr>
          <w:b w:val="1"/>
          <w:bCs w:val="1"/>
          <w:sz w:val="28"/>
          <w:szCs w:val="28"/>
        </w:rPr>
      </w:pPr>
    </w:p>
    <w:p w:rsidR="4836CE45" w:rsidP="56792D19" w:rsidRDefault="4836CE45" w14:paraId="00856A3F" w14:textId="768FF159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56792D19" w:rsidR="4836CE45">
        <w:rPr>
          <w:b w:val="1"/>
          <w:bCs w:val="1"/>
          <w:sz w:val="28"/>
          <w:szCs w:val="28"/>
        </w:rPr>
        <w:t xml:space="preserve">Add the following connector </w:t>
      </w:r>
      <w:r w:rsidRPr="56792D19" w:rsidR="4DD6F019">
        <w:rPr>
          <w:b w:val="1"/>
          <w:bCs w:val="1"/>
          <w:sz w:val="28"/>
          <w:szCs w:val="28"/>
        </w:rPr>
        <w:t>to allow tomcat to run on 443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6792D19" w:rsidTr="56792D19" w14:paraId="2CEE80F8">
        <w:trPr>
          <w:trHeight w:val="300"/>
        </w:trPr>
        <w:tc>
          <w:tcPr>
            <w:tcW w:w="9360" w:type="dxa"/>
            <w:tcMar/>
          </w:tcPr>
          <w:p w:rsidR="5FED9EDF" w:rsidP="56792D19" w:rsidRDefault="5FED9EDF" w14:paraId="66CB790F" w14:textId="4B35553E">
            <w:pPr>
              <w:pStyle w:val="Normal"/>
            </w:pPr>
            <w:r w:rsidRPr="56792D19" w:rsidR="5FED9EDF">
              <w:rPr>
                <w:highlight w:val="yellow"/>
              </w:rPr>
              <w:t>Kshemakeysstore</w:t>
            </w:r>
            <w:r w:rsidRPr="56792D19" w:rsidR="5FED9EDF">
              <w:rPr>
                <w:highlight w:val="yellow"/>
              </w:rPr>
              <w:t xml:space="preserve"> is a certificate generated by keystore</w:t>
            </w:r>
            <w:r>
              <w:br/>
            </w:r>
            <w:r w:rsidR="4836CE45">
              <w:rPr/>
              <w:t>&lt;Connector port="443" proto</w:t>
            </w:r>
            <w:r w:rsidR="4836CE45">
              <w:rPr/>
              <w:t>co</w:t>
            </w:r>
            <w:r w:rsidR="4836CE45">
              <w:rPr/>
              <w:t>l="</w:t>
            </w:r>
            <w:r w:rsidR="4836CE45">
              <w:rPr/>
              <w:t>org.a</w:t>
            </w:r>
            <w:r w:rsidR="4836CE45">
              <w:rPr/>
              <w:t>p</w:t>
            </w:r>
            <w:r w:rsidR="4836CE45">
              <w:rPr/>
              <w:t>a</w:t>
            </w:r>
            <w:r w:rsidR="4836CE45">
              <w:rPr/>
              <w:t>c</w:t>
            </w:r>
            <w:r w:rsidR="4836CE45">
              <w:rPr/>
              <w:t>he</w:t>
            </w:r>
            <w:r w:rsidR="4836CE45">
              <w:rPr/>
              <w:t>.</w:t>
            </w:r>
            <w:r w:rsidR="4836CE45">
              <w:rPr/>
              <w:t>coyote.http11</w:t>
            </w:r>
            <w:r w:rsidR="4836CE45">
              <w:rPr/>
              <w:t>.H</w:t>
            </w:r>
            <w:r w:rsidR="4836CE45">
              <w:rPr/>
              <w:t>ttp</w:t>
            </w:r>
            <w:r w:rsidR="4836CE45">
              <w:rPr/>
              <w:t>11Nio2Protocol"</w:t>
            </w:r>
          </w:p>
          <w:p w:rsidR="4836CE45" w:rsidP="56792D19" w:rsidRDefault="4836CE45" w14:paraId="72A02C98" w14:textId="52CBE310">
            <w:pPr>
              <w:pStyle w:val="Normal"/>
            </w:pPr>
            <w:r w:rsidR="4836CE45">
              <w:rPr/>
              <w:t>maxThreads="150" SSLEnabled="true"</w:t>
            </w:r>
          </w:p>
          <w:p w:rsidR="4836CE45" w:rsidP="56792D19" w:rsidRDefault="4836CE45" w14:paraId="5BA22B08" w14:textId="0FA084B5">
            <w:pPr>
              <w:pStyle w:val="Normal"/>
            </w:pPr>
            <w:r w:rsidR="4836CE45">
              <w:rPr/>
              <w:t xml:space="preserve">maxParameterCount="1000" </w:t>
            </w:r>
          </w:p>
          <w:p w:rsidR="4836CE45" w:rsidP="56792D19" w:rsidRDefault="4836CE45" w14:paraId="42FB79F2" w14:textId="3B3F25EA">
            <w:pPr>
              <w:pStyle w:val="Normal"/>
            </w:pPr>
            <w:r w:rsidR="4836CE45">
              <w:rPr/>
              <w:t xml:space="preserve">scheme="https" secure="true" </w:t>
            </w:r>
          </w:p>
          <w:p w:rsidR="4836CE45" w:rsidP="56792D19" w:rsidRDefault="4836CE45" w14:paraId="67D5E0AF" w14:textId="0636D08B">
            <w:pPr>
              <w:pStyle w:val="Normal"/>
            </w:pPr>
            <w:r w:rsidR="4836CE45">
              <w:rPr/>
              <w:t>keystoreFile</w:t>
            </w:r>
            <w:r w:rsidR="4836CE45">
              <w:rPr/>
              <w:t>="/opt/tomcat/conf/</w:t>
            </w:r>
            <w:r w:rsidRPr="56792D19" w:rsidR="4836CE45">
              <w:rPr>
                <w:highlight w:val="yellow"/>
              </w:rPr>
              <w:t>kshemakeysstore</w:t>
            </w:r>
            <w:r w:rsidR="4836CE45">
              <w:rPr/>
              <w:t xml:space="preserve">" </w:t>
            </w:r>
            <w:r w:rsidR="4836CE45">
              <w:rPr/>
              <w:t>keystorePass</w:t>
            </w:r>
            <w:r w:rsidR="4836CE45">
              <w:rPr/>
              <w:t>="@123Kshema"</w:t>
            </w:r>
          </w:p>
          <w:p w:rsidR="4836CE45" w:rsidP="56792D19" w:rsidRDefault="4836CE45" w14:paraId="428AC0A7" w14:textId="0D19EA2A">
            <w:pPr>
              <w:pStyle w:val="Normal"/>
            </w:pPr>
            <w:r w:rsidR="4836CE45">
              <w:rPr/>
              <w:t>clientAuth</w:t>
            </w:r>
            <w:r w:rsidR="4836CE45">
              <w:rPr/>
              <w:t xml:space="preserve">="false" </w:t>
            </w:r>
            <w:r w:rsidR="4836CE45">
              <w:rPr/>
              <w:t>sslProtocol</w:t>
            </w:r>
            <w:r w:rsidR="4836CE45">
              <w:rPr/>
              <w:t>="TLS"&gt;</w:t>
            </w:r>
          </w:p>
          <w:p w:rsidR="0273173A" w:rsidP="56792D19" w:rsidRDefault="0273173A" w14:paraId="70C30C92" w14:textId="1AB0B49F">
            <w:pPr>
              <w:pStyle w:val="Normal"/>
            </w:pPr>
            <w:r w:rsidR="0273173A">
              <w:rPr/>
              <w:t>&lt;/Connector&gt;</w:t>
            </w:r>
          </w:p>
        </w:tc>
      </w:tr>
    </w:tbl>
    <w:p w:rsidR="56792D19" w:rsidP="56792D19" w:rsidRDefault="56792D19" w14:paraId="4383518B" w14:textId="14D08C79">
      <w:pPr>
        <w:pStyle w:val="Normal"/>
      </w:pPr>
    </w:p>
    <w:p w:rsidR="54CB97F2" w:rsidP="56792D19" w:rsidRDefault="54CB97F2" w14:paraId="20185F60" w14:textId="71A8EDA5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56792D19" w:rsidR="54CB97F2">
        <w:rPr>
          <w:b w:val="1"/>
          <w:bCs w:val="1"/>
          <w:sz w:val="28"/>
          <w:szCs w:val="28"/>
        </w:rPr>
        <w:t>Next to open and allow permission to the port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6792D19" w:rsidTr="56792D19" w14:paraId="7B8F52D4">
        <w:trPr>
          <w:trHeight w:val="300"/>
        </w:trPr>
        <w:tc>
          <w:tcPr>
            <w:tcW w:w="9360" w:type="dxa"/>
            <w:tcMar/>
          </w:tcPr>
          <w:p w:rsidR="54CB97F2" w:rsidP="56792D19" w:rsidRDefault="54CB97F2" w14:paraId="138815BA" w14:textId="0B4A239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56792D19" w:rsidR="54CB97F2">
              <w:rPr>
                <w:b w:val="0"/>
                <w:bCs w:val="0"/>
                <w:sz w:val="24"/>
                <w:szCs w:val="24"/>
              </w:rPr>
              <w:t>Touch /</w:t>
            </w:r>
            <w:r w:rsidRPr="56792D19" w:rsidR="54CB97F2">
              <w:rPr>
                <w:b w:val="0"/>
                <w:bCs w:val="0"/>
                <w:sz w:val="24"/>
                <w:szCs w:val="24"/>
              </w:rPr>
              <w:t>etc</w:t>
            </w:r>
            <w:r w:rsidRPr="56792D19" w:rsidR="54CB97F2">
              <w:rPr>
                <w:b w:val="0"/>
                <w:bCs w:val="0"/>
                <w:sz w:val="24"/>
                <w:szCs w:val="24"/>
              </w:rPr>
              <w:t>/</w:t>
            </w:r>
            <w:r w:rsidRPr="56792D19" w:rsidR="54CB97F2">
              <w:rPr>
                <w:b w:val="0"/>
                <w:bCs w:val="0"/>
                <w:sz w:val="24"/>
                <w:szCs w:val="24"/>
              </w:rPr>
              <w:t>authbind</w:t>
            </w:r>
            <w:r w:rsidRPr="56792D19" w:rsidR="54CB97F2">
              <w:rPr>
                <w:b w:val="0"/>
                <w:bCs w:val="0"/>
                <w:sz w:val="24"/>
                <w:szCs w:val="24"/>
              </w:rPr>
              <w:t>/</w:t>
            </w:r>
            <w:r w:rsidRPr="56792D19" w:rsidR="54CB97F2">
              <w:rPr>
                <w:b w:val="0"/>
                <w:bCs w:val="0"/>
                <w:sz w:val="24"/>
                <w:szCs w:val="24"/>
              </w:rPr>
              <w:t>byport</w:t>
            </w:r>
            <w:r w:rsidRPr="56792D19" w:rsidR="54CB97F2">
              <w:rPr>
                <w:b w:val="0"/>
                <w:bCs w:val="0"/>
                <w:sz w:val="24"/>
                <w:szCs w:val="24"/>
              </w:rPr>
              <w:t>/443</w:t>
            </w:r>
            <w:r>
              <w:br/>
            </w:r>
            <w:r w:rsidRPr="56792D19" w:rsidR="54CB97F2">
              <w:rPr>
                <w:b w:val="0"/>
                <w:bCs w:val="0"/>
                <w:sz w:val="24"/>
                <w:szCs w:val="24"/>
              </w:rPr>
              <w:t>chmod 500 /</w:t>
            </w:r>
            <w:r w:rsidRPr="56792D19" w:rsidR="54CB97F2">
              <w:rPr>
                <w:b w:val="0"/>
                <w:bCs w:val="0"/>
                <w:sz w:val="24"/>
                <w:szCs w:val="24"/>
              </w:rPr>
              <w:t>etc</w:t>
            </w:r>
            <w:r w:rsidRPr="56792D19" w:rsidR="54CB97F2">
              <w:rPr>
                <w:b w:val="0"/>
                <w:bCs w:val="0"/>
                <w:sz w:val="24"/>
                <w:szCs w:val="24"/>
              </w:rPr>
              <w:t>/</w:t>
            </w:r>
            <w:r w:rsidRPr="56792D19" w:rsidR="54CB97F2">
              <w:rPr>
                <w:b w:val="0"/>
                <w:bCs w:val="0"/>
                <w:sz w:val="24"/>
                <w:szCs w:val="24"/>
              </w:rPr>
              <w:t>authbind</w:t>
            </w:r>
            <w:r w:rsidRPr="56792D19" w:rsidR="54CB97F2">
              <w:rPr>
                <w:b w:val="0"/>
                <w:bCs w:val="0"/>
                <w:sz w:val="24"/>
                <w:szCs w:val="24"/>
              </w:rPr>
              <w:t>/</w:t>
            </w:r>
            <w:r w:rsidRPr="56792D19" w:rsidR="54CB97F2">
              <w:rPr>
                <w:b w:val="0"/>
                <w:bCs w:val="0"/>
                <w:sz w:val="24"/>
                <w:szCs w:val="24"/>
              </w:rPr>
              <w:t>byport</w:t>
            </w:r>
            <w:r w:rsidRPr="56792D19" w:rsidR="54CB97F2">
              <w:rPr>
                <w:b w:val="0"/>
                <w:bCs w:val="0"/>
                <w:sz w:val="24"/>
                <w:szCs w:val="24"/>
              </w:rPr>
              <w:t>/443</w:t>
            </w:r>
          </w:p>
          <w:p w:rsidR="54CB97F2" w:rsidP="56792D19" w:rsidRDefault="54CB97F2" w14:paraId="431E6B72" w14:textId="7E4CDD0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6792D19" w:rsidR="54CB97F2">
              <w:rPr>
                <w:b w:val="0"/>
                <w:bCs w:val="0"/>
                <w:sz w:val="24"/>
                <w:szCs w:val="24"/>
              </w:rPr>
              <w:t>Chown tomcat /</w:t>
            </w:r>
            <w:r w:rsidRPr="56792D19" w:rsidR="54CB97F2">
              <w:rPr>
                <w:b w:val="0"/>
                <w:bCs w:val="0"/>
                <w:sz w:val="24"/>
                <w:szCs w:val="24"/>
              </w:rPr>
              <w:t>etc</w:t>
            </w:r>
            <w:r w:rsidRPr="56792D19" w:rsidR="54CB97F2">
              <w:rPr>
                <w:b w:val="0"/>
                <w:bCs w:val="0"/>
                <w:sz w:val="24"/>
                <w:szCs w:val="24"/>
              </w:rPr>
              <w:t>/</w:t>
            </w:r>
            <w:r w:rsidRPr="56792D19" w:rsidR="54CB97F2">
              <w:rPr>
                <w:b w:val="0"/>
                <w:bCs w:val="0"/>
                <w:sz w:val="24"/>
                <w:szCs w:val="24"/>
              </w:rPr>
              <w:t>authbind</w:t>
            </w:r>
            <w:r w:rsidRPr="56792D19" w:rsidR="54CB97F2">
              <w:rPr>
                <w:b w:val="0"/>
                <w:bCs w:val="0"/>
                <w:sz w:val="24"/>
                <w:szCs w:val="24"/>
              </w:rPr>
              <w:t>/</w:t>
            </w:r>
            <w:r w:rsidRPr="56792D19" w:rsidR="54CB97F2">
              <w:rPr>
                <w:b w:val="0"/>
                <w:bCs w:val="0"/>
                <w:sz w:val="24"/>
                <w:szCs w:val="24"/>
              </w:rPr>
              <w:t>byport</w:t>
            </w:r>
            <w:r w:rsidRPr="56792D19" w:rsidR="54CB97F2">
              <w:rPr>
                <w:b w:val="0"/>
                <w:bCs w:val="0"/>
                <w:sz w:val="24"/>
                <w:szCs w:val="24"/>
              </w:rPr>
              <w:t>/443</w:t>
            </w:r>
          </w:p>
          <w:p w:rsidR="56792D19" w:rsidP="56792D19" w:rsidRDefault="56792D19" w14:paraId="3703505E" w14:textId="110DBE76">
            <w:pPr>
              <w:pStyle w:val="Normal"/>
            </w:pPr>
          </w:p>
        </w:tc>
      </w:tr>
    </w:tbl>
    <w:p w:rsidR="56792D19" w:rsidP="56792D19" w:rsidRDefault="56792D19" w14:paraId="73EAB25E" w14:textId="623125D0">
      <w:pPr>
        <w:pStyle w:val="Normal"/>
      </w:pPr>
    </w:p>
    <w:p w:rsidR="1575B810" w:rsidP="56792D19" w:rsidRDefault="1575B810" w14:paraId="1693E186" w14:textId="662A8D58">
      <w:pPr>
        <w:pStyle w:val="ListParagraph"/>
        <w:numPr>
          <w:ilvl w:val="0"/>
          <w:numId w:val="4"/>
        </w:numPr>
        <w:rPr/>
      </w:pPr>
      <w:r w:rsidR="1575B810">
        <w:rPr/>
        <w:t xml:space="preserve">Import the </w:t>
      </w:r>
      <w:r w:rsidR="1575B810">
        <w:rPr/>
        <w:t>pfx</w:t>
      </w:r>
      <w:r w:rsidR="1575B810">
        <w:rPr/>
        <w:t xml:space="preserve"> file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56792D19" w:rsidTr="56792D19" w14:paraId="6C079D0C">
        <w:trPr>
          <w:trHeight w:val="300"/>
        </w:trPr>
        <w:tc>
          <w:tcPr>
            <w:tcW w:w="8640" w:type="dxa"/>
            <w:tcMar/>
          </w:tcPr>
          <w:p w:rsidR="1575B810" w:rsidP="56792D19" w:rsidRDefault="1575B810" w14:paraId="165EC3C5" w14:textId="57E92F3A">
            <w:pPr>
              <w:pStyle w:val="Normal"/>
            </w:pPr>
            <w:r w:rsidR="1575B810">
              <w:rPr/>
              <w:t>Keytool</w:t>
            </w:r>
            <w:r w:rsidR="1575B810">
              <w:rPr/>
              <w:t xml:space="preserve"> –import –alias tomcat –keystore </w:t>
            </w:r>
            <w:r w:rsidR="1575B810">
              <w:rPr/>
              <w:t>kshemakeysstore</w:t>
            </w:r>
            <w:r w:rsidR="1575B810">
              <w:rPr/>
              <w:t xml:space="preserve"> –</w:t>
            </w:r>
            <w:r w:rsidR="1575B810">
              <w:rPr/>
              <w:t>file  &lt;</w:t>
            </w:r>
            <w:r w:rsidR="1575B810">
              <w:rPr/>
              <w:t>pfx_file&gt;</w:t>
            </w:r>
          </w:p>
        </w:tc>
      </w:tr>
    </w:tbl>
    <w:p w:rsidR="1575B810" w:rsidP="56792D19" w:rsidRDefault="1575B810" w14:paraId="0177DF67" w14:textId="62F67320">
      <w:pPr>
        <w:pStyle w:val="ListParagraph"/>
        <w:numPr>
          <w:ilvl w:val="0"/>
          <w:numId w:val="4"/>
        </w:numPr>
        <w:rPr/>
      </w:pPr>
      <w:r w:rsidR="1575B810">
        <w:rPr/>
        <w:t>Command for generating the RSA certificate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56792D19" w:rsidTr="56792D19" w14:paraId="72D4D48B">
        <w:trPr>
          <w:trHeight w:val="300"/>
        </w:trPr>
        <w:tc>
          <w:tcPr>
            <w:tcW w:w="8640" w:type="dxa"/>
            <w:tcMar/>
          </w:tcPr>
          <w:p w:rsidR="213A8094" w:rsidP="56792D19" w:rsidRDefault="213A8094" w14:paraId="0B39EDC5" w14:textId="66DD73EA">
            <w:pPr>
              <w:pStyle w:val="Normal"/>
            </w:pPr>
            <w:r w:rsidR="213A8094">
              <w:rPr/>
              <w:t>Keytool</w:t>
            </w:r>
            <w:r w:rsidR="213A8094">
              <w:rPr/>
              <w:t xml:space="preserve"> –</w:t>
            </w:r>
            <w:r w:rsidR="213A8094">
              <w:rPr/>
              <w:t>genkey</w:t>
            </w:r>
            <w:r w:rsidR="213A8094">
              <w:rPr/>
              <w:t xml:space="preserve"> –alias tomcat –</w:t>
            </w:r>
            <w:r w:rsidR="213A8094">
              <w:rPr/>
              <w:t>keyalg</w:t>
            </w:r>
            <w:r w:rsidR="213A8094">
              <w:rPr/>
              <w:t xml:space="preserve"> RSA –</w:t>
            </w:r>
            <w:r w:rsidR="213A8094">
              <w:rPr/>
              <w:t>keystore .</w:t>
            </w:r>
            <w:r w:rsidR="213A8094">
              <w:rPr/>
              <w:t>/kshemakeysstore</w:t>
            </w:r>
          </w:p>
        </w:tc>
      </w:tr>
    </w:tbl>
    <w:p w:rsidR="56792D19" w:rsidP="56792D19" w:rsidRDefault="56792D19" w14:paraId="2C15DE4B" w14:textId="1BBB1B89">
      <w:pPr>
        <w:pStyle w:val="ListParagraph"/>
      </w:pPr>
    </w:p>
    <w:p w:rsidR="067DE920" w:rsidP="067DE920" w:rsidRDefault="067DE920" w14:paraId="559634FB" w14:textId="51C30017">
      <w:pPr>
        <w:pStyle w:val="ListParagraph"/>
      </w:pPr>
    </w:p>
    <w:p w:rsidR="067DE920" w:rsidP="657B8B95" w:rsidRDefault="067DE920" w14:paraId="6FF61219" w14:textId="2B8D2FDF">
      <w:pPr>
        <w:pStyle w:val="ListParagraph"/>
        <w:rPr>
          <w:sz w:val="36"/>
          <w:szCs w:val="36"/>
        </w:rPr>
      </w:pPr>
    </w:p>
    <w:p w:rsidR="035E5D9B" w:rsidP="657B8B95" w:rsidRDefault="035E5D9B" w14:paraId="33CE275F" w14:textId="7D72C264">
      <w:pPr>
        <w:pStyle w:val="ListParagraph"/>
        <w:ind w:left="0"/>
        <w:jc w:val="center"/>
        <w:rPr>
          <w:b w:val="1"/>
          <w:bCs w:val="1"/>
          <w:sz w:val="36"/>
          <w:szCs w:val="36"/>
        </w:rPr>
      </w:pPr>
      <w:r w:rsidRPr="657B8B95" w:rsidR="035E5D9B">
        <w:rPr>
          <w:b w:val="1"/>
          <w:bCs w:val="1"/>
          <w:sz w:val="36"/>
          <w:szCs w:val="36"/>
        </w:rPr>
        <w:t>Kshema security hardening</w:t>
      </w:r>
    </w:p>
    <w:p w:rsidR="067DE920" w:rsidP="067DE920" w:rsidRDefault="067DE920" w14:paraId="6BCE2759" w14:textId="4987D9A2">
      <w:pPr>
        <w:pStyle w:val="ListParagraph"/>
        <w:ind w:left="0"/>
        <w:jc w:val="center"/>
        <w:rPr>
          <w:b w:val="1"/>
          <w:bCs w:val="1"/>
          <w:sz w:val="32"/>
          <w:szCs w:val="32"/>
        </w:rPr>
      </w:pPr>
    </w:p>
    <w:p w:rsidR="035E5D9B" w:rsidP="067DE920" w:rsidRDefault="035E5D9B" w14:paraId="18B030D9" w14:textId="48D26FFA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067DE920" w:rsidR="035E5D9B">
        <w:rPr>
          <w:noProof w:val="0"/>
          <w:lang w:val="en-US"/>
        </w:rPr>
        <w:t>Set tomcat to auto run on Port 80 (</w:t>
      </w:r>
      <w:r w:rsidRPr="067DE920" w:rsidR="035E5D9B">
        <w:rPr>
          <w:i w:val="1"/>
          <w:iCs w:val="1"/>
          <w:noProof w:val="0"/>
          <w:lang w:val="en-US"/>
        </w:rPr>
        <w:t>authbind</w:t>
      </w:r>
      <w:r w:rsidRPr="067DE920" w:rsidR="035E5D9B">
        <w:rPr>
          <w:noProof w:val="0"/>
          <w:lang w:val="en-US"/>
        </w:rPr>
        <w:t>) NO HTTPS ACTIVE/REDIRECT in tomcat</w:t>
      </w:r>
      <w:r w:rsidRPr="067DE920" w:rsidR="3856AE77">
        <w:rPr>
          <w:noProof w:val="0"/>
          <w:lang w:val="en-US"/>
        </w:rPr>
        <w:t>.</w:t>
      </w:r>
    </w:p>
    <w:p w:rsidR="3856AE77" w:rsidP="067DE920" w:rsidRDefault="3856AE77" w14:paraId="00DAA9E7" w14:textId="6A86D69F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067DE920" w:rsidR="3856AE77">
        <w:rPr>
          <w:noProof w:val="0"/>
          <w:lang w:val="en-US"/>
        </w:rPr>
        <w:t xml:space="preserve">Change the </w:t>
      </w:r>
      <w:r w:rsidRPr="067DE920" w:rsidR="3856AE77">
        <w:rPr>
          <w:noProof w:val="0"/>
          <w:lang w:val="en-US"/>
        </w:rPr>
        <w:t>timezone</w:t>
      </w:r>
      <w:r w:rsidRPr="067DE920" w:rsidR="3856AE77">
        <w:rPr>
          <w:noProof w:val="0"/>
          <w:lang w:val="en-US"/>
        </w:rPr>
        <w:t xml:space="preserve"> - </w:t>
      </w:r>
      <w:r w:rsidRPr="067DE920" w:rsidR="3856AE77">
        <w:rPr>
          <w:noProof w:val="0"/>
          <w:highlight w:val="yellow"/>
          <w:lang w:val="en-US"/>
        </w:rPr>
        <w:t>sudo</w:t>
      </w:r>
      <w:r w:rsidRPr="067DE920" w:rsidR="3856AE77">
        <w:rPr>
          <w:noProof w:val="0"/>
          <w:highlight w:val="yellow"/>
          <w:lang w:val="en-US"/>
        </w:rPr>
        <w:t xml:space="preserve"> </w:t>
      </w:r>
      <w:r w:rsidRPr="067DE920" w:rsidR="3856AE77">
        <w:rPr>
          <w:noProof w:val="0"/>
          <w:highlight w:val="yellow"/>
          <w:lang w:val="en-US"/>
        </w:rPr>
        <w:t>timedatectl</w:t>
      </w:r>
      <w:r w:rsidRPr="067DE920" w:rsidR="3856AE77">
        <w:rPr>
          <w:noProof w:val="0"/>
          <w:highlight w:val="yellow"/>
          <w:lang w:val="en-US"/>
        </w:rPr>
        <w:t xml:space="preserve"> set-</w:t>
      </w:r>
      <w:r w:rsidRPr="067DE920" w:rsidR="3856AE77">
        <w:rPr>
          <w:noProof w:val="0"/>
          <w:highlight w:val="yellow"/>
          <w:lang w:val="en-US"/>
        </w:rPr>
        <w:t>timezone</w:t>
      </w:r>
      <w:r w:rsidRPr="067DE920" w:rsidR="3856AE77">
        <w:rPr>
          <w:noProof w:val="0"/>
          <w:highlight w:val="yellow"/>
          <w:lang w:val="en-US"/>
        </w:rPr>
        <w:t xml:space="preserve"> Asia/Kolkata</w:t>
      </w:r>
    </w:p>
    <w:p w:rsidR="035E5D9B" w:rsidP="067DE920" w:rsidRDefault="035E5D9B" w14:paraId="0F26EFFF" w14:textId="239539F0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067DE920" w:rsidR="035E5D9B">
        <w:rPr>
          <w:noProof w:val="0"/>
          <w:lang w:val="en-US"/>
        </w:rPr>
        <w:t>Remove unwanted webapps (manager, exampled, doc ...), cleanup ROOT folder</w:t>
      </w:r>
      <w:r w:rsidRPr="067DE920" w:rsidR="29A014E1">
        <w:rPr>
          <w:noProof w:val="0"/>
          <w:lang w:val="en-US"/>
        </w:rPr>
        <w:t xml:space="preserve"> and add the following in place of it</w:t>
      </w:r>
      <w:r w:rsidRPr="067DE920" w:rsidR="353D9BFB">
        <w:rPr>
          <w:noProof w:val="0"/>
          <w:lang w:val="en-US"/>
        </w:rPr>
        <w:t xml:space="preserve"> </w:t>
      </w:r>
      <w:hyperlink r:id="R15ff266ea48d4bb8">
        <w:r w:rsidRPr="067DE920" w:rsidR="353D9BFB">
          <w:rPr>
            <w:rStyle w:val="Hyperlink"/>
            <w:noProof w:val="0"/>
            <w:lang w:val="en-US"/>
          </w:rPr>
          <w:t>link.</w:t>
        </w:r>
      </w:hyperlink>
    </w:p>
    <w:p w:rsidR="035E5D9B" w:rsidP="067DE920" w:rsidRDefault="035E5D9B" w14:paraId="76650285" w14:textId="10ACC032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067DE920" w:rsidR="035E5D9B">
        <w:rPr>
          <w:noProof w:val="0"/>
          <w:lang w:val="en-US"/>
        </w:rPr>
        <w:t>Update web.xml and include 404 and 505 error pages</w:t>
      </w:r>
      <w:r w:rsidRPr="067DE920" w:rsidR="33CE8736">
        <w:rPr>
          <w:noProof w:val="0"/>
          <w:lang w:val="en-US"/>
        </w:rPr>
        <w:t>.</w:t>
      </w:r>
      <w:r>
        <w:br/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067DE920" w:rsidTr="067DE920" w14:paraId="2D957997">
        <w:trPr>
          <w:trHeight w:val="300"/>
        </w:trPr>
        <w:tc>
          <w:tcPr>
            <w:tcW w:w="8640" w:type="dxa"/>
            <w:tcMar/>
          </w:tcPr>
          <w:p w:rsidR="6096BE46" w:rsidP="067DE920" w:rsidRDefault="6096BE46" w14:paraId="59AE92C9" w14:textId="0870211F">
            <w:pPr>
              <w:pStyle w:val="Normal"/>
            </w:pPr>
            <w:r w:rsidRPr="067DE920" w:rsidR="6096B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&lt;error-page&gt;</w:t>
            </w:r>
            <w:r>
              <w:br/>
            </w:r>
            <w:r w:rsidRPr="067DE920" w:rsidR="6096B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&lt;error-code&gt;404&lt;/error-code&gt;</w:t>
            </w:r>
            <w:r>
              <w:br/>
            </w:r>
            <w:r w:rsidRPr="067DE920" w:rsidR="6096B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&lt;location&gt;/404.html&lt;/location&gt;</w:t>
            </w:r>
            <w:r>
              <w:br/>
            </w:r>
            <w:r w:rsidRPr="067DE920" w:rsidR="6096B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&lt;/error-page&gt;</w:t>
            </w:r>
            <w:r>
              <w:br/>
            </w:r>
            <w:r w:rsidRPr="067DE920" w:rsidR="6096B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&lt;error-page&gt;</w:t>
            </w:r>
            <w:r>
              <w:br/>
            </w:r>
            <w:r w:rsidRPr="067DE920" w:rsidR="6096B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&lt;error-code&gt;500&lt;/error-code&gt;</w:t>
            </w:r>
            <w:r>
              <w:br/>
            </w:r>
            <w:r w:rsidRPr="067DE920" w:rsidR="6096B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&lt;location&gt;/500.html&lt;/location&gt;</w:t>
            </w:r>
            <w:r>
              <w:br/>
            </w:r>
            <w:r w:rsidRPr="067DE920" w:rsidR="6096B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&lt;/error-page&gt;</w:t>
            </w:r>
          </w:p>
        </w:tc>
      </w:tr>
    </w:tbl>
    <w:p w:rsidR="067DE920" w:rsidP="067DE920" w:rsidRDefault="067DE920" w14:paraId="77BE5E06" w14:textId="71ADE582">
      <w:pPr>
        <w:pStyle w:val="Normal"/>
        <w:ind w:left="0"/>
        <w:jc w:val="center"/>
      </w:pPr>
      <w:r>
        <w:br/>
      </w:r>
      <w:r w:rsidR="7599D032">
        <w:drawing>
          <wp:inline wp14:editId="00979903" wp14:anchorId="49E03833">
            <wp:extent cx="4572000" cy="2571750"/>
            <wp:effectExtent l="0" t="0" r="0" b="0"/>
            <wp:docPr id="370759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f1c977f2654e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5E5D9B" w:rsidP="067DE920" w:rsidRDefault="035E5D9B" w14:paraId="1D351764" w14:textId="0A7A072F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067DE920" w:rsidR="035E5D9B">
        <w:rPr>
          <w:noProof w:val="0"/>
          <w:lang w:val="en-US"/>
        </w:rPr>
        <w:t xml:space="preserve">Ensure full tomcat sub-directories &amp; files inside are owned by </w:t>
      </w:r>
      <w:r w:rsidRPr="067DE920" w:rsidR="035E5D9B">
        <w:rPr>
          <w:noProof w:val="0"/>
          <w:lang w:val="en-US"/>
        </w:rPr>
        <w:t>tomcat:tomcat</w:t>
      </w:r>
      <w:r w:rsidRPr="067DE920" w:rsidR="014106A0">
        <w:rPr>
          <w:noProof w:val="0"/>
          <w:lang w:val="en-US"/>
        </w:rPr>
        <w:t xml:space="preserve"> (chown)</w:t>
      </w:r>
    </w:p>
    <w:p w:rsidR="15B335DE" w:rsidP="067DE920" w:rsidRDefault="15B335DE" w14:paraId="5FB395F8" w14:textId="60614973">
      <w:pPr>
        <w:pStyle w:val="ListParagraph"/>
        <w:numPr>
          <w:ilvl w:val="0"/>
          <w:numId w:val="5"/>
        </w:numPr>
        <w:rPr>
          <w:b w:val="1"/>
          <w:bCs w:val="1"/>
          <w:sz w:val="22"/>
          <w:szCs w:val="22"/>
        </w:rPr>
      </w:pPr>
      <w:r w:rsidRPr="067DE920" w:rsidR="15B335DE">
        <w:rPr>
          <w:b w:val="1"/>
          <w:bCs w:val="1"/>
          <w:sz w:val="22"/>
          <w:szCs w:val="22"/>
        </w:rPr>
        <w:t xml:space="preserve">Add the server=” </w:t>
      </w:r>
      <w:r w:rsidRPr="067DE920" w:rsidR="15B335DE">
        <w:rPr>
          <w:b w:val="1"/>
          <w:bCs w:val="1"/>
          <w:sz w:val="22"/>
          <w:szCs w:val="22"/>
        </w:rPr>
        <w:t>“ in</w:t>
      </w:r>
      <w:r w:rsidRPr="067DE920" w:rsidR="15B335DE">
        <w:rPr>
          <w:b w:val="1"/>
          <w:bCs w:val="1"/>
          <w:sz w:val="22"/>
          <w:szCs w:val="22"/>
        </w:rPr>
        <w:t xml:space="preserve"> server.xml file</w:t>
      </w:r>
      <w:r>
        <w:br/>
      </w:r>
      <w:r w:rsidR="6CC7B533">
        <w:drawing>
          <wp:inline wp14:editId="7D716171" wp14:anchorId="3A1D433A">
            <wp:extent cx="4572000" cy="2571750"/>
            <wp:effectExtent l="0" t="0" r="0" b="0"/>
            <wp:docPr id="1035151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c0525afc2844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7DE920" w:rsidP="067DE920" w:rsidRDefault="067DE920" w14:paraId="1EE3AC18" w14:textId="78682748">
      <w:pPr>
        <w:pStyle w:val="Normal"/>
      </w:pPr>
    </w:p>
    <w:p w:rsidR="257FDC03" w:rsidP="067DE920" w:rsidRDefault="257FDC03" w14:paraId="41F45F02" w14:textId="68AC5916">
      <w:pPr>
        <w:pStyle w:val="Normal"/>
        <w:jc w:val="center"/>
      </w:pPr>
      <w:r w:rsidRPr="067DE920" w:rsidR="257FDC03">
        <w:rPr>
          <w:b w:val="1"/>
          <w:bCs w:val="1"/>
          <w:sz w:val="28"/>
          <w:szCs w:val="28"/>
        </w:rPr>
        <w:t>Extras</w:t>
      </w:r>
      <w:r>
        <w:br/>
      </w:r>
    </w:p>
    <w:p w:rsidR="670AE4A4" w:rsidP="067DE920" w:rsidRDefault="670AE4A4" w14:paraId="33B0043C" w14:textId="18DB28EB">
      <w:pPr>
        <w:pStyle w:val="ListParagraph"/>
        <w:numPr>
          <w:ilvl w:val="0"/>
          <w:numId w:val="7"/>
        </w:numPr>
        <w:rPr/>
      </w:pPr>
      <w:r w:rsidR="670AE4A4">
        <w:rPr/>
        <w:t xml:space="preserve">Command to change the tomcat variable to another folder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067DE920" w:rsidTr="2CAA2299" w14:paraId="552C4D56">
        <w:trPr>
          <w:trHeight w:val="300"/>
        </w:trPr>
        <w:tc>
          <w:tcPr>
            <w:tcW w:w="8640" w:type="dxa"/>
            <w:tcMar/>
          </w:tcPr>
          <w:p w:rsidR="1B2B100F" w:rsidP="067DE920" w:rsidRDefault="1B2B100F" w14:paraId="10C90AA3" w14:textId="7428EDCD">
            <w:pPr>
              <w:pStyle w:val="Normal"/>
            </w:pPr>
            <w:r w:rsidR="1B2B100F">
              <w:rPr/>
              <w:t>ln -s &lt;</w:t>
            </w:r>
            <w:r w:rsidR="1B2B100F">
              <w:rPr/>
              <w:t>source_tomcat</w:t>
            </w:r>
            <w:r w:rsidR="1B2B100F">
              <w:rPr/>
              <w:t>&gt; &lt;</w:t>
            </w:r>
            <w:r w:rsidR="1B2B100F">
              <w:rPr/>
              <w:t>target_tomcat</w:t>
            </w:r>
            <w:r w:rsidR="1B2B100F">
              <w:rPr/>
              <w:t>&gt;</w:t>
            </w:r>
            <w:r>
              <w:br/>
            </w:r>
            <w:r w:rsidR="6D00C028">
              <w:rPr/>
              <w:t>Example – l</w:t>
            </w:r>
            <w:r w:rsidR="5688561B">
              <w:rPr/>
              <w:t>n</w:t>
            </w:r>
            <w:r w:rsidR="6D00C028">
              <w:rPr/>
              <w:t xml:space="preserve"> –s tomcat9 tomcat</w:t>
            </w:r>
            <w:r>
              <w:br/>
            </w:r>
            <w:r>
              <w:br/>
            </w:r>
            <w:r w:rsidR="04AA94E9">
              <w:rPr/>
              <w:t>to change it use command: unlink tomcat</w:t>
            </w:r>
          </w:p>
        </w:tc>
      </w:tr>
    </w:tbl>
    <w:p w:rsidR="067DE920" w:rsidP="067DE920" w:rsidRDefault="067DE920" w14:paraId="6B59B44B" w14:textId="14ABBD03">
      <w:pPr>
        <w:pStyle w:val="Normal"/>
        <w:ind w:left="0"/>
      </w:pPr>
    </w:p>
    <w:p w:rsidR="657B8B95" w:rsidP="657B8B95" w:rsidRDefault="657B8B95" w14:paraId="6DE69269" w14:textId="147AA204">
      <w:pPr>
        <w:pStyle w:val="Normal"/>
        <w:ind w:left="0"/>
      </w:pPr>
    </w:p>
    <w:p w:rsidR="657B8B95" w:rsidP="657B8B95" w:rsidRDefault="657B8B95" w14:paraId="27B4D864" w14:textId="42E6126B">
      <w:pPr>
        <w:pStyle w:val="Normal"/>
        <w:ind w:left="0"/>
      </w:pPr>
    </w:p>
    <w:p w:rsidR="657B8B95" w:rsidP="657B8B95" w:rsidRDefault="657B8B95" w14:paraId="1FDDBA1B" w14:textId="282D5C3F">
      <w:pPr>
        <w:pStyle w:val="Normal"/>
        <w:ind w:left="0"/>
      </w:pPr>
    </w:p>
    <w:p w:rsidR="5792F253" w:rsidP="657B8B95" w:rsidRDefault="5792F253" w14:paraId="75698657" w14:textId="5709BF09">
      <w:pPr>
        <w:pStyle w:val="Normal"/>
        <w:ind w:left="0"/>
        <w:jc w:val="center"/>
        <w:rPr>
          <w:b w:val="1"/>
          <w:bCs w:val="1"/>
          <w:sz w:val="44"/>
          <w:szCs w:val="44"/>
        </w:rPr>
      </w:pPr>
      <w:r w:rsidRPr="657B8B95" w:rsidR="5792F253">
        <w:rPr>
          <w:b w:val="1"/>
          <w:bCs w:val="1"/>
          <w:sz w:val="44"/>
          <w:szCs w:val="44"/>
        </w:rPr>
        <w:t>Rate limit</w:t>
      </w:r>
      <w:r w:rsidRPr="657B8B95" w:rsidR="7F15DEC8">
        <w:rPr>
          <w:b w:val="1"/>
          <w:bCs w:val="1"/>
          <w:sz w:val="44"/>
          <w:szCs w:val="44"/>
        </w:rPr>
        <w:t>i</w:t>
      </w:r>
      <w:r w:rsidRPr="657B8B95" w:rsidR="5792F253">
        <w:rPr>
          <w:b w:val="1"/>
          <w:bCs w:val="1"/>
          <w:sz w:val="44"/>
          <w:szCs w:val="44"/>
        </w:rPr>
        <w:t>ng</w:t>
      </w:r>
      <w:r>
        <w:br/>
      </w:r>
    </w:p>
    <w:p w:rsidR="3E3A6251" w:rsidP="657B8B95" w:rsidRDefault="3E3A6251" w14:paraId="1EAECBC1" w14:textId="393208E3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657B8B95" w:rsidR="3E3A625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Rate limiting – APIs – WAF – Kshema shall </w:t>
      </w:r>
      <w:r w:rsidRPr="657B8B95" w:rsidR="3E3A625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provide</w:t>
      </w:r>
      <w:r w:rsidRPr="657B8B95" w:rsidR="3E3A625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 the list and Cloud Angles to implement</w:t>
      </w:r>
    </w:p>
    <w:p w:rsidR="7976A979" w:rsidP="657B8B95" w:rsidRDefault="7976A979" w14:paraId="60FCD0F9" w14:textId="1AC00651">
      <w:pPr>
        <w:pStyle w:val="Normal"/>
        <w:ind w:left="0"/>
        <w:jc w:val="left"/>
      </w:pPr>
      <w:hyperlink w:anchor=":~:text=Rate%20limits%20are%20policies%20that,API%20within%20a%20billing%20period" r:id="R458b15c97f284f8b">
        <w:r w:rsidRPr="657B8B95" w:rsidR="7976A979">
          <w:rPr>
            <w:rStyle w:val="Hyperlink"/>
          </w:rPr>
          <w:t>https://techcommunity.microsoft.com/t5/azure-paas-blog/configure-rate-limits-for-different-api-operations-in-azure-api/ba-p/3789108#:~:text=Rate%20limits%20are%20policies%20that,API%20within%20a%20billing%20period</w:t>
        </w:r>
      </w:hyperlink>
      <w:r w:rsidR="7976A979">
        <w:rPr/>
        <w:t>.</w:t>
      </w:r>
    </w:p>
    <w:p w:rsidR="5C43F54C" w:rsidP="657B8B95" w:rsidRDefault="5C43F54C" w14:paraId="7F30AFB1" w14:textId="117C279F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657B8B95" w:rsidR="5C43F54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Unfortunately, Application Gateway WAF does not have a way to rate limit incoming connections.</w:t>
      </w:r>
      <w:r>
        <w:br/>
      </w:r>
      <w:hyperlink r:id="Rb341b4c727634656">
        <w:r w:rsidRPr="657B8B95" w:rsidR="1BA304DD">
          <w:rPr>
            <w:rStyle w:val="Hyperlink"/>
            <w:noProof w:val="0"/>
            <w:lang w:val="en-US"/>
          </w:rPr>
          <w:t>https://learn.microsoft.com/en-us/answers/questions/771079/rate-limiting-in-azure-application-gateway-waf</w:t>
        </w:r>
      </w:hyperlink>
    </w:p>
    <w:p w:rsidR="6A3B4D4D" w:rsidP="657B8B95" w:rsidRDefault="6A3B4D4D" w14:paraId="35B9D4C9" w14:textId="48377453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657B8B95" w:rsidR="6A3B4D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Rate-limiting, geo-filtering, and Azure managed Default Rule Set rules are supported only with WAF on Azure Front Door.</w:t>
      </w:r>
    </w:p>
    <w:p w:rsidR="6A3B4D4D" w:rsidP="657B8B95" w:rsidRDefault="6A3B4D4D" w14:paraId="3D7B1A67" w14:textId="52B7F2BA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657B8B95" w:rsidR="6A3B4D4D">
        <w:rPr>
          <w:noProof w:val="0"/>
          <w:lang w:val="en-US"/>
        </w:rPr>
        <w:t>Azure Front Door (</w:t>
      </w:r>
      <w:r w:rsidRPr="657B8B95" w:rsidR="6A3B4D4D">
        <w:rPr>
          <w:noProof w:val="0"/>
          <w:lang w:val="en-US"/>
        </w:rPr>
        <w:t>CloudFront</w:t>
      </w:r>
      <w:r w:rsidRPr="657B8B95" w:rsidR="6A3B4D4D">
        <w:rPr>
          <w:noProof w:val="0"/>
          <w:lang w:val="en-US"/>
        </w:rPr>
        <w:t xml:space="preserve">) can be configured on the Application Gateway and </w:t>
      </w:r>
      <w:r w:rsidRPr="657B8B95" w:rsidR="6A3B4D4D">
        <w:rPr>
          <w:noProof w:val="0"/>
          <w:lang w:val="en-US"/>
        </w:rPr>
        <w:t>waf</w:t>
      </w:r>
      <w:r w:rsidRPr="657B8B95" w:rsidR="6A3B4D4D">
        <w:rPr>
          <w:noProof w:val="0"/>
          <w:lang w:val="en-US"/>
        </w:rPr>
        <w:t xml:space="preserve"> can be attached on it.</w:t>
      </w:r>
    </w:p>
    <w:p w:rsidR="657B8B95" w:rsidP="657B8B95" w:rsidRDefault="657B8B95" w14:paraId="6F3F6CCC" w14:textId="2A81D259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2397a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8a588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ce53a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83111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47aeb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e4d5d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3efcc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ea6f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77C503"/>
    <w:rsid w:val="014106A0"/>
    <w:rsid w:val="016D5B77"/>
    <w:rsid w:val="0273173A"/>
    <w:rsid w:val="035E5D9B"/>
    <w:rsid w:val="03EA5669"/>
    <w:rsid w:val="0489FC37"/>
    <w:rsid w:val="04AA94E9"/>
    <w:rsid w:val="04B7054C"/>
    <w:rsid w:val="067DE920"/>
    <w:rsid w:val="085DFF36"/>
    <w:rsid w:val="089DA3E8"/>
    <w:rsid w:val="089DA3E8"/>
    <w:rsid w:val="0E163D46"/>
    <w:rsid w:val="0E7BFC8A"/>
    <w:rsid w:val="0F821ACD"/>
    <w:rsid w:val="1054232C"/>
    <w:rsid w:val="12D15055"/>
    <w:rsid w:val="1575B810"/>
    <w:rsid w:val="15B335DE"/>
    <w:rsid w:val="1643DDE8"/>
    <w:rsid w:val="1643DDE8"/>
    <w:rsid w:val="19634F88"/>
    <w:rsid w:val="19CB39DB"/>
    <w:rsid w:val="19CB39DB"/>
    <w:rsid w:val="1A620C72"/>
    <w:rsid w:val="1B2B100F"/>
    <w:rsid w:val="1B2F6CD2"/>
    <w:rsid w:val="1BA304DD"/>
    <w:rsid w:val="1D37E353"/>
    <w:rsid w:val="1E521F89"/>
    <w:rsid w:val="1FFDA3CC"/>
    <w:rsid w:val="20D14DF6"/>
    <w:rsid w:val="213A8094"/>
    <w:rsid w:val="2477C503"/>
    <w:rsid w:val="257FDC03"/>
    <w:rsid w:val="264CD346"/>
    <w:rsid w:val="27408F7A"/>
    <w:rsid w:val="297901EB"/>
    <w:rsid w:val="29A014E1"/>
    <w:rsid w:val="2AA40DF8"/>
    <w:rsid w:val="2AA40DF8"/>
    <w:rsid w:val="2AF9A941"/>
    <w:rsid w:val="2AF9A941"/>
    <w:rsid w:val="2CAA2299"/>
    <w:rsid w:val="2CF3E2D8"/>
    <w:rsid w:val="2DA1D971"/>
    <w:rsid w:val="2E7FE4BB"/>
    <w:rsid w:val="328B2FA7"/>
    <w:rsid w:val="335355DE"/>
    <w:rsid w:val="33CE8736"/>
    <w:rsid w:val="34270008"/>
    <w:rsid w:val="34270008"/>
    <w:rsid w:val="353D9BFB"/>
    <w:rsid w:val="36462EB3"/>
    <w:rsid w:val="3856AE77"/>
    <w:rsid w:val="38FC6450"/>
    <w:rsid w:val="3A96418C"/>
    <w:rsid w:val="3A96418C"/>
    <w:rsid w:val="3DEDFB17"/>
    <w:rsid w:val="3DEDFB17"/>
    <w:rsid w:val="3E3A6251"/>
    <w:rsid w:val="3E5C8002"/>
    <w:rsid w:val="4354E0DF"/>
    <w:rsid w:val="45F90CFC"/>
    <w:rsid w:val="46593E20"/>
    <w:rsid w:val="477059B5"/>
    <w:rsid w:val="4836CE45"/>
    <w:rsid w:val="49D29EA6"/>
    <w:rsid w:val="4C21375D"/>
    <w:rsid w:val="4D0A3F68"/>
    <w:rsid w:val="4D83FDB8"/>
    <w:rsid w:val="4DD6F019"/>
    <w:rsid w:val="505A710F"/>
    <w:rsid w:val="54701141"/>
    <w:rsid w:val="54CB97F2"/>
    <w:rsid w:val="56792D19"/>
    <w:rsid w:val="5688561B"/>
    <w:rsid w:val="576DDDB4"/>
    <w:rsid w:val="5792F253"/>
    <w:rsid w:val="57FD98A1"/>
    <w:rsid w:val="586582F4"/>
    <w:rsid w:val="58859BBD"/>
    <w:rsid w:val="59C8DECB"/>
    <w:rsid w:val="5A28FEDD"/>
    <w:rsid w:val="5B305651"/>
    <w:rsid w:val="5C43F54C"/>
    <w:rsid w:val="5EDBB4E4"/>
    <w:rsid w:val="5FED9EDF"/>
    <w:rsid w:val="605FF17A"/>
    <w:rsid w:val="6096BE46"/>
    <w:rsid w:val="61BB1D17"/>
    <w:rsid w:val="657B8B95"/>
    <w:rsid w:val="670AE4A4"/>
    <w:rsid w:val="67A3EBFD"/>
    <w:rsid w:val="69F25B90"/>
    <w:rsid w:val="6A063C48"/>
    <w:rsid w:val="6A3B4D4D"/>
    <w:rsid w:val="6CC7B533"/>
    <w:rsid w:val="6D00C028"/>
    <w:rsid w:val="7102DE70"/>
    <w:rsid w:val="72D97464"/>
    <w:rsid w:val="7599D032"/>
    <w:rsid w:val="77109D0C"/>
    <w:rsid w:val="7976A979"/>
    <w:rsid w:val="7CDB8B79"/>
    <w:rsid w:val="7D5AF140"/>
    <w:rsid w:val="7F15DEC8"/>
    <w:rsid w:val="7FE39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64290"/>
  <w15:chartTrackingRefBased/>
  <w15:docId w15:val="{BD3C4018-0969-4106-8269-F641C258D2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cs.lucee.org/guides/installing-lucee/lucee-server-adminstration-linux/configure-Tomcat-listen-to-port.html" TargetMode="External" Id="R3e3807553f6a4874" /><Relationship Type="http://schemas.openxmlformats.org/officeDocument/2006/relationships/numbering" Target="numbering.xml" Id="R7e8e6fd8c48a46f5" /><Relationship Type="http://schemas.openxmlformats.org/officeDocument/2006/relationships/hyperlink" Target="https://github.com/sahith-palika-99/Project-codes/blob/main/ROOT.zip" TargetMode="External" Id="R15ff266ea48d4bb8" /><Relationship Type="http://schemas.openxmlformats.org/officeDocument/2006/relationships/image" Target="/media/image.png" Id="R36f1c977f2654edf" /><Relationship Type="http://schemas.openxmlformats.org/officeDocument/2006/relationships/image" Target="/media/image2.png" Id="R22c0525afc284467" /><Relationship Type="http://schemas.openxmlformats.org/officeDocument/2006/relationships/hyperlink" Target="https://techcommunity.microsoft.com/t5/azure-paas-blog/configure-rate-limits-for-different-api-operations-in-azure-api/ba-p/3789108" TargetMode="External" Id="R458b15c97f284f8b" /><Relationship Type="http://schemas.openxmlformats.org/officeDocument/2006/relationships/hyperlink" Target="https://learn.microsoft.com/en-us/answers/questions/771079/rate-limiting-in-azure-application-gateway-waf" TargetMode="External" Id="Rb341b4c7276346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2023-05-31T11:40:43.1816110Z</dcterms:created>
  <dcterms:modified xsi:type="dcterms:W3CDTF">2023-06-12T06:27:53.7151651Z</dcterms:modified>
  <dc:creator>Sahith Palika | CloudAngles</dc:creator>
  <lastModifiedBy>Sahith Palika | CloudAngles</lastModifiedBy>
</coreProperties>
</file>