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010A" w14:textId="69D224AA" w:rsidR="00757FC9" w:rsidRPr="00757FC9" w:rsidRDefault="00757FC9" w:rsidP="00757FC9">
      <w:pPr>
        <w:rPr>
          <w:b/>
          <w:bCs/>
          <w:sz w:val="44"/>
          <w:szCs w:val="44"/>
          <w:lang w:val="en-IN"/>
        </w:rPr>
      </w:pPr>
      <w:r w:rsidRPr="00757FC9">
        <w:rPr>
          <w:b/>
          <w:bCs/>
          <w:sz w:val="44"/>
          <w:szCs w:val="44"/>
          <w:lang w:val="en-IN"/>
        </w:rPr>
        <w:t xml:space="preserve"> API Security Risk Analysis Report</w:t>
      </w:r>
    </w:p>
    <w:p w14:paraId="336DB5F3" w14:textId="77777777" w:rsidR="00757FC9" w:rsidRPr="00757FC9" w:rsidRDefault="00757FC9" w:rsidP="00757FC9">
      <w:pPr>
        <w:rPr>
          <w:lang w:val="en-IN"/>
        </w:rPr>
      </w:pPr>
      <w:r w:rsidRPr="00757FC9">
        <w:rPr>
          <w:lang w:val="en-IN"/>
        </w:rPr>
        <w:pict w14:anchorId="050879C8">
          <v:rect id="_x0000_i1153" style="width:0;height:1.5pt" o:hralign="center" o:hrstd="t" o:hr="t" fillcolor="#a0a0a0" stroked="f"/>
        </w:pict>
      </w:r>
    </w:p>
    <w:p w14:paraId="12E9F28A" w14:textId="447D4A7F" w:rsidR="00757FC9" w:rsidRPr="00757FC9" w:rsidRDefault="00757FC9" w:rsidP="00757FC9">
      <w:pPr>
        <w:rPr>
          <w:b/>
          <w:bCs/>
          <w:lang w:val="en-IN"/>
        </w:rPr>
      </w:pPr>
      <w:r w:rsidRPr="00757FC9">
        <w:rPr>
          <w:b/>
          <w:bCs/>
          <w:lang w:val="en-IN"/>
        </w:rPr>
        <w:t>Intern Details</w:t>
      </w:r>
    </w:p>
    <w:p w14:paraId="340A41A5" w14:textId="77777777" w:rsidR="00757FC9" w:rsidRPr="00757FC9" w:rsidRDefault="00757FC9" w:rsidP="00757FC9">
      <w:pPr>
        <w:numPr>
          <w:ilvl w:val="0"/>
          <w:numId w:val="10"/>
        </w:numPr>
        <w:rPr>
          <w:lang w:val="en-IN"/>
        </w:rPr>
      </w:pPr>
      <w:r w:rsidRPr="00757FC9">
        <w:rPr>
          <w:b/>
          <w:bCs/>
          <w:lang w:val="en-IN"/>
        </w:rPr>
        <w:t>Name:</w:t>
      </w:r>
      <w:r w:rsidRPr="00757FC9">
        <w:rPr>
          <w:lang w:val="en-IN"/>
        </w:rPr>
        <w:t xml:space="preserve"> J. Sahithi</w:t>
      </w:r>
    </w:p>
    <w:p w14:paraId="0885228C" w14:textId="77777777" w:rsidR="00757FC9" w:rsidRPr="00757FC9" w:rsidRDefault="00757FC9" w:rsidP="00757FC9">
      <w:pPr>
        <w:numPr>
          <w:ilvl w:val="0"/>
          <w:numId w:val="10"/>
        </w:numPr>
        <w:rPr>
          <w:lang w:val="en-IN"/>
        </w:rPr>
      </w:pPr>
      <w:r w:rsidRPr="00757FC9">
        <w:rPr>
          <w:b/>
          <w:bCs/>
          <w:lang w:val="en-IN"/>
        </w:rPr>
        <w:t>Role:</w:t>
      </w:r>
      <w:r w:rsidRPr="00757FC9">
        <w:rPr>
          <w:lang w:val="en-IN"/>
        </w:rPr>
        <w:t xml:space="preserve"> Cyber Security Intern</w:t>
      </w:r>
    </w:p>
    <w:p w14:paraId="768B12E6" w14:textId="77777777" w:rsidR="00757FC9" w:rsidRPr="00757FC9" w:rsidRDefault="00757FC9" w:rsidP="00757FC9">
      <w:pPr>
        <w:numPr>
          <w:ilvl w:val="0"/>
          <w:numId w:val="10"/>
        </w:numPr>
        <w:rPr>
          <w:lang w:val="en-IN"/>
        </w:rPr>
      </w:pPr>
      <w:r w:rsidRPr="00757FC9">
        <w:rPr>
          <w:b/>
          <w:bCs/>
          <w:lang w:val="en-IN"/>
        </w:rPr>
        <w:t>Organization:</w:t>
      </w:r>
      <w:r w:rsidRPr="00757FC9">
        <w:rPr>
          <w:lang w:val="en-IN"/>
        </w:rPr>
        <w:t xml:space="preserve"> Future Interns</w:t>
      </w:r>
    </w:p>
    <w:p w14:paraId="5060EAAE" w14:textId="77777777" w:rsidR="00757FC9" w:rsidRPr="00757FC9" w:rsidRDefault="00757FC9" w:rsidP="00757FC9">
      <w:pPr>
        <w:numPr>
          <w:ilvl w:val="0"/>
          <w:numId w:val="10"/>
        </w:numPr>
        <w:rPr>
          <w:lang w:val="en-IN"/>
        </w:rPr>
      </w:pPr>
      <w:r w:rsidRPr="00757FC9">
        <w:rPr>
          <w:b/>
          <w:bCs/>
          <w:lang w:val="en-IN"/>
        </w:rPr>
        <w:t>Task:</w:t>
      </w:r>
      <w:r w:rsidRPr="00757FC9">
        <w:rPr>
          <w:lang w:val="en-IN"/>
        </w:rPr>
        <w:t xml:space="preserve"> Task-03 – API Security Risk Analysis</w:t>
      </w:r>
    </w:p>
    <w:p w14:paraId="3117E90F" w14:textId="77777777" w:rsidR="00757FC9" w:rsidRPr="00757FC9" w:rsidRDefault="00757FC9" w:rsidP="00757FC9">
      <w:pPr>
        <w:rPr>
          <w:lang w:val="en-IN"/>
        </w:rPr>
      </w:pPr>
      <w:r w:rsidRPr="00757FC9">
        <w:rPr>
          <w:lang w:val="en-IN"/>
        </w:rPr>
        <w:pict w14:anchorId="3134AA93">
          <v:rect id="_x0000_i1154" style="width:0;height:1.5pt" o:hralign="center" o:hrstd="t" o:hr="t" fillcolor="#a0a0a0" stroked="f"/>
        </w:pict>
      </w:r>
    </w:p>
    <w:p w14:paraId="7D54A1BD" w14:textId="2D593D8E" w:rsidR="00757FC9" w:rsidRPr="00757FC9" w:rsidRDefault="00757FC9" w:rsidP="00757FC9">
      <w:pPr>
        <w:rPr>
          <w:b/>
          <w:bCs/>
          <w:lang w:val="en-IN"/>
        </w:rPr>
      </w:pPr>
      <w:r w:rsidRPr="00757FC9">
        <w:rPr>
          <w:b/>
          <w:bCs/>
          <w:lang w:val="en-IN"/>
        </w:rPr>
        <w:t>Project Overview</w:t>
      </w:r>
    </w:p>
    <w:p w14:paraId="32CDBFD4" w14:textId="77777777" w:rsidR="00757FC9" w:rsidRPr="00757FC9" w:rsidRDefault="00757FC9" w:rsidP="00757FC9">
      <w:pPr>
        <w:rPr>
          <w:lang w:val="en-IN"/>
        </w:rPr>
      </w:pPr>
      <w:r w:rsidRPr="00757FC9">
        <w:rPr>
          <w:lang w:val="en-IN"/>
        </w:rPr>
        <w:t>Modern applications rely heavily on APIs (Application Programming Interfaces) to exchange data between systems such as mobile apps, web applications, and SaaS platforms. While APIs improve functionality and integration, insecure APIs can expose sensitive information and allow unauthorized access.</w:t>
      </w:r>
    </w:p>
    <w:p w14:paraId="1A44FEB6" w14:textId="77777777" w:rsidR="00757FC9" w:rsidRPr="00757FC9" w:rsidRDefault="00757FC9" w:rsidP="00757FC9">
      <w:pPr>
        <w:rPr>
          <w:lang w:val="en-IN"/>
        </w:rPr>
      </w:pPr>
      <w:r w:rsidRPr="00757FC9">
        <w:rPr>
          <w:lang w:val="en-IN"/>
        </w:rPr>
        <w:t>This project focuses on performing a security risk analysis on a public API to identify common vulnerabilities and provide appropriate remediation strategies.</w:t>
      </w:r>
    </w:p>
    <w:p w14:paraId="63EC45A9" w14:textId="77777777" w:rsidR="00757FC9" w:rsidRPr="00757FC9" w:rsidRDefault="00757FC9" w:rsidP="00757FC9">
      <w:pPr>
        <w:rPr>
          <w:lang w:val="en-IN"/>
        </w:rPr>
      </w:pPr>
      <w:r w:rsidRPr="00757FC9">
        <w:rPr>
          <w:lang w:val="en-IN"/>
        </w:rPr>
        <w:pict w14:anchorId="4C8096BA">
          <v:rect id="_x0000_i1155" style="width:0;height:1.5pt" o:hralign="center" o:hrstd="t" o:hr="t" fillcolor="#a0a0a0" stroked="f"/>
        </w:pict>
      </w:r>
    </w:p>
    <w:p w14:paraId="7A395169" w14:textId="539B3286" w:rsidR="00757FC9" w:rsidRPr="00757FC9" w:rsidRDefault="00757FC9" w:rsidP="00757FC9">
      <w:pPr>
        <w:rPr>
          <w:b/>
          <w:bCs/>
          <w:lang w:val="en-IN"/>
        </w:rPr>
      </w:pPr>
      <w:r w:rsidRPr="00757FC9">
        <w:rPr>
          <w:b/>
          <w:bCs/>
          <w:lang w:val="en-IN"/>
        </w:rPr>
        <w:t xml:space="preserve"> Objective</w:t>
      </w:r>
    </w:p>
    <w:p w14:paraId="03F5345E" w14:textId="77777777" w:rsidR="00757FC9" w:rsidRPr="00757FC9" w:rsidRDefault="00757FC9" w:rsidP="00757FC9">
      <w:pPr>
        <w:numPr>
          <w:ilvl w:val="0"/>
          <w:numId w:val="11"/>
        </w:numPr>
        <w:rPr>
          <w:lang w:val="en-IN"/>
        </w:rPr>
      </w:pPr>
      <w:r w:rsidRPr="00757FC9">
        <w:rPr>
          <w:lang w:val="en-IN"/>
        </w:rPr>
        <w:t xml:space="preserve">To </w:t>
      </w:r>
      <w:proofErr w:type="spellStart"/>
      <w:r w:rsidRPr="00757FC9">
        <w:rPr>
          <w:lang w:val="en-IN"/>
        </w:rPr>
        <w:t>analyze</w:t>
      </w:r>
      <w:proofErr w:type="spellEnd"/>
      <w:r w:rsidRPr="00757FC9">
        <w:rPr>
          <w:lang w:val="en-IN"/>
        </w:rPr>
        <w:t xml:space="preserve"> API endpoints using testing tools</w:t>
      </w:r>
    </w:p>
    <w:p w14:paraId="70E69A24" w14:textId="77777777" w:rsidR="00757FC9" w:rsidRPr="00757FC9" w:rsidRDefault="00757FC9" w:rsidP="00757FC9">
      <w:pPr>
        <w:numPr>
          <w:ilvl w:val="0"/>
          <w:numId w:val="11"/>
        </w:numPr>
        <w:rPr>
          <w:lang w:val="en-IN"/>
        </w:rPr>
      </w:pPr>
      <w:r w:rsidRPr="00757FC9">
        <w:rPr>
          <w:lang w:val="en-IN"/>
        </w:rPr>
        <w:t>To identify common API security risks</w:t>
      </w:r>
    </w:p>
    <w:p w14:paraId="59B4466C" w14:textId="77777777" w:rsidR="00757FC9" w:rsidRPr="00757FC9" w:rsidRDefault="00757FC9" w:rsidP="00757FC9">
      <w:pPr>
        <w:numPr>
          <w:ilvl w:val="0"/>
          <w:numId w:val="11"/>
        </w:numPr>
        <w:rPr>
          <w:lang w:val="en-IN"/>
        </w:rPr>
      </w:pPr>
      <w:r w:rsidRPr="00757FC9">
        <w:rPr>
          <w:lang w:val="en-IN"/>
        </w:rPr>
        <w:t>To evaluate authentication and authorization mechanisms</w:t>
      </w:r>
    </w:p>
    <w:p w14:paraId="73FE7413" w14:textId="77777777" w:rsidR="00757FC9" w:rsidRPr="00757FC9" w:rsidRDefault="00757FC9" w:rsidP="00757FC9">
      <w:pPr>
        <w:numPr>
          <w:ilvl w:val="0"/>
          <w:numId w:val="11"/>
        </w:numPr>
        <w:rPr>
          <w:lang w:val="en-IN"/>
        </w:rPr>
      </w:pPr>
      <w:r w:rsidRPr="00757FC9">
        <w:rPr>
          <w:lang w:val="en-IN"/>
        </w:rPr>
        <w:t xml:space="preserve">To assess data exposure and response </w:t>
      </w:r>
      <w:proofErr w:type="spellStart"/>
      <w:r w:rsidRPr="00757FC9">
        <w:rPr>
          <w:lang w:val="en-IN"/>
        </w:rPr>
        <w:t>behavior</w:t>
      </w:r>
      <w:proofErr w:type="spellEnd"/>
    </w:p>
    <w:p w14:paraId="03B7EAC0" w14:textId="77777777" w:rsidR="00757FC9" w:rsidRPr="00757FC9" w:rsidRDefault="00757FC9" w:rsidP="00757FC9">
      <w:pPr>
        <w:numPr>
          <w:ilvl w:val="0"/>
          <w:numId w:val="11"/>
        </w:numPr>
        <w:rPr>
          <w:lang w:val="en-IN"/>
        </w:rPr>
      </w:pPr>
      <w:r w:rsidRPr="00757FC9">
        <w:rPr>
          <w:lang w:val="en-IN"/>
        </w:rPr>
        <w:t>To provide practical remediation recommendations</w:t>
      </w:r>
    </w:p>
    <w:p w14:paraId="41B58651" w14:textId="77777777" w:rsidR="00757FC9" w:rsidRPr="00757FC9" w:rsidRDefault="00757FC9" w:rsidP="00757FC9">
      <w:pPr>
        <w:rPr>
          <w:lang w:val="en-IN"/>
        </w:rPr>
      </w:pPr>
      <w:r w:rsidRPr="00757FC9">
        <w:rPr>
          <w:lang w:val="en-IN"/>
        </w:rPr>
        <w:pict w14:anchorId="7C2348CA">
          <v:rect id="_x0000_i1156" style="width:0;height:1.5pt" o:hralign="center" o:hrstd="t" o:hr="t" fillcolor="#a0a0a0" stroked="f"/>
        </w:pict>
      </w:r>
    </w:p>
    <w:p w14:paraId="6BEE9E99" w14:textId="03EE1287" w:rsidR="00757FC9" w:rsidRPr="00757FC9" w:rsidRDefault="00757FC9" w:rsidP="00757FC9">
      <w:pPr>
        <w:rPr>
          <w:b/>
          <w:bCs/>
          <w:lang w:val="en-IN"/>
        </w:rPr>
      </w:pPr>
      <w:r w:rsidRPr="00757FC9">
        <w:rPr>
          <w:b/>
          <w:bCs/>
          <w:lang w:val="en-IN"/>
        </w:rPr>
        <w:t xml:space="preserve"> API Tested</w:t>
      </w:r>
    </w:p>
    <w:p w14:paraId="3C47573B" w14:textId="77777777" w:rsidR="00757FC9" w:rsidRPr="00757FC9" w:rsidRDefault="00757FC9" w:rsidP="00757FC9">
      <w:pPr>
        <w:numPr>
          <w:ilvl w:val="0"/>
          <w:numId w:val="12"/>
        </w:numPr>
        <w:rPr>
          <w:lang w:val="en-IN"/>
        </w:rPr>
      </w:pPr>
      <w:r w:rsidRPr="00757FC9">
        <w:rPr>
          <w:b/>
          <w:bCs/>
          <w:lang w:val="en-IN"/>
        </w:rPr>
        <w:t>API Name:</w:t>
      </w:r>
      <w:r w:rsidRPr="00757FC9">
        <w:rPr>
          <w:lang w:val="en-IN"/>
        </w:rPr>
        <w:t xml:space="preserve"> </w:t>
      </w:r>
      <w:proofErr w:type="spellStart"/>
      <w:r w:rsidRPr="00757FC9">
        <w:rPr>
          <w:lang w:val="en-IN"/>
        </w:rPr>
        <w:t>JSONPlaceholder</w:t>
      </w:r>
      <w:proofErr w:type="spellEnd"/>
    </w:p>
    <w:p w14:paraId="17EA51D2" w14:textId="77777777" w:rsidR="00757FC9" w:rsidRPr="00757FC9" w:rsidRDefault="00757FC9" w:rsidP="00757FC9">
      <w:pPr>
        <w:numPr>
          <w:ilvl w:val="0"/>
          <w:numId w:val="12"/>
        </w:numPr>
        <w:rPr>
          <w:lang w:val="en-IN"/>
        </w:rPr>
      </w:pPr>
      <w:r w:rsidRPr="00757FC9">
        <w:rPr>
          <w:b/>
          <w:bCs/>
          <w:lang w:val="en-IN"/>
        </w:rPr>
        <w:t>Base URL:</w:t>
      </w:r>
      <w:r w:rsidRPr="00757FC9">
        <w:rPr>
          <w:lang w:val="en-IN"/>
        </w:rPr>
        <w:t xml:space="preserve"> </w:t>
      </w:r>
      <w:hyperlink r:id="rId6" w:history="1">
        <w:r w:rsidRPr="00757FC9">
          <w:rPr>
            <w:rStyle w:val="Hyperlink"/>
            <w:lang w:val="en-IN"/>
          </w:rPr>
          <w:t>https://jsonplaceholder.typicode.com</w:t>
        </w:r>
      </w:hyperlink>
    </w:p>
    <w:p w14:paraId="1351A189" w14:textId="77777777" w:rsidR="00757FC9" w:rsidRPr="00757FC9" w:rsidRDefault="00757FC9" w:rsidP="00757FC9">
      <w:pPr>
        <w:numPr>
          <w:ilvl w:val="0"/>
          <w:numId w:val="12"/>
        </w:numPr>
        <w:rPr>
          <w:lang w:val="en-IN"/>
        </w:rPr>
      </w:pPr>
      <w:r w:rsidRPr="00757FC9">
        <w:rPr>
          <w:b/>
          <w:bCs/>
          <w:lang w:val="en-IN"/>
        </w:rPr>
        <w:t>Type:</w:t>
      </w:r>
      <w:r w:rsidRPr="00757FC9">
        <w:rPr>
          <w:lang w:val="en-IN"/>
        </w:rPr>
        <w:t xml:space="preserve"> Public REST API (Testing &amp; Prototyping)</w:t>
      </w:r>
    </w:p>
    <w:p w14:paraId="3DAEB9BF" w14:textId="77777777" w:rsidR="00757FC9" w:rsidRPr="00757FC9" w:rsidRDefault="00757FC9" w:rsidP="00757FC9">
      <w:pPr>
        <w:rPr>
          <w:lang w:val="en-IN"/>
        </w:rPr>
      </w:pPr>
      <w:r w:rsidRPr="00757FC9">
        <w:rPr>
          <w:lang w:val="en-IN"/>
        </w:rPr>
        <w:lastRenderedPageBreak/>
        <w:pict w14:anchorId="70AC6ACF">
          <v:rect id="_x0000_i1157" style="width:0;height:1.5pt" o:hralign="center" o:hrstd="t" o:hr="t" fillcolor="#a0a0a0" stroked="f"/>
        </w:pict>
      </w:r>
    </w:p>
    <w:p w14:paraId="731897F8" w14:textId="5F498255" w:rsidR="00757FC9" w:rsidRPr="00757FC9" w:rsidRDefault="00757FC9" w:rsidP="00757FC9">
      <w:pPr>
        <w:rPr>
          <w:b/>
          <w:bCs/>
          <w:lang w:val="en-IN"/>
        </w:rPr>
      </w:pPr>
      <w:r w:rsidRPr="00757FC9">
        <w:rPr>
          <w:b/>
          <w:bCs/>
          <w:lang w:val="en-IN"/>
        </w:rPr>
        <w:t xml:space="preserve"> Tools Used</w:t>
      </w:r>
    </w:p>
    <w:p w14:paraId="118AFF28" w14:textId="77777777" w:rsidR="00757FC9" w:rsidRPr="00757FC9" w:rsidRDefault="00757FC9" w:rsidP="00757FC9">
      <w:pPr>
        <w:numPr>
          <w:ilvl w:val="0"/>
          <w:numId w:val="13"/>
        </w:numPr>
        <w:rPr>
          <w:lang w:val="en-IN"/>
        </w:rPr>
      </w:pPr>
      <w:r w:rsidRPr="00757FC9">
        <w:rPr>
          <w:lang w:val="en-IN"/>
        </w:rPr>
        <w:t>Postman – API testing and request execution</w:t>
      </w:r>
    </w:p>
    <w:p w14:paraId="1C6B50F7" w14:textId="77777777" w:rsidR="00757FC9" w:rsidRPr="00757FC9" w:rsidRDefault="00757FC9" w:rsidP="00757FC9">
      <w:pPr>
        <w:numPr>
          <w:ilvl w:val="0"/>
          <w:numId w:val="13"/>
        </w:numPr>
        <w:rPr>
          <w:lang w:val="en-IN"/>
        </w:rPr>
      </w:pPr>
      <w:r w:rsidRPr="00757FC9">
        <w:rPr>
          <w:lang w:val="en-IN"/>
        </w:rPr>
        <w:t xml:space="preserve">Web Browser – Reviewing API </w:t>
      </w:r>
      <w:proofErr w:type="spellStart"/>
      <w:r w:rsidRPr="00757FC9">
        <w:rPr>
          <w:lang w:val="en-IN"/>
        </w:rPr>
        <w:t>behavior</w:t>
      </w:r>
      <w:proofErr w:type="spellEnd"/>
    </w:p>
    <w:p w14:paraId="5C0DC661" w14:textId="77777777" w:rsidR="00757FC9" w:rsidRPr="00757FC9" w:rsidRDefault="00757FC9" w:rsidP="00757FC9">
      <w:pPr>
        <w:numPr>
          <w:ilvl w:val="0"/>
          <w:numId w:val="13"/>
        </w:numPr>
        <w:rPr>
          <w:lang w:val="en-IN"/>
        </w:rPr>
      </w:pPr>
      <w:r w:rsidRPr="00757FC9">
        <w:rPr>
          <w:lang w:val="en-IN"/>
        </w:rPr>
        <w:t>Screenshot Tool – Capturing evidence</w:t>
      </w:r>
    </w:p>
    <w:p w14:paraId="17806F5A" w14:textId="77777777" w:rsidR="00757FC9" w:rsidRPr="00757FC9" w:rsidRDefault="00757FC9" w:rsidP="00757FC9">
      <w:pPr>
        <w:rPr>
          <w:lang w:val="en-IN"/>
        </w:rPr>
      </w:pPr>
      <w:r w:rsidRPr="00757FC9">
        <w:rPr>
          <w:lang w:val="en-IN"/>
        </w:rPr>
        <w:pict w14:anchorId="218A8A1A">
          <v:rect id="_x0000_i1158" style="width:0;height:1.5pt" o:hralign="center" o:hrstd="t" o:hr="t" fillcolor="#a0a0a0" stroked="f"/>
        </w:pict>
      </w:r>
    </w:p>
    <w:p w14:paraId="353C89B1" w14:textId="5A7088C2" w:rsidR="00757FC9" w:rsidRPr="00757FC9" w:rsidRDefault="00757FC9" w:rsidP="00757FC9">
      <w:pPr>
        <w:rPr>
          <w:b/>
          <w:bCs/>
          <w:lang w:val="en-IN"/>
        </w:rPr>
      </w:pPr>
      <w:r w:rsidRPr="00757FC9">
        <w:rPr>
          <w:b/>
          <w:bCs/>
          <w:lang w:val="en-IN"/>
        </w:rPr>
        <w:t xml:space="preserve"> Methodology</w:t>
      </w:r>
    </w:p>
    <w:p w14:paraId="6E7B1567" w14:textId="77777777" w:rsidR="00757FC9" w:rsidRPr="00757FC9" w:rsidRDefault="00757FC9" w:rsidP="00757FC9">
      <w:pPr>
        <w:rPr>
          <w:lang w:val="en-IN"/>
        </w:rPr>
      </w:pPr>
      <w:r w:rsidRPr="00757FC9">
        <w:rPr>
          <w:lang w:val="en-IN"/>
        </w:rPr>
        <w:t>The API was tested using a read-only and ethical approach. Various endpoints such as /users, /posts, and /comments were accessed using GET requests in Postman.</w:t>
      </w:r>
    </w:p>
    <w:p w14:paraId="02F102EA" w14:textId="77777777" w:rsidR="00757FC9" w:rsidRPr="00757FC9" w:rsidRDefault="00757FC9" w:rsidP="00757FC9">
      <w:pPr>
        <w:rPr>
          <w:lang w:val="en-IN"/>
        </w:rPr>
      </w:pPr>
      <w:r w:rsidRPr="00757FC9">
        <w:rPr>
          <w:lang w:val="en-IN"/>
        </w:rPr>
        <w:t xml:space="preserve">The responses were </w:t>
      </w:r>
      <w:proofErr w:type="spellStart"/>
      <w:r w:rsidRPr="00757FC9">
        <w:rPr>
          <w:lang w:val="en-IN"/>
        </w:rPr>
        <w:t>analyzed</w:t>
      </w:r>
      <w:proofErr w:type="spellEnd"/>
      <w:r w:rsidRPr="00757FC9">
        <w:rPr>
          <w:lang w:val="en-IN"/>
        </w:rPr>
        <w:t xml:space="preserve"> to check:</w:t>
      </w:r>
    </w:p>
    <w:p w14:paraId="73096D19" w14:textId="77777777" w:rsidR="00757FC9" w:rsidRPr="00757FC9" w:rsidRDefault="00757FC9" w:rsidP="00757FC9">
      <w:pPr>
        <w:numPr>
          <w:ilvl w:val="0"/>
          <w:numId w:val="14"/>
        </w:numPr>
        <w:rPr>
          <w:lang w:val="en-IN"/>
        </w:rPr>
      </w:pPr>
      <w:r w:rsidRPr="00757FC9">
        <w:rPr>
          <w:lang w:val="en-IN"/>
        </w:rPr>
        <w:t>Authentication requirements</w:t>
      </w:r>
    </w:p>
    <w:p w14:paraId="4BAB4AB9" w14:textId="77777777" w:rsidR="00757FC9" w:rsidRPr="00757FC9" w:rsidRDefault="00757FC9" w:rsidP="00757FC9">
      <w:pPr>
        <w:numPr>
          <w:ilvl w:val="0"/>
          <w:numId w:val="14"/>
        </w:numPr>
        <w:rPr>
          <w:lang w:val="en-IN"/>
        </w:rPr>
      </w:pPr>
      <w:r w:rsidRPr="00757FC9">
        <w:rPr>
          <w:lang w:val="en-IN"/>
        </w:rPr>
        <w:t>Authorization controls</w:t>
      </w:r>
    </w:p>
    <w:p w14:paraId="055E88AE" w14:textId="77777777" w:rsidR="00757FC9" w:rsidRPr="00757FC9" w:rsidRDefault="00757FC9" w:rsidP="00757FC9">
      <w:pPr>
        <w:numPr>
          <w:ilvl w:val="0"/>
          <w:numId w:val="14"/>
        </w:numPr>
        <w:rPr>
          <w:lang w:val="en-IN"/>
        </w:rPr>
      </w:pPr>
      <w:r w:rsidRPr="00757FC9">
        <w:rPr>
          <w:lang w:val="en-IN"/>
        </w:rPr>
        <w:t>Data exposure</w:t>
      </w:r>
    </w:p>
    <w:p w14:paraId="16AE3D27" w14:textId="77777777" w:rsidR="00757FC9" w:rsidRPr="00757FC9" w:rsidRDefault="00757FC9" w:rsidP="00757FC9">
      <w:pPr>
        <w:numPr>
          <w:ilvl w:val="0"/>
          <w:numId w:val="14"/>
        </w:numPr>
        <w:rPr>
          <w:lang w:val="en-IN"/>
        </w:rPr>
      </w:pPr>
      <w:r w:rsidRPr="00757FC9">
        <w:rPr>
          <w:lang w:val="en-IN"/>
        </w:rPr>
        <w:t>API response structure</w:t>
      </w:r>
    </w:p>
    <w:p w14:paraId="356CAEA7" w14:textId="77777777" w:rsidR="00757FC9" w:rsidRPr="00757FC9" w:rsidRDefault="00757FC9" w:rsidP="00757FC9">
      <w:pPr>
        <w:numPr>
          <w:ilvl w:val="0"/>
          <w:numId w:val="14"/>
        </w:numPr>
        <w:rPr>
          <w:lang w:val="en-IN"/>
        </w:rPr>
      </w:pPr>
      <w:r w:rsidRPr="00757FC9">
        <w:rPr>
          <w:lang w:val="en-IN"/>
        </w:rPr>
        <w:t>Security headers</w:t>
      </w:r>
    </w:p>
    <w:p w14:paraId="2574F9F6" w14:textId="77777777" w:rsidR="00757FC9" w:rsidRPr="00757FC9" w:rsidRDefault="00757FC9" w:rsidP="00757FC9">
      <w:pPr>
        <w:rPr>
          <w:lang w:val="en-IN"/>
        </w:rPr>
      </w:pPr>
      <w:r w:rsidRPr="00757FC9">
        <w:rPr>
          <w:lang w:val="en-IN"/>
        </w:rPr>
        <w:t>No exploitation or harmful actions were performed during this assessment.</w:t>
      </w:r>
    </w:p>
    <w:p w14:paraId="13A61C2D" w14:textId="77777777" w:rsidR="00757FC9" w:rsidRPr="00757FC9" w:rsidRDefault="00757FC9" w:rsidP="00757FC9">
      <w:pPr>
        <w:rPr>
          <w:lang w:val="en-IN"/>
        </w:rPr>
      </w:pPr>
      <w:r w:rsidRPr="00757FC9">
        <w:rPr>
          <w:lang w:val="en-IN"/>
        </w:rPr>
        <w:pict w14:anchorId="5AE0C782">
          <v:rect id="_x0000_i1159" style="width:0;height:1.5pt" o:hralign="center" o:hrstd="t" o:hr="t" fillcolor="#a0a0a0" stroked="f"/>
        </w:pict>
      </w:r>
    </w:p>
    <w:p w14:paraId="66939A99" w14:textId="2A3B6B9F" w:rsidR="00757FC9" w:rsidRPr="00757FC9" w:rsidRDefault="00757FC9" w:rsidP="00757FC9">
      <w:pPr>
        <w:rPr>
          <w:b/>
          <w:bCs/>
          <w:lang w:val="en-IN"/>
        </w:rPr>
      </w:pPr>
      <w:r w:rsidRPr="00757FC9">
        <w:rPr>
          <w:b/>
          <w:bCs/>
          <w:lang w:val="en-IN"/>
        </w:rPr>
        <w:t xml:space="preserve"> Evidence (Screenshots)</w:t>
      </w:r>
    </w:p>
    <w:p w14:paraId="1573B001" w14:textId="0A09DC2A" w:rsidR="00757FC9" w:rsidRDefault="00757FC9" w:rsidP="00757FC9">
      <w:pPr>
        <w:rPr>
          <w:b/>
          <w:bCs/>
          <w:lang w:val="en-IN"/>
        </w:rPr>
      </w:pPr>
      <w:r w:rsidRPr="00757FC9">
        <w:rPr>
          <w:b/>
          <w:bCs/>
          <w:lang w:val="en-IN"/>
        </w:rPr>
        <w:t xml:space="preserve"> GET /users</w:t>
      </w:r>
    </w:p>
    <w:p w14:paraId="541F1FFE" w14:textId="0DFE9023" w:rsidR="00757FC9" w:rsidRPr="00757FC9" w:rsidRDefault="00757FC9" w:rsidP="00757FC9">
      <w:pPr>
        <w:rPr>
          <w:lang w:val="en-IN"/>
        </w:rPr>
      </w:pPr>
    </w:p>
    <w:p w14:paraId="75D67CBF" w14:textId="77777777" w:rsidR="00757FC9" w:rsidRDefault="00757FC9" w:rsidP="00757FC9">
      <w:pPr>
        <w:rPr>
          <w:lang w:val="en-IN"/>
        </w:rPr>
      </w:pPr>
    </w:p>
    <w:p w14:paraId="01749B74" w14:textId="123B5408" w:rsidR="00757FC9" w:rsidRPr="00757FC9" w:rsidRDefault="00757FC9" w:rsidP="00757FC9">
      <w:pPr>
        <w:rPr>
          <w:lang w:val="en-IN"/>
        </w:rPr>
      </w:pPr>
      <w:r w:rsidRPr="00757FC9">
        <w:rPr>
          <w:lang w:val="en-IN"/>
        </w:rPr>
        <w:lastRenderedPageBreak/>
        <w:drawing>
          <wp:inline distT="0" distB="0" distL="0" distR="0" wp14:anchorId="46568D39" wp14:editId="66958C7C">
            <wp:extent cx="5486400" cy="3491865"/>
            <wp:effectExtent l="0" t="0" r="0" b="0"/>
            <wp:docPr id="14653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491865"/>
                    </a:xfrm>
                    <a:prstGeom prst="rect">
                      <a:avLst/>
                    </a:prstGeom>
                    <a:noFill/>
                    <a:ln>
                      <a:noFill/>
                    </a:ln>
                  </pic:spPr>
                </pic:pic>
              </a:graphicData>
            </a:graphic>
          </wp:inline>
        </w:drawing>
      </w:r>
    </w:p>
    <w:p w14:paraId="37708F4C" w14:textId="77777777" w:rsidR="00757FC9" w:rsidRPr="00757FC9" w:rsidRDefault="00757FC9" w:rsidP="00757FC9">
      <w:pPr>
        <w:rPr>
          <w:lang w:val="en-IN"/>
        </w:rPr>
      </w:pPr>
    </w:p>
    <w:p w14:paraId="169B9B36" w14:textId="79EC4496" w:rsidR="00757FC9" w:rsidRDefault="00757FC9" w:rsidP="00757FC9">
      <w:pPr>
        <w:rPr>
          <w:b/>
          <w:bCs/>
          <w:lang w:val="en-IN"/>
        </w:rPr>
      </w:pPr>
      <w:r w:rsidRPr="00757FC9">
        <w:rPr>
          <w:b/>
          <w:bCs/>
          <w:lang w:val="en-IN"/>
        </w:rPr>
        <w:t xml:space="preserve"> GET /users/1</w:t>
      </w:r>
    </w:p>
    <w:p w14:paraId="29FEC904" w14:textId="2AD83D4D" w:rsidR="00757FC9" w:rsidRPr="00757FC9" w:rsidRDefault="00757FC9" w:rsidP="00757FC9">
      <w:pPr>
        <w:rPr>
          <w:b/>
          <w:bCs/>
          <w:lang w:val="en-IN"/>
        </w:rPr>
      </w:pPr>
      <w:r w:rsidRPr="00757FC9">
        <w:rPr>
          <w:b/>
          <w:bCs/>
          <w:lang w:val="en-IN"/>
        </w:rPr>
        <w:drawing>
          <wp:inline distT="0" distB="0" distL="0" distR="0" wp14:anchorId="45AA1BF1" wp14:editId="5B10B40D">
            <wp:extent cx="5486400" cy="3505835"/>
            <wp:effectExtent l="0" t="0" r="0" b="0"/>
            <wp:docPr id="385552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505835"/>
                    </a:xfrm>
                    <a:prstGeom prst="rect">
                      <a:avLst/>
                    </a:prstGeom>
                    <a:noFill/>
                    <a:ln>
                      <a:noFill/>
                    </a:ln>
                  </pic:spPr>
                </pic:pic>
              </a:graphicData>
            </a:graphic>
          </wp:inline>
        </w:drawing>
      </w:r>
    </w:p>
    <w:p w14:paraId="1D8EEF00" w14:textId="77777777" w:rsidR="00757FC9" w:rsidRPr="00757FC9" w:rsidRDefault="00757FC9" w:rsidP="00757FC9">
      <w:pPr>
        <w:rPr>
          <w:b/>
          <w:bCs/>
          <w:lang w:val="en-IN"/>
        </w:rPr>
      </w:pPr>
    </w:p>
    <w:p w14:paraId="61DA280A" w14:textId="6C3B1769" w:rsidR="00757FC9" w:rsidRDefault="00757FC9" w:rsidP="00757FC9">
      <w:pPr>
        <w:rPr>
          <w:lang w:val="en-IN"/>
        </w:rPr>
      </w:pPr>
      <w:r w:rsidRPr="00757FC9">
        <w:rPr>
          <w:b/>
          <w:bCs/>
          <w:lang w:val="en-IN"/>
        </w:rPr>
        <w:lastRenderedPageBreak/>
        <w:t xml:space="preserve"> GET /posts</w:t>
      </w:r>
    </w:p>
    <w:p w14:paraId="6A97BA82" w14:textId="7C649EA4" w:rsidR="00757FC9" w:rsidRPr="00757FC9" w:rsidRDefault="00757FC9" w:rsidP="00757FC9">
      <w:pPr>
        <w:rPr>
          <w:b/>
          <w:bCs/>
          <w:lang w:val="en-IN"/>
        </w:rPr>
      </w:pPr>
      <w:r w:rsidRPr="00757FC9">
        <w:rPr>
          <w:b/>
          <w:bCs/>
          <w:lang w:val="en-IN"/>
        </w:rPr>
        <w:drawing>
          <wp:inline distT="0" distB="0" distL="0" distR="0" wp14:anchorId="09CBCD82" wp14:editId="75EC1167">
            <wp:extent cx="5486400" cy="3659505"/>
            <wp:effectExtent l="0" t="0" r="0" b="0"/>
            <wp:docPr id="15233152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9505"/>
                    </a:xfrm>
                    <a:prstGeom prst="rect">
                      <a:avLst/>
                    </a:prstGeom>
                    <a:noFill/>
                    <a:ln>
                      <a:noFill/>
                    </a:ln>
                  </pic:spPr>
                </pic:pic>
              </a:graphicData>
            </a:graphic>
          </wp:inline>
        </w:drawing>
      </w:r>
    </w:p>
    <w:p w14:paraId="773AD80C" w14:textId="77777777" w:rsidR="00757FC9" w:rsidRPr="00757FC9" w:rsidRDefault="00757FC9" w:rsidP="00757FC9">
      <w:pPr>
        <w:rPr>
          <w:b/>
          <w:bCs/>
          <w:lang w:val="en-IN"/>
        </w:rPr>
      </w:pPr>
    </w:p>
    <w:p w14:paraId="093EFC86" w14:textId="26B3606C" w:rsidR="00757FC9" w:rsidRDefault="00757FC9" w:rsidP="00757FC9">
      <w:pPr>
        <w:rPr>
          <w:b/>
          <w:bCs/>
          <w:lang w:val="en-IN"/>
        </w:rPr>
      </w:pPr>
      <w:r w:rsidRPr="00757FC9">
        <w:rPr>
          <w:b/>
          <w:bCs/>
          <w:lang w:val="en-IN"/>
        </w:rPr>
        <w:t xml:space="preserve"> GET /comments</w:t>
      </w:r>
    </w:p>
    <w:p w14:paraId="68DC1A26" w14:textId="5F4BC2E9" w:rsidR="00757FC9" w:rsidRPr="00757FC9" w:rsidRDefault="00757FC9" w:rsidP="00757FC9">
      <w:pPr>
        <w:rPr>
          <w:b/>
          <w:bCs/>
          <w:lang w:val="en-IN"/>
        </w:rPr>
      </w:pPr>
      <w:r w:rsidRPr="00757FC9">
        <w:rPr>
          <w:b/>
          <w:bCs/>
          <w:lang w:val="en-IN"/>
        </w:rPr>
        <w:lastRenderedPageBreak/>
        <w:drawing>
          <wp:inline distT="0" distB="0" distL="0" distR="0" wp14:anchorId="29E59D9B" wp14:editId="5A5739A8">
            <wp:extent cx="5486400" cy="3736340"/>
            <wp:effectExtent l="0" t="0" r="0" b="0"/>
            <wp:docPr id="17012389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736340"/>
                    </a:xfrm>
                    <a:prstGeom prst="rect">
                      <a:avLst/>
                    </a:prstGeom>
                    <a:noFill/>
                    <a:ln>
                      <a:noFill/>
                    </a:ln>
                  </pic:spPr>
                </pic:pic>
              </a:graphicData>
            </a:graphic>
          </wp:inline>
        </w:drawing>
      </w:r>
    </w:p>
    <w:p w14:paraId="2F10CFFB" w14:textId="77777777" w:rsidR="00757FC9" w:rsidRPr="00757FC9" w:rsidRDefault="00757FC9" w:rsidP="00757FC9">
      <w:pPr>
        <w:rPr>
          <w:b/>
          <w:bCs/>
          <w:lang w:val="en-IN"/>
        </w:rPr>
      </w:pPr>
    </w:p>
    <w:p w14:paraId="1C3C3C69" w14:textId="77777777" w:rsidR="00757FC9" w:rsidRPr="00757FC9" w:rsidRDefault="00757FC9" w:rsidP="00757FC9">
      <w:pPr>
        <w:rPr>
          <w:lang w:val="en-IN"/>
        </w:rPr>
      </w:pPr>
      <w:r w:rsidRPr="00757FC9">
        <w:rPr>
          <w:lang w:val="en-IN"/>
        </w:rPr>
        <w:pict w14:anchorId="0A12133C">
          <v:rect id="_x0000_i1163" style="width:0;height:1.5pt" o:hralign="center" o:hrstd="t" o:hr="t" fillcolor="#a0a0a0" stroked="f"/>
        </w:pict>
      </w:r>
    </w:p>
    <w:p w14:paraId="4DE64429" w14:textId="40A33178" w:rsidR="00757FC9" w:rsidRPr="00757FC9" w:rsidRDefault="00757FC9" w:rsidP="00757FC9">
      <w:pPr>
        <w:rPr>
          <w:b/>
          <w:bCs/>
          <w:lang w:val="en-IN"/>
        </w:rPr>
      </w:pPr>
      <w:r w:rsidRPr="00757FC9">
        <w:rPr>
          <w:b/>
          <w:bCs/>
          <w:lang w:val="en-IN"/>
        </w:rPr>
        <w:t>Identified Security Risks</w:t>
      </w:r>
    </w:p>
    <w:p w14:paraId="2B99E740" w14:textId="51B65F95" w:rsidR="00757FC9" w:rsidRPr="00757FC9" w:rsidRDefault="00757FC9" w:rsidP="00757FC9">
      <w:pPr>
        <w:rPr>
          <w:b/>
          <w:bCs/>
          <w:lang w:val="en-IN"/>
        </w:rPr>
      </w:pPr>
      <w:r w:rsidRPr="00757FC9">
        <w:rPr>
          <w:b/>
          <w:bCs/>
          <w:lang w:val="en-IN"/>
        </w:rPr>
        <w:t>1. No Authentication Mechanism</w:t>
      </w:r>
    </w:p>
    <w:p w14:paraId="4A4954D2" w14:textId="77777777" w:rsidR="00757FC9" w:rsidRPr="00757FC9" w:rsidRDefault="00757FC9" w:rsidP="00757FC9">
      <w:pPr>
        <w:rPr>
          <w:lang w:val="en-IN"/>
        </w:rPr>
      </w:pPr>
      <w:r w:rsidRPr="00757FC9">
        <w:rPr>
          <w:b/>
          <w:bCs/>
          <w:lang w:val="en-IN"/>
        </w:rPr>
        <w:t>Description:</w:t>
      </w:r>
      <w:r w:rsidRPr="00757FC9">
        <w:rPr>
          <w:lang w:val="en-IN"/>
        </w:rPr>
        <w:br/>
        <w:t>The API allows access to all endpoints without requiring authentication such as login credentials, API keys, or tokens.</w:t>
      </w:r>
    </w:p>
    <w:p w14:paraId="7A47DC92" w14:textId="77777777" w:rsidR="00757FC9" w:rsidRPr="00757FC9" w:rsidRDefault="00757FC9" w:rsidP="00757FC9">
      <w:pPr>
        <w:rPr>
          <w:lang w:val="en-IN"/>
        </w:rPr>
      </w:pPr>
      <w:r w:rsidRPr="00757FC9">
        <w:rPr>
          <w:b/>
          <w:bCs/>
          <w:lang w:val="en-IN"/>
        </w:rPr>
        <w:t>Impact:</w:t>
      </w:r>
      <w:r w:rsidRPr="00757FC9">
        <w:rPr>
          <w:lang w:val="en-IN"/>
        </w:rPr>
        <w:br/>
        <w:t>This allows any user to access data without verification, increasing the risk of unauthorized data usage and scraping.</w:t>
      </w:r>
    </w:p>
    <w:p w14:paraId="31E5B68A" w14:textId="77777777" w:rsidR="00757FC9" w:rsidRPr="00757FC9" w:rsidRDefault="00757FC9" w:rsidP="00757FC9">
      <w:pPr>
        <w:rPr>
          <w:lang w:val="en-IN"/>
        </w:rPr>
      </w:pPr>
      <w:r w:rsidRPr="00757FC9">
        <w:rPr>
          <w:b/>
          <w:bCs/>
          <w:lang w:val="en-IN"/>
        </w:rPr>
        <w:t>Severity:</w:t>
      </w:r>
      <w:r w:rsidRPr="00757FC9">
        <w:rPr>
          <w:lang w:val="en-IN"/>
        </w:rPr>
        <w:t xml:space="preserve"> High</w:t>
      </w:r>
    </w:p>
    <w:p w14:paraId="54989C61" w14:textId="77777777" w:rsidR="00757FC9" w:rsidRPr="00757FC9" w:rsidRDefault="00757FC9" w:rsidP="00757FC9">
      <w:pPr>
        <w:rPr>
          <w:lang w:val="en-IN"/>
        </w:rPr>
      </w:pPr>
      <w:r w:rsidRPr="00757FC9">
        <w:rPr>
          <w:b/>
          <w:bCs/>
          <w:lang w:val="en-IN"/>
        </w:rPr>
        <w:t>Recommendation:</w:t>
      </w:r>
      <w:r w:rsidRPr="00757FC9">
        <w:rPr>
          <w:lang w:val="en-IN"/>
        </w:rPr>
        <w:br/>
        <w:t>Implement authentication mechanisms such as JWT tokens, API keys, or OAuth to restrict access.</w:t>
      </w:r>
    </w:p>
    <w:p w14:paraId="7DB423AE" w14:textId="77777777" w:rsidR="00757FC9" w:rsidRPr="00757FC9" w:rsidRDefault="00757FC9" w:rsidP="00757FC9">
      <w:pPr>
        <w:rPr>
          <w:lang w:val="en-IN"/>
        </w:rPr>
      </w:pPr>
      <w:r w:rsidRPr="00757FC9">
        <w:rPr>
          <w:lang w:val="en-IN"/>
        </w:rPr>
        <w:pict w14:anchorId="192B7372">
          <v:rect id="_x0000_i1165" style="width:0;height:1.5pt" o:hralign="center" o:hrstd="t" o:hr="t" fillcolor="#a0a0a0" stroked="f"/>
        </w:pict>
      </w:r>
    </w:p>
    <w:p w14:paraId="02C9C060" w14:textId="44834E7E" w:rsidR="00757FC9" w:rsidRPr="00757FC9" w:rsidRDefault="00757FC9" w:rsidP="00757FC9">
      <w:pPr>
        <w:rPr>
          <w:b/>
          <w:bCs/>
          <w:lang w:val="en-IN"/>
        </w:rPr>
      </w:pPr>
      <w:r w:rsidRPr="00757FC9">
        <w:rPr>
          <w:b/>
          <w:bCs/>
          <w:lang w:val="en-IN"/>
        </w:rPr>
        <w:t>2. Broken Authorization</w:t>
      </w:r>
    </w:p>
    <w:p w14:paraId="10E5E796" w14:textId="77777777" w:rsidR="00757FC9" w:rsidRPr="00757FC9" w:rsidRDefault="00757FC9" w:rsidP="00757FC9">
      <w:pPr>
        <w:rPr>
          <w:lang w:val="en-IN"/>
        </w:rPr>
      </w:pPr>
      <w:r w:rsidRPr="00757FC9">
        <w:rPr>
          <w:b/>
          <w:bCs/>
          <w:lang w:val="en-IN"/>
        </w:rPr>
        <w:lastRenderedPageBreak/>
        <w:t>Description:</w:t>
      </w:r>
      <w:r w:rsidRPr="00757FC9">
        <w:rPr>
          <w:lang w:val="en-IN"/>
        </w:rPr>
        <w:br/>
        <w:t>The API does not validate whether a user is authorized to access specific resources. By modifying endpoint IDs, users can access data belonging to others.</w:t>
      </w:r>
    </w:p>
    <w:p w14:paraId="5EF22E9F" w14:textId="77777777" w:rsidR="00757FC9" w:rsidRPr="00757FC9" w:rsidRDefault="00757FC9" w:rsidP="00757FC9">
      <w:pPr>
        <w:rPr>
          <w:lang w:val="en-IN"/>
        </w:rPr>
      </w:pPr>
      <w:r w:rsidRPr="00757FC9">
        <w:rPr>
          <w:b/>
          <w:bCs/>
          <w:lang w:val="en-IN"/>
        </w:rPr>
        <w:t>Impact:</w:t>
      </w:r>
      <w:r w:rsidRPr="00757FC9">
        <w:rPr>
          <w:lang w:val="en-IN"/>
        </w:rPr>
        <w:br/>
        <w:t>This leads to unauthorized access to user data and potential privacy violations.</w:t>
      </w:r>
    </w:p>
    <w:p w14:paraId="0BF38566" w14:textId="77777777" w:rsidR="00757FC9" w:rsidRPr="00757FC9" w:rsidRDefault="00757FC9" w:rsidP="00757FC9">
      <w:pPr>
        <w:rPr>
          <w:lang w:val="en-IN"/>
        </w:rPr>
      </w:pPr>
      <w:r w:rsidRPr="00757FC9">
        <w:rPr>
          <w:b/>
          <w:bCs/>
          <w:lang w:val="en-IN"/>
        </w:rPr>
        <w:t>Severity:</w:t>
      </w:r>
      <w:r w:rsidRPr="00757FC9">
        <w:rPr>
          <w:lang w:val="en-IN"/>
        </w:rPr>
        <w:t xml:space="preserve"> High</w:t>
      </w:r>
    </w:p>
    <w:p w14:paraId="1851424B" w14:textId="77777777" w:rsidR="00757FC9" w:rsidRPr="00757FC9" w:rsidRDefault="00757FC9" w:rsidP="00757FC9">
      <w:pPr>
        <w:rPr>
          <w:lang w:val="en-IN"/>
        </w:rPr>
      </w:pPr>
      <w:r w:rsidRPr="00757FC9">
        <w:rPr>
          <w:b/>
          <w:bCs/>
          <w:lang w:val="en-IN"/>
        </w:rPr>
        <w:t>Recommendation:</w:t>
      </w:r>
      <w:r w:rsidRPr="00757FC9">
        <w:rPr>
          <w:lang w:val="en-IN"/>
        </w:rPr>
        <w:br/>
        <w:t>Implement role-based or user-specific access control to ensure users can only access their own data.</w:t>
      </w:r>
    </w:p>
    <w:p w14:paraId="0068FF7B" w14:textId="77777777" w:rsidR="00757FC9" w:rsidRDefault="00757FC9" w:rsidP="00757FC9">
      <w:pPr>
        <w:rPr>
          <w:lang w:val="en-IN"/>
        </w:rPr>
      </w:pPr>
      <w:r w:rsidRPr="00757FC9">
        <w:rPr>
          <w:lang w:val="en-IN"/>
        </w:rPr>
        <w:pict w14:anchorId="32F8A95E">
          <v:rect id="_x0000_i1166" style="width:0;height:1.5pt" o:hralign="center" o:hrstd="t" o:hr="t" fillcolor="#a0a0a0" stroked="f"/>
        </w:pict>
      </w:r>
    </w:p>
    <w:p w14:paraId="601553A8" w14:textId="77777777" w:rsidR="00757FC9" w:rsidRDefault="00757FC9" w:rsidP="00757FC9">
      <w:pPr>
        <w:rPr>
          <w:lang w:val="en-IN"/>
        </w:rPr>
      </w:pPr>
    </w:p>
    <w:p w14:paraId="3D79810C" w14:textId="77777777" w:rsidR="00757FC9" w:rsidRPr="00757FC9" w:rsidRDefault="00757FC9" w:rsidP="00757FC9">
      <w:pPr>
        <w:rPr>
          <w:lang w:val="en-IN"/>
        </w:rPr>
      </w:pPr>
    </w:p>
    <w:p w14:paraId="571DC90E" w14:textId="7C67003A" w:rsidR="00757FC9" w:rsidRPr="00757FC9" w:rsidRDefault="00757FC9" w:rsidP="00757FC9">
      <w:pPr>
        <w:rPr>
          <w:b/>
          <w:bCs/>
          <w:lang w:val="en-IN"/>
        </w:rPr>
      </w:pPr>
      <w:r w:rsidRPr="00757FC9">
        <w:rPr>
          <w:b/>
          <w:bCs/>
          <w:lang w:val="en-IN"/>
        </w:rPr>
        <w:t xml:space="preserve"> 3. Excessive Data Exposure</w:t>
      </w:r>
    </w:p>
    <w:p w14:paraId="2CB700D8" w14:textId="77777777" w:rsidR="00757FC9" w:rsidRPr="00757FC9" w:rsidRDefault="00757FC9" w:rsidP="00757FC9">
      <w:pPr>
        <w:rPr>
          <w:lang w:val="en-IN"/>
        </w:rPr>
      </w:pPr>
      <w:r w:rsidRPr="00757FC9">
        <w:rPr>
          <w:b/>
          <w:bCs/>
          <w:lang w:val="en-IN"/>
        </w:rPr>
        <w:t>Description:</w:t>
      </w:r>
      <w:r w:rsidRPr="00757FC9">
        <w:rPr>
          <w:lang w:val="en-IN"/>
        </w:rPr>
        <w:br/>
        <w:t>The API returns detailed user information including email, address, phone number, and company details, even when not required.</w:t>
      </w:r>
    </w:p>
    <w:p w14:paraId="03A82FC5" w14:textId="77777777" w:rsidR="00757FC9" w:rsidRPr="00757FC9" w:rsidRDefault="00757FC9" w:rsidP="00757FC9">
      <w:pPr>
        <w:rPr>
          <w:lang w:val="en-IN"/>
        </w:rPr>
      </w:pPr>
      <w:r w:rsidRPr="00757FC9">
        <w:rPr>
          <w:b/>
          <w:bCs/>
          <w:lang w:val="en-IN"/>
        </w:rPr>
        <w:t>Impact:</w:t>
      </w:r>
      <w:r w:rsidRPr="00757FC9">
        <w:rPr>
          <w:lang w:val="en-IN"/>
        </w:rPr>
        <w:br/>
        <w:t>Unnecessary data exposure increases the risk of sensitive information misuse.</w:t>
      </w:r>
    </w:p>
    <w:p w14:paraId="663D4F1D" w14:textId="77777777" w:rsidR="00757FC9" w:rsidRPr="00757FC9" w:rsidRDefault="00757FC9" w:rsidP="00757FC9">
      <w:pPr>
        <w:rPr>
          <w:lang w:val="en-IN"/>
        </w:rPr>
      </w:pPr>
      <w:r w:rsidRPr="00757FC9">
        <w:rPr>
          <w:b/>
          <w:bCs/>
          <w:lang w:val="en-IN"/>
        </w:rPr>
        <w:t>Severity:</w:t>
      </w:r>
      <w:r w:rsidRPr="00757FC9">
        <w:rPr>
          <w:lang w:val="en-IN"/>
        </w:rPr>
        <w:t xml:space="preserve"> Medium</w:t>
      </w:r>
    </w:p>
    <w:p w14:paraId="5910EE5D" w14:textId="77777777" w:rsidR="00757FC9" w:rsidRPr="00757FC9" w:rsidRDefault="00757FC9" w:rsidP="00757FC9">
      <w:pPr>
        <w:rPr>
          <w:lang w:val="en-IN"/>
        </w:rPr>
      </w:pPr>
      <w:r w:rsidRPr="00757FC9">
        <w:rPr>
          <w:b/>
          <w:bCs/>
          <w:lang w:val="en-IN"/>
        </w:rPr>
        <w:t>Recommendation:</w:t>
      </w:r>
      <w:r w:rsidRPr="00757FC9">
        <w:rPr>
          <w:lang w:val="en-IN"/>
        </w:rPr>
        <w:br/>
        <w:t>Limit API responses to only required fields and apply data filtering techniques.</w:t>
      </w:r>
    </w:p>
    <w:p w14:paraId="79955606" w14:textId="77777777" w:rsidR="00757FC9" w:rsidRPr="00757FC9" w:rsidRDefault="00757FC9" w:rsidP="00757FC9">
      <w:pPr>
        <w:rPr>
          <w:lang w:val="en-IN"/>
        </w:rPr>
      </w:pPr>
      <w:r w:rsidRPr="00757FC9">
        <w:rPr>
          <w:lang w:val="en-IN"/>
        </w:rPr>
        <w:pict w14:anchorId="08864388">
          <v:rect id="_x0000_i1167" style="width:0;height:1.5pt" o:hralign="center" o:hrstd="t" o:hr="t" fillcolor="#a0a0a0" stroked="f"/>
        </w:pict>
      </w:r>
    </w:p>
    <w:p w14:paraId="71122820" w14:textId="5537DB7B" w:rsidR="00757FC9" w:rsidRPr="00757FC9" w:rsidRDefault="00757FC9" w:rsidP="00757FC9">
      <w:pPr>
        <w:rPr>
          <w:b/>
          <w:bCs/>
          <w:lang w:val="en-IN"/>
        </w:rPr>
      </w:pPr>
      <w:r w:rsidRPr="00757FC9">
        <w:rPr>
          <w:b/>
          <w:bCs/>
          <w:lang w:val="en-IN"/>
        </w:rPr>
        <w:t>4. No Rate Limiting</w:t>
      </w:r>
    </w:p>
    <w:p w14:paraId="609A4EE1" w14:textId="77777777" w:rsidR="00757FC9" w:rsidRPr="00757FC9" w:rsidRDefault="00757FC9" w:rsidP="00757FC9">
      <w:pPr>
        <w:rPr>
          <w:lang w:val="en-IN"/>
        </w:rPr>
      </w:pPr>
      <w:r w:rsidRPr="00757FC9">
        <w:rPr>
          <w:b/>
          <w:bCs/>
          <w:lang w:val="en-IN"/>
        </w:rPr>
        <w:t>Description:</w:t>
      </w:r>
      <w:r w:rsidRPr="00757FC9">
        <w:rPr>
          <w:lang w:val="en-IN"/>
        </w:rPr>
        <w:br/>
        <w:t>The API does not restrict the number of requests a client can make within a given time.</w:t>
      </w:r>
    </w:p>
    <w:p w14:paraId="1AD1064D" w14:textId="77777777" w:rsidR="00757FC9" w:rsidRPr="00757FC9" w:rsidRDefault="00757FC9" w:rsidP="00757FC9">
      <w:pPr>
        <w:rPr>
          <w:lang w:val="en-IN"/>
        </w:rPr>
      </w:pPr>
      <w:r w:rsidRPr="00757FC9">
        <w:rPr>
          <w:b/>
          <w:bCs/>
          <w:lang w:val="en-IN"/>
        </w:rPr>
        <w:t>Impact:</w:t>
      </w:r>
      <w:r w:rsidRPr="00757FC9">
        <w:rPr>
          <w:lang w:val="en-IN"/>
        </w:rPr>
        <w:br/>
        <w:t>Attackers can overload the API with repeated requests, potentially causing service disruption.</w:t>
      </w:r>
    </w:p>
    <w:p w14:paraId="5FEB756A" w14:textId="77777777" w:rsidR="00757FC9" w:rsidRPr="00757FC9" w:rsidRDefault="00757FC9" w:rsidP="00757FC9">
      <w:pPr>
        <w:rPr>
          <w:lang w:val="en-IN"/>
        </w:rPr>
      </w:pPr>
      <w:r w:rsidRPr="00757FC9">
        <w:rPr>
          <w:b/>
          <w:bCs/>
          <w:lang w:val="en-IN"/>
        </w:rPr>
        <w:t>Severity:</w:t>
      </w:r>
      <w:r w:rsidRPr="00757FC9">
        <w:rPr>
          <w:lang w:val="en-IN"/>
        </w:rPr>
        <w:t xml:space="preserve"> Medium</w:t>
      </w:r>
    </w:p>
    <w:p w14:paraId="67043B3F" w14:textId="77777777" w:rsidR="00757FC9" w:rsidRPr="00757FC9" w:rsidRDefault="00757FC9" w:rsidP="00757FC9">
      <w:pPr>
        <w:rPr>
          <w:lang w:val="en-IN"/>
        </w:rPr>
      </w:pPr>
      <w:r w:rsidRPr="00757FC9">
        <w:rPr>
          <w:b/>
          <w:bCs/>
          <w:lang w:val="en-IN"/>
        </w:rPr>
        <w:t>Recommendation:</w:t>
      </w:r>
      <w:r w:rsidRPr="00757FC9">
        <w:rPr>
          <w:lang w:val="en-IN"/>
        </w:rPr>
        <w:br/>
        <w:t>Implement rate limiting and throttling to control API usage.</w:t>
      </w:r>
    </w:p>
    <w:p w14:paraId="2861D4A0" w14:textId="77777777" w:rsidR="00757FC9" w:rsidRPr="00757FC9" w:rsidRDefault="00757FC9" w:rsidP="00757FC9">
      <w:pPr>
        <w:rPr>
          <w:lang w:val="en-IN"/>
        </w:rPr>
      </w:pPr>
      <w:r w:rsidRPr="00757FC9">
        <w:rPr>
          <w:lang w:val="en-IN"/>
        </w:rPr>
        <w:lastRenderedPageBreak/>
        <w:pict w14:anchorId="21D97DB8">
          <v:rect id="_x0000_i1168" style="width:0;height:1.5pt" o:hralign="center" o:hrstd="t" o:hr="t" fillcolor="#a0a0a0" stroked="f"/>
        </w:pict>
      </w:r>
    </w:p>
    <w:p w14:paraId="4C26D7D0" w14:textId="264A6F3F" w:rsidR="00757FC9" w:rsidRPr="00757FC9" w:rsidRDefault="00757FC9" w:rsidP="00757FC9">
      <w:pPr>
        <w:rPr>
          <w:b/>
          <w:bCs/>
          <w:lang w:val="en-IN"/>
        </w:rPr>
      </w:pPr>
      <w:r w:rsidRPr="00757FC9">
        <w:rPr>
          <w:b/>
          <w:bCs/>
          <w:lang w:val="en-IN"/>
        </w:rPr>
        <w:t>5. Missing Security Headers</w:t>
      </w:r>
    </w:p>
    <w:p w14:paraId="093230AA" w14:textId="77777777" w:rsidR="00757FC9" w:rsidRPr="00757FC9" w:rsidRDefault="00757FC9" w:rsidP="00757FC9">
      <w:pPr>
        <w:rPr>
          <w:lang w:val="en-IN"/>
        </w:rPr>
      </w:pPr>
      <w:r w:rsidRPr="00757FC9">
        <w:rPr>
          <w:b/>
          <w:bCs/>
          <w:lang w:val="en-IN"/>
        </w:rPr>
        <w:t>Description:</w:t>
      </w:r>
      <w:r w:rsidRPr="00757FC9">
        <w:rPr>
          <w:lang w:val="en-IN"/>
        </w:rPr>
        <w:br/>
        <w:t>The API responses lack important security headers that protect against common web vulnerabilities.</w:t>
      </w:r>
    </w:p>
    <w:p w14:paraId="6581A506" w14:textId="77777777" w:rsidR="00757FC9" w:rsidRPr="00757FC9" w:rsidRDefault="00757FC9" w:rsidP="00757FC9">
      <w:pPr>
        <w:rPr>
          <w:lang w:val="en-IN"/>
        </w:rPr>
      </w:pPr>
      <w:r w:rsidRPr="00757FC9">
        <w:rPr>
          <w:b/>
          <w:bCs/>
          <w:lang w:val="en-IN"/>
        </w:rPr>
        <w:t>Impact:</w:t>
      </w:r>
      <w:r w:rsidRPr="00757FC9">
        <w:rPr>
          <w:lang w:val="en-IN"/>
        </w:rPr>
        <w:br/>
        <w:t>This increases the risk of attacks such as cross-site scripting (XSS) and data interception.</w:t>
      </w:r>
    </w:p>
    <w:p w14:paraId="39A4CB05" w14:textId="77777777" w:rsidR="00757FC9" w:rsidRPr="00757FC9" w:rsidRDefault="00757FC9" w:rsidP="00757FC9">
      <w:pPr>
        <w:rPr>
          <w:lang w:val="en-IN"/>
        </w:rPr>
      </w:pPr>
      <w:r w:rsidRPr="00757FC9">
        <w:rPr>
          <w:b/>
          <w:bCs/>
          <w:lang w:val="en-IN"/>
        </w:rPr>
        <w:t>Severity:</w:t>
      </w:r>
      <w:r w:rsidRPr="00757FC9">
        <w:rPr>
          <w:lang w:val="en-IN"/>
        </w:rPr>
        <w:t xml:space="preserve"> Low</w:t>
      </w:r>
    </w:p>
    <w:p w14:paraId="020D519E" w14:textId="77777777" w:rsidR="00757FC9" w:rsidRPr="00757FC9" w:rsidRDefault="00757FC9" w:rsidP="00757FC9">
      <w:pPr>
        <w:rPr>
          <w:lang w:val="en-IN"/>
        </w:rPr>
      </w:pPr>
      <w:r w:rsidRPr="00757FC9">
        <w:rPr>
          <w:b/>
          <w:bCs/>
          <w:lang w:val="en-IN"/>
        </w:rPr>
        <w:t>Recommendation:</w:t>
      </w:r>
      <w:r w:rsidRPr="00757FC9">
        <w:rPr>
          <w:lang w:val="en-IN"/>
        </w:rPr>
        <w:br/>
        <w:t>Add security headers like Content-Security-Policy, X-Content-Type-Options, and Strict-Transport-Security.</w:t>
      </w:r>
    </w:p>
    <w:p w14:paraId="5400C2DC" w14:textId="77777777" w:rsidR="00757FC9" w:rsidRPr="00757FC9" w:rsidRDefault="00757FC9" w:rsidP="00757FC9">
      <w:pPr>
        <w:rPr>
          <w:lang w:val="en-IN"/>
        </w:rPr>
      </w:pPr>
      <w:r w:rsidRPr="00757FC9">
        <w:rPr>
          <w:lang w:val="en-IN"/>
        </w:rPr>
        <w:pict w14:anchorId="2FB8AFFF">
          <v:rect id="_x0000_i1169" style="width:0;height:1.5pt" o:hralign="center" o:hrstd="t" o:hr="t" fillcolor="#a0a0a0" stroked="f"/>
        </w:pict>
      </w:r>
    </w:p>
    <w:p w14:paraId="3C404F10" w14:textId="109A9BC8" w:rsidR="00757FC9" w:rsidRPr="00757FC9" w:rsidRDefault="00757FC9" w:rsidP="00757FC9">
      <w:pPr>
        <w:rPr>
          <w:b/>
          <w:bCs/>
          <w:lang w:val="en-IN"/>
        </w:rPr>
      </w:pPr>
      <w:r w:rsidRPr="00757FC9">
        <w:rPr>
          <w:b/>
          <w:bCs/>
          <w:lang w:val="en-IN"/>
        </w:rPr>
        <w:t xml:space="preserve"> Risk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907"/>
      </w:tblGrid>
      <w:tr w:rsidR="00757FC9" w:rsidRPr="00757FC9" w14:paraId="23E6D3C4" w14:textId="77777777">
        <w:trPr>
          <w:tblHeader/>
          <w:tblCellSpacing w:w="15" w:type="dxa"/>
        </w:trPr>
        <w:tc>
          <w:tcPr>
            <w:tcW w:w="0" w:type="auto"/>
            <w:vAlign w:val="center"/>
            <w:hideMark/>
          </w:tcPr>
          <w:p w14:paraId="0A25DAD4" w14:textId="77777777" w:rsidR="00757FC9" w:rsidRPr="00757FC9" w:rsidRDefault="00757FC9" w:rsidP="00757FC9">
            <w:pPr>
              <w:rPr>
                <w:b/>
                <w:bCs/>
                <w:lang w:val="en-IN"/>
              </w:rPr>
            </w:pPr>
            <w:r w:rsidRPr="00757FC9">
              <w:rPr>
                <w:b/>
                <w:bCs/>
                <w:lang w:val="en-IN"/>
              </w:rPr>
              <w:t>Risk</w:t>
            </w:r>
          </w:p>
        </w:tc>
        <w:tc>
          <w:tcPr>
            <w:tcW w:w="0" w:type="auto"/>
            <w:vAlign w:val="center"/>
            <w:hideMark/>
          </w:tcPr>
          <w:p w14:paraId="6948AB77" w14:textId="77777777" w:rsidR="00757FC9" w:rsidRPr="00757FC9" w:rsidRDefault="00757FC9" w:rsidP="00757FC9">
            <w:pPr>
              <w:rPr>
                <w:b/>
                <w:bCs/>
                <w:lang w:val="en-IN"/>
              </w:rPr>
            </w:pPr>
            <w:r w:rsidRPr="00757FC9">
              <w:rPr>
                <w:b/>
                <w:bCs/>
                <w:lang w:val="en-IN"/>
              </w:rPr>
              <w:t>Severity</w:t>
            </w:r>
          </w:p>
        </w:tc>
      </w:tr>
      <w:tr w:rsidR="00757FC9" w:rsidRPr="00757FC9" w14:paraId="062B215E" w14:textId="77777777">
        <w:trPr>
          <w:tblCellSpacing w:w="15" w:type="dxa"/>
        </w:trPr>
        <w:tc>
          <w:tcPr>
            <w:tcW w:w="0" w:type="auto"/>
            <w:vAlign w:val="center"/>
            <w:hideMark/>
          </w:tcPr>
          <w:p w14:paraId="6956D061" w14:textId="77777777" w:rsidR="00757FC9" w:rsidRPr="00757FC9" w:rsidRDefault="00757FC9" w:rsidP="00757FC9">
            <w:pPr>
              <w:rPr>
                <w:lang w:val="en-IN"/>
              </w:rPr>
            </w:pPr>
            <w:r w:rsidRPr="00757FC9">
              <w:rPr>
                <w:lang w:val="en-IN"/>
              </w:rPr>
              <w:t>No Authentication</w:t>
            </w:r>
          </w:p>
        </w:tc>
        <w:tc>
          <w:tcPr>
            <w:tcW w:w="0" w:type="auto"/>
            <w:vAlign w:val="center"/>
            <w:hideMark/>
          </w:tcPr>
          <w:p w14:paraId="428512B2" w14:textId="56F97AF6" w:rsidR="00757FC9" w:rsidRPr="00757FC9" w:rsidRDefault="00757FC9" w:rsidP="00757FC9">
            <w:pPr>
              <w:rPr>
                <w:lang w:val="en-IN"/>
              </w:rPr>
            </w:pPr>
            <w:r w:rsidRPr="00757FC9">
              <w:rPr>
                <w:lang w:val="en-IN"/>
              </w:rPr>
              <w:t xml:space="preserve">High </w:t>
            </w:r>
          </w:p>
        </w:tc>
      </w:tr>
      <w:tr w:rsidR="00757FC9" w:rsidRPr="00757FC9" w14:paraId="264ED3BE" w14:textId="77777777">
        <w:trPr>
          <w:tblCellSpacing w:w="15" w:type="dxa"/>
        </w:trPr>
        <w:tc>
          <w:tcPr>
            <w:tcW w:w="0" w:type="auto"/>
            <w:vAlign w:val="center"/>
            <w:hideMark/>
          </w:tcPr>
          <w:p w14:paraId="3FABB970" w14:textId="77777777" w:rsidR="00757FC9" w:rsidRPr="00757FC9" w:rsidRDefault="00757FC9" w:rsidP="00757FC9">
            <w:pPr>
              <w:rPr>
                <w:lang w:val="en-IN"/>
              </w:rPr>
            </w:pPr>
            <w:r w:rsidRPr="00757FC9">
              <w:rPr>
                <w:lang w:val="en-IN"/>
              </w:rPr>
              <w:t>Broken Authorization</w:t>
            </w:r>
          </w:p>
        </w:tc>
        <w:tc>
          <w:tcPr>
            <w:tcW w:w="0" w:type="auto"/>
            <w:vAlign w:val="center"/>
            <w:hideMark/>
          </w:tcPr>
          <w:p w14:paraId="39F5D08F" w14:textId="3BEF09F5" w:rsidR="00757FC9" w:rsidRPr="00757FC9" w:rsidRDefault="00757FC9" w:rsidP="00757FC9">
            <w:pPr>
              <w:rPr>
                <w:lang w:val="en-IN"/>
              </w:rPr>
            </w:pPr>
            <w:r w:rsidRPr="00757FC9">
              <w:rPr>
                <w:lang w:val="en-IN"/>
              </w:rPr>
              <w:t xml:space="preserve">High </w:t>
            </w:r>
          </w:p>
        </w:tc>
      </w:tr>
      <w:tr w:rsidR="00757FC9" w:rsidRPr="00757FC9" w14:paraId="4FB25798" w14:textId="77777777">
        <w:trPr>
          <w:tblCellSpacing w:w="15" w:type="dxa"/>
        </w:trPr>
        <w:tc>
          <w:tcPr>
            <w:tcW w:w="0" w:type="auto"/>
            <w:vAlign w:val="center"/>
            <w:hideMark/>
          </w:tcPr>
          <w:p w14:paraId="391DF90A" w14:textId="77777777" w:rsidR="00757FC9" w:rsidRPr="00757FC9" w:rsidRDefault="00757FC9" w:rsidP="00757FC9">
            <w:pPr>
              <w:rPr>
                <w:lang w:val="en-IN"/>
              </w:rPr>
            </w:pPr>
            <w:r w:rsidRPr="00757FC9">
              <w:rPr>
                <w:lang w:val="en-IN"/>
              </w:rPr>
              <w:t>Excessive Data Exposure</w:t>
            </w:r>
          </w:p>
        </w:tc>
        <w:tc>
          <w:tcPr>
            <w:tcW w:w="0" w:type="auto"/>
            <w:vAlign w:val="center"/>
            <w:hideMark/>
          </w:tcPr>
          <w:p w14:paraId="4DE7C661" w14:textId="5C5DC6A2" w:rsidR="00757FC9" w:rsidRPr="00757FC9" w:rsidRDefault="00757FC9" w:rsidP="00757FC9">
            <w:pPr>
              <w:rPr>
                <w:lang w:val="en-IN"/>
              </w:rPr>
            </w:pPr>
            <w:r w:rsidRPr="00757FC9">
              <w:rPr>
                <w:lang w:val="en-IN"/>
              </w:rPr>
              <w:t xml:space="preserve">Medium </w:t>
            </w:r>
          </w:p>
        </w:tc>
      </w:tr>
      <w:tr w:rsidR="00757FC9" w:rsidRPr="00757FC9" w14:paraId="166BB2A2" w14:textId="77777777">
        <w:trPr>
          <w:tblCellSpacing w:w="15" w:type="dxa"/>
        </w:trPr>
        <w:tc>
          <w:tcPr>
            <w:tcW w:w="0" w:type="auto"/>
            <w:vAlign w:val="center"/>
            <w:hideMark/>
          </w:tcPr>
          <w:p w14:paraId="07D752B1" w14:textId="77777777" w:rsidR="00757FC9" w:rsidRPr="00757FC9" w:rsidRDefault="00757FC9" w:rsidP="00757FC9">
            <w:pPr>
              <w:rPr>
                <w:lang w:val="en-IN"/>
              </w:rPr>
            </w:pPr>
            <w:r w:rsidRPr="00757FC9">
              <w:rPr>
                <w:lang w:val="en-IN"/>
              </w:rPr>
              <w:t>No Rate Limiting</w:t>
            </w:r>
          </w:p>
        </w:tc>
        <w:tc>
          <w:tcPr>
            <w:tcW w:w="0" w:type="auto"/>
            <w:vAlign w:val="center"/>
            <w:hideMark/>
          </w:tcPr>
          <w:p w14:paraId="6A8BF610" w14:textId="149A0B66" w:rsidR="00757FC9" w:rsidRPr="00757FC9" w:rsidRDefault="00757FC9" w:rsidP="00757FC9">
            <w:pPr>
              <w:rPr>
                <w:lang w:val="en-IN"/>
              </w:rPr>
            </w:pPr>
            <w:r w:rsidRPr="00757FC9">
              <w:rPr>
                <w:lang w:val="en-IN"/>
              </w:rPr>
              <w:t xml:space="preserve">Medium </w:t>
            </w:r>
          </w:p>
        </w:tc>
      </w:tr>
      <w:tr w:rsidR="00757FC9" w:rsidRPr="00757FC9" w14:paraId="398E80A3" w14:textId="77777777">
        <w:trPr>
          <w:tblCellSpacing w:w="15" w:type="dxa"/>
        </w:trPr>
        <w:tc>
          <w:tcPr>
            <w:tcW w:w="0" w:type="auto"/>
            <w:vAlign w:val="center"/>
            <w:hideMark/>
          </w:tcPr>
          <w:p w14:paraId="3CB0BD21" w14:textId="77777777" w:rsidR="00757FC9" w:rsidRPr="00757FC9" w:rsidRDefault="00757FC9" w:rsidP="00757FC9">
            <w:pPr>
              <w:rPr>
                <w:lang w:val="en-IN"/>
              </w:rPr>
            </w:pPr>
            <w:r w:rsidRPr="00757FC9">
              <w:rPr>
                <w:lang w:val="en-IN"/>
              </w:rPr>
              <w:t>Missing Security Headers</w:t>
            </w:r>
          </w:p>
        </w:tc>
        <w:tc>
          <w:tcPr>
            <w:tcW w:w="0" w:type="auto"/>
            <w:vAlign w:val="center"/>
            <w:hideMark/>
          </w:tcPr>
          <w:p w14:paraId="63547161" w14:textId="668B1FD3" w:rsidR="00757FC9" w:rsidRPr="00757FC9" w:rsidRDefault="00757FC9" w:rsidP="00757FC9">
            <w:pPr>
              <w:rPr>
                <w:lang w:val="en-IN"/>
              </w:rPr>
            </w:pPr>
            <w:r>
              <w:rPr>
                <w:lang w:val="en-IN"/>
              </w:rPr>
              <w:t xml:space="preserve">  Low</w:t>
            </w:r>
          </w:p>
        </w:tc>
      </w:tr>
    </w:tbl>
    <w:p w14:paraId="2AE9C45C" w14:textId="77777777" w:rsidR="00757FC9" w:rsidRPr="00757FC9" w:rsidRDefault="00757FC9" w:rsidP="00757FC9">
      <w:pPr>
        <w:rPr>
          <w:lang w:val="en-IN"/>
        </w:rPr>
      </w:pPr>
      <w:r w:rsidRPr="00757FC9">
        <w:rPr>
          <w:lang w:val="en-IN"/>
        </w:rPr>
        <w:pict w14:anchorId="5B448D4C">
          <v:rect id="_x0000_i1170" style="width:0;height:1.5pt" o:hralign="center" o:hrstd="t" o:hr="t" fillcolor="#a0a0a0" stroked="f"/>
        </w:pict>
      </w:r>
    </w:p>
    <w:p w14:paraId="651EBA69" w14:textId="0250DD4A" w:rsidR="00757FC9" w:rsidRPr="00757FC9" w:rsidRDefault="00757FC9" w:rsidP="00757FC9">
      <w:pPr>
        <w:rPr>
          <w:b/>
          <w:bCs/>
          <w:lang w:val="en-IN"/>
        </w:rPr>
      </w:pPr>
      <w:r w:rsidRPr="00757FC9">
        <w:rPr>
          <w:b/>
          <w:bCs/>
          <w:lang w:val="en-IN"/>
        </w:rPr>
        <w:t xml:space="preserve"> Recommendations</w:t>
      </w:r>
    </w:p>
    <w:p w14:paraId="66E248CD" w14:textId="77777777" w:rsidR="00757FC9" w:rsidRPr="00757FC9" w:rsidRDefault="00757FC9" w:rsidP="00757FC9">
      <w:pPr>
        <w:numPr>
          <w:ilvl w:val="0"/>
          <w:numId w:val="15"/>
        </w:numPr>
        <w:rPr>
          <w:lang w:val="en-IN"/>
        </w:rPr>
      </w:pPr>
      <w:r w:rsidRPr="00757FC9">
        <w:rPr>
          <w:lang w:val="en-IN"/>
        </w:rPr>
        <w:t>Implement secure authentication methods</w:t>
      </w:r>
    </w:p>
    <w:p w14:paraId="120FC794" w14:textId="77777777" w:rsidR="00757FC9" w:rsidRPr="00757FC9" w:rsidRDefault="00757FC9" w:rsidP="00757FC9">
      <w:pPr>
        <w:numPr>
          <w:ilvl w:val="0"/>
          <w:numId w:val="15"/>
        </w:numPr>
        <w:rPr>
          <w:lang w:val="en-IN"/>
        </w:rPr>
      </w:pPr>
      <w:r w:rsidRPr="00757FC9">
        <w:rPr>
          <w:lang w:val="en-IN"/>
        </w:rPr>
        <w:t>Enforce proper authorization checks</w:t>
      </w:r>
    </w:p>
    <w:p w14:paraId="026829D9" w14:textId="77777777" w:rsidR="00757FC9" w:rsidRPr="00757FC9" w:rsidRDefault="00757FC9" w:rsidP="00757FC9">
      <w:pPr>
        <w:numPr>
          <w:ilvl w:val="0"/>
          <w:numId w:val="15"/>
        </w:numPr>
        <w:rPr>
          <w:lang w:val="en-IN"/>
        </w:rPr>
      </w:pPr>
      <w:r w:rsidRPr="00757FC9">
        <w:rPr>
          <w:lang w:val="en-IN"/>
        </w:rPr>
        <w:t>Reduce unnecessary data exposure</w:t>
      </w:r>
    </w:p>
    <w:p w14:paraId="711A1C55" w14:textId="77777777" w:rsidR="00757FC9" w:rsidRPr="00757FC9" w:rsidRDefault="00757FC9" w:rsidP="00757FC9">
      <w:pPr>
        <w:numPr>
          <w:ilvl w:val="0"/>
          <w:numId w:val="15"/>
        </w:numPr>
        <w:rPr>
          <w:lang w:val="en-IN"/>
        </w:rPr>
      </w:pPr>
      <w:r w:rsidRPr="00757FC9">
        <w:rPr>
          <w:lang w:val="en-IN"/>
        </w:rPr>
        <w:t>Apply rate limiting to prevent abuse</w:t>
      </w:r>
    </w:p>
    <w:p w14:paraId="11BDD30F" w14:textId="77777777" w:rsidR="00757FC9" w:rsidRPr="00757FC9" w:rsidRDefault="00757FC9" w:rsidP="00757FC9">
      <w:pPr>
        <w:numPr>
          <w:ilvl w:val="0"/>
          <w:numId w:val="15"/>
        </w:numPr>
        <w:rPr>
          <w:lang w:val="en-IN"/>
        </w:rPr>
      </w:pPr>
      <w:r w:rsidRPr="00757FC9">
        <w:rPr>
          <w:lang w:val="en-IN"/>
        </w:rPr>
        <w:t>Include essential security headers</w:t>
      </w:r>
    </w:p>
    <w:p w14:paraId="3A569954" w14:textId="77777777" w:rsidR="00757FC9" w:rsidRPr="00757FC9" w:rsidRDefault="00757FC9" w:rsidP="00757FC9">
      <w:pPr>
        <w:rPr>
          <w:lang w:val="en-IN"/>
        </w:rPr>
      </w:pPr>
      <w:r w:rsidRPr="00757FC9">
        <w:rPr>
          <w:lang w:val="en-IN"/>
        </w:rPr>
        <w:pict w14:anchorId="6FED7745">
          <v:rect id="_x0000_i1171" style="width:0;height:1.5pt" o:hralign="center" o:hrstd="t" o:hr="t" fillcolor="#a0a0a0" stroked="f"/>
        </w:pict>
      </w:r>
    </w:p>
    <w:p w14:paraId="2744EBCE" w14:textId="3486B796" w:rsidR="00757FC9" w:rsidRPr="00757FC9" w:rsidRDefault="00757FC9" w:rsidP="00757FC9">
      <w:pPr>
        <w:rPr>
          <w:b/>
          <w:bCs/>
          <w:lang w:val="en-IN"/>
        </w:rPr>
      </w:pPr>
      <w:r w:rsidRPr="00757FC9">
        <w:rPr>
          <w:b/>
          <w:bCs/>
          <w:lang w:val="en-IN"/>
        </w:rPr>
        <w:lastRenderedPageBreak/>
        <w:t xml:space="preserve"> Conclusion</w:t>
      </w:r>
    </w:p>
    <w:p w14:paraId="1A1711D5" w14:textId="77777777" w:rsidR="00757FC9" w:rsidRPr="00757FC9" w:rsidRDefault="00757FC9" w:rsidP="00757FC9">
      <w:pPr>
        <w:rPr>
          <w:lang w:val="en-IN"/>
        </w:rPr>
      </w:pPr>
      <w:r w:rsidRPr="00757FC9">
        <w:rPr>
          <w:lang w:val="en-IN"/>
        </w:rPr>
        <w:t xml:space="preserve">The security analysis of the </w:t>
      </w:r>
      <w:proofErr w:type="spellStart"/>
      <w:r w:rsidRPr="00757FC9">
        <w:rPr>
          <w:lang w:val="en-IN"/>
        </w:rPr>
        <w:t>JSONPlaceholder</w:t>
      </w:r>
      <w:proofErr w:type="spellEnd"/>
      <w:r w:rsidRPr="00757FC9">
        <w:rPr>
          <w:lang w:val="en-IN"/>
        </w:rPr>
        <w:t xml:space="preserve"> API revealed several common vulnerabilities such as lack of authentication, improper access control, and excessive data exposure.</w:t>
      </w:r>
    </w:p>
    <w:p w14:paraId="0213E39C" w14:textId="77777777" w:rsidR="00757FC9" w:rsidRPr="00757FC9" w:rsidRDefault="00757FC9" w:rsidP="00757FC9">
      <w:pPr>
        <w:rPr>
          <w:lang w:val="en-IN"/>
        </w:rPr>
      </w:pPr>
      <w:r w:rsidRPr="00757FC9">
        <w:rPr>
          <w:lang w:val="en-IN"/>
        </w:rPr>
        <w:t>Although the API is designed for testing purposes, these issues represent real-world risks when present in production systems. Addressing these vulnerabilities is essential to ensure data security, system reliability, and user trust.</w:t>
      </w:r>
    </w:p>
    <w:p w14:paraId="500F993C" w14:textId="77777777" w:rsidR="00757FC9" w:rsidRPr="00757FC9" w:rsidRDefault="00757FC9" w:rsidP="00757FC9">
      <w:pPr>
        <w:rPr>
          <w:lang w:val="en-IN"/>
        </w:rPr>
      </w:pPr>
      <w:r w:rsidRPr="00757FC9">
        <w:rPr>
          <w:lang w:val="en-IN"/>
        </w:rPr>
        <w:pict w14:anchorId="04058A08">
          <v:rect id="_x0000_i1172" style="width:0;height:1.5pt" o:hralign="center" o:hrstd="t" o:hr="t" fillcolor="#a0a0a0" stroked="f"/>
        </w:pict>
      </w:r>
    </w:p>
    <w:p w14:paraId="01766A2B" w14:textId="2F3DD627" w:rsidR="00757FC9" w:rsidRPr="00757FC9" w:rsidRDefault="00757FC9" w:rsidP="00757FC9">
      <w:pPr>
        <w:rPr>
          <w:b/>
          <w:bCs/>
          <w:lang w:val="en-IN"/>
        </w:rPr>
      </w:pPr>
      <w:r w:rsidRPr="00757FC9">
        <w:rPr>
          <w:b/>
          <w:bCs/>
          <w:lang w:val="en-IN"/>
        </w:rPr>
        <w:t xml:space="preserve"> Final Note</w:t>
      </w:r>
    </w:p>
    <w:p w14:paraId="36D3B629" w14:textId="77777777" w:rsidR="00757FC9" w:rsidRPr="00757FC9" w:rsidRDefault="00757FC9" w:rsidP="00757FC9">
      <w:pPr>
        <w:rPr>
          <w:lang w:val="en-IN"/>
        </w:rPr>
      </w:pPr>
      <w:r w:rsidRPr="00757FC9">
        <w:rPr>
          <w:lang w:val="en-IN"/>
        </w:rPr>
        <w:t xml:space="preserve">This project demonstrates practical understanding of API security concepts and the ability to </w:t>
      </w:r>
      <w:proofErr w:type="spellStart"/>
      <w:r w:rsidRPr="00757FC9">
        <w:rPr>
          <w:lang w:val="en-IN"/>
        </w:rPr>
        <w:t>analyze</w:t>
      </w:r>
      <w:proofErr w:type="spellEnd"/>
      <w:r w:rsidRPr="00757FC9">
        <w:rPr>
          <w:lang w:val="en-IN"/>
        </w:rPr>
        <w:t xml:space="preserve"> risks from a real-world security consultant perspective.</w:t>
      </w:r>
    </w:p>
    <w:p w14:paraId="1CF88784" w14:textId="3E2C6249" w:rsidR="00854092" w:rsidRDefault="00854092"/>
    <w:sectPr w:rsidR="008540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7187F"/>
    <w:multiLevelType w:val="multilevel"/>
    <w:tmpl w:val="D31C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9547E"/>
    <w:multiLevelType w:val="multilevel"/>
    <w:tmpl w:val="4F5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2036C"/>
    <w:multiLevelType w:val="multilevel"/>
    <w:tmpl w:val="C694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673C9"/>
    <w:multiLevelType w:val="multilevel"/>
    <w:tmpl w:val="5AAA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C5359"/>
    <w:multiLevelType w:val="multilevel"/>
    <w:tmpl w:val="8C6C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077E6"/>
    <w:multiLevelType w:val="multilevel"/>
    <w:tmpl w:val="FCF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191926">
    <w:abstractNumId w:val="8"/>
  </w:num>
  <w:num w:numId="2" w16cid:durableId="759520675">
    <w:abstractNumId w:val="6"/>
  </w:num>
  <w:num w:numId="3" w16cid:durableId="206766417">
    <w:abstractNumId w:val="5"/>
  </w:num>
  <w:num w:numId="4" w16cid:durableId="761411227">
    <w:abstractNumId w:val="4"/>
  </w:num>
  <w:num w:numId="5" w16cid:durableId="80413148">
    <w:abstractNumId w:val="7"/>
  </w:num>
  <w:num w:numId="6" w16cid:durableId="370037686">
    <w:abstractNumId w:val="3"/>
  </w:num>
  <w:num w:numId="7" w16cid:durableId="1596667447">
    <w:abstractNumId w:val="2"/>
  </w:num>
  <w:num w:numId="8" w16cid:durableId="485903581">
    <w:abstractNumId w:val="1"/>
  </w:num>
  <w:num w:numId="9" w16cid:durableId="1325207428">
    <w:abstractNumId w:val="0"/>
  </w:num>
  <w:num w:numId="10" w16cid:durableId="1045061457">
    <w:abstractNumId w:val="12"/>
  </w:num>
  <w:num w:numId="11" w16cid:durableId="149637486">
    <w:abstractNumId w:val="9"/>
  </w:num>
  <w:num w:numId="12" w16cid:durableId="1507598651">
    <w:abstractNumId w:val="13"/>
  </w:num>
  <w:num w:numId="13" w16cid:durableId="1620599893">
    <w:abstractNumId w:val="10"/>
  </w:num>
  <w:num w:numId="14" w16cid:durableId="1338463503">
    <w:abstractNumId w:val="14"/>
  </w:num>
  <w:num w:numId="15" w16cid:durableId="12824228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A5F"/>
    <w:rsid w:val="0057133D"/>
    <w:rsid w:val="0066300B"/>
    <w:rsid w:val="00757FC9"/>
    <w:rsid w:val="00794AEC"/>
    <w:rsid w:val="00854092"/>
    <w:rsid w:val="00AA1D8D"/>
    <w:rsid w:val="00B377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68A03"/>
  <w14:defaultImageDpi w14:val="300"/>
  <w15:docId w15:val="{E1877BB3-71AB-4DE7-9994-E7D0DFC6A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7FC9"/>
    <w:rPr>
      <w:color w:val="0000FF" w:themeColor="hyperlink"/>
      <w:u w:val="single"/>
    </w:rPr>
  </w:style>
  <w:style w:type="character" w:styleId="UnresolvedMention">
    <w:name w:val="Unresolved Mention"/>
    <w:basedOn w:val="DefaultParagraphFont"/>
    <w:uiPriority w:val="99"/>
    <w:semiHidden/>
    <w:unhideWhenUsed/>
    <w:rsid w:val="00757F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sonplaceholder.typicod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SAHITHI JITTUKA</cp:lastModifiedBy>
  <cp:revision>2</cp:revision>
  <dcterms:created xsi:type="dcterms:W3CDTF">2026-04-13T16:14:00Z</dcterms:created>
  <dcterms:modified xsi:type="dcterms:W3CDTF">2026-04-13T16:14:00Z</dcterms:modified>
  <cp:category/>
</cp:coreProperties>
</file>