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This report provides an in-depth analysis of gold, covering its historical uses, current applications, and economic factors affecting its price. The report highlights the enduring allure of gold, its role in ancient civilizations, and its modern uses in biomarker applications, satellite manufacture, and clean energy. The analysis also discusses the potential risks and opportunities associated with gold, including its price volatility and environmental impact. The report concludes with key findings and recommendations for future research.</w:t>
        <w:br/>
        <w:br/>
        <w:t># Background</w:t>
        <w:br/>
        <w:br/>
        <w:t>Gold has been a valuable resource for thousands of years, with its historical uses dating back to ancient civilizations such as Egypt, where it represented power and wealth &lt;a href="https://profit-loss.com/unlocking-the-secrets-of-ancient-gold-markets-lessons-for-modern-investors/" target="_blank"&gt;[3]&lt;/a&gt;. The metal has been used in various forms, including coins, jewelry, and decorative items. In modern times, gold has become a key component in various industries, including technology, medicine, and finance.</w:t>
        <w:br/>
        <w:br/>
        <w:t># Analysis</w:t>
        <w:br/>
        <w:br/>
        <w:t>## Historical Uses of Gold</w:t>
        <w:br/>
        <w:br/>
        <w:t>Gold has been used in various ways throughout history, including:</w:t>
        <w:br/>
        <w:br/>
        <w:t>* As a symbol of power and wealth in ancient civilizations &lt;a href="https://profit-loss.com/unlocking-the-secrets-of-ancient-gold-markets-lessons-for-modern-investors/" target="_blank"&gt;[3]&lt;/a&gt;</w:t>
        <w:br/>
        <w:t>* In the manufacture of coins and jewelry &lt;a href="https://banklesspublishing.com/gold-the-standard-and-how-the-dollar-floated-away/" target="_blank"&gt;[1]&lt;/a&gt;</w:t>
        <w:br/>
        <w:t>* As a decorative item in temples and palaces &lt;a href="https://banklesspublishing.com/gold-the-standard-and-how-the-dollar-floated-away/" target="_blank"&gt;[1]&lt;/a&gt;</w:t>
        <w:br/>
        <w:br/>
        <w:t>## Current Applications of Gold</w:t>
        <w:br/>
        <w:br/>
        <w:t>Gold has a wide range of modern applications, including:</w:t>
        <w:br/>
        <w:br/>
        <w:t>* Biomarker applications, where gold is used to enhance the interaction with target cells &lt;a href="https://rockhards.com/articles/exploring-gold-applications-modern-society/" target="_blank"&gt;[4]&lt;/a&gt;</w:t>
        <w:br/>
        <w:t>* Satellite manufacture, where gold is used due to its high conductivity and durability &lt;a href="https://www.gold.info/en/application-of-gold/" target="_blank"&gt;[5]&lt;/a&gt;</w:t>
        <w:br/>
        <w:t>* Clean energy applications, where gold is used as a catalyst to improve efficiency &lt;a href="https://www.securities.io/gold-uses-modern-technology/" target="_blank"&gt;[6]&lt;/a&gt;</w:t>
        <w:br/>
        <w:br/>
        <w:t>## Economic Factors Affecting the Price of Gold</w:t>
        <w:br/>
        <w:br/>
        <w:t>The price of gold is influenced by various economic factors, including:</w:t>
        <w:br/>
        <w:br/>
        <w:t>* Inflation and currency debasement &lt;a href="https://goldpricez.com/factors-effect-gold-price" target="_blank"&gt;[7]&lt;/a&gt;</w:t>
        <w:br/>
        <w:t>* Real interest rates &lt;a href="https://goldpricez.com/factors-effect-gold-price" target="_blank"&gt;[7]&lt;/a&gt;</w:t>
        <w:br/>
        <w:t>* Central bank demand &lt;a href="https://goldpricez.com/factors-effect-gold-price" target="_blank"&gt;[7]&lt;/a&gt;</w:t>
        <w:br/>
        <w:t>* Geopolitical risk &lt;a href="https://goldpricez.com/factors-effect-gold-price" target="_blank"&gt;[7]&lt;/a&gt;</w:t>
        <w:br/>
        <w:t>* Physical supply and demand &lt;a href="https://goldpricez.com/factors-effect-gold-price" target="_blank"&gt;[7]&lt;/a&gt;</w:t>
        <w:br/>
        <w:br/>
        <w:t># Risks</w:t>
        <w:br/>
        <w:br/>
        <w:t>The use of gold is associated with several risks, including:</w:t>
        <w:br/>
        <w:br/>
        <w:t>* Price volatility, which can affect the value of gold &lt;a href="https://goldpricez.com/factors-effect-gold-price" target="_blank"&gt;[7]&lt;/a&gt;</w:t>
        <w:br/>
        <w:t>* Environmental impact, including the use of toxic chemicals in gold mining &lt;a href="https://www.sbcgold.com/blog/10-factors-regularly-influence-gold-prices/" target="_blank"&gt;[8]&lt;/a&gt;</w:t>
        <w:br/>
        <w:t>* Supply chain risks, including the potential for gold to be sourced from conflict zones &lt;a href="https://www.sbcgold.com/blog/10-factors-regularly-influence-gold-prices/" target="_blank"&gt;[8]&lt;/a&gt;</w:t>
        <w:br/>
        <w:br/>
        <w:t># Opportunities</w:t>
        <w:br/>
        <w:br/>
        <w:t>The use of gold also presents several opportunities, including:</w:t>
        <w:br/>
        <w:br/>
        <w:t>* Clean energy applications, where gold can be used to improve efficiency &lt;a href="https://www.securities.io/gold-uses-modern-technology/" target="_blank"&gt;[6]&lt;/a&gt;</w:t>
        <w:br/>
        <w:t>* Biomarker applications, where gold can be used to enhance the interaction with target cells &lt;a href="https://rockhards.com/articles/exploring-gold-applications-modern-society/" target="_blank"&gt;[4]&lt;/a&gt;</w:t>
        <w:br/>
        <w:t>* Satellite manufacture, where gold can be used due to its high conductivity and durability &lt;a href="https://www.gold.info/en/application-of-gold/" target="_blank"&gt;[5]&lt;/a&gt;</w:t>
        <w:br/>
        <w:br/>
        <w:t># Key Findings</w:t>
        <w:br/>
        <w:br/>
        <w:t>* Gold has been used in various ways throughout history, including as a symbol of power and wealth in ancient civilizations.</w:t>
        <w:br/>
        <w:t>* Gold has a wide range of modern applications, including biomarker applications, satellite manufacture, and clean energy applications.</w:t>
        <w:br/>
        <w:t>* The price of gold is influenced by various economic factors, including inflation and currency debasement, real interest rates, and central bank demand.</w:t>
        <w:br/>
        <w:t>* The use of gold is associated with several risks, including price volatility and environmental impact.</w:t>
        <w:br/>
        <w:t>* The use of gold also presents several opportunities, including clean energy applications and biomarker applications.</w:t>
        <w:br/>
        <w:br/>
        <w:t># Conclusion</w:t>
        <w:br/>
        <w:br/>
        <w:t>Gold is a valuable resource with a rich history and a wide range of modern applications. The metal has been used in various ways throughout history, including as a symbol of power and wealth in ancient civilizations. In modern times, gold has become a key component in various industries, including technology, medicine, and finance. The price of gold is influenced by various economic factors, including inflation and currency debasement, real interest rates, and central bank demand. The use of gold is associated with several risks, including price volatility and environmental impact. However, the use of gold also presents several opportunities, including clean energy applications and biomarker applications.</w:t>
        <w:br/>
        <w:br/>
        <w:t>[1] Gold, the Standard, and How the Dollar Floated Away - Bankless</w:t>
        <w:br/>
        <w:br/>
        <w:t>https://banklesspublishing.com/gold-the-standard-and-how-the-dollar-floated-away/</w:t>
        <w:br/>
        <w:br/>
        <w:br/>
        <w:t>[2] The Enduring Allure of Gold: History, Investment, and Modern</w:t>
        <w:br/>
        <w:br/>
        <w:t>https://www.miscw.com/the-enduring-allure-of-gold-history-investment-and-modern-uses-144709.html</w:t>
        <w:br/>
        <w:br/>
        <w:br/>
        <w:t>[3] Unlocking the Secrets of Ancient Gold Markets: Lessons for</w:t>
        <w:br/>
        <w:br/>
        <w:t>https://profit-loss.com/unlocking-the-secrets-of-ancient-gold-markets-lessons-for-modern-investors/</w:t>
        <w:br/>
        <w:br/>
        <w:br/>
        <w:t>[4] The Diverse Applications of Gold in Modern Society</w:t>
        <w:br/>
        <w:br/>
        <w:t>https://rockhards.com/articles/exploring-gold-applications-modern-society/</w:t>
        <w:br/>
        <w:br/>
        <w:br/>
        <w:t>[5] Utilisation and Fields of Application of Gold - Gold.info</w:t>
        <w:br/>
        <w:br/>
        <w:t>https://www.gold.info/en/application-of-gold/</w:t>
        <w:br/>
        <w:br/>
        <w:br/>
        <w:t>[6] The Role of Gold in Technology: 5 High-Tech Uses - securities.io</w:t>
        <w:br/>
        <w:br/>
        <w:t>https://www.securities.io/gold-uses-modern-technology/</w:t>
        <w:br/>
        <w:br/>
        <w:br/>
        <w:t>[7] Key Factors That Influence Gold Prices</w:t>
        <w:br/>
        <w:br/>
        <w:t>https://goldpricez.com/factors-effect-gold-price</w:t>
        <w:br/>
        <w:br/>
        <w:br/>
        <w:t>[8] How These 10 Factors Regularly Influence Gold Prices</w:t>
        <w:br/>
        <w:br/>
        <w:t>https://www.sbcgold.com/blog/10-factors-regularly-influence-gold-prices/</w:t>
        <w:br/>
        <w:br/>
        <w:br/>
        <w:t>[9] What Moves Gold Prices? 6 Key Gold Price Factors Explained</w:t>
        <w:br/>
        <w:br/>
        <w:t>https://goldsilver.com/industry-news/article/what-moves-gold-prices-6-key-gold-price-factors-explained/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