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23B2CB" w14:textId="77777777" w:rsidR="00C7694A" w:rsidRPr="00693A39" w:rsidRDefault="00000000">
      <w:pPr>
        <w:pStyle w:val="affff2"/>
        <w:spacing w:line="240" w:lineRule="auto"/>
        <w:rPr>
          <w:rStyle w:val="1a"/>
          <w:rFonts w:cs="Times New Roman"/>
          <w:i w:val="0"/>
          <w:szCs w:val="28"/>
          <w:lang w:val="ru-RU"/>
        </w:rPr>
      </w:pPr>
      <w:bookmarkStart w:id="0" w:name="_Toc105230065"/>
      <w:bookmarkStart w:id="1" w:name="_Toc105230108"/>
      <w:bookmarkStart w:id="2" w:name="_Toc105230017"/>
      <w:r w:rsidRPr="00693A39">
        <w:rPr>
          <w:rStyle w:val="1a"/>
          <w:rFonts w:cs="Times New Roman"/>
          <w:i w:val="0"/>
          <w:szCs w:val="28"/>
          <w:lang w:val="ru-RU"/>
        </w:rPr>
        <w:t>МИНОБРНАУКИ РОССИИ</w:t>
      </w:r>
      <w:bookmarkEnd w:id="0"/>
      <w:bookmarkEnd w:id="1"/>
      <w:bookmarkEnd w:id="2"/>
    </w:p>
    <w:p w14:paraId="3B8F01A5" w14:textId="77777777" w:rsidR="00C7694A" w:rsidRPr="00693A39" w:rsidRDefault="00000000">
      <w:pPr>
        <w:pStyle w:val="affff2"/>
        <w:spacing w:line="240" w:lineRule="auto"/>
        <w:rPr>
          <w:rStyle w:val="1a"/>
          <w:rFonts w:cs="Times New Roman"/>
          <w:b/>
          <w:i w:val="0"/>
          <w:szCs w:val="28"/>
          <w:lang w:val="ru-RU"/>
        </w:rPr>
      </w:pPr>
      <w:bookmarkStart w:id="3" w:name="_Toc105230066"/>
      <w:bookmarkStart w:id="4" w:name="_Toc105230109"/>
      <w:bookmarkStart w:id="5" w:name="_Toc105230018"/>
      <w:r w:rsidRPr="00693A39">
        <w:rPr>
          <w:rStyle w:val="1a"/>
          <w:rFonts w:cs="Times New Roman"/>
          <w:b/>
          <w:i w:val="0"/>
          <w:szCs w:val="28"/>
          <w:lang w:val="ru-RU"/>
        </w:rPr>
        <w:t>ФЕДЕРАЛЬНОЕ ГОСУДАРСТВЕННОЕ БЮДЖЕТНОЕ ОБРАЗОВАТЕЛЬНОЕ УЧРЕЖДЕНИЕ</w:t>
      </w:r>
      <w:bookmarkEnd w:id="3"/>
      <w:bookmarkEnd w:id="4"/>
      <w:bookmarkEnd w:id="5"/>
    </w:p>
    <w:p w14:paraId="783EDFFE" w14:textId="77777777" w:rsidR="00C7694A" w:rsidRPr="00693A39" w:rsidRDefault="00000000">
      <w:pPr>
        <w:pStyle w:val="affff2"/>
        <w:spacing w:line="240" w:lineRule="auto"/>
        <w:rPr>
          <w:rStyle w:val="1a"/>
          <w:rFonts w:cs="Times New Roman"/>
          <w:b/>
          <w:i w:val="0"/>
          <w:szCs w:val="28"/>
          <w:lang w:val="ru-RU"/>
        </w:rPr>
      </w:pPr>
      <w:bookmarkStart w:id="6" w:name="_Toc105230067"/>
      <w:bookmarkStart w:id="7" w:name="_Toc105230019"/>
      <w:bookmarkStart w:id="8" w:name="_Toc105230110"/>
      <w:r w:rsidRPr="00693A39">
        <w:rPr>
          <w:rStyle w:val="1a"/>
          <w:rFonts w:cs="Times New Roman"/>
          <w:b/>
          <w:i w:val="0"/>
          <w:szCs w:val="28"/>
          <w:lang w:val="ru-RU"/>
        </w:rPr>
        <w:t>ВЫСШЕГО ОБРАЗОВАНИЯ</w:t>
      </w:r>
      <w:bookmarkEnd w:id="6"/>
      <w:bookmarkEnd w:id="7"/>
      <w:bookmarkEnd w:id="8"/>
    </w:p>
    <w:p w14:paraId="1F24174D" w14:textId="77777777" w:rsidR="00C7694A" w:rsidRPr="00693A39" w:rsidRDefault="00000000">
      <w:pPr>
        <w:pStyle w:val="affff2"/>
        <w:spacing w:line="240" w:lineRule="auto"/>
        <w:rPr>
          <w:rStyle w:val="1a"/>
          <w:rFonts w:cs="Times New Roman"/>
          <w:i w:val="0"/>
          <w:szCs w:val="28"/>
          <w:lang w:val="ru-RU"/>
        </w:rPr>
      </w:pPr>
      <w:bookmarkStart w:id="9" w:name="_Toc105230020"/>
      <w:bookmarkStart w:id="10" w:name="_Toc105230068"/>
      <w:bookmarkStart w:id="11" w:name="_Toc105230111"/>
      <w:r w:rsidRPr="00693A39">
        <w:rPr>
          <w:rStyle w:val="1a"/>
          <w:rFonts w:cs="Times New Roman"/>
          <w:i w:val="0"/>
          <w:szCs w:val="28"/>
          <w:lang w:val="ru-RU"/>
        </w:rPr>
        <w:t>“ВОРОНЕЖСКИЙ ГОСУДАРСТВЕННЫЙ УНИВЕРСИТЕТ”</w:t>
      </w:r>
      <w:bookmarkEnd w:id="9"/>
      <w:bookmarkEnd w:id="10"/>
      <w:bookmarkEnd w:id="11"/>
    </w:p>
    <w:p w14:paraId="469E9A8C" w14:textId="77777777" w:rsidR="00C7694A" w:rsidRPr="00693A39" w:rsidRDefault="00C7694A">
      <w:pPr>
        <w:pStyle w:val="affff2"/>
        <w:spacing w:line="240" w:lineRule="auto"/>
        <w:rPr>
          <w:rStyle w:val="1a"/>
          <w:rFonts w:cs="Times New Roman"/>
          <w:i w:val="0"/>
          <w:szCs w:val="28"/>
          <w:lang w:val="ru-RU"/>
        </w:rPr>
      </w:pPr>
    </w:p>
    <w:p w14:paraId="4D9BC1D4" w14:textId="77777777" w:rsidR="00C7694A" w:rsidRPr="00693A39" w:rsidRDefault="00000000">
      <w:pPr>
        <w:pStyle w:val="affff2"/>
        <w:spacing w:line="240" w:lineRule="auto"/>
        <w:rPr>
          <w:rStyle w:val="1a"/>
          <w:rFonts w:cs="Times New Roman"/>
          <w:i w:val="0"/>
          <w:szCs w:val="28"/>
          <w:lang w:val="ru-RU"/>
        </w:rPr>
      </w:pPr>
      <w:bookmarkStart w:id="12" w:name="_Toc105230069"/>
      <w:bookmarkStart w:id="13" w:name="_Toc105230021"/>
      <w:bookmarkStart w:id="14" w:name="_Toc105230112"/>
      <w:r w:rsidRPr="00693A39">
        <w:rPr>
          <w:rStyle w:val="1a"/>
          <w:rFonts w:cs="Times New Roman"/>
          <w:i w:val="0"/>
          <w:szCs w:val="28"/>
          <w:lang w:val="ru-RU"/>
        </w:rPr>
        <w:t>Факультет компьютерных наук</w:t>
      </w:r>
      <w:bookmarkEnd w:id="12"/>
      <w:bookmarkEnd w:id="13"/>
      <w:bookmarkEnd w:id="14"/>
    </w:p>
    <w:p w14:paraId="6B67BB1A" w14:textId="77777777" w:rsidR="00C7694A" w:rsidRPr="00693A39" w:rsidRDefault="00000000">
      <w:pPr>
        <w:pStyle w:val="affff2"/>
        <w:spacing w:line="240" w:lineRule="auto"/>
        <w:rPr>
          <w:rStyle w:val="1a"/>
          <w:rFonts w:cs="Times New Roman"/>
          <w:i w:val="0"/>
          <w:szCs w:val="28"/>
          <w:lang w:val="ru-RU"/>
        </w:rPr>
      </w:pPr>
      <w:bookmarkStart w:id="15" w:name="_Toc105230022"/>
      <w:bookmarkStart w:id="16" w:name="_Toc105230070"/>
      <w:bookmarkStart w:id="17" w:name="_Toc105230113"/>
      <w:r w:rsidRPr="00693A39">
        <w:rPr>
          <w:rStyle w:val="1a"/>
          <w:rFonts w:cs="Times New Roman"/>
          <w:i w:val="0"/>
          <w:szCs w:val="28"/>
          <w:lang w:val="ru-RU"/>
        </w:rPr>
        <w:t>Кафедра программирования и информационных технологий</w:t>
      </w:r>
      <w:bookmarkEnd w:id="15"/>
      <w:bookmarkEnd w:id="16"/>
      <w:bookmarkEnd w:id="17"/>
    </w:p>
    <w:p w14:paraId="0581D387"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609C97EA"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727CDCD9"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3B315FCD" w14:textId="56CA311D"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Pr>
          <w:rFonts w:ascii="Times New Roman" w:hAnsi="Times New Roman"/>
          <w:sz w:val="28"/>
          <w:szCs w:val="28"/>
          <w:lang w:val="ru-RU"/>
        </w:rPr>
        <w:t xml:space="preserve">Реализация </w:t>
      </w:r>
      <w:r w:rsidR="00E179DA">
        <w:rPr>
          <w:rFonts w:ascii="Times New Roman" w:hAnsi="Times New Roman"/>
          <w:sz w:val="28"/>
          <w:szCs w:val="28"/>
          <w:lang w:val="ru-RU"/>
        </w:rPr>
        <w:t>приложения для просмотра</w:t>
      </w:r>
      <w:r w:rsidR="00693A39">
        <w:rPr>
          <w:rFonts w:ascii="Times New Roman" w:hAnsi="Times New Roman"/>
          <w:sz w:val="28"/>
          <w:szCs w:val="28"/>
          <w:lang w:val="ru-RU"/>
        </w:rPr>
        <w:t xml:space="preserve"> 3</w:t>
      </w:r>
      <w:r w:rsidR="00693A39">
        <w:rPr>
          <w:rFonts w:ascii="Times New Roman" w:hAnsi="Times New Roman"/>
          <w:sz w:val="28"/>
          <w:szCs w:val="28"/>
        </w:rPr>
        <w:t>D</w:t>
      </w:r>
      <w:r w:rsidR="00693A39" w:rsidRPr="00693A39">
        <w:rPr>
          <w:rFonts w:ascii="Times New Roman" w:hAnsi="Times New Roman"/>
          <w:sz w:val="28"/>
          <w:szCs w:val="28"/>
          <w:lang w:val="ru-RU"/>
        </w:rPr>
        <w:t xml:space="preserve"> </w:t>
      </w:r>
      <w:r w:rsidR="00693A39">
        <w:rPr>
          <w:rFonts w:ascii="Times New Roman" w:hAnsi="Times New Roman"/>
          <w:sz w:val="28"/>
          <w:szCs w:val="28"/>
          <w:lang w:val="ru-RU"/>
        </w:rPr>
        <w:t xml:space="preserve">объектов на основе </w:t>
      </w:r>
      <w:r w:rsidR="00693A39">
        <w:rPr>
          <w:rFonts w:ascii="Times New Roman" w:hAnsi="Times New Roman"/>
          <w:sz w:val="28"/>
          <w:szCs w:val="28"/>
        </w:rPr>
        <w:t>OpenGL</w:t>
      </w:r>
      <w:r w:rsidR="00693A39" w:rsidRPr="00693A39">
        <w:rPr>
          <w:rFonts w:ascii="Times New Roman" w:hAnsi="Times New Roman"/>
          <w:sz w:val="28"/>
          <w:szCs w:val="28"/>
          <w:lang w:val="ru-RU"/>
        </w:rPr>
        <w:t>.</w:t>
      </w:r>
    </w:p>
    <w:p w14:paraId="703515C2" w14:textId="77777777"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sidRPr="00693A39">
        <w:rPr>
          <w:rFonts w:ascii="Times New Roman" w:hAnsi="Times New Roman" w:cs="Times New Roman"/>
          <w:sz w:val="28"/>
          <w:szCs w:val="28"/>
          <w:lang w:val="ru-RU"/>
        </w:rPr>
        <w:t>Курсовой проект</w:t>
      </w:r>
    </w:p>
    <w:p w14:paraId="3F90AEF5" w14:textId="77777777" w:rsidR="00C7694A" w:rsidRPr="00693A39" w:rsidRDefault="00C7694A">
      <w:pPr>
        <w:pStyle w:val="22"/>
        <w:suppressAutoHyphens/>
        <w:spacing w:before="120" w:line="240" w:lineRule="auto"/>
        <w:jc w:val="center"/>
        <w:rPr>
          <w:rFonts w:ascii="Times New Roman" w:hAnsi="Times New Roman" w:cs="Times New Roman"/>
          <w:sz w:val="28"/>
          <w:szCs w:val="28"/>
          <w:lang w:val="ru-RU"/>
        </w:rPr>
      </w:pPr>
    </w:p>
    <w:p w14:paraId="2C94D408" w14:textId="77777777"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sidRPr="00693A39">
        <w:rPr>
          <w:rFonts w:ascii="Times New Roman" w:hAnsi="Times New Roman" w:cs="Times New Roman"/>
          <w:sz w:val="28"/>
          <w:szCs w:val="28"/>
          <w:lang w:val="ru-RU"/>
        </w:rPr>
        <w:t>09.03.04 Программная инженерия</w:t>
      </w:r>
    </w:p>
    <w:p w14:paraId="64970761" w14:textId="77777777" w:rsidR="00C7694A" w:rsidRPr="00693A39" w:rsidRDefault="00000000">
      <w:pPr>
        <w:pStyle w:val="22"/>
        <w:suppressAutoHyphens/>
        <w:spacing w:before="120" w:line="240" w:lineRule="auto"/>
        <w:jc w:val="center"/>
        <w:rPr>
          <w:rFonts w:ascii="Times New Roman" w:hAnsi="Times New Roman" w:cs="Times New Roman"/>
          <w:i/>
          <w:sz w:val="28"/>
          <w:szCs w:val="28"/>
          <w:lang w:val="ru-RU"/>
        </w:rPr>
      </w:pPr>
      <w:r w:rsidRPr="00693A39">
        <w:rPr>
          <w:rFonts w:ascii="Times New Roman" w:hAnsi="Times New Roman" w:cs="Times New Roman"/>
          <w:sz w:val="28"/>
          <w:szCs w:val="28"/>
          <w:lang w:val="ru-RU"/>
        </w:rPr>
        <w:t>Информационные системы и сетевые технологии</w:t>
      </w:r>
    </w:p>
    <w:p w14:paraId="1102F13A"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38ED0182"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775F9DFB"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2A3CAA82" w14:textId="77777777" w:rsidR="00C7694A" w:rsidRPr="00693A39" w:rsidRDefault="00C7694A">
      <w:pPr>
        <w:pStyle w:val="22"/>
        <w:suppressAutoHyphens/>
        <w:spacing w:before="120" w:line="240" w:lineRule="auto"/>
        <w:rPr>
          <w:rFonts w:ascii="Times New Roman" w:hAnsi="Times New Roman" w:cs="Times New Roman"/>
          <w:i/>
          <w:sz w:val="28"/>
          <w:szCs w:val="28"/>
          <w:lang w:val="ru-RU"/>
        </w:rPr>
      </w:pPr>
    </w:p>
    <w:p w14:paraId="74660EAC" w14:textId="77777777" w:rsidR="00C7694A" w:rsidRPr="00693A39" w:rsidRDefault="00000000">
      <w:pPr>
        <w:rPr>
          <w:rFonts w:ascii="Times New Roman" w:hAnsi="Times New Roman" w:cs="Times New Roman"/>
          <w:sz w:val="28"/>
          <w:szCs w:val="28"/>
          <w:lang w:val="ru-RU"/>
        </w:rPr>
      </w:pPr>
      <w:r w:rsidRPr="00693A39">
        <w:rPr>
          <w:rFonts w:ascii="Times New Roman" w:hAnsi="Times New Roman" w:cs="Times New Roman"/>
          <w:sz w:val="28"/>
          <w:szCs w:val="28"/>
          <w:lang w:val="ru-RU"/>
        </w:rPr>
        <w:t>Зав. кафедрой ______________С.Д. Махортов, д-р физ.-мат. наук, доцент   _</w:t>
      </w:r>
      <w:proofErr w:type="gramStart"/>
      <w:r w:rsidRPr="00693A39">
        <w:rPr>
          <w:rFonts w:ascii="Times New Roman" w:hAnsi="Times New Roman" w:cs="Times New Roman"/>
          <w:sz w:val="28"/>
          <w:szCs w:val="28"/>
          <w:lang w:val="ru-RU"/>
        </w:rPr>
        <w:t>_._</w:t>
      </w:r>
      <w:proofErr w:type="gramEnd"/>
      <w:r w:rsidRPr="00693A39">
        <w:rPr>
          <w:rFonts w:ascii="Times New Roman" w:hAnsi="Times New Roman" w:cs="Times New Roman"/>
          <w:sz w:val="28"/>
          <w:szCs w:val="28"/>
          <w:lang w:val="ru-RU"/>
        </w:rPr>
        <w:t>_.20__</w:t>
      </w:r>
    </w:p>
    <w:p w14:paraId="0A4DC756" w14:textId="505DAB5A" w:rsidR="00C7694A" w:rsidRPr="00693A39" w:rsidRDefault="00000000">
      <w:pPr>
        <w:rPr>
          <w:rFonts w:ascii="Times New Roman" w:hAnsi="Times New Roman" w:cs="Times New Roman"/>
          <w:sz w:val="28"/>
          <w:szCs w:val="28"/>
          <w:lang w:val="ru-RU" w:eastAsia="en-US"/>
        </w:rPr>
      </w:pPr>
      <w:r w:rsidRPr="00693A39">
        <w:rPr>
          <w:rFonts w:ascii="Times New Roman" w:hAnsi="Times New Roman" w:cs="Times New Roman"/>
          <w:sz w:val="28"/>
          <w:szCs w:val="28"/>
          <w:lang w:val="ru-RU" w:eastAsia="en-US"/>
        </w:rPr>
        <w:t>Обучающийся ________________</w:t>
      </w:r>
      <w:r w:rsidR="00693A39">
        <w:rPr>
          <w:rFonts w:ascii="Times New Roman" w:hAnsi="Times New Roman" w:cs="Times New Roman"/>
          <w:sz w:val="28"/>
          <w:szCs w:val="28"/>
          <w:lang w:val="ru-RU" w:eastAsia="en-US"/>
        </w:rPr>
        <w:t>А</w:t>
      </w:r>
      <w:r>
        <w:rPr>
          <w:rFonts w:ascii="Times New Roman" w:hAnsi="Times New Roman" w:cs="Times New Roman"/>
          <w:sz w:val="28"/>
          <w:szCs w:val="28"/>
          <w:lang w:val="ru-RU" w:eastAsia="en-US"/>
        </w:rPr>
        <w:t>.</w:t>
      </w:r>
      <w:r w:rsidR="00693A39">
        <w:rPr>
          <w:rFonts w:ascii="Times New Roman" w:hAnsi="Times New Roman" w:cs="Times New Roman"/>
          <w:sz w:val="28"/>
          <w:szCs w:val="28"/>
          <w:lang w:val="ru-RU" w:eastAsia="en-US"/>
        </w:rPr>
        <w:t>В</w:t>
      </w:r>
      <w:r>
        <w:rPr>
          <w:rFonts w:ascii="Times New Roman" w:hAnsi="Times New Roman" w:cs="Times New Roman"/>
          <w:sz w:val="28"/>
          <w:szCs w:val="28"/>
          <w:lang w:val="ru-RU" w:eastAsia="en-US"/>
        </w:rPr>
        <w:t xml:space="preserve">. </w:t>
      </w:r>
      <w:r w:rsidR="00693A39">
        <w:rPr>
          <w:rFonts w:ascii="Times New Roman" w:hAnsi="Times New Roman" w:cs="Times New Roman"/>
          <w:sz w:val="28"/>
          <w:szCs w:val="28"/>
          <w:lang w:val="ru-RU" w:eastAsia="en-US"/>
        </w:rPr>
        <w:t>Павлов</w:t>
      </w:r>
      <w:r w:rsidRPr="00693A39">
        <w:rPr>
          <w:rFonts w:ascii="Times New Roman" w:hAnsi="Times New Roman" w:cs="Times New Roman"/>
          <w:i/>
          <w:sz w:val="28"/>
          <w:szCs w:val="28"/>
          <w:lang w:val="ru-RU" w:eastAsia="en-US"/>
        </w:rPr>
        <w:t>,</w:t>
      </w:r>
      <w:r w:rsidRPr="00693A39">
        <w:rPr>
          <w:rFonts w:ascii="Times New Roman" w:hAnsi="Times New Roman" w:cs="Times New Roman"/>
          <w:sz w:val="28"/>
          <w:szCs w:val="28"/>
          <w:lang w:val="ru-RU" w:eastAsia="en-US"/>
        </w:rPr>
        <w:t xml:space="preserve"> 3 курс, д/о</w:t>
      </w:r>
    </w:p>
    <w:p w14:paraId="64E4E29D" w14:textId="298AD063" w:rsidR="00C7694A" w:rsidRPr="00693A39" w:rsidRDefault="00000000">
      <w:pPr>
        <w:rPr>
          <w:rFonts w:ascii="Times New Roman" w:hAnsi="Times New Roman" w:cs="Times New Roman"/>
          <w:sz w:val="28"/>
          <w:szCs w:val="28"/>
          <w:lang w:val="ru-RU"/>
        </w:rPr>
      </w:pPr>
      <w:r w:rsidRPr="00693A39">
        <w:rPr>
          <w:rFonts w:ascii="Times New Roman" w:hAnsi="Times New Roman" w:cs="Times New Roman"/>
          <w:sz w:val="28"/>
          <w:szCs w:val="28"/>
          <w:lang w:val="ru-RU"/>
        </w:rPr>
        <w:t>Руководитель ________________</w:t>
      </w:r>
      <w:r w:rsidR="00E179DA">
        <w:rPr>
          <w:rFonts w:ascii="Times New Roman" w:hAnsi="Times New Roman" w:cs="Times New Roman"/>
          <w:sz w:val="28"/>
          <w:szCs w:val="28"/>
          <w:lang w:val="ru-RU"/>
        </w:rPr>
        <w:t>Е</w:t>
      </w:r>
      <w:r>
        <w:rPr>
          <w:rFonts w:ascii="Times New Roman" w:hAnsi="Times New Roman" w:cs="Times New Roman"/>
          <w:sz w:val="28"/>
          <w:szCs w:val="28"/>
          <w:lang w:val="ru-RU"/>
        </w:rPr>
        <w:t>.</w:t>
      </w:r>
      <w:r w:rsidR="00E179DA">
        <w:rPr>
          <w:rFonts w:ascii="Times New Roman" w:hAnsi="Times New Roman" w:cs="Times New Roman"/>
          <w:sz w:val="28"/>
          <w:szCs w:val="28"/>
          <w:lang w:val="ru-RU"/>
        </w:rPr>
        <w:t>М</w:t>
      </w:r>
      <w:r>
        <w:rPr>
          <w:rFonts w:ascii="Times New Roman" w:hAnsi="Times New Roman" w:cs="Times New Roman"/>
          <w:sz w:val="28"/>
          <w:szCs w:val="28"/>
          <w:lang w:val="ru-RU"/>
        </w:rPr>
        <w:t xml:space="preserve">. </w:t>
      </w:r>
      <w:r w:rsidR="00E179DA">
        <w:rPr>
          <w:rFonts w:ascii="Times New Roman" w:hAnsi="Times New Roman" w:cs="Times New Roman"/>
          <w:sz w:val="28"/>
          <w:szCs w:val="28"/>
          <w:lang w:val="ru-RU"/>
        </w:rPr>
        <w:t>Михайлов</w:t>
      </w:r>
      <w:r w:rsidRPr="00693A39">
        <w:rPr>
          <w:rFonts w:ascii="Times New Roman" w:hAnsi="Times New Roman" w:cs="Times New Roman"/>
          <w:sz w:val="28"/>
          <w:szCs w:val="28"/>
          <w:lang w:val="ru-RU"/>
        </w:rPr>
        <w:t>, ст. преподаватель</w:t>
      </w:r>
    </w:p>
    <w:p w14:paraId="3BD69FF7" w14:textId="77777777" w:rsidR="00C7694A" w:rsidRPr="00693A39" w:rsidRDefault="00C7694A">
      <w:pPr>
        <w:jc w:val="center"/>
        <w:rPr>
          <w:rFonts w:ascii="Times New Roman" w:hAnsi="Times New Roman" w:cs="Times New Roman"/>
          <w:sz w:val="28"/>
          <w:szCs w:val="28"/>
          <w:lang w:val="ru-RU"/>
        </w:rPr>
      </w:pPr>
    </w:p>
    <w:p w14:paraId="33C39508" w14:textId="77777777" w:rsidR="00C7694A" w:rsidRPr="00693A39" w:rsidRDefault="00C7694A">
      <w:pPr>
        <w:jc w:val="center"/>
        <w:rPr>
          <w:rFonts w:ascii="Times New Roman" w:hAnsi="Times New Roman" w:cs="Times New Roman"/>
          <w:sz w:val="28"/>
          <w:szCs w:val="28"/>
          <w:lang w:val="ru-RU"/>
        </w:rPr>
      </w:pPr>
    </w:p>
    <w:p w14:paraId="713926A0" w14:textId="77777777" w:rsidR="00C7694A" w:rsidRPr="00693A39" w:rsidRDefault="00C7694A">
      <w:pPr>
        <w:jc w:val="center"/>
        <w:rPr>
          <w:rFonts w:ascii="Times New Roman" w:hAnsi="Times New Roman" w:cs="Times New Roman"/>
          <w:sz w:val="28"/>
          <w:szCs w:val="28"/>
          <w:lang w:val="ru-RU"/>
        </w:rPr>
      </w:pPr>
    </w:p>
    <w:p w14:paraId="388BB658" w14:textId="77777777" w:rsidR="00C7694A" w:rsidRPr="00693A39" w:rsidRDefault="00C7694A">
      <w:pPr>
        <w:jc w:val="center"/>
        <w:rPr>
          <w:rFonts w:ascii="Times New Roman" w:hAnsi="Times New Roman" w:cs="Times New Roman"/>
          <w:sz w:val="28"/>
          <w:szCs w:val="28"/>
          <w:lang w:val="ru-RU"/>
        </w:rPr>
      </w:pPr>
    </w:p>
    <w:p w14:paraId="62DF2F4C" w14:textId="77777777" w:rsidR="00C7694A" w:rsidRPr="00693A39" w:rsidRDefault="00C7694A">
      <w:pPr>
        <w:jc w:val="center"/>
        <w:rPr>
          <w:rFonts w:ascii="Times New Roman" w:hAnsi="Times New Roman" w:cs="Times New Roman"/>
          <w:sz w:val="28"/>
          <w:szCs w:val="28"/>
          <w:lang w:val="ru-RU"/>
        </w:rPr>
      </w:pPr>
    </w:p>
    <w:p w14:paraId="272674F1" w14:textId="77777777" w:rsidR="00C7694A" w:rsidRPr="00693A39" w:rsidRDefault="00C7694A">
      <w:pPr>
        <w:jc w:val="center"/>
        <w:rPr>
          <w:rFonts w:ascii="Times New Roman" w:hAnsi="Times New Roman" w:cs="Times New Roman"/>
          <w:sz w:val="28"/>
          <w:szCs w:val="28"/>
          <w:lang w:val="ru-RU"/>
        </w:rPr>
      </w:pPr>
    </w:p>
    <w:p w14:paraId="0960FE79" w14:textId="77777777" w:rsidR="00C7694A" w:rsidRPr="00693A39" w:rsidRDefault="00C7694A">
      <w:pPr>
        <w:jc w:val="center"/>
        <w:rPr>
          <w:rFonts w:ascii="Times New Roman" w:hAnsi="Times New Roman" w:cs="Times New Roman"/>
          <w:sz w:val="28"/>
          <w:szCs w:val="28"/>
          <w:lang w:val="ru-RU"/>
        </w:rPr>
      </w:pPr>
    </w:p>
    <w:p w14:paraId="690F0EEB" w14:textId="77777777" w:rsidR="00C7694A" w:rsidRPr="00693A39" w:rsidRDefault="00C7694A">
      <w:pPr>
        <w:jc w:val="center"/>
        <w:rPr>
          <w:rFonts w:ascii="Times New Roman" w:hAnsi="Times New Roman" w:cs="Times New Roman"/>
          <w:sz w:val="28"/>
          <w:szCs w:val="28"/>
          <w:lang w:val="ru-RU"/>
        </w:rPr>
      </w:pPr>
    </w:p>
    <w:p w14:paraId="01BC3899" w14:textId="77777777" w:rsidR="00C7694A" w:rsidRPr="00693A39" w:rsidRDefault="00C7694A">
      <w:pPr>
        <w:jc w:val="center"/>
        <w:rPr>
          <w:rFonts w:ascii="Times New Roman" w:hAnsi="Times New Roman" w:cs="Times New Roman"/>
          <w:sz w:val="28"/>
          <w:szCs w:val="28"/>
          <w:lang w:val="ru-RU"/>
        </w:rPr>
      </w:pPr>
    </w:p>
    <w:p w14:paraId="2CD3F649" w14:textId="77777777" w:rsidR="00C7694A" w:rsidRPr="00693A39" w:rsidRDefault="00C7694A">
      <w:pPr>
        <w:jc w:val="center"/>
        <w:rPr>
          <w:rFonts w:ascii="Times New Roman" w:hAnsi="Times New Roman" w:cs="Times New Roman"/>
          <w:sz w:val="28"/>
          <w:szCs w:val="28"/>
          <w:lang w:val="ru-RU"/>
        </w:rPr>
      </w:pPr>
    </w:p>
    <w:p w14:paraId="5A9C2AE8" w14:textId="77777777" w:rsidR="00C7694A" w:rsidRPr="00693A39" w:rsidRDefault="00C7694A">
      <w:pPr>
        <w:jc w:val="center"/>
        <w:rPr>
          <w:rFonts w:ascii="Times New Roman" w:hAnsi="Times New Roman" w:cs="Times New Roman"/>
          <w:sz w:val="28"/>
          <w:szCs w:val="28"/>
          <w:lang w:val="ru-RU"/>
        </w:rPr>
      </w:pPr>
    </w:p>
    <w:p w14:paraId="3426F5B3" w14:textId="77777777" w:rsidR="00C7694A" w:rsidRPr="00693A39" w:rsidRDefault="00C7694A">
      <w:pPr>
        <w:jc w:val="center"/>
        <w:rPr>
          <w:rFonts w:ascii="Times New Roman" w:hAnsi="Times New Roman" w:cs="Times New Roman"/>
          <w:sz w:val="28"/>
          <w:szCs w:val="28"/>
          <w:lang w:val="ru-RU"/>
        </w:rPr>
      </w:pPr>
    </w:p>
    <w:p w14:paraId="55ACB1B0" w14:textId="77777777" w:rsidR="00C7694A" w:rsidRPr="00693A39" w:rsidRDefault="00C7694A">
      <w:pPr>
        <w:jc w:val="center"/>
        <w:rPr>
          <w:rFonts w:ascii="Times New Roman" w:hAnsi="Times New Roman" w:cs="Times New Roman"/>
          <w:sz w:val="28"/>
          <w:szCs w:val="28"/>
          <w:lang w:val="ru-RU"/>
        </w:rPr>
      </w:pPr>
    </w:p>
    <w:p w14:paraId="5D2988B9" w14:textId="31E1FEB6" w:rsidR="00C7694A" w:rsidRPr="00693A39" w:rsidRDefault="00000000">
      <w:pPr>
        <w:jc w:val="center"/>
        <w:rPr>
          <w:rFonts w:ascii="Times New Roman" w:hAnsi="Times New Roman" w:cs="Times New Roman"/>
          <w:sz w:val="28"/>
          <w:szCs w:val="28"/>
          <w:lang w:val="ru-RU"/>
        </w:rPr>
      </w:pPr>
      <w:r w:rsidRPr="00E179DA">
        <w:rPr>
          <w:rFonts w:ascii="Times New Roman" w:hAnsi="Times New Roman" w:cs="Times New Roman"/>
          <w:sz w:val="28"/>
          <w:szCs w:val="28"/>
          <w:lang w:val="ru-RU"/>
        </w:rPr>
        <w:t>Воронеж 202</w:t>
      </w:r>
      <w:r w:rsidR="00693A39">
        <w:rPr>
          <w:rFonts w:ascii="Times New Roman" w:hAnsi="Times New Roman" w:cs="Times New Roman"/>
          <w:sz w:val="28"/>
          <w:szCs w:val="28"/>
          <w:lang w:val="ru-RU"/>
        </w:rPr>
        <w:t>4</w:t>
      </w:r>
    </w:p>
    <w:p w14:paraId="1D6F0E9B" w14:textId="77777777" w:rsidR="00C7694A" w:rsidRPr="00E179DA" w:rsidRDefault="00C7694A">
      <w:pPr>
        <w:jc w:val="center"/>
        <w:rPr>
          <w:rFonts w:ascii="Times New Roman" w:hAnsi="Times New Roman" w:cs="Times New Roman"/>
          <w:sz w:val="28"/>
          <w:szCs w:val="28"/>
          <w:lang w:val="ru-RU"/>
        </w:rPr>
        <w:sectPr w:rsidR="00C7694A" w:rsidRPr="00E179DA" w:rsidSect="009707EE">
          <w:footerReference w:type="default" r:id="rId9"/>
          <w:pgSz w:w="11906" w:h="16838"/>
          <w:pgMar w:top="1440" w:right="1800" w:bottom="1440" w:left="1800" w:header="720" w:footer="720" w:gutter="0"/>
          <w:pgNumType w:start="2"/>
          <w:cols w:space="720"/>
          <w:docGrid w:linePitch="360"/>
        </w:sectPr>
      </w:pPr>
    </w:p>
    <w:p w14:paraId="48900B47" w14:textId="77777777" w:rsidR="00C7694A" w:rsidRDefault="00000000" w:rsidP="00C25B20">
      <w:pPr>
        <w:pStyle w:val="affff2"/>
        <w:rPr>
          <w:lang w:val="ru-RU"/>
        </w:rPr>
      </w:pPr>
      <w:bookmarkStart w:id="18" w:name="_Toc3647"/>
      <w:bookmarkStart w:id="19" w:name="_Toc26199"/>
      <w:bookmarkStart w:id="20" w:name="_Toc32208"/>
      <w:bookmarkStart w:id="21" w:name="_Toc168772551"/>
      <w:bookmarkStart w:id="22" w:name="_Toc168772911"/>
      <w:bookmarkStart w:id="23" w:name="_Toc168773007"/>
      <w:r>
        <w:rPr>
          <w:lang w:val="ru-RU"/>
        </w:rPr>
        <w:lastRenderedPageBreak/>
        <w:t>Содержание</w:t>
      </w:r>
      <w:bookmarkEnd w:id="18"/>
      <w:bookmarkEnd w:id="19"/>
      <w:bookmarkEnd w:id="20"/>
      <w:bookmarkEnd w:id="21"/>
      <w:bookmarkEnd w:id="22"/>
      <w:bookmarkEnd w:id="23"/>
      <w:r>
        <w:rPr>
          <w:lang w:val="ru-RU"/>
        </w:rPr>
        <w:t xml:space="preserve"> </w:t>
      </w:r>
    </w:p>
    <w:p w14:paraId="721130EB" w14:textId="403D69DB" w:rsidR="00B66650" w:rsidRDefault="00C25B20">
      <w:pPr>
        <w:pStyle w:val="12"/>
        <w:tabs>
          <w:tab w:val="right" w:leader="dot" w:pos="8296"/>
        </w:tabs>
        <w:rPr>
          <w:rFonts w:asciiTheme="minorHAnsi" w:hAnsiTheme="minorHAnsi"/>
          <w:noProof/>
          <w:kern w:val="2"/>
          <w:sz w:val="22"/>
          <w:szCs w:val="22"/>
          <w:lang w:val="ru-RU" w:eastAsia="ru-RU"/>
          <w14:ligatures w14:val="standardContextual"/>
        </w:rPr>
      </w:pPr>
      <w:r>
        <w:fldChar w:fldCharType="begin"/>
      </w:r>
      <w:r>
        <w:instrText xml:space="preserve"> TOC \o "1-3" \h \z \t "Ведение/Заключение;1" </w:instrText>
      </w:r>
      <w:r>
        <w:fldChar w:fldCharType="separate"/>
      </w:r>
      <w:hyperlink w:anchor="_Toc168836278" w:history="1">
        <w:r w:rsidR="00B66650" w:rsidRPr="00590471">
          <w:rPr>
            <w:rStyle w:val="af2"/>
            <w:noProof/>
            <w:lang w:val="ru-RU"/>
          </w:rPr>
          <w:t>Введение</w:t>
        </w:r>
        <w:r w:rsidR="00B66650">
          <w:rPr>
            <w:noProof/>
            <w:webHidden/>
          </w:rPr>
          <w:tab/>
        </w:r>
        <w:r w:rsidR="00B66650">
          <w:rPr>
            <w:noProof/>
            <w:webHidden/>
          </w:rPr>
          <w:fldChar w:fldCharType="begin"/>
        </w:r>
        <w:r w:rsidR="00B66650">
          <w:rPr>
            <w:noProof/>
            <w:webHidden/>
          </w:rPr>
          <w:instrText xml:space="preserve"> PAGEREF _Toc168836278 \h </w:instrText>
        </w:r>
        <w:r w:rsidR="00B66650">
          <w:rPr>
            <w:noProof/>
            <w:webHidden/>
          </w:rPr>
        </w:r>
        <w:r w:rsidR="00B66650">
          <w:rPr>
            <w:noProof/>
            <w:webHidden/>
          </w:rPr>
          <w:fldChar w:fldCharType="separate"/>
        </w:r>
        <w:r w:rsidR="004157E0">
          <w:rPr>
            <w:noProof/>
            <w:webHidden/>
          </w:rPr>
          <w:t>3</w:t>
        </w:r>
        <w:r w:rsidR="00B66650">
          <w:rPr>
            <w:noProof/>
            <w:webHidden/>
          </w:rPr>
          <w:fldChar w:fldCharType="end"/>
        </w:r>
      </w:hyperlink>
    </w:p>
    <w:p w14:paraId="188E97EB" w14:textId="429701D5" w:rsidR="00B66650" w:rsidRDefault="00B66650">
      <w:pPr>
        <w:pStyle w:val="12"/>
        <w:tabs>
          <w:tab w:val="right" w:leader="dot" w:pos="8296"/>
        </w:tabs>
        <w:rPr>
          <w:rFonts w:asciiTheme="minorHAnsi" w:hAnsiTheme="minorHAnsi"/>
          <w:noProof/>
          <w:kern w:val="2"/>
          <w:sz w:val="22"/>
          <w:szCs w:val="22"/>
          <w:lang w:val="ru-RU" w:eastAsia="ru-RU"/>
          <w14:ligatures w14:val="standardContextual"/>
        </w:rPr>
      </w:pPr>
      <w:hyperlink w:anchor="_Toc168836279" w:history="1">
        <w:r w:rsidRPr="00590471">
          <w:rPr>
            <w:rStyle w:val="af2"/>
            <w:rFonts w:ascii="SimSun" w:hAnsi="SimSun" w:cs="SimSun"/>
            <w:noProof/>
          </w:rPr>
          <w:t>1</w:t>
        </w:r>
        <w:r w:rsidRPr="00590471">
          <w:rPr>
            <w:rStyle w:val="af2"/>
            <w:noProof/>
            <w:lang w:val="ru-RU"/>
          </w:rPr>
          <w:t xml:space="preserve"> Постановка задачи</w:t>
        </w:r>
        <w:r>
          <w:rPr>
            <w:noProof/>
            <w:webHidden/>
          </w:rPr>
          <w:tab/>
        </w:r>
        <w:r>
          <w:rPr>
            <w:noProof/>
            <w:webHidden/>
          </w:rPr>
          <w:fldChar w:fldCharType="begin"/>
        </w:r>
        <w:r>
          <w:rPr>
            <w:noProof/>
            <w:webHidden/>
          </w:rPr>
          <w:instrText xml:space="preserve"> PAGEREF _Toc168836279 \h </w:instrText>
        </w:r>
        <w:r>
          <w:rPr>
            <w:noProof/>
            <w:webHidden/>
          </w:rPr>
        </w:r>
        <w:r>
          <w:rPr>
            <w:noProof/>
            <w:webHidden/>
          </w:rPr>
          <w:fldChar w:fldCharType="separate"/>
        </w:r>
        <w:r w:rsidR="004157E0">
          <w:rPr>
            <w:noProof/>
            <w:webHidden/>
          </w:rPr>
          <w:t>5</w:t>
        </w:r>
        <w:r>
          <w:rPr>
            <w:noProof/>
            <w:webHidden/>
          </w:rPr>
          <w:fldChar w:fldCharType="end"/>
        </w:r>
      </w:hyperlink>
    </w:p>
    <w:p w14:paraId="3166BF41" w14:textId="221D38F1" w:rsidR="00B66650" w:rsidRDefault="00B66650">
      <w:pPr>
        <w:pStyle w:val="12"/>
        <w:tabs>
          <w:tab w:val="right" w:leader="dot" w:pos="8296"/>
        </w:tabs>
        <w:rPr>
          <w:rFonts w:asciiTheme="minorHAnsi" w:hAnsiTheme="minorHAnsi"/>
          <w:noProof/>
          <w:kern w:val="2"/>
          <w:sz w:val="22"/>
          <w:szCs w:val="22"/>
          <w:lang w:val="ru-RU" w:eastAsia="ru-RU"/>
          <w14:ligatures w14:val="standardContextual"/>
        </w:rPr>
      </w:pPr>
      <w:hyperlink w:anchor="_Toc168836280" w:history="1">
        <w:r w:rsidRPr="00590471">
          <w:rPr>
            <w:rStyle w:val="af2"/>
            <w:rFonts w:ascii="SimSun" w:hAnsi="SimSun" w:cs="SimSun"/>
            <w:noProof/>
            <w:lang w:val="ru-RU"/>
          </w:rPr>
          <w:t>2</w:t>
        </w:r>
        <w:r w:rsidRPr="00590471">
          <w:rPr>
            <w:rStyle w:val="af2"/>
            <w:noProof/>
            <w:lang w:val="ru-RU"/>
          </w:rPr>
          <w:t xml:space="preserve"> Анализ предметной области</w:t>
        </w:r>
        <w:r>
          <w:rPr>
            <w:noProof/>
            <w:webHidden/>
          </w:rPr>
          <w:tab/>
        </w:r>
        <w:r>
          <w:rPr>
            <w:noProof/>
            <w:webHidden/>
          </w:rPr>
          <w:fldChar w:fldCharType="begin"/>
        </w:r>
        <w:r>
          <w:rPr>
            <w:noProof/>
            <w:webHidden/>
          </w:rPr>
          <w:instrText xml:space="preserve"> PAGEREF _Toc168836280 \h </w:instrText>
        </w:r>
        <w:r>
          <w:rPr>
            <w:noProof/>
            <w:webHidden/>
          </w:rPr>
        </w:r>
        <w:r>
          <w:rPr>
            <w:noProof/>
            <w:webHidden/>
          </w:rPr>
          <w:fldChar w:fldCharType="separate"/>
        </w:r>
        <w:r w:rsidR="004157E0">
          <w:rPr>
            <w:noProof/>
            <w:webHidden/>
          </w:rPr>
          <w:t>6</w:t>
        </w:r>
        <w:r>
          <w:rPr>
            <w:noProof/>
            <w:webHidden/>
          </w:rPr>
          <w:fldChar w:fldCharType="end"/>
        </w:r>
      </w:hyperlink>
    </w:p>
    <w:p w14:paraId="4DC3F2E2" w14:textId="606608B4"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81" w:history="1">
        <w:r w:rsidRPr="00590471">
          <w:rPr>
            <w:rStyle w:val="af2"/>
            <w:rFonts w:ascii="SimSun" w:eastAsia="SimSun" w:hAnsi="SimSun" w:cs="SimSun"/>
            <w:noProof/>
            <w:lang w:val="ru-RU"/>
          </w:rPr>
          <w:t>2.1</w:t>
        </w:r>
        <w:r w:rsidRPr="00590471">
          <w:rPr>
            <w:rStyle w:val="af2"/>
            <w:noProof/>
            <w:lang w:val="ru-RU"/>
          </w:rPr>
          <w:t xml:space="preserve"> Терминология (глоссарий) предметной области</w:t>
        </w:r>
        <w:r>
          <w:rPr>
            <w:noProof/>
            <w:webHidden/>
          </w:rPr>
          <w:tab/>
        </w:r>
        <w:r>
          <w:rPr>
            <w:noProof/>
            <w:webHidden/>
          </w:rPr>
          <w:fldChar w:fldCharType="begin"/>
        </w:r>
        <w:r>
          <w:rPr>
            <w:noProof/>
            <w:webHidden/>
          </w:rPr>
          <w:instrText xml:space="preserve"> PAGEREF _Toc168836281 \h </w:instrText>
        </w:r>
        <w:r>
          <w:rPr>
            <w:noProof/>
            <w:webHidden/>
          </w:rPr>
        </w:r>
        <w:r>
          <w:rPr>
            <w:noProof/>
            <w:webHidden/>
          </w:rPr>
          <w:fldChar w:fldCharType="separate"/>
        </w:r>
        <w:r w:rsidR="004157E0">
          <w:rPr>
            <w:noProof/>
            <w:webHidden/>
          </w:rPr>
          <w:t>6</w:t>
        </w:r>
        <w:r>
          <w:rPr>
            <w:noProof/>
            <w:webHidden/>
          </w:rPr>
          <w:fldChar w:fldCharType="end"/>
        </w:r>
      </w:hyperlink>
    </w:p>
    <w:p w14:paraId="7149B2DF" w14:textId="5DB2BA4D"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82" w:history="1">
        <w:r w:rsidRPr="00590471">
          <w:rPr>
            <w:rStyle w:val="af2"/>
            <w:rFonts w:ascii="SimSun" w:eastAsia="SimSun" w:hAnsi="SimSun" w:cs="SimSun"/>
            <w:noProof/>
            <w:lang w:val="ru-RU"/>
          </w:rPr>
          <w:t>2.2</w:t>
        </w:r>
        <w:r w:rsidRPr="00590471">
          <w:rPr>
            <w:rStyle w:val="af2"/>
            <w:noProof/>
            <w:lang w:val="ru-RU"/>
          </w:rPr>
          <w:t xml:space="preserve"> Средства реализации</w:t>
        </w:r>
        <w:r>
          <w:rPr>
            <w:noProof/>
            <w:webHidden/>
          </w:rPr>
          <w:tab/>
        </w:r>
        <w:r>
          <w:rPr>
            <w:noProof/>
            <w:webHidden/>
          </w:rPr>
          <w:fldChar w:fldCharType="begin"/>
        </w:r>
        <w:r>
          <w:rPr>
            <w:noProof/>
            <w:webHidden/>
          </w:rPr>
          <w:instrText xml:space="preserve"> PAGEREF _Toc168836282 \h </w:instrText>
        </w:r>
        <w:r>
          <w:rPr>
            <w:noProof/>
            <w:webHidden/>
          </w:rPr>
        </w:r>
        <w:r>
          <w:rPr>
            <w:noProof/>
            <w:webHidden/>
          </w:rPr>
          <w:fldChar w:fldCharType="separate"/>
        </w:r>
        <w:r w:rsidR="004157E0">
          <w:rPr>
            <w:noProof/>
            <w:webHidden/>
          </w:rPr>
          <w:t>8</w:t>
        </w:r>
        <w:r>
          <w:rPr>
            <w:noProof/>
            <w:webHidden/>
          </w:rPr>
          <w:fldChar w:fldCharType="end"/>
        </w:r>
      </w:hyperlink>
    </w:p>
    <w:p w14:paraId="33600EFF" w14:textId="610EA84E"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83" w:history="1">
        <w:r w:rsidRPr="00590471">
          <w:rPr>
            <w:rStyle w:val="af2"/>
            <w:rFonts w:ascii="SimSun" w:eastAsia="SimSun" w:hAnsi="SimSun" w:cs="SimSun"/>
            <w:noProof/>
          </w:rPr>
          <w:t>2.3</w:t>
        </w:r>
        <w:r w:rsidRPr="00590471">
          <w:rPr>
            <w:rStyle w:val="af2"/>
            <w:noProof/>
          </w:rPr>
          <w:t xml:space="preserve"> Vertex Buffer Object</w:t>
        </w:r>
        <w:r>
          <w:rPr>
            <w:noProof/>
            <w:webHidden/>
          </w:rPr>
          <w:tab/>
        </w:r>
        <w:r>
          <w:rPr>
            <w:noProof/>
            <w:webHidden/>
          </w:rPr>
          <w:fldChar w:fldCharType="begin"/>
        </w:r>
        <w:r>
          <w:rPr>
            <w:noProof/>
            <w:webHidden/>
          </w:rPr>
          <w:instrText xml:space="preserve"> PAGEREF _Toc168836283 \h </w:instrText>
        </w:r>
        <w:r>
          <w:rPr>
            <w:noProof/>
            <w:webHidden/>
          </w:rPr>
        </w:r>
        <w:r>
          <w:rPr>
            <w:noProof/>
            <w:webHidden/>
          </w:rPr>
          <w:fldChar w:fldCharType="separate"/>
        </w:r>
        <w:r w:rsidR="004157E0">
          <w:rPr>
            <w:noProof/>
            <w:webHidden/>
          </w:rPr>
          <w:t>10</w:t>
        </w:r>
        <w:r>
          <w:rPr>
            <w:noProof/>
            <w:webHidden/>
          </w:rPr>
          <w:fldChar w:fldCharType="end"/>
        </w:r>
      </w:hyperlink>
    </w:p>
    <w:p w14:paraId="072C1B64" w14:textId="77202D37"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84" w:history="1">
        <w:r w:rsidRPr="00590471">
          <w:rPr>
            <w:rStyle w:val="af2"/>
            <w:rFonts w:ascii="SimSun" w:eastAsia="SimSun" w:hAnsi="SimSun" w:cs="SimSun"/>
            <w:noProof/>
          </w:rPr>
          <w:t>2.4</w:t>
        </w:r>
        <w:r w:rsidRPr="00590471">
          <w:rPr>
            <w:rStyle w:val="af2"/>
            <w:noProof/>
            <w:lang w:val="ru-RU"/>
          </w:rPr>
          <w:t xml:space="preserve"> Модельная матрица преобразований</w:t>
        </w:r>
        <w:r>
          <w:rPr>
            <w:noProof/>
            <w:webHidden/>
          </w:rPr>
          <w:tab/>
        </w:r>
        <w:r>
          <w:rPr>
            <w:noProof/>
            <w:webHidden/>
          </w:rPr>
          <w:fldChar w:fldCharType="begin"/>
        </w:r>
        <w:r>
          <w:rPr>
            <w:noProof/>
            <w:webHidden/>
          </w:rPr>
          <w:instrText xml:space="preserve"> PAGEREF _Toc168836284 \h </w:instrText>
        </w:r>
        <w:r>
          <w:rPr>
            <w:noProof/>
            <w:webHidden/>
          </w:rPr>
        </w:r>
        <w:r>
          <w:rPr>
            <w:noProof/>
            <w:webHidden/>
          </w:rPr>
          <w:fldChar w:fldCharType="separate"/>
        </w:r>
        <w:r w:rsidR="004157E0">
          <w:rPr>
            <w:noProof/>
            <w:webHidden/>
          </w:rPr>
          <w:t>11</w:t>
        </w:r>
        <w:r>
          <w:rPr>
            <w:noProof/>
            <w:webHidden/>
          </w:rPr>
          <w:fldChar w:fldCharType="end"/>
        </w:r>
      </w:hyperlink>
    </w:p>
    <w:p w14:paraId="42237B22" w14:textId="71C4428D"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85" w:history="1">
        <w:r w:rsidRPr="00590471">
          <w:rPr>
            <w:rStyle w:val="af2"/>
            <w:rFonts w:ascii="SimSun" w:eastAsia="SimSun" w:hAnsi="SimSun" w:cs="SimSun"/>
            <w:noProof/>
          </w:rPr>
          <w:t>2.5</w:t>
        </w:r>
        <w:r w:rsidRPr="00590471">
          <w:rPr>
            <w:rStyle w:val="af2"/>
            <w:noProof/>
            <w:lang w:val="ru-RU"/>
          </w:rPr>
          <w:t xml:space="preserve"> Шейдеры</w:t>
        </w:r>
        <w:r>
          <w:rPr>
            <w:noProof/>
            <w:webHidden/>
          </w:rPr>
          <w:tab/>
        </w:r>
        <w:r>
          <w:rPr>
            <w:noProof/>
            <w:webHidden/>
          </w:rPr>
          <w:fldChar w:fldCharType="begin"/>
        </w:r>
        <w:r>
          <w:rPr>
            <w:noProof/>
            <w:webHidden/>
          </w:rPr>
          <w:instrText xml:space="preserve"> PAGEREF _Toc168836285 \h </w:instrText>
        </w:r>
        <w:r>
          <w:rPr>
            <w:noProof/>
            <w:webHidden/>
          </w:rPr>
        </w:r>
        <w:r>
          <w:rPr>
            <w:noProof/>
            <w:webHidden/>
          </w:rPr>
          <w:fldChar w:fldCharType="separate"/>
        </w:r>
        <w:r w:rsidR="004157E0">
          <w:rPr>
            <w:noProof/>
            <w:webHidden/>
          </w:rPr>
          <w:t>13</w:t>
        </w:r>
        <w:r>
          <w:rPr>
            <w:noProof/>
            <w:webHidden/>
          </w:rPr>
          <w:fldChar w:fldCharType="end"/>
        </w:r>
      </w:hyperlink>
    </w:p>
    <w:p w14:paraId="66379CD8" w14:textId="7A9D348D" w:rsidR="00B66650" w:rsidRDefault="00B66650">
      <w:pPr>
        <w:pStyle w:val="12"/>
        <w:tabs>
          <w:tab w:val="right" w:leader="dot" w:pos="8296"/>
        </w:tabs>
        <w:rPr>
          <w:rFonts w:asciiTheme="minorHAnsi" w:hAnsiTheme="minorHAnsi"/>
          <w:noProof/>
          <w:kern w:val="2"/>
          <w:sz w:val="22"/>
          <w:szCs w:val="22"/>
          <w:lang w:val="ru-RU" w:eastAsia="ru-RU"/>
          <w14:ligatures w14:val="standardContextual"/>
        </w:rPr>
      </w:pPr>
      <w:hyperlink w:anchor="_Toc168836286" w:history="1">
        <w:r w:rsidRPr="00590471">
          <w:rPr>
            <w:rStyle w:val="af2"/>
            <w:rFonts w:ascii="SimSun" w:hAnsi="SimSun" w:cs="SimSun"/>
            <w:noProof/>
          </w:rPr>
          <w:t>3</w:t>
        </w:r>
        <w:r w:rsidRPr="00590471">
          <w:rPr>
            <w:rStyle w:val="af2"/>
            <w:noProof/>
            <w:lang w:val="ru-RU"/>
          </w:rPr>
          <w:t xml:space="preserve"> Реализация</w:t>
        </w:r>
        <w:r>
          <w:rPr>
            <w:noProof/>
            <w:webHidden/>
          </w:rPr>
          <w:tab/>
        </w:r>
        <w:r>
          <w:rPr>
            <w:noProof/>
            <w:webHidden/>
          </w:rPr>
          <w:fldChar w:fldCharType="begin"/>
        </w:r>
        <w:r>
          <w:rPr>
            <w:noProof/>
            <w:webHidden/>
          </w:rPr>
          <w:instrText xml:space="preserve"> PAGEREF _Toc168836286 \h </w:instrText>
        </w:r>
        <w:r>
          <w:rPr>
            <w:noProof/>
            <w:webHidden/>
          </w:rPr>
        </w:r>
        <w:r>
          <w:rPr>
            <w:noProof/>
            <w:webHidden/>
          </w:rPr>
          <w:fldChar w:fldCharType="separate"/>
        </w:r>
        <w:r w:rsidR="004157E0">
          <w:rPr>
            <w:noProof/>
            <w:webHidden/>
          </w:rPr>
          <w:t>15</w:t>
        </w:r>
        <w:r>
          <w:rPr>
            <w:noProof/>
            <w:webHidden/>
          </w:rPr>
          <w:fldChar w:fldCharType="end"/>
        </w:r>
      </w:hyperlink>
    </w:p>
    <w:p w14:paraId="7E88EDF8" w14:textId="24ABC16B"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87" w:history="1">
        <w:r w:rsidRPr="00590471">
          <w:rPr>
            <w:rStyle w:val="af2"/>
            <w:rFonts w:ascii="SimSun" w:eastAsia="SimSun" w:hAnsi="SimSun" w:cs="SimSun"/>
            <w:noProof/>
          </w:rPr>
          <w:t>3.1</w:t>
        </w:r>
        <w:r w:rsidRPr="00590471">
          <w:rPr>
            <w:rStyle w:val="af2"/>
            <w:noProof/>
            <w:lang w:val="ru-RU"/>
          </w:rPr>
          <w:t xml:space="preserve"> Реализация логики</w:t>
        </w:r>
        <w:r>
          <w:rPr>
            <w:noProof/>
            <w:webHidden/>
          </w:rPr>
          <w:tab/>
        </w:r>
        <w:r>
          <w:rPr>
            <w:noProof/>
            <w:webHidden/>
          </w:rPr>
          <w:fldChar w:fldCharType="begin"/>
        </w:r>
        <w:r>
          <w:rPr>
            <w:noProof/>
            <w:webHidden/>
          </w:rPr>
          <w:instrText xml:space="preserve"> PAGEREF _Toc168836287 \h </w:instrText>
        </w:r>
        <w:r>
          <w:rPr>
            <w:noProof/>
            <w:webHidden/>
          </w:rPr>
        </w:r>
        <w:r>
          <w:rPr>
            <w:noProof/>
            <w:webHidden/>
          </w:rPr>
          <w:fldChar w:fldCharType="separate"/>
        </w:r>
        <w:r w:rsidR="004157E0">
          <w:rPr>
            <w:noProof/>
            <w:webHidden/>
          </w:rPr>
          <w:t>15</w:t>
        </w:r>
        <w:r>
          <w:rPr>
            <w:noProof/>
            <w:webHidden/>
          </w:rPr>
          <w:fldChar w:fldCharType="end"/>
        </w:r>
      </w:hyperlink>
    </w:p>
    <w:p w14:paraId="661E4BB0" w14:textId="521FE21A" w:rsidR="00B66650" w:rsidRDefault="00B66650">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836288" w:history="1">
        <w:r w:rsidRPr="00590471">
          <w:rPr>
            <w:rStyle w:val="af2"/>
            <w:rFonts w:ascii="SimSun" w:eastAsia="SimSun" w:hAnsi="SimSun" w:cs="SimSun"/>
            <w:noProof/>
          </w:rPr>
          <w:t>3.1.1</w:t>
        </w:r>
        <w:r w:rsidRPr="00590471">
          <w:rPr>
            <w:rStyle w:val="af2"/>
            <w:noProof/>
            <w:lang w:val="ru-RU"/>
          </w:rPr>
          <w:t xml:space="preserve"> Обработка графики</w:t>
        </w:r>
        <w:r>
          <w:rPr>
            <w:noProof/>
            <w:webHidden/>
          </w:rPr>
          <w:tab/>
        </w:r>
        <w:r>
          <w:rPr>
            <w:noProof/>
            <w:webHidden/>
          </w:rPr>
          <w:fldChar w:fldCharType="begin"/>
        </w:r>
        <w:r>
          <w:rPr>
            <w:noProof/>
            <w:webHidden/>
          </w:rPr>
          <w:instrText xml:space="preserve"> PAGEREF _Toc168836288 \h </w:instrText>
        </w:r>
        <w:r>
          <w:rPr>
            <w:noProof/>
            <w:webHidden/>
          </w:rPr>
        </w:r>
        <w:r>
          <w:rPr>
            <w:noProof/>
            <w:webHidden/>
          </w:rPr>
          <w:fldChar w:fldCharType="separate"/>
        </w:r>
        <w:r w:rsidR="004157E0">
          <w:rPr>
            <w:noProof/>
            <w:webHidden/>
          </w:rPr>
          <w:t>15</w:t>
        </w:r>
        <w:r>
          <w:rPr>
            <w:noProof/>
            <w:webHidden/>
          </w:rPr>
          <w:fldChar w:fldCharType="end"/>
        </w:r>
      </w:hyperlink>
    </w:p>
    <w:p w14:paraId="334A7DDF" w14:textId="1323EC42" w:rsidR="00B66650" w:rsidRDefault="00B66650">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836289" w:history="1">
        <w:r w:rsidRPr="00590471">
          <w:rPr>
            <w:rStyle w:val="af2"/>
            <w:rFonts w:ascii="SimSun" w:eastAsia="SimSun" w:hAnsi="SimSun" w:cs="SimSun"/>
            <w:noProof/>
            <w:lang w:val="ru-RU"/>
          </w:rPr>
          <w:t>3.1.2</w:t>
        </w:r>
        <w:r w:rsidRPr="00590471">
          <w:rPr>
            <w:rStyle w:val="af2"/>
            <w:noProof/>
          </w:rPr>
          <w:t xml:space="preserve"> UML</w:t>
        </w:r>
        <w:r w:rsidRPr="00590471">
          <w:rPr>
            <w:rStyle w:val="af2"/>
            <w:noProof/>
            <w:lang w:val="ru-RU"/>
          </w:rPr>
          <w:t xml:space="preserve"> диаграмма активности взаимодействия с 3</w:t>
        </w:r>
        <w:r w:rsidRPr="00590471">
          <w:rPr>
            <w:rStyle w:val="af2"/>
            <w:noProof/>
          </w:rPr>
          <w:t>D</w:t>
        </w:r>
        <w:r w:rsidRPr="00590471">
          <w:rPr>
            <w:rStyle w:val="af2"/>
            <w:noProof/>
            <w:lang w:val="ru-RU"/>
          </w:rPr>
          <w:t>-объектом</w:t>
        </w:r>
        <w:r>
          <w:rPr>
            <w:noProof/>
            <w:webHidden/>
          </w:rPr>
          <w:tab/>
        </w:r>
        <w:r>
          <w:rPr>
            <w:noProof/>
            <w:webHidden/>
          </w:rPr>
          <w:fldChar w:fldCharType="begin"/>
        </w:r>
        <w:r>
          <w:rPr>
            <w:noProof/>
            <w:webHidden/>
          </w:rPr>
          <w:instrText xml:space="preserve"> PAGEREF _Toc168836289 \h </w:instrText>
        </w:r>
        <w:r>
          <w:rPr>
            <w:noProof/>
            <w:webHidden/>
          </w:rPr>
        </w:r>
        <w:r>
          <w:rPr>
            <w:noProof/>
            <w:webHidden/>
          </w:rPr>
          <w:fldChar w:fldCharType="separate"/>
        </w:r>
        <w:r w:rsidR="004157E0">
          <w:rPr>
            <w:noProof/>
            <w:webHidden/>
          </w:rPr>
          <w:t>16</w:t>
        </w:r>
        <w:r>
          <w:rPr>
            <w:noProof/>
            <w:webHidden/>
          </w:rPr>
          <w:fldChar w:fldCharType="end"/>
        </w:r>
      </w:hyperlink>
    </w:p>
    <w:p w14:paraId="4BCBB32C" w14:textId="6F0A8558" w:rsidR="00B66650" w:rsidRDefault="00B66650">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836290" w:history="1">
        <w:r w:rsidRPr="00590471">
          <w:rPr>
            <w:rStyle w:val="af2"/>
            <w:rFonts w:ascii="SimSun" w:eastAsia="SimSun" w:hAnsi="SimSun" w:cs="SimSun"/>
            <w:noProof/>
            <w:lang w:val="ru-RU"/>
          </w:rPr>
          <w:t>3.1.3</w:t>
        </w:r>
        <w:r w:rsidRPr="00590471">
          <w:rPr>
            <w:rStyle w:val="af2"/>
            <w:noProof/>
            <w:lang w:val="ru-RU"/>
          </w:rPr>
          <w:t xml:space="preserve"> Архитектура приложения</w:t>
        </w:r>
        <w:r>
          <w:rPr>
            <w:noProof/>
            <w:webHidden/>
          </w:rPr>
          <w:tab/>
        </w:r>
        <w:r>
          <w:rPr>
            <w:noProof/>
            <w:webHidden/>
          </w:rPr>
          <w:fldChar w:fldCharType="begin"/>
        </w:r>
        <w:r>
          <w:rPr>
            <w:noProof/>
            <w:webHidden/>
          </w:rPr>
          <w:instrText xml:space="preserve"> PAGEREF _Toc168836290 \h </w:instrText>
        </w:r>
        <w:r>
          <w:rPr>
            <w:noProof/>
            <w:webHidden/>
          </w:rPr>
        </w:r>
        <w:r>
          <w:rPr>
            <w:noProof/>
            <w:webHidden/>
          </w:rPr>
          <w:fldChar w:fldCharType="separate"/>
        </w:r>
        <w:r w:rsidR="004157E0">
          <w:rPr>
            <w:noProof/>
            <w:webHidden/>
          </w:rPr>
          <w:t>19</w:t>
        </w:r>
        <w:r>
          <w:rPr>
            <w:noProof/>
            <w:webHidden/>
          </w:rPr>
          <w:fldChar w:fldCharType="end"/>
        </w:r>
      </w:hyperlink>
    </w:p>
    <w:p w14:paraId="60A56CAF" w14:textId="00507E9B"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91" w:history="1">
        <w:r w:rsidRPr="00590471">
          <w:rPr>
            <w:rStyle w:val="af2"/>
            <w:rFonts w:ascii="SimSun" w:eastAsia="SimSun" w:hAnsi="SimSun" w:cs="SimSun"/>
            <w:noProof/>
          </w:rPr>
          <w:t>3.2</w:t>
        </w:r>
        <w:r w:rsidRPr="00590471">
          <w:rPr>
            <w:rStyle w:val="af2"/>
            <w:noProof/>
            <w:lang w:val="ru-RU"/>
          </w:rPr>
          <w:t xml:space="preserve"> Реализация графического интерфейса</w:t>
        </w:r>
        <w:r>
          <w:rPr>
            <w:noProof/>
            <w:webHidden/>
          </w:rPr>
          <w:tab/>
        </w:r>
        <w:r>
          <w:rPr>
            <w:noProof/>
            <w:webHidden/>
          </w:rPr>
          <w:fldChar w:fldCharType="begin"/>
        </w:r>
        <w:r>
          <w:rPr>
            <w:noProof/>
            <w:webHidden/>
          </w:rPr>
          <w:instrText xml:space="preserve"> PAGEREF _Toc168836291 \h </w:instrText>
        </w:r>
        <w:r>
          <w:rPr>
            <w:noProof/>
            <w:webHidden/>
          </w:rPr>
        </w:r>
        <w:r>
          <w:rPr>
            <w:noProof/>
            <w:webHidden/>
          </w:rPr>
          <w:fldChar w:fldCharType="separate"/>
        </w:r>
        <w:r w:rsidR="004157E0">
          <w:rPr>
            <w:noProof/>
            <w:webHidden/>
          </w:rPr>
          <w:t>23</w:t>
        </w:r>
        <w:r>
          <w:rPr>
            <w:noProof/>
            <w:webHidden/>
          </w:rPr>
          <w:fldChar w:fldCharType="end"/>
        </w:r>
      </w:hyperlink>
    </w:p>
    <w:p w14:paraId="45475D46" w14:textId="782F4AC0" w:rsidR="00B66650" w:rsidRDefault="00B66650">
      <w:pPr>
        <w:pStyle w:val="12"/>
        <w:tabs>
          <w:tab w:val="right" w:leader="dot" w:pos="8296"/>
        </w:tabs>
        <w:rPr>
          <w:rFonts w:asciiTheme="minorHAnsi" w:hAnsiTheme="minorHAnsi"/>
          <w:noProof/>
          <w:kern w:val="2"/>
          <w:sz w:val="22"/>
          <w:szCs w:val="22"/>
          <w:lang w:val="ru-RU" w:eastAsia="ru-RU"/>
          <w14:ligatures w14:val="standardContextual"/>
        </w:rPr>
      </w:pPr>
      <w:hyperlink w:anchor="_Toc168836292" w:history="1">
        <w:r w:rsidRPr="00590471">
          <w:rPr>
            <w:rStyle w:val="af2"/>
            <w:rFonts w:ascii="SimSun" w:hAnsi="SimSun" w:cs="SimSun"/>
            <w:noProof/>
            <w:lang w:val="ru-RU"/>
          </w:rPr>
          <w:t>4</w:t>
        </w:r>
        <w:r w:rsidRPr="00590471">
          <w:rPr>
            <w:rStyle w:val="af2"/>
            <w:noProof/>
            <w:lang w:val="ru-RU"/>
          </w:rPr>
          <w:t xml:space="preserve"> Тестирование</w:t>
        </w:r>
        <w:r>
          <w:rPr>
            <w:noProof/>
            <w:webHidden/>
          </w:rPr>
          <w:tab/>
        </w:r>
        <w:r>
          <w:rPr>
            <w:noProof/>
            <w:webHidden/>
          </w:rPr>
          <w:fldChar w:fldCharType="begin"/>
        </w:r>
        <w:r>
          <w:rPr>
            <w:noProof/>
            <w:webHidden/>
          </w:rPr>
          <w:instrText xml:space="preserve"> PAGEREF _Toc168836292 \h </w:instrText>
        </w:r>
        <w:r>
          <w:rPr>
            <w:noProof/>
            <w:webHidden/>
          </w:rPr>
        </w:r>
        <w:r>
          <w:rPr>
            <w:noProof/>
            <w:webHidden/>
          </w:rPr>
          <w:fldChar w:fldCharType="separate"/>
        </w:r>
        <w:r w:rsidR="004157E0">
          <w:rPr>
            <w:noProof/>
            <w:webHidden/>
          </w:rPr>
          <w:t>25</w:t>
        </w:r>
        <w:r>
          <w:rPr>
            <w:noProof/>
            <w:webHidden/>
          </w:rPr>
          <w:fldChar w:fldCharType="end"/>
        </w:r>
      </w:hyperlink>
    </w:p>
    <w:p w14:paraId="5DD22F41" w14:textId="274B4564"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93" w:history="1">
        <w:r w:rsidRPr="00590471">
          <w:rPr>
            <w:rStyle w:val="af2"/>
            <w:rFonts w:ascii="SimSun" w:eastAsia="SimSun" w:hAnsi="SimSun" w:cs="SimSun"/>
            <w:noProof/>
            <w:lang w:val="ru-RU"/>
          </w:rPr>
          <w:t>4.1</w:t>
        </w:r>
        <w:r w:rsidRPr="00590471">
          <w:rPr>
            <w:rStyle w:val="af2"/>
            <w:noProof/>
            <w:lang w:val="ru-RU"/>
          </w:rPr>
          <w:t xml:space="preserve"> Характеристики оборудования для тестирования</w:t>
        </w:r>
        <w:r>
          <w:rPr>
            <w:noProof/>
            <w:webHidden/>
          </w:rPr>
          <w:tab/>
        </w:r>
        <w:r>
          <w:rPr>
            <w:noProof/>
            <w:webHidden/>
          </w:rPr>
          <w:fldChar w:fldCharType="begin"/>
        </w:r>
        <w:r>
          <w:rPr>
            <w:noProof/>
            <w:webHidden/>
          </w:rPr>
          <w:instrText xml:space="preserve"> PAGEREF _Toc168836293 \h </w:instrText>
        </w:r>
        <w:r>
          <w:rPr>
            <w:noProof/>
            <w:webHidden/>
          </w:rPr>
        </w:r>
        <w:r>
          <w:rPr>
            <w:noProof/>
            <w:webHidden/>
          </w:rPr>
          <w:fldChar w:fldCharType="separate"/>
        </w:r>
        <w:r w:rsidR="004157E0">
          <w:rPr>
            <w:noProof/>
            <w:webHidden/>
          </w:rPr>
          <w:t>25</w:t>
        </w:r>
        <w:r>
          <w:rPr>
            <w:noProof/>
            <w:webHidden/>
          </w:rPr>
          <w:fldChar w:fldCharType="end"/>
        </w:r>
      </w:hyperlink>
    </w:p>
    <w:p w14:paraId="636BAEDF" w14:textId="788901A2" w:rsidR="00B66650" w:rsidRDefault="00B6665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836294" w:history="1">
        <w:r w:rsidRPr="00590471">
          <w:rPr>
            <w:rStyle w:val="af2"/>
            <w:rFonts w:ascii="SimSun" w:eastAsia="SimSun" w:hAnsi="SimSun" w:cs="SimSun"/>
            <w:noProof/>
            <w:lang w:val="ru-RU"/>
          </w:rPr>
          <w:t>4.2</w:t>
        </w:r>
        <w:r w:rsidRPr="00590471">
          <w:rPr>
            <w:rStyle w:val="af2"/>
            <w:noProof/>
            <w:lang w:val="ru-RU"/>
          </w:rPr>
          <w:t xml:space="preserve"> Результаты тестирования</w:t>
        </w:r>
        <w:r>
          <w:rPr>
            <w:noProof/>
            <w:webHidden/>
          </w:rPr>
          <w:tab/>
        </w:r>
        <w:r>
          <w:rPr>
            <w:noProof/>
            <w:webHidden/>
          </w:rPr>
          <w:fldChar w:fldCharType="begin"/>
        </w:r>
        <w:r>
          <w:rPr>
            <w:noProof/>
            <w:webHidden/>
          </w:rPr>
          <w:instrText xml:space="preserve"> PAGEREF _Toc168836294 \h </w:instrText>
        </w:r>
        <w:r>
          <w:rPr>
            <w:noProof/>
            <w:webHidden/>
          </w:rPr>
        </w:r>
        <w:r>
          <w:rPr>
            <w:noProof/>
            <w:webHidden/>
          </w:rPr>
          <w:fldChar w:fldCharType="separate"/>
        </w:r>
        <w:r w:rsidR="004157E0">
          <w:rPr>
            <w:noProof/>
            <w:webHidden/>
          </w:rPr>
          <w:t>26</w:t>
        </w:r>
        <w:r>
          <w:rPr>
            <w:noProof/>
            <w:webHidden/>
          </w:rPr>
          <w:fldChar w:fldCharType="end"/>
        </w:r>
      </w:hyperlink>
    </w:p>
    <w:p w14:paraId="35208E2F" w14:textId="0658F6F2" w:rsidR="00B66650" w:rsidRDefault="00B66650">
      <w:pPr>
        <w:pStyle w:val="12"/>
        <w:tabs>
          <w:tab w:val="right" w:leader="dot" w:pos="8296"/>
        </w:tabs>
        <w:rPr>
          <w:rFonts w:asciiTheme="minorHAnsi" w:hAnsiTheme="minorHAnsi"/>
          <w:noProof/>
          <w:kern w:val="2"/>
          <w:sz w:val="22"/>
          <w:szCs w:val="22"/>
          <w:lang w:val="ru-RU" w:eastAsia="ru-RU"/>
          <w14:ligatures w14:val="standardContextual"/>
        </w:rPr>
      </w:pPr>
      <w:hyperlink w:anchor="_Toc168836295" w:history="1">
        <w:r w:rsidRPr="00590471">
          <w:rPr>
            <w:rStyle w:val="af2"/>
            <w:noProof/>
            <w:lang w:val="ru-RU"/>
          </w:rPr>
          <w:t>Заключение</w:t>
        </w:r>
        <w:r>
          <w:rPr>
            <w:noProof/>
            <w:webHidden/>
          </w:rPr>
          <w:tab/>
        </w:r>
        <w:r>
          <w:rPr>
            <w:noProof/>
            <w:webHidden/>
          </w:rPr>
          <w:fldChar w:fldCharType="begin"/>
        </w:r>
        <w:r>
          <w:rPr>
            <w:noProof/>
            <w:webHidden/>
          </w:rPr>
          <w:instrText xml:space="preserve"> PAGEREF _Toc168836295 \h </w:instrText>
        </w:r>
        <w:r>
          <w:rPr>
            <w:noProof/>
            <w:webHidden/>
          </w:rPr>
        </w:r>
        <w:r>
          <w:rPr>
            <w:noProof/>
            <w:webHidden/>
          </w:rPr>
          <w:fldChar w:fldCharType="separate"/>
        </w:r>
        <w:r w:rsidR="004157E0">
          <w:rPr>
            <w:noProof/>
            <w:webHidden/>
          </w:rPr>
          <w:t>28</w:t>
        </w:r>
        <w:r>
          <w:rPr>
            <w:noProof/>
            <w:webHidden/>
          </w:rPr>
          <w:fldChar w:fldCharType="end"/>
        </w:r>
      </w:hyperlink>
    </w:p>
    <w:p w14:paraId="3CFB6D80" w14:textId="7476C9F4" w:rsidR="00B66650" w:rsidRDefault="00B66650">
      <w:pPr>
        <w:pStyle w:val="12"/>
        <w:tabs>
          <w:tab w:val="right" w:leader="dot" w:pos="8296"/>
        </w:tabs>
        <w:rPr>
          <w:rFonts w:asciiTheme="minorHAnsi" w:hAnsiTheme="minorHAnsi"/>
          <w:noProof/>
          <w:kern w:val="2"/>
          <w:sz w:val="22"/>
          <w:szCs w:val="22"/>
          <w:lang w:val="ru-RU" w:eastAsia="ru-RU"/>
          <w14:ligatures w14:val="standardContextual"/>
        </w:rPr>
      </w:pPr>
      <w:hyperlink w:anchor="_Toc168836296" w:history="1">
        <w:r w:rsidRPr="00590471">
          <w:rPr>
            <w:rStyle w:val="af2"/>
            <w:noProof/>
            <w:lang w:val="ru-RU"/>
          </w:rPr>
          <w:t>Список использованных источников</w:t>
        </w:r>
        <w:r>
          <w:rPr>
            <w:noProof/>
            <w:webHidden/>
          </w:rPr>
          <w:tab/>
        </w:r>
        <w:r>
          <w:rPr>
            <w:noProof/>
            <w:webHidden/>
          </w:rPr>
          <w:fldChar w:fldCharType="begin"/>
        </w:r>
        <w:r>
          <w:rPr>
            <w:noProof/>
            <w:webHidden/>
          </w:rPr>
          <w:instrText xml:space="preserve"> PAGEREF _Toc168836296 \h </w:instrText>
        </w:r>
        <w:r>
          <w:rPr>
            <w:noProof/>
            <w:webHidden/>
          </w:rPr>
        </w:r>
        <w:r>
          <w:rPr>
            <w:noProof/>
            <w:webHidden/>
          </w:rPr>
          <w:fldChar w:fldCharType="separate"/>
        </w:r>
        <w:r w:rsidR="004157E0">
          <w:rPr>
            <w:noProof/>
            <w:webHidden/>
          </w:rPr>
          <w:t>29</w:t>
        </w:r>
        <w:r>
          <w:rPr>
            <w:noProof/>
            <w:webHidden/>
          </w:rPr>
          <w:fldChar w:fldCharType="end"/>
        </w:r>
      </w:hyperlink>
    </w:p>
    <w:p w14:paraId="1363F9B0" w14:textId="14A4ABD5" w:rsidR="00C7694A" w:rsidRDefault="00C25B20">
      <w:pPr>
        <w:pStyle w:val="affff0"/>
      </w:pPr>
      <w:r>
        <w:fldChar w:fldCharType="end"/>
      </w:r>
    </w:p>
    <w:p w14:paraId="7D6E93E0" w14:textId="77777777" w:rsidR="00C7694A" w:rsidRDefault="00000000">
      <w:pPr>
        <w:rPr>
          <w:lang w:val="ru-RU"/>
        </w:rPr>
      </w:pPr>
      <w:r>
        <w:rPr>
          <w:lang w:val="ru-RU"/>
        </w:rPr>
        <w:br w:type="page"/>
      </w:r>
    </w:p>
    <w:p w14:paraId="5C4FC113" w14:textId="4F2DC71B" w:rsidR="00693A39" w:rsidRDefault="00000000" w:rsidP="00693A39">
      <w:pPr>
        <w:pStyle w:val="affff3"/>
        <w:outlineLvl w:val="0"/>
        <w:rPr>
          <w:lang w:val="ru-RU"/>
        </w:rPr>
      </w:pPr>
      <w:bookmarkStart w:id="24" w:name="_Toc4026"/>
      <w:bookmarkStart w:id="25" w:name="_Toc4669"/>
      <w:bookmarkStart w:id="26" w:name="_Toc6050"/>
      <w:bookmarkStart w:id="27" w:name="_Toc28628"/>
      <w:bookmarkStart w:id="28" w:name="_Toc26243"/>
      <w:bookmarkStart w:id="29" w:name="_Toc12300"/>
      <w:bookmarkStart w:id="30" w:name="_Toc168772552"/>
      <w:bookmarkStart w:id="31" w:name="_Toc168772912"/>
      <w:bookmarkStart w:id="32" w:name="_Toc168773008"/>
      <w:bookmarkStart w:id="33" w:name="_Toc168836278"/>
      <w:r>
        <w:rPr>
          <w:lang w:val="ru-RU"/>
        </w:rPr>
        <w:lastRenderedPageBreak/>
        <w:t>Введение</w:t>
      </w:r>
      <w:bookmarkEnd w:id="24"/>
      <w:bookmarkEnd w:id="25"/>
      <w:bookmarkEnd w:id="26"/>
      <w:bookmarkEnd w:id="27"/>
      <w:bookmarkEnd w:id="28"/>
      <w:bookmarkEnd w:id="29"/>
      <w:bookmarkEnd w:id="30"/>
      <w:bookmarkEnd w:id="31"/>
      <w:bookmarkEnd w:id="32"/>
      <w:bookmarkEnd w:id="33"/>
    </w:p>
    <w:p w14:paraId="2E1E2EAD" w14:textId="77777777" w:rsidR="00FC5E7F" w:rsidRDefault="00693A39">
      <w:pPr>
        <w:pStyle w:val="affff0"/>
        <w:rPr>
          <w:lang w:val="ru-RU"/>
        </w:rPr>
      </w:pPr>
      <w:r>
        <w:rPr>
          <w:lang w:val="ru-RU"/>
        </w:rPr>
        <w:t xml:space="preserve">На данный момент, сообществу </w:t>
      </w:r>
      <w:r w:rsidR="008E0075">
        <w:rPr>
          <w:lang w:val="ru-RU"/>
        </w:rPr>
        <w:t>разработчиков в индустрии</w:t>
      </w:r>
      <w:r w:rsidR="008E0075" w:rsidRPr="008E0075">
        <w:rPr>
          <w:lang w:val="ru-RU"/>
        </w:rPr>
        <w:t xml:space="preserve"> </w:t>
      </w:r>
      <w:r w:rsidR="008E0075">
        <w:rPr>
          <w:lang w:val="ru-RU"/>
        </w:rPr>
        <w:t>компьютерной графики</w:t>
      </w:r>
      <w:r>
        <w:rPr>
          <w:lang w:val="ru-RU"/>
        </w:rPr>
        <w:t xml:space="preserve"> предоставлен широкий </w:t>
      </w:r>
      <w:r w:rsidR="008E0075">
        <w:rPr>
          <w:lang w:val="ru-RU"/>
        </w:rPr>
        <w:t>выбор</w:t>
      </w:r>
      <w:r>
        <w:rPr>
          <w:lang w:val="ru-RU"/>
        </w:rPr>
        <w:t xml:space="preserve"> инструментов, для реализации тех или иных нужд.</w:t>
      </w:r>
      <w:r w:rsidR="00F277CB">
        <w:rPr>
          <w:lang w:val="ru-RU"/>
        </w:rPr>
        <w:t xml:space="preserve"> Проходя по всем этапам </w:t>
      </w:r>
      <w:r w:rsidR="008E0075">
        <w:rPr>
          <w:lang w:val="ru-RU"/>
        </w:rPr>
        <w:t>разработки</w:t>
      </w:r>
      <w:r w:rsidR="00F277CB">
        <w:rPr>
          <w:lang w:val="ru-RU"/>
        </w:rPr>
        <w:t xml:space="preserve">, зачастую приходится прибегать к оценке собственной работы, чтобы исправить неточности, которые были созданы в ходе разработки. </w:t>
      </w:r>
      <w:r w:rsidR="008E0075">
        <w:rPr>
          <w:lang w:val="ru-RU"/>
        </w:rPr>
        <w:t>Но на фоне, казалось бы, такого разнообразия инструментов, была выявлена проблема, которая замедляла процесс разработки. Ч</w:t>
      </w:r>
      <w:r w:rsidR="00F277CB">
        <w:rPr>
          <w:lang w:val="ru-RU"/>
        </w:rPr>
        <w:t>етко вырисовывалась необходимость в инструменте</w:t>
      </w:r>
      <w:r w:rsidR="00891632">
        <w:rPr>
          <w:lang w:val="ru-RU"/>
        </w:rPr>
        <w:t xml:space="preserve"> для просмотра </w:t>
      </w:r>
      <w:r w:rsidR="00891632" w:rsidRPr="00891632">
        <w:rPr>
          <w:lang w:val="ru-RU"/>
        </w:rPr>
        <w:t>3</w:t>
      </w:r>
      <w:r w:rsidR="00891632">
        <w:t>D</w:t>
      </w:r>
      <w:r w:rsidR="00891632">
        <w:rPr>
          <w:lang w:val="ru-RU"/>
        </w:rPr>
        <w:t>-моделей, который будет нацелен на скорость и простоту использования.</w:t>
      </w:r>
    </w:p>
    <w:p w14:paraId="53BF2783" w14:textId="675BA826" w:rsidR="00FC5E7F" w:rsidRDefault="007D5A07">
      <w:pPr>
        <w:pStyle w:val="affff0"/>
        <w:rPr>
          <w:lang w:val="ru-RU"/>
        </w:rPr>
      </w:pPr>
      <w:r>
        <w:rPr>
          <w:lang w:val="ru-RU"/>
        </w:rPr>
        <w:t xml:space="preserve"> </w:t>
      </w:r>
      <w:r w:rsidR="00FC5E7F">
        <w:rPr>
          <w:lang w:val="ru-RU"/>
        </w:rPr>
        <w:t xml:space="preserve">Для решения данной проблемы необходимо реализовать приложение, с помощью которого можно было бы просматривать </w:t>
      </w:r>
      <w:r w:rsidR="00FC5E7F" w:rsidRPr="00FC5E7F">
        <w:rPr>
          <w:lang w:val="ru-RU"/>
        </w:rPr>
        <w:t>3</w:t>
      </w:r>
      <w:r w:rsidR="00FC5E7F">
        <w:t>D</w:t>
      </w:r>
      <w:r w:rsidR="00FC5E7F">
        <w:rPr>
          <w:lang w:val="ru-RU"/>
        </w:rPr>
        <w:t>-модели с максимальной эффективностью, что и является целью данной курсовой работы.</w:t>
      </w:r>
    </w:p>
    <w:p w14:paraId="37247E2F" w14:textId="597E0CD5" w:rsidR="006F461C" w:rsidRPr="008E0075" w:rsidRDefault="00FC5E7F">
      <w:pPr>
        <w:pStyle w:val="affff0"/>
        <w:rPr>
          <w:lang w:val="ru-RU"/>
        </w:rPr>
      </w:pPr>
      <w:r>
        <w:rPr>
          <w:lang w:val="ru-RU"/>
        </w:rPr>
        <w:t xml:space="preserve"> </w:t>
      </w:r>
      <w:r w:rsidR="00180779">
        <w:rPr>
          <w:lang w:val="ru-RU"/>
        </w:rPr>
        <w:t xml:space="preserve">На данный момент, есть две графические библиотеки с широким спектром возможностей, на основе которых, можно реализовать быстрый в скорости обработки </w:t>
      </w:r>
      <w:r w:rsidR="008E0075">
        <w:rPr>
          <w:lang w:val="ru-RU"/>
        </w:rPr>
        <w:t>продукт</w:t>
      </w:r>
      <w:r w:rsidR="00180779">
        <w:rPr>
          <w:lang w:val="ru-RU"/>
        </w:rPr>
        <w:t>.</w:t>
      </w:r>
    </w:p>
    <w:p w14:paraId="465C4047" w14:textId="7F3D223C" w:rsidR="00F277CB" w:rsidRPr="008E0075" w:rsidRDefault="00180779">
      <w:pPr>
        <w:pStyle w:val="affff0"/>
        <w:rPr>
          <w:lang w:val="ru-RU"/>
        </w:rPr>
      </w:pPr>
      <w:r>
        <w:rPr>
          <w:lang w:val="ru-RU"/>
        </w:rPr>
        <w:t xml:space="preserve"> В данной курсовой работе используется библиотека </w:t>
      </w:r>
      <w:r>
        <w:t>OpenGL</w:t>
      </w:r>
      <w:r w:rsidR="008E0075" w:rsidRPr="008E0075">
        <w:rPr>
          <w:lang w:val="ru-RU"/>
        </w:rPr>
        <w:t xml:space="preserve">, </w:t>
      </w:r>
      <w:r w:rsidR="008E0075">
        <w:rPr>
          <w:lang w:val="ru-RU"/>
        </w:rPr>
        <w:t xml:space="preserve">целевая рабочая среда </w:t>
      </w:r>
      <w:r w:rsidR="006F461C" w:rsidRPr="006F461C">
        <w:rPr>
          <w:lang w:val="ru-RU"/>
        </w:rPr>
        <w:t>.</w:t>
      </w:r>
      <w:r w:rsidR="006F461C">
        <w:t>Net</w:t>
      </w:r>
      <w:r w:rsidR="006F461C" w:rsidRPr="006F461C">
        <w:rPr>
          <w:lang w:val="ru-RU"/>
        </w:rPr>
        <w:t xml:space="preserve"> </w:t>
      </w:r>
      <w:r w:rsidR="008E0075">
        <w:t>Framework</w:t>
      </w:r>
      <w:r w:rsidR="008E0075" w:rsidRPr="008E0075">
        <w:rPr>
          <w:lang w:val="ru-RU"/>
        </w:rPr>
        <w:t xml:space="preserve"> 4.8</w:t>
      </w:r>
      <w:r w:rsidR="008E0075">
        <w:rPr>
          <w:lang w:val="ru-RU"/>
        </w:rPr>
        <w:t xml:space="preserve"> и графический интерфейс </w:t>
      </w:r>
      <w:r w:rsidR="008E0075">
        <w:t>WPF</w:t>
      </w:r>
      <w:r w:rsidR="008E0075" w:rsidRPr="008E0075">
        <w:rPr>
          <w:lang w:val="ru-RU"/>
        </w:rPr>
        <w:t>.</w:t>
      </w:r>
    </w:p>
    <w:p w14:paraId="4FAEB871" w14:textId="27A6DD3B" w:rsidR="006F461C" w:rsidRPr="008E4FCD" w:rsidRDefault="006F461C">
      <w:pPr>
        <w:pStyle w:val="affff0"/>
        <w:rPr>
          <w:lang w:val="ru-RU"/>
        </w:rPr>
      </w:pPr>
      <w:r>
        <w:t>OpenG</w:t>
      </w:r>
      <w:r w:rsidR="008E4FCD">
        <w:t>L</w:t>
      </w:r>
      <w:r w:rsidRPr="006F461C">
        <w:rPr>
          <w:lang w:val="ru-RU"/>
        </w:rPr>
        <w:t xml:space="preserve"> – </w:t>
      </w:r>
      <w:r>
        <w:rPr>
          <w:lang w:val="ru-RU"/>
        </w:rPr>
        <w:t>это открытая графическая библиотека, которая представляет кроссплатформенный и независящий от языка программирования набор инструментов, для работы с двухмерной или трёхмерной компьютерной графикой.</w:t>
      </w:r>
    </w:p>
    <w:p w14:paraId="06AEFC98" w14:textId="3E0F2219" w:rsidR="008E4FCD" w:rsidRDefault="008E4FCD" w:rsidP="008E4FCD">
      <w:pPr>
        <w:pStyle w:val="affff0"/>
      </w:pPr>
      <w:r>
        <w:rPr>
          <w:lang w:val="ru-RU"/>
        </w:rPr>
        <w:t xml:space="preserve">Основные преимущества </w:t>
      </w:r>
      <w:r>
        <w:t>OpenGL</w:t>
      </w:r>
      <w:r>
        <w:rPr>
          <w:lang w:val="ru-RU"/>
        </w:rPr>
        <w:t>:</w:t>
      </w:r>
    </w:p>
    <w:p w14:paraId="26E2C468" w14:textId="3D63FB39" w:rsidR="008E4FCD" w:rsidRDefault="008E4FCD" w:rsidP="008E4FCD">
      <w:pPr>
        <w:pStyle w:val="a"/>
        <w:rPr>
          <w:lang w:val="ru-RU"/>
        </w:rPr>
      </w:pPr>
      <w:r>
        <w:rPr>
          <w:lang w:val="ru-RU"/>
        </w:rPr>
        <w:t xml:space="preserve">Кроссплатформенность: </w:t>
      </w:r>
      <w:r>
        <w:t>OpenGL</w:t>
      </w:r>
      <w:r>
        <w:rPr>
          <w:lang w:val="ru-RU"/>
        </w:rPr>
        <w:t xml:space="preserve"> работает на различных операционных системах, включая </w:t>
      </w:r>
      <w:r>
        <w:t>Windows</w:t>
      </w:r>
      <w:r w:rsidRPr="008E4FCD">
        <w:rPr>
          <w:lang w:val="ru-RU"/>
        </w:rPr>
        <w:t xml:space="preserve">, </w:t>
      </w:r>
      <w:r>
        <w:t>macOS</w:t>
      </w:r>
      <w:r w:rsidRPr="008E4FCD">
        <w:rPr>
          <w:lang w:val="ru-RU"/>
        </w:rPr>
        <w:t xml:space="preserve">, </w:t>
      </w:r>
      <w:r>
        <w:t>Linux</w:t>
      </w:r>
      <w:r w:rsidRPr="008E4FCD">
        <w:rPr>
          <w:lang w:val="ru-RU"/>
        </w:rPr>
        <w:t xml:space="preserve">. </w:t>
      </w:r>
      <w:r>
        <w:rPr>
          <w:lang w:val="ru-RU"/>
        </w:rPr>
        <w:t xml:space="preserve">Это </w:t>
      </w:r>
      <w:r>
        <w:rPr>
          <w:lang w:val="ru-RU"/>
        </w:rPr>
        <w:lastRenderedPageBreak/>
        <w:t xml:space="preserve">означает, что приложения, с использованием </w:t>
      </w:r>
      <w:r>
        <w:t>OpenGL</w:t>
      </w:r>
      <w:r>
        <w:rPr>
          <w:lang w:val="ru-RU"/>
        </w:rPr>
        <w:t xml:space="preserve">, могут быть легко </w:t>
      </w:r>
      <w:proofErr w:type="spellStart"/>
      <w:r>
        <w:rPr>
          <w:lang w:val="ru-RU"/>
        </w:rPr>
        <w:t>портированы</w:t>
      </w:r>
      <w:proofErr w:type="spellEnd"/>
      <w:r>
        <w:rPr>
          <w:lang w:val="ru-RU"/>
        </w:rPr>
        <w:t xml:space="preserve"> на разные платформы;</w:t>
      </w:r>
    </w:p>
    <w:p w14:paraId="24985922" w14:textId="7F095A47" w:rsidR="008E4FCD" w:rsidRPr="008E4FCD" w:rsidRDefault="008E4FCD" w:rsidP="008E4FCD">
      <w:pPr>
        <w:pStyle w:val="a"/>
        <w:rPr>
          <w:lang w:val="ru-RU"/>
        </w:rPr>
      </w:pPr>
      <w:r>
        <w:rPr>
          <w:lang w:val="ru-RU"/>
        </w:rPr>
        <w:t>Производительность</w:t>
      </w:r>
      <w:r w:rsidRPr="008E4FCD">
        <w:rPr>
          <w:lang w:val="ru-RU"/>
        </w:rPr>
        <w:t xml:space="preserve">: </w:t>
      </w:r>
      <w:r>
        <w:t>OpenGL</w:t>
      </w:r>
      <w:r w:rsidRPr="008E4FCD">
        <w:rPr>
          <w:lang w:val="ru-RU"/>
        </w:rPr>
        <w:t xml:space="preserve"> </w:t>
      </w:r>
      <w:r>
        <w:rPr>
          <w:lang w:val="ru-RU"/>
        </w:rPr>
        <w:t>напрямую взаимодействует с аппаратным обеспечением графического процессора, что позволяет ему эффективно использовать ресурсы системы</w:t>
      </w:r>
      <w:r w:rsidRPr="008E4FCD">
        <w:rPr>
          <w:lang w:val="ru-RU"/>
        </w:rPr>
        <w:t>;</w:t>
      </w:r>
    </w:p>
    <w:p w14:paraId="425A3713" w14:textId="3C98ED52" w:rsidR="008E4FCD" w:rsidRPr="008E4FCD" w:rsidRDefault="008E4FCD" w:rsidP="008E4FCD">
      <w:pPr>
        <w:pStyle w:val="a"/>
        <w:rPr>
          <w:lang w:val="ru-RU"/>
        </w:rPr>
      </w:pPr>
      <w:r>
        <w:rPr>
          <w:lang w:val="ru-RU"/>
        </w:rPr>
        <w:t>Контроль</w:t>
      </w:r>
      <w:r w:rsidRPr="008E4FCD">
        <w:rPr>
          <w:lang w:val="ru-RU"/>
        </w:rPr>
        <w:t xml:space="preserve">: </w:t>
      </w:r>
      <w:r>
        <w:t>OpenGL</w:t>
      </w:r>
      <w:r w:rsidRPr="008E4FCD">
        <w:rPr>
          <w:lang w:val="ru-RU"/>
        </w:rPr>
        <w:t xml:space="preserve"> </w:t>
      </w:r>
      <w:r>
        <w:rPr>
          <w:lang w:val="ru-RU"/>
        </w:rPr>
        <w:t>предоставляет разработчикам низкоуровневый контроль над процессом рендеринга</w:t>
      </w:r>
      <w:r w:rsidRPr="008E4FCD">
        <w:rPr>
          <w:lang w:val="ru-RU"/>
        </w:rPr>
        <w:t>;</w:t>
      </w:r>
    </w:p>
    <w:p w14:paraId="22BE3BBB" w14:textId="4F880F3C" w:rsidR="008E4FCD" w:rsidRPr="008E4FCD" w:rsidRDefault="008E4FCD" w:rsidP="008E4FCD">
      <w:pPr>
        <w:pStyle w:val="a"/>
        <w:rPr>
          <w:lang w:val="ru-RU"/>
        </w:rPr>
      </w:pPr>
      <w:r>
        <w:rPr>
          <w:lang w:val="ru-RU"/>
        </w:rPr>
        <w:t>Расширяемость</w:t>
      </w:r>
      <w:r w:rsidRPr="008E4FCD">
        <w:rPr>
          <w:lang w:val="ru-RU"/>
        </w:rPr>
        <w:t xml:space="preserve">: </w:t>
      </w:r>
      <w:r>
        <w:rPr>
          <w:lang w:val="ru-RU"/>
        </w:rPr>
        <w:t xml:space="preserve">Функциональность </w:t>
      </w:r>
      <w:r>
        <w:t>API</w:t>
      </w:r>
      <w:r w:rsidRPr="008E4FCD">
        <w:rPr>
          <w:lang w:val="ru-RU"/>
        </w:rPr>
        <w:t xml:space="preserve"> </w:t>
      </w:r>
      <w:r>
        <w:rPr>
          <w:lang w:val="ru-RU"/>
        </w:rPr>
        <w:t>может быть расширена с помощью различных библиотек и расширений</w:t>
      </w:r>
      <w:r w:rsidRPr="008E4FCD">
        <w:rPr>
          <w:lang w:val="ru-RU"/>
        </w:rPr>
        <w:t>;</w:t>
      </w:r>
    </w:p>
    <w:p w14:paraId="447DD10D" w14:textId="496A31B0" w:rsidR="008E4FCD" w:rsidRPr="00497EE8" w:rsidRDefault="008E4FCD" w:rsidP="008E4FCD">
      <w:pPr>
        <w:pStyle w:val="a"/>
        <w:rPr>
          <w:lang w:val="ru-RU"/>
        </w:rPr>
      </w:pPr>
      <w:r>
        <w:rPr>
          <w:lang w:val="ru-RU"/>
        </w:rPr>
        <w:t>Открытость</w:t>
      </w:r>
      <w:r w:rsidRPr="008E4FCD">
        <w:rPr>
          <w:lang w:val="ru-RU"/>
        </w:rPr>
        <w:t xml:space="preserve">: </w:t>
      </w:r>
      <w:r>
        <w:rPr>
          <w:lang w:val="ru-RU"/>
        </w:rPr>
        <w:t xml:space="preserve">Главный плюс </w:t>
      </w:r>
      <w:r>
        <w:t>OpenGL</w:t>
      </w:r>
      <w:r w:rsidRPr="008E4FCD">
        <w:rPr>
          <w:lang w:val="ru-RU"/>
        </w:rPr>
        <w:t xml:space="preserve"> </w:t>
      </w:r>
      <w:r>
        <w:rPr>
          <w:lang w:val="ru-RU"/>
        </w:rPr>
        <w:t>в том, что он бесплатен для использования и распространения, а его спецификация доступна всем</w:t>
      </w:r>
      <w:r w:rsidR="00497EE8" w:rsidRPr="00497EE8">
        <w:rPr>
          <w:lang w:val="ru-RU"/>
        </w:rPr>
        <w:t>;</w:t>
      </w:r>
    </w:p>
    <w:p w14:paraId="3E464569" w14:textId="5F6C3EE1" w:rsidR="00497EE8" w:rsidRDefault="00497EE8" w:rsidP="00497EE8">
      <w:pPr>
        <w:pStyle w:val="a"/>
        <w:numPr>
          <w:ilvl w:val="0"/>
          <w:numId w:val="0"/>
        </w:numPr>
        <w:rPr>
          <w:lang w:val="ru-RU"/>
        </w:rPr>
      </w:pPr>
      <w:r w:rsidRPr="008E0075">
        <w:rPr>
          <w:lang w:val="ru-RU"/>
        </w:rPr>
        <w:tab/>
      </w:r>
      <w:r>
        <w:t>OpenGL</w:t>
      </w:r>
      <w:r>
        <w:rPr>
          <w:lang w:val="ru-RU"/>
        </w:rPr>
        <w:t xml:space="preserve"> можно использовать для различных типов графических приложений, включая системы обработки 3</w:t>
      </w:r>
      <w:r>
        <w:t>D</w:t>
      </w:r>
      <w:r w:rsidRPr="00497EE8">
        <w:rPr>
          <w:lang w:val="ru-RU"/>
        </w:rPr>
        <w:t>-</w:t>
      </w:r>
      <w:r>
        <w:rPr>
          <w:lang w:val="ru-RU"/>
        </w:rPr>
        <w:t>моделей, редактирования и анимации компьютерной графики, игровые движки и многое другое.</w:t>
      </w:r>
    </w:p>
    <w:p w14:paraId="02A661A9" w14:textId="4434B602" w:rsidR="00C7694A" w:rsidRPr="00693A39" w:rsidRDefault="008808F0" w:rsidP="00FC5E7F">
      <w:pPr>
        <w:pStyle w:val="affff0"/>
        <w:rPr>
          <w:lang w:val="ru-RU"/>
        </w:rPr>
      </w:pPr>
      <w:r>
        <w:rPr>
          <w:lang w:val="ru-RU"/>
        </w:rPr>
        <w:t xml:space="preserve">В качестве языка программирования, был выбран </w:t>
      </w:r>
      <w:r>
        <w:t>C</w:t>
      </w:r>
      <w:r w:rsidRPr="008808F0">
        <w:rPr>
          <w:lang w:val="ru-RU"/>
        </w:rPr>
        <w:t xml:space="preserve">#. </w:t>
      </w:r>
      <w:r>
        <w:rPr>
          <w:lang w:val="ru-RU"/>
        </w:rPr>
        <w:t xml:space="preserve">Это объектно-ориентированный язык программирования, который предоставляет широкий выбор инструментов, для реализации приложения. В связке с графическим </w:t>
      </w:r>
      <w:r w:rsidR="00FC5E7F">
        <w:rPr>
          <w:lang w:val="ru-RU"/>
        </w:rPr>
        <w:t>редактором</w:t>
      </w:r>
      <w:r>
        <w:rPr>
          <w:lang w:val="ru-RU"/>
        </w:rPr>
        <w:t xml:space="preserve"> </w:t>
      </w:r>
      <w:r>
        <w:t>WPF</w:t>
      </w:r>
      <w:r>
        <w:rPr>
          <w:lang w:val="ru-RU"/>
        </w:rPr>
        <w:t>, было реализовано приложение с удобным и современным интерфейсом</w:t>
      </w:r>
      <w:r w:rsidR="00FC5E7F">
        <w:rPr>
          <w:lang w:val="ru-RU"/>
        </w:rPr>
        <w:t>.</w:t>
      </w:r>
      <w:r>
        <w:rPr>
          <w:lang w:val="ru-RU"/>
        </w:rPr>
        <w:br w:type="page"/>
      </w:r>
    </w:p>
    <w:p w14:paraId="43FD4272" w14:textId="77777777" w:rsidR="00C7694A" w:rsidRDefault="00000000">
      <w:pPr>
        <w:pStyle w:val="a5"/>
      </w:pPr>
      <w:bookmarkStart w:id="34" w:name="_Toc15027"/>
      <w:bookmarkStart w:id="35" w:name="_Toc27609"/>
      <w:bookmarkStart w:id="36" w:name="_Toc16670"/>
      <w:bookmarkStart w:id="37" w:name="_Toc10711"/>
      <w:bookmarkStart w:id="38" w:name="_Toc21176"/>
      <w:bookmarkStart w:id="39" w:name="_Toc22680"/>
      <w:bookmarkStart w:id="40" w:name="_Toc4529"/>
      <w:bookmarkStart w:id="41" w:name="_Toc168772553"/>
      <w:bookmarkStart w:id="42" w:name="_Toc168772913"/>
      <w:bookmarkStart w:id="43" w:name="_Toc168773009"/>
      <w:bookmarkStart w:id="44" w:name="_Toc168836279"/>
      <w:r>
        <w:rPr>
          <w:lang w:val="ru-RU"/>
        </w:rPr>
        <w:lastRenderedPageBreak/>
        <w:t>Постановка задачи</w:t>
      </w:r>
      <w:bookmarkEnd w:id="34"/>
      <w:bookmarkEnd w:id="35"/>
      <w:bookmarkEnd w:id="36"/>
      <w:bookmarkEnd w:id="37"/>
      <w:bookmarkEnd w:id="38"/>
      <w:bookmarkEnd w:id="39"/>
      <w:bookmarkEnd w:id="40"/>
      <w:bookmarkEnd w:id="41"/>
      <w:bookmarkEnd w:id="42"/>
      <w:bookmarkEnd w:id="43"/>
      <w:bookmarkEnd w:id="44"/>
    </w:p>
    <w:p w14:paraId="65EAF624" w14:textId="024BE3D9" w:rsidR="00C7694A" w:rsidRDefault="00000000">
      <w:pPr>
        <w:pStyle w:val="affff0"/>
        <w:rPr>
          <w:lang w:val="ru-RU"/>
        </w:rPr>
      </w:pPr>
      <w:r>
        <w:rPr>
          <w:lang w:val="ru-RU"/>
        </w:rPr>
        <w:t>Целью данной курсовой работы является разработка</w:t>
      </w:r>
      <w:r w:rsidR="00497EE8">
        <w:rPr>
          <w:lang w:val="ru-RU"/>
        </w:rPr>
        <w:t xml:space="preserve"> графического приложения для быстрого просмотра полигональных моделей</w:t>
      </w:r>
      <w:r>
        <w:rPr>
          <w:lang w:val="ru-RU"/>
        </w:rPr>
        <w:t xml:space="preserve">. </w:t>
      </w:r>
      <w:r w:rsidR="00497EE8">
        <w:rPr>
          <w:lang w:val="ru-RU"/>
        </w:rPr>
        <w:t>Приложение</w:t>
      </w:r>
      <w:r>
        <w:rPr>
          <w:lang w:val="ru-RU"/>
        </w:rPr>
        <w:t xml:space="preserve"> должн</w:t>
      </w:r>
      <w:r w:rsidR="00497EE8">
        <w:rPr>
          <w:lang w:val="ru-RU"/>
        </w:rPr>
        <w:t>о</w:t>
      </w:r>
      <w:r>
        <w:rPr>
          <w:lang w:val="ru-RU"/>
        </w:rPr>
        <w:t xml:space="preserve"> обладать следующим функционалом:</w:t>
      </w:r>
    </w:p>
    <w:p w14:paraId="01F1B50C" w14:textId="242A459B" w:rsidR="00C7694A" w:rsidRDefault="00497EE8">
      <w:pPr>
        <w:pStyle w:val="a"/>
        <w:rPr>
          <w:lang w:val="ru-RU"/>
        </w:rPr>
      </w:pPr>
      <w:r>
        <w:rPr>
          <w:lang w:val="ru-RU"/>
        </w:rPr>
        <w:t>импортирование и обработка файлов с расширением .</w:t>
      </w:r>
      <w:r>
        <w:t>obj</w:t>
      </w:r>
      <w:r>
        <w:rPr>
          <w:lang w:val="ru-RU"/>
        </w:rPr>
        <w:t>;</w:t>
      </w:r>
    </w:p>
    <w:p w14:paraId="65975DC8" w14:textId="48B076E9" w:rsidR="0035513B" w:rsidRDefault="0035513B">
      <w:pPr>
        <w:pStyle w:val="a"/>
        <w:rPr>
          <w:lang w:val="ru-RU"/>
        </w:rPr>
      </w:pPr>
      <w:r>
        <w:rPr>
          <w:lang w:val="ru-RU"/>
        </w:rPr>
        <w:t>взаимодействие с трехмерными объектами</w:t>
      </w:r>
      <w:r w:rsidR="00E62113">
        <w:t>;</w:t>
      </w:r>
    </w:p>
    <w:p w14:paraId="30BB4B67" w14:textId="599DA240" w:rsidR="00C7694A" w:rsidRDefault="0035513B">
      <w:pPr>
        <w:pStyle w:val="a"/>
        <w:rPr>
          <w:lang w:val="ru-RU"/>
        </w:rPr>
      </w:pPr>
      <w:r>
        <w:rPr>
          <w:lang w:val="ru-RU"/>
        </w:rPr>
        <w:t>возможность редактирования панели инструментов;</w:t>
      </w:r>
    </w:p>
    <w:p w14:paraId="1C48712F" w14:textId="5C2270E3" w:rsidR="00C7694A" w:rsidRDefault="0035513B">
      <w:pPr>
        <w:pStyle w:val="a"/>
        <w:rPr>
          <w:lang w:val="ru-RU"/>
        </w:rPr>
      </w:pPr>
      <w:r>
        <w:rPr>
          <w:lang w:val="ru-RU"/>
        </w:rPr>
        <w:t>возможность смены материала объекта;</w:t>
      </w:r>
    </w:p>
    <w:p w14:paraId="222ADC7C" w14:textId="7137BC5F" w:rsidR="00C7694A" w:rsidRDefault="0035513B">
      <w:pPr>
        <w:pStyle w:val="a"/>
        <w:rPr>
          <w:lang w:val="ru-RU"/>
        </w:rPr>
      </w:pPr>
      <w:r>
        <w:rPr>
          <w:lang w:val="ru-RU"/>
        </w:rPr>
        <w:t>приложение должно иметь высокую скорость обработки трехмерной графики;</w:t>
      </w:r>
    </w:p>
    <w:p w14:paraId="3A9F2B2E" w14:textId="08F8D1B6" w:rsidR="00C7694A" w:rsidRPr="005D4E0B" w:rsidRDefault="0035513B" w:rsidP="005D4E0B">
      <w:pPr>
        <w:pStyle w:val="a"/>
        <w:rPr>
          <w:lang w:val="ru-RU"/>
        </w:rPr>
      </w:pPr>
      <w:r>
        <w:rPr>
          <w:lang w:val="ru-RU"/>
        </w:rPr>
        <w:t>приложение должно иметь расширяемую архитектуру;</w:t>
      </w:r>
      <w:r w:rsidRPr="005D4E0B">
        <w:rPr>
          <w:lang w:val="ru-RU"/>
        </w:rPr>
        <w:br w:type="page"/>
      </w:r>
    </w:p>
    <w:p w14:paraId="07485935" w14:textId="77777777" w:rsidR="00C7694A" w:rsidRDefault="00000000">
      <w:pPr>
        <w:pStyle w:val="a5"/>
        <w:rPr>
          <w:lang w:val="ru-RU"/>
        </w:rPr>
      </w:pPr>
      <w:bookmarkStart w:id="45" w:name="_Toc32465"/>
      <w:bookmarkStart w:id="46" w:name="_Toc25897"/>
      <w:bookmarkStart w:id="47" w:name="_Toc8724"/>
      <w:bookmarkStart w:id="48" w:name="_Toc18324"/>
      <w:bookmarkStart w:id="49" w:name="_Toc27654"/>
      <w:bookmarkStart w:id="50" w:name="_Toc5963"/>
      <w:bookmarkStart w:id="51" w:name="_Toc28902"/>
      <w:bookmarkStart w:id="52" w:name="_Toc168772554"/>
      <w:bookmarkStart w:id="53" w:name="_Toc168772914"/>
      <w:bookmarkStart w:id="54" w:name="_Toc168773010"/>
      <w:bookmarkStart w:id="55" w:name="_Toc168836280"/>
      <w:r>
        <w:rPr>
          <w:lang w:val="ru-RU"/>
        </w:rPr>
        <w:lastRenderedPageBreak/>
        <w:t>Анализ предметной области</w:t>
      </w:r>
      <w:bookmarkEnd w:id="45"/>
      <w:bookmarkEnd w:id="46"/>
      <w:bookmarkEnd w:id="47"/>
      <w:bookmarkEnd w:id="48"/>
      <w:bookmarkEnd w:id="49"/>
      <w:bookmarkEnd w:id="50"/>
      <w:bookmarkEnd w:id="51"/>
      <w:bookmarkEnd w:id="52"/>
      <w:bookmarkEnd w:id="53"/>
      <w:bookmarkEnd w:id="54"/>
      <w:bookmarkEnd w:id="55"/>
    </w:p>
    <w:p w14:paraId="7D930364" w14:textId="77777777" w:rsidR="00C7694A" w:rsidRDefault="00000000">
      <w:pPr>
        <w:pStyle w:val="a6"/>
        <w:rPr>
          <w:lang w:val="ru-RU"/>
        </w:rPr>
      </w:pPr>
      <w:bookmarkStart w:id="56" w:name="_Toc16203"/>
      <w:bookmarkStart w:id="57" w:name="_Toc168772555"/>
      <w:bookmarkStart w:id="58" w:name="_Toc168773011"/>
      <w:bookmarkStart w:id="59" w:name="_Toc168836281"/>
      <w:r>
        <w:rPr>
          <w:lang w:val="ru-RU"/>
        </w:rPr>
        <w:t>Терминология (глоссарий) предметной области</w:t>
      </w:r>
      <w:bookmarkEnd w:id="56"/>
      <w:bookmarkEnd w:id="57"/>
      <w:bookmarkEnd w:id="58"/>
      <w:bookmarkEnd w:id="59"/>
    </w:p>
    <w:p w14:paraId="0BF61BED" w14:textId="4210E4A0" w:rsidR="00C7694A" w:rsidRPr="00693A39" w:rsidRDefault="00ED45BB">
      <w:pPr>
        <w:pStyle w:val="affff0"/>
        <w:rPr>
          <w:lang w:val="ru-RU"/>
        </w:rPr>
      </w:pPr>
      <w:r>
        <w:rPr>
          <w:i/>
          <w:iCs/>
        </w:rPr>
        <w:t>OpenGL</w:t>
      </w:r>
      <w:r w:rsidRPr="00693A39">
        <w:rPr>
          <w:lang w:val="ru-RU"/>
        </w:rPr>
        <w:t xml:space="preserve"> </w:t>
      </w:r>
      <w:r w:rsidR="0053152C">
        <w:rPr>
          <w:lang w:val="ru-RU"/>
        </w:rPr>
        <w:t>–</w:t>
      </w:r>
      <w:r w:rsidRPr="00693A39">
        <w:rPr>
          <w:lang w:val="ru-RU"/>
        </w:rPr>
        <w:t xml:space="preserve"> </w:t>
      </w:r>
      <w:r w:rsidR="0053152C">
        <w:rPr>
          <w:lang w:val="ru-RU"/>
        </w:rPr>
        <w:t>кроссплатформенный интерфейс программирования приложения для рендеринга 2</w:t>
      </w:r>
      <w:r w:rsidR="0053152C">
        <w:t>D</w:t>
      </w:r>
      <w:r w:rsidR="0053152C" w:rsidRPr="0053152C">
        <w:rPr>
          <w:lang w:val="ru-RU"/>
        </w:rPr>
        <w:t xml:space="preserve"> </w:t>
      </w:r>
      <w:r w:rsidR="0053152C">
        <w:rPr>
          <w:lang w:val="ru-RU"/>
        </w:rPr>
        <w:t>и 3</w:t>
      </w:r>
      <w:r w:rsidR="0053152C">
        <w:t>D</w:t>
      </w:r>
      <w:r w:rsidR="0053152C" w:rsidRPr="0053152C">
        <w:rPr>
          <w:lang w:val="ru-RU"/>
        </w:rPr>
        <w:t xml:space="preserve"> </w:t>
      </w:r>
      <w:r w:rsidR="0053152C">
        <w:rPr>
          <w:lang w:val="ru-RU"/>
        </w:rPr>
        <w:t>графики</w:t>
      </w:r>
      <w:r w:rsidRPr="00693A39">
        <w:rPr>
          <w:lang w:val="ru-RU"/>
        </w:rPr>
        <w:t>.</w:t>
      </w:r>
    </w:p>
    <w:p w14:paraId="7B9A0BAA" w14:textId="36500613" w:rsidR="00C7694A" w:rsidRPr="00693A39" w:rsidRDefault="00ED45BB">
      <w:pPr>
        <w:pStyle w:val="affff0"/>
        <w:rPr>
          <w:lang w:val="ru-RU"/>
        </w:rPr>
      </w:pPr>
      <w:r>
        <w:rPr>
          <w:i/>
          <w:iCs/>
        </w:rPr>
        <w:t>WPF</w:t>
      </w:r>
      <w:r w:rsidRPr="00693A39">
        <w:rPr>
          <w:lang w:val="ru-RU"/>
        </w:rPr>
        <w:t xml:space="preserve"> </w:t>
      </w:r>
      <w:r w:rsidR="0053152C">
        <w:rPr>
          <w:lang w:val="ru-RU"/>
        </w:rPr>
        <w:t>–</w:t>
      </w:r>
      <w:r w:rsidRPr="00693A39">
        <w:rPr>
          <w:lang w:val="ru-RU"/>
        </w:rPr>
        <w:t xml:space="preserve"> </w:t>
      </w:r>
      <w:r w:rsidR="0053152C">
        <w:rPr>
          <w:lang w:val="ru-RU"/>
        </w:rPr>
        <w:t xml:space="preserve">графическая подсистема и фреймворк для создания приложений с пользовательским интерфейсом в операционной системе </w:t>
      </w:r>
      <w:r w:rsidR="0053152C">
        <w:t>Windows</w:t>
      </w:r>
      <w:r w:rsidRPr="00693A39">
        <w:rPr>
          <w:lang w:val="ru-RU"/>
        </w:rPr>
        <w:t>.</w:t>
      </w:r>
    </w:p>
    <w:p w14:paraId="5FBE7E47" w14:textId="0A5D8203" w:rsidR="00C7694A" w:rsidRDefault="00ED45BB">
      <w:pPr>
        <w:pStyle w:val="affff0"/>
        <w:rPr>
          <w:lang w:val="ru-RU"/>
        </w:rPr>
      </w:pPr>
      <w:r w:rsidRPr="00ED45BB">
        <w:rPr>
          <w:i/>
          <w:iCs/>
          <w:lang w:val="ru-RU"/>
        </w:rPr>
        <w:t>.</w:t>
      </w:r>
      <w:r>
        <w:rPr>
          <w:i/>
          <w:iCs/>
        </w:rPr>
        <w:t>Net</w:t>
      </w:r>
      <w:r w:rsidRPr="00ED45BB">
        <w:rPr>
          <w:i/>
          <w:iCs/>
          <w:lang w:val="ru-RU"/>
        </w:rPr>
        <w:t xml:space="preserve"> </w:t>
      </w:r>
      <w:r>
        <w:rPr>
          <w:i/>
          <w:iCs/>
        </w:rPr>
        <w:t>Framework</w:t>
      </w:r>
      <w:r>
        <w:rPr>
          <w:lang w:val="ru-RU"/>
        </w:rPr>
        <w:t xml:space="preserve"> </w:t>
      </w:r>
      <w:r w:rsidR="0053152C">
        <w:rPr>
          <w:lang w:val="ru-RU"/>
        </w:rPr>
        <w:t>–</w:t>
      </w:r>
      <w:r>
        <w:rPr>
          <w:lang w:val="ru-RU"/>
        </w:rPr>
        <w:t xml:space="preserve"> </w:t>
      </w:r>
      <w:r w:rsidR="0053152C">
        <w:rPr>
          <w:lang w:val="ru-RU"/>
        </w:rPr>
        <w:t>платформа для разработки и выполнения приложений</w:t>
      </w:r>
      <w:r>
        <w:rPr>
          <w:lang w:val="ru-RU"/>
        </w:rPr>
        <w:t>.</w:t>
      </w:r>
    </w:p>
    <w:p w14:paraId="29FF5E02" w14:textId="3B59E31C" w:rsidR="00C7694A" w:rsidRPr="00693A39" w:rsidRDefault="00ED45BB">
      <w:pPr>
        <w:pStyle w:val="affff0"/>
        <w:rPr>
          <w:lang w:val="ru-RU"/>
        </w:rPr>
      </w:pPr>
      <w:r>
        <w:rPr>
          <w:i/>
          <w:iCs/>
        </w:rPr>
        <w:t>MVVM</w:t>
      </w:r>
      <w:r w:rsidRPr="00693A39">
        <w:rPr>
          <w:lang w:val="ru-RU"/>
        </w:rPr>
        <w:t xml:space="preserve"> </w:t>
      </w:r>
      <w:r w:rsidR="0053152C">
        <w:rPr>
          <w:lang w:val="ru-RU"/>
        </w:rPr>
        <w:t>–</w:t>
      </w:r>
      <w:r w:rsidRPr="00693A39">
        <w:rPr>
          <w:lang w:val="ru-RU"/>
        </w:rPr>
        <w:t xml:space="preserve"> </w:t>
      </w:r>
      <w:r w:rsidR="0053152C">
        <w:rPr>
          <w:lang w:val="ru-RU"/>
        </w:rPr>
        <w:t>архитектурный паттерн, который используется для разработки приложений с богатым пользовательским интерфейсом</w:t>
      </w:r>
      <w:r w:rsidRPr="00693A39">
        <w:rPr>
          <w:lang w:val="ru-RU"/>
        </w:rPr>
        <w:t>.</w:t>
      </w:r>
    </w:p>
    <w:p w14:paraId="44C64200" w14:textId="4AE433A5" w:rsidR="00C7694A" w:rsidRPr="00693A39" w:rsidRDefault="00ED45BB">
      <w:pPr>
        <w:pStyle w:val="affff0"/>
        <w:rPr>
          <w:lang w:val="ru-RU"/>
        </w:rPr>
      </w:pPr>
      <w:r>
        <w:rPr>
          <w:i/>
          <w:iCs/>
        </w:rPr>
        <w:t>XAML</w:t>
      </w:r>
      <w:r w:rsidRPr="00693A39">
        <w:rPr>
          <w:lang w:val="ru-RU"/>
        </w:rPr>
        <w:t xml:space="preserve"> </w:t>
      </w:r>
      <w:r w:rsidR="0053152C">
        <w:rPr>
          <w:lang w:val="ru-RU"/>
        </w:rPr>
        <w:t>–</w:t>
      </w:r>
      <w:r w:rsidRPr="00693A39">
        <w:rPr>
          <w:lang w:val="ru-RU"/>
        </w:rPr>
        <w:t xml:space="preserve"> </w:t>
      </w:r>
      <w:r w:rsidR="0053152C">
        <w:rPr>
          <w:lang w:val="ru-RU"/>
        </w:rPr>
        <w:t>язык разметки, который используется для описания пользовательского интерфейса приложений</w:t>
      </w:r>
      <w:r w:rsidRPr="00693A39">
        <w:rPr>
          <w:lang w:val="ru-RU"/>
        </w:rPr>
        <w:t xml:space="preserve">. </w:t>
      </w:r>
    </w:p>
    <w:p w14:paraId="04DEDA96" w14:textId="3AC8AB4C" w:rsidR="00C7694A" w:rsidRPr="00693A39" w:rsidRDefault="00ED45BB">
      <w:pPr>
        <w:pStyle w:val="affff0"/>
        <w:rPr>
          <w:lang w:val="ru-RU"/>
        </w:rPr>
      </w:pPr>
      <w:r>
        <w:rPr>
          <w:i/>
          <w:iCs/>
        </w:rPr>
        <w:t>VBO</w:t>
      </w:r>
      <w:r w:rsidRPr="00ED45BB">
        <w:rPr>
          <w:i/>
          <w:iCs/>
          <w:lang w:val="ru-RU"/>
        </w:rPr>
        <w:t xml:space="preserve"> </w:t>
      </w:r>
      <w:r w:rsidR="0053152C">
        <w:rPr>
          <w:lang w:val="ru-RU"/>
        </w:rPr>
        <w:t>–</w:t>
      </w:r>
      <w:r w:rsidRPr="00693A39">
        <w:rPr>
          <w:lang w:val="ru-RU"/>
        </w:rPr>
        <w:t xml:space="preserve"> </w:t>
      </w:r>
      <w:r w:rsidR="0053152C">
        <w:rPr>
          <w:lang w:val="ru-RU"/>
        </w:rPr>
        <w:t xml:space="preserve">объект буфера вершин, который используется в </w:t>
      </w:r>
      <w:r w:rsidR="0053152C">
        <w:t>OpenGL</w:t>
      </w:r>
      <w:r w:rsidR="0053152C" w:rsidRPr="0053152C">
        <w:rPr>
          <w:lang w:val="ru-RU"/>
        </w:rPr>
        <w:t xml:space="preserve"> </w:t>
      </w:r>
      <w:r w:rsidR="0053152C">
        <w:rPr>
          <w:lang w:val="ru-RU"/>
        </w:rPr>
        <w:t>для хранения и обработки данных о вершинах 3</w:t>
      </w:r>
      <w:r w:rsidR="0053152C">
        <w:t>D</w:t>
      </w:r>
      <w:r w:rsidR="0053152C" w:rsidRPr="0053152C">
        <w:rPr>
          <w:lang w:val="ru-RU"/>
        </w:rPr>
        <w:t>-</w:t>
      </w:r>
      <w:r w:rsidR="0053152C">
        <w:rPr>
          <w:lang w:val="ru-RU"/>
        </w:rPr>
        <w:t>моделей</w:t>
      </w:r>
      <w:r w:rsidRPr="00693A39">
        <w:rPr>
          <w:lang w:val="ru-RU"/>
        </w:rPr>
        <w:t xml:space="preserve">. </w:t>
      </w:r>
    </w:p>
    <w:p w14:paraId="74746523" w14:textId="09A758DB" w:rsidR="00C7694A" w:rsidRDefault="00ED45BB">
      <w:pPr>
        <w:pStyle w:val="affff0"/>
        <w:rPr>
          <w:lang w:val="ru-RU"/>
        </w:rPr>
      </w:pPr>
      <w:r>
        <w:rPr>
          <w:i/>
          <w:iCs/>
          <w:lang w:val="ru-RU"/>
        </w:rPr>
        <w:t>Шейдер</w:t>
      </w:r>
      <w:r w:rsidRPr="00693A39">
        <w:rPr>
          <w:i/>
          <w:iCs/>
          <w:lang w:val="ru-RU"/>
        </w:rPr>
        <w:t xml:space="preserve"> </w:t>
      </w:r>
      <w:r w:rsidR="0053152C">
        <w:rPr>
          <w:lang w:val="ru-RU"/>
        </w:rPr>
        <w:t>– специальная программа, которая используется в графических приложениях и играх для обработки и визуализации изображений и эффектов</w:t>
      </w:r>
      <w:r>
        <w:rPr>
          <w:lang w:val="ru-RU"/>
        </w:rPr>
        <w:t xml:space="preserve">. </w:t>
      </w:r>
    </w:p>
    <w:p w14:paraId="3058D5D8" w14:textId="05645835" w:rsidR="00C7694A" w:rsidRDefault="00ED45BB">
      <w:pPr>
        <w:pStyle w:val="affff0"/>
        <w:rPr>
          <w:lang w:val="ru-RU"/>
        </w:rPr>
      </w:pPr>
      <w:r>
        <w:rPr>
          <w:i/>
          <w:iCs/>
          <w:lang w:val="ru-RU"/>
        </w:rPr>
        <w:t xml:space="preserve">Рендеринг </w:t>
      </w:r>
      <w:r w:rsidR="0053152C">
        <w:rPr>
          <w:lang w:val="ru-RU"/>
        </w:rPr>
        <w:t xml:space="preserve">– процесс создания изображения на основе </w:t>
      </w:r>
      <w:r w:rsidR="0053152C" w:rsidRPr="0053152C">
        <w:rPr>
          <w:lang w:val="ru-RU"/>
        </w:rPr>
        <w:t>3</w:t>
      </w:r>
      <w:r w:rsidR="0053152C">
        <w:t>D</w:t>
      </w:r>
      <w:r w:rsidR="0053152C">
        <w:rPr>
          <w:lang w:val="ru-RU"/>
        </w:rPr>
        <w:t>-моделей, текстур, освещения и других графических данных</w:t>
      </w:r>
      <w:r w:rsidRPr="00693A39">
        <w:rPr>
          <w:lang w:val="ru-RU"/>
        </w:rPr>
        <w:t>.</w:t>
      </w:r>
    </w:p>
    <w:p w14:paraId="59E61678" w14:textId="0E16B49B" w:rsidR="00ED45BB" w:rsidRDefault="00ED45BB" w:rsidP="00ED45BB">
      <w:pPr>
        <w:pStyle w:val="affff0"/>
        <w:rPr>
          <w:lang w:val="ru-RU"/>
        </w:rPr>
      </w:pPr>
      <w:r>
        <w:rPr>
          <w:i/>
          <w:iCs/>
          <w:lang w:val="ru-RU"/>
        </w:rPr>
        <w:t xml:space="preserve">Полигон </w:t>
      </w:r>
      <w:r w:rsidR="00154B38">
        <w:rPr>
          <w:lang w:val="ru-RU"/>
        </w:rPr>
        <w:t>–</w:t>
      </w:r>
      <w:r w:rsidRPr="00693A39">
        <w:rPr>
          <w:lang w:val="ru-RU"/>
        </w:rPr>
        <w:t xml:space="preserve"> </w:t>
      </w:r>
      <w:r w:rsidR="00154B38">
        <w:rPr>
          <w:lang w:val="ru-RU"/>
        </w:rPr>
        <w:t>геометрическая фигура, состоящая из нескольких граней и вершин</w:t>
      </w:r>
      <w:r w:rsidRPr="00693A39">
        <w:rPr>
          <w:lang w:val="ru-RU"/>
        </w:rPr>
        <w:t>.</w:t>
      </w:r>
    </w:p>
    <w:p w14:paraId="6A76AB02" w14:textId="561D92F1" w:rsidR="00ED45BB" w:rsidRPr="00154B38" w:rsidRDefault="00ED45BB" w:rsidP="00ED45BB">
      <w:pPr>
        <w:pStyle w:val="affff0"/>
        <w:rPr>
          <w:lang w:val="ru-RU"/>
        </w:rPr>
      </w:pPr>
      <w:r>
        <w:rPr>
          <w:i/>
          <w:iCs/>
          <w:lang w:val="ru-RU"/>
        </w:rPr>
        <w:t xml:space="preserve">Вершина </w:t>
      </w:r>
      <w:r w:rsidR="00154B38">
        <w:rPr>
          <w:lang w:val="ru-RU"/>
        </w:rPr>
        <w:t>–</w:t>
      </w:r>
      <w:r w:rsidRPr="00693A39">
        <w:rPr>
          <w:lang w:val="ru-RU"/>
        </w:rPr>
        <w:t xml:space="preserve"> </w:t>
      </w:r>
      <w:r w:rsidR="00154B38">
        <w:rPr>
          <w:lang w:val="ru-RU"/>
        </w:rPr>
        <w:t>точка в пространстве, которая определяет положение, цвет, текстуру и другие свойства геометрического объекта</w:t>
      </w:r>
      <w:r w:rsidRPr="00693A39">
        <w:rPr>
          <w:lang w:val="ru-RU"/>
        </w:rPr>
        <w:t>.</w:t>
      </w:r>
    </w:p>
    <w:p w14:paraId="1D676B8A" w14:textId="67ECB1E4" w:rsidR="0053152C" w:rsidRPr="0053152C" w:rsidRDefault="0053152C" w:rsidP="0053152C">
      <w:pPr>
        <w:pStyle w:val="affff0"/>
        <w:rPr>
          <w:lang w:val="ru-RU"/>
        </w:rPr>
      </w:pPr>
      <w:r>
        <w:rPr>
          <w:i/>
          <w:iCs/>
          <w:lang w:val="ru-RU"/>
        </w:rPr>
        <w:t xml:space="preserve">Грань </w:t>
      </w:r>
      <w:r w:rsidR="00154B38">
        <w:rPr>
          <w:lang w:val="ru-RU"/>
        </w:rPr>
        <w:t>–</w:t>
      </w:r>
      <w:r w:rsidRPr="00693A39">
        <w:rPr>
          <w:lang w:val="ru-RU"/>
        </w:rPr>
        <w:t xml:space="preserve"> </w:t>
      </w:r>
      <w:r w:rsidR="00154B38">
        <w:rPr>
          <w:lang w:val="ru-RU"/>
        </w:rPr>
        <w:t>плоская или криволинейная поверхность, ограниченная одним или несколькими ребрами</w:t>
      </w:r>
      <w:r w:rsidRPr="00693A39">
        <w:rPr>
          <w:lang w:val="ru-RU"/>
        </w:rPr>
        <w:t>.</w:t>
      </w:r>
    </w:p>
    <w:p w14:paraId="7B2F7817" w14:textId="40F3506B" w:rsidR="00ED45BB" w:rsidRDefault="00ED45BB" w:rsidP="00ED45BB">
      <w:pPr>
        <w:pStyle w:val="affff0"/>
        <w:rPr>
          <w:lang w:val="ru-RU"/>
        </w:rPr>
      </w:pPr>
      <w:r>
        <w:rPr>
          <w:i/>
          <w:iCs/>
          <w:lang w:val="ru-RU"/>
        </w:rPr>
        <w:t xml:space="preserve">Нормаль </w:t>
      </w:r>
      <w:r w:rsidR="00154B38">
        <w:rPr>
          <w:lang w:val="ru-RU"/>
        </w:rPr>
        <w:t>– вектор, перпендикулярный поверхности геометрического объекта в точке вершины или грани</w:t>
      </w:r>
      <w:r w:rsidRPr="00693A39">
        <w:rPr>
          <w:lang w:val="ru-RU"/>
        </w:rPr>
        <w:t>.</w:t>
      </w:r>
    </w:p>
    <w:p w14:paraId="5D019739" w14:textId="7EFC8805" w:rsidR="00ED45BB" w:rsidRPr="00154B38" w:rsidRDefault="00ED45BB" w:rsidP="00ED45BB">
      <w:pPr>
        <w:pStyle w:val="affff0"/>
        <w:rPr>
          <w:lang w:val="ru-RU"/>
        </w:rPr>
      </w:pPr>
      <w:r>
        <w:rPr>
          <w:i/>
          <w:iCs/>
        </w:rPr>
        <w:lastRenderedPageBreak/>
        <w:t>API</w:t>
      </w:r>
      <w:r>
        <w:rPr>
          <w:i/>
          <w:iCs/>
          <w:lang w:val="ru-RU"/>
        </w:rPr>
        <w:t xml:space="preserve"> </w:t>
      </w:r>
      <w:r w:rsidR="00154B38">
        <w:rPr>
          <w:lang w:val="ru-RU"/>
        </w:rPr>
        <w:t>–</w:t>
      </w:r>
      <w:r w:rsidRPr="00693A39">
        <w:rPr>
          <w:lang w:val="ru-RU"/>
        </w:rPr>
        <w:t xml:space="preserve"> </w:t>
      </w:r>
      <w:r w:rsidR="00154B38">
        <w:rPr>
          <w:lang w:val="ru-RU"/>
        </w:rPr>
        <w:t>набор инструментов, функций, процедур и протоколов, которые предоставляет программное обеспечение для использования другим программным обеспечением</w:t>
      </w:r>
      <w:r w:rsidRPr="00693A39">
        <w:rPr>
          <w:lang w:val="ru-RU"/>
        </w:rPr>
        <w:t>.</w:t>
      </w:r>
    </w:p>
    <w:p w14:paraId="44B57C15" w14:textId="06A70830" w:rsidR="00ED45BB" w:rsidRPr="00ED45BB" w:rsidRDefault="00ED45BB" w:rsidP="00ED45BB">
      <w:pPr>
        <w:pStyle w:val="affff0"/>
        <w:rPr>
          <w:lang w:val="ru-RU"/>
        </w:rPr>
      </w:pPr>
      <w:r>
        <w:rPr>
          <w:i/>
          <w:iCs/>
        </w:rPr>
        <w:t>GPU</w:t>
      </w:r>
      <w:r>
        <w:rPr>
          <w:i/>
          <w:iCs/>
          <w:lang w:val="ru-RU"/>
        </w:rPr>
        <w:t xml:space="preserve"> </w:t>
      </w:r>
      <w:r w:rsidR="00154B38">
        <w:rPr>
          <w:lang w:val="ru-RU"/>
        </w:rPr>
        <w:t>–</w:t>
      </w:r>
      <w:r w:rsidRPr="00693A39">
        <w:rPr>
          <w:lang w:val="ru-RU"/>
        </w:rPr>
        <w:t xml:space="preserve"> </w:t>
      </w:r>
      <w:r w:rsidR="00154B38">
        <w:rPr>
          <w:lang w:val="ru-RU"/>
        </w:rPr>
        <w:t>специализированный процессор, предназначенный для обработки графических данных</w:t>
      </w:r>
      <w:r w:rsidRPr="00693A39">
        <w:rPr>
          <w:lang w:val="ru-RU"/>
        </w:rPr>
        <w:t>.</w:t>
      </w:r>
    </w:p>
    <w:p w14:paraId="7DAFC689" w14:textId="596E20D1" w:rsidR="00ED45BB" w:rsidRPr="00ED45BB" w:rsidRDefault="00ED45BB" w:rsidP="00ED45BB">
      <w:pPr>
        <w:pStyle w:val="affff0"/>
        <w:rPr>
          <w:lang w:val="ru-RU"/>
        </w:rPr>
      </w:pPr>
      <w:r>
        <w:rPr>
          <w:i/>
          <w:iCs/>
        </w:rPr>
        <w:t>CPU</w:t>
      </w:r>
      <w:r>
        <w:rPr>
          <w:i/>
          <w:iCs/>
          <w:lang w:val="ru-RU"/>
        </w:rPr>
        <w:t xml:space="preserve"> </w:t>
      </w:r>
      <w:r w:rsidR="00154B38">
        <w:rPr>
          <w:lang w:val="ru-RU"/>
        </w:rPr>
        <w:t>–</w:t>
      </w:r>
      <w:r w:rsidRPr="00693A39">
        <w:rPr>
          <w:lang w:val="ru-RU"/>
        </w:rPr>
        <w:t xml:space="preserve"> </w:t>
      </w:r>
      <w:r w:rsidR="00154B38">
        <w:rPr>
          <w:lang w:val="ru-RU"/>
        </w:rPr>
        <w:t>основной компонент компьютера, который выполняет большинство вычислительных операций</w:t>
      </w:r>
      <w:r w:rsidRPr="00693A39">
        <w:rPr>
          <w:lang w:val="ru-RU"/>
        </w:rPr>
        <w:t>.</w:t>
      </w:r>
    </w:p>
    <w:p w14:paraId="5B10891F" w14:textId="31E1567B" w:rsidR="00C7694A" w:rsidRDefault="0053152C">
      <w:pPr>
        <w:pStyle w:val="affff0"/>
        <w:rPr>
          <w:lang w:val="ru-RU"/>
        </w:rPr>
      </w:pPr>
      <w:r>
        <w:rPr>
          <w:i/>
          <w:iCs/>
          <w:lang w:val="ru-RU"/>
        </w:rPr>
        <w:t>Текстура</w:t>
      </w:r>
      <w:r>
        <w:rPr>
          <w:lang w:val="ru-RU"/>
        </w:rPr>
        <w:t xml:space="preserve"> </w:t>
      </w:r>
      <w:r w:rsidR="00154B38">
        <w:rPr>
          <w:lang w:val="ru-RU"/>
        </w:rPr>
        <w:t>–</w:t>
      </w:r>
      <w:r>
        <w:rPr>
          <w:lang w:val="ru-RU"/>
        </w:rPr>
        <w:t xml:space="preserve"> </w:t>
      </w:r>
      <w:r w:rsidR="00154B38">
        <w:rPr>
          <w:lang w:val="ru-RU"/>
        </w:rPr>
        <w:t>цифровое изображение, которое используется для наложения на поверхность геометрического объекта в компьютерной графике</w:t>
      </w:r>
      <w:r>
        <w:rPr>
          <w:lang w:val="ru-RU"/>
        </w:rPr>
        <w:t>.</w:t>
      </w:r>
    </w:p>
    <w:p w14:paraId="7BC6100D" w14:textId="2F930BD8" w:rsidR="00EB0BB2" w:rsidRDefault="00EB0BB2" w:rsidP="00441799">
      <w:pPr>
        <w:pStyle w:val="affff0"/>
        <w:rPr>
          <w:lang w:val="ru-RU"/>
        </w:rPr>
      </w:pPr>
      <w:r>
        <w:rPr>
          <w:i/>
          <w:iCs/>
        </w:rPr>
        <w:t>FPS</w:t>
      </w:r>
      <w:r>
        <w:rPr>
          <w:lang w:val="ru-RU"/>
        </w:rPr>
        <w:t xml:space="preserve"> – цифровое изображение, которое используется для наложения на поверхность геометрического объекта в компьютерной графике.</w:t>
      </w:r>
    </w:p>
    <w:p w14:paraId="6E4D679C" w14:textId="0ABAA8DE" w:rsidR="004C6366" w:rsidRPr="004C6366" w:rsidRDefault="004C6366" w:rsidP="004C6366">
      <w:pPr>
        <w:rPr>
          <w:rFonts w:ascii="Times New Roman" w:eastAsia="Helvetica" w:hAnsi="Times New Roman" w:cs="Times New Roman"/>
          <w:sz w:val="28"/>
          <w:szCs w:val="28"/>
          <w:shd w:val="clear" w:color="auto" w:fill="FFFFFF"/>
          <w:lang w:val="ru-RU"/>
        </w:rPr>
      </w:pPr>
      <w:r>
        <w:rPr>
          <w:lang w:val="ru-RU"/>
        </w:rPr>
        <w:br w:type="page"/>
      </w:r>
    </w:p>
    <w:p w14:paraId="2469594F" w14:textId="77777777" w:rsidR="00C7694A" w:rsidRDefault="00000000">
      <w:pPr>
        <w:pStyle w:val="a6"/>
        <w:rPr>
          <w:lang w:val="ru-RU"/>
        </w:rPr>
      </w:pPr>
      <w:bookmarkStart w:id="60" w:name="_Toc27377"/>
      <w:bookmarkStart w:id="61" w:name="_Toc1603"/>
      <w:bookmarkStart w:id="62" w:name="_Toc11532"/>
      <w:bookmarkStart w:id="63" w:name="_Toc4831"/>
      <w:bookmarkStart w:id="64" w:name="_Toc26298"/>
      <w:bookmarkStart w:id="65" w:name="_Toc168772556"/>
      <w:bookmarkStart w:id="66" w:name="_Toc168773012"/>
      <w:bookmarkStart w:id="67" w:name="_Toc168836282"/>
      <w:r>
        <w:rPr>
          <w:lang w:val="ru-RU"/>
        </w:rPr>
        <w:lastRenderedPageBreak/>
        <w:t>Средства реализации</w:t>
      </w:r>
      <w:bookmarkEnd w:id="60"/>
      <w:bookmarkEnd w:id="61"/>
      <w:bookmarkEnd w:id="62"/>
      <w:bookmarkEnd w:id="63"/>
      <w:bookmarkEnd w:id="64"/>
      <w:bookmarkEnd w:id="65"/>
      <w:bookmarkEnd w:id="66"/>
      <w:bookmarkEnd w:id="67"/>
    </w:p>
    <w:p w14:paraId="7893E684" w14:textId="77777777" w:rsidR="00C7694A" w:rsidRDefault="00000000">
      <w:pPr>
        <w:pStyle w:val="affff0"/>
        <w:rPr>
          <w:lang w:val="ru-RU"/>
        </w:rPr>
      </w:pPr>
      <w:r>
        <w:rPr>
          <w:lang w:val="ru-RU"/>
        </w:rPr>
        <w:t>Основной стек технологий:</w:t>
      </w:r>
    </w:p>
    <w:p w14:paraId="5CFF4658" w14:textId="4C508CFF" w:rsidR="00C7694A" w:rsidRPr="0075760F" w:rsidRDefault="0075760F">
      <w:pPr>
        <w:pStyle w:val="a"/>
        <w:rPr>
          <w:lang w:val="ru-RU"/>
        </w:rPr>
      </w:pPr>
      <w:r w:rsidRPr="006F461C">
        <w:rPr>
          <w:lang w:val="ru-RU"/>
        </w:rPr>
        <w:t>.</w:t>
      </w:r>
      <w:r>
        <w:t>Net</w:t>
      </w:r>
      <w:r w:rsidRPr="006F461C">
        <w:rPr>
          <w:lang w:val="ru-RU"/>
        </w:rPr>
        <w:t xml:space="preserve"> </w:t>
      </w:r>
      <w:r>
        <w:t>Framework</w:t>
      </w:r>
      <w:r w:rsidRPr="008E0075">
        <w:rPr>
          <w:lang w:val="ru-RU"/>
        </w:rPr>
        <w:t xml:space="preserve"> 4.8</w:t>
      </w:r>
      <w:r>
        <w:t>;</w:t>
      </w:r>
    </w:p>
    <w:p w14:paraId="67B92F8D" w14:textId="6FF728DA" w:rsidR="0075760F" w:rsidRDefault="0075760F">
      <w:pPr>
        <w:pStyle w:val="a"/>
        <w:rPr>
          <w:lang w:val="ru-RU"/>
        </w:rPr>
      </w:pPr>
      <w:r>
        <w:t>C# 12</w:t>
      </w:r>
    </w:p>
    <w:p w14:paraId="483A897E" w14:textId="26004A5F" w:rsidR="00C7694A" w:rsidRDefault="0075760F">
      <w:pPr>
        <w:pStyle w:val="a"/>
        <w:rPr>
          <w:lang w:val="ru-RU"/>
        </w:rPr>
      </w:pPr>
      <w:r>
        <w:t>OpenGL;</w:t>
      </w:r>
    </w:p>
    <w:p w14:paraId="08B9735B" w14:textId="59DF5DAE" w:rsidR="00C7694A" w:rsidRDefault="0075760F">
      <w:pPr>
        <w:pStyle w:val="a"/>
        <w:rPr>
          <w:lang w:val="ru-RU"/>
        </w:rPr>
      </w:pPr>
      <w:r>
        <w:rPr>
          <w:lang w:val="ru-RU"/>
        </w:rPr>
        <w:t xml:space="preserve">графический интерфейс </w:t>
      </w:r>
      <w:r>
        <w:t>WPF</w:t>
      </w:r>
      <w:r>
        <w:rPr>
          <w:lang w:val="ru-RU"/>
        </w:rPr>
        <w:t>;</w:t>
      </w:r>
    </w:p>
    <w:p w14:paraId="4D8B0F99" w14:textId="56C592FC" w:rsidR="00C7694A" w:rsidRPr="0075760F" w:rsidRDefault="0036233F">
      <w:pPr>
        <w:pStyle w:val="a"/>
        <w:rPr>
          <w:lang w:val="ru-RU"/>
        </w:rPr>
      </w:pPr>
      <w:r>
        <w:rPr>
          <w:lang w:val="ru-RU"/>
        </w:rPr>
        <w:t>архитектурный шаблон</w:t>
      </w:r>
      <w:r w:rsidR="0075760F">
        <w:rPr>
          <w:lang w:val="ru-RU"/>
        </w:rPr>
        <w:t xml:space="preserve"> </w:t>
      </w:r>
      <w:r w:rsidR="0075760F">
        <w:t>MVVM</w:t>
      </w:r>
      <w:r>
        <w:rPr>
          <w:lang w:val="ru-RU"/>
        </w:rPr>
        <w:t>.</w:t>
      </w:r>
    </w:p>
    <w:p w14:paraId="7FD630BD" w14:textId="59C98376" w:rsidR="0075760F" w:rsidRPr="005D4E0B" w:rsidRDefault="0075760F" w:rsidP="0075760F">
      <w:pPr>
        <w:pStyle w:val="a"/>
        <w:numPr>
          <w:ilvl w:val="0"/>
          <w:numId w:val="0"/>
        </w:numPr>
        <w:rPr>
          <w:lang w:val="ru-RU"/>
        </w:rPr>
      </w:pPr>
      <w:r w:rsidRPr="0075760F">
        <w:rPr>
          <w:lang w:val="ru-RU"/>
        </w:rPr>
        <w:t>.</w:t>
      </w:r>
      <w:r>
        <w:t>Net</w:t>
      </w:r>
      <w:r w:rsidRPr="00220E56">
        <w:rPr>
          <w:lang w:val="ru-RU"/>
        </w:rPr>
        <w:t xml:space="preserve"> </w:t>
      </w:r>
      <w:r>
        <w:t>Framework</w:t>
      </w:r>
      <w:r w:rsidRPr="00220E56">
        <w:rPr>
          <w:lang w:val="ru-RU"/>
        </w:rPr>
        <w:t xml:space="preserve"> 4.8 </w:t>
      </w:r>
      <w:r w:rsidR="00220E56">
        <w:rPr>
          <w:lang w:val="ru-RU"/>
        </w:rPr>
        <w:t>представляет из себя надстройку экосистемы, которая предлагает широкий выбор языков программирования, общеязыковую среду выполнения и возможность кроссплатформенной разработки. В данной версии, фреймворк содержит в себе ряд оптимизаций, которые могут улучшить производительность приложения в рабочих нагрузках с интенсивным использованием памяти и ввода-вывода, что положительно сказывается на приложении для взаимодействия с компьютерной графикой.</w:t>
      </w:r>
    </w:p>
    <w:p w14:paraId="6AE23A7E" w14:textId="2200B016" w:rsidR="00C7694A" w:rsidRPr="00693A39" w:rsidRDefault="0075760F">
      <w:pPr>
        <w:pStyle w:val="affff0"/>
        <w:rPr>
          <w:lang w:val="ru-RU"/>
        </w:rPr>
      </w:pPr>
      <w:r>
        <w:t>C</w:t>
      </w:r>
      <w:r w:rsidRPr="0075760F">
        <w:rPr>
          <w:lang w:val="ru-RU"/>
        </w:rPr>
        <w:t>#</w:t>
      </w:r>
      <w:r w:rsidRPr="00693A39">
        <w:rPr>
          <w:lang w:val="ru-RU"/>
        </w:rPr>
        <w:t xml:space="preserve"> </w:t>
      </w:r>
      <w:r>
        <w:rPr>
          <w:lang w:val="ru-RU"/>
        </w:rPr>
        <w:t xml:space="preserve">был выбрана из-за </w:t>
      </w:r>
      <w:r w:rsidRPr="00693A39">
        <w:rPr>
          <w:lang w:val="ru-RU"/>
        </w:rPr>
        <w:t>своей гибкости, универсальности, простоте, наличию большого набора утилит для решения разных задач и надёжному коду</w:t>
      </w:r>
      <w:r>
        <w:rPr>
          <w:lang w:val="ru-RU"/>
        </w:rPr>
        <w:t>. А также язык является к</w:t>
      </w:r>
      <w:r w:rsidRPr="00693A39">
        <w:rPr>
          <w:lang w:val="ru-RU"/>
        </w:rPr>
        <w:t>россплатформенн</w:t>
      </w:r>
      <w:r>
        <w:rPr>
          <w:lang w:val="ru-RU"/>
        </w:rPr>
        <w:t xml:space="preserve">ым, </w:t>
      </w:r>
      <w:proofErr w:type="spellStart"/>
      <w:r>
        <w:rPr>
          <w:lang w:val="ru-RU"/>
        </w:rPr>
        <w:t>т.е</w:t>
      </w:r>
      <w:proofErr w:type="spellEnd"/>
      <w:r w:rsidRPr="00693A39">
        <w:rPr>
          <w:lang w:val="ru-RU"/>
        </w:rPr>
        <w:t xml:space="preserve"> позволяет запускать написанный код на любом устройстве. Дополнительные бонусы в пользу выбора </w:t>
      </w:r>
      <w:r>
        <w:t>C</w:t>
      </w:r>
      <w:r w:rsidRPr="0075760F">
        <w:rPr>
          <w:lang w:val="ru-RU"/>
        </w:rPr>
        <w:t>#</w:t>
      </w:r>
      <w:r w:rsidRPr="00693A39">
        <w:rPr>
          <w:lang w:val="ru-RU"/>
        </w:rPr>
        <w:t xml:space="preserve"> — регулярные обновления и совместимость между версиями.</w:t>
      </w:r>
    </w:p>
    <w:p w14:paraId="03EAF2C8" w14:textId="4ECC4ADC" w:rsidR="00C7694A" w:rsidRPr="00E62113" w:rsidRDefault="00220E56">
      <w:pPr>
        <w:pStyle w:val="affff0"/>
        <w:rPr>
          <w:lang w:val="ru-RU"/>
        </w:rPr>
      </w:pPr>
      <w:r>
        <w:t>OpenGL</w:t>
      </w:r>
      <w:r w:rsidRPr="00220E56">
        <w:rPr>
          <w:lang w:val="ru-RU"/>
        </w:rPr>
        <w:t xml:space="preserve"> </w:t>
      </w:r>
      <w:r>
        <w:rPr>
          <w:lang w:val="ru-RU"/>
        </w:rPr>
        <w:t xml:space="preserve">является мощным </w:t>
      </w:r>
      <w:r w:rsidR="00E62113">
        <w:rPr>
          <w:lang w:val="ru-RU"/>
        </w:rPr>
        <w:t xml:space="preserve">инструментов для разработки графических приложений. Ключевой особенностью данной библиотеки, является низкоуровневый контроль над графическим оборудованием. Это позволяет оптимизировать приложения для максимальной производительности и эффективности. Кроме того, разработчику предоставляется широкий спектр инструментов и функций для создания сложных графических эффектов и </w:t>
      </w:r>
      <w:r w:rsidR="00E62113">
        <w:rPr>
          <w:lang w:val="ru-RU"/>
        </w:rPr>
        <w:lastRenderedPageBreak/>
        <w:t xml:space="preserve">визуализаций. Ещё одним важным преимуществом является кроссплатформенность данной библиотеки. </w:t>
      </w:r>
      <w:r w:rsidR="00E62113">
        <w:t>OpenGL</w:t>
      </w:r>
      <w:r w:rsidR="00E62113">
        <w:rPr>
          <w:lang w:val="ru-RU"/>
        </w:rPr>
        <w:t xml:space="preserve"> может быть использован на различных операционных системах, что позволяет разработчикам создавать приложения, которые могут быть запущены на широком спектре устройств. Кроме того, данная библиотека является бесплатной, что является большим плюсом для сообщества разработчиков. Это позволяется разработчикам использовать её в своих проектах без каких-либо лицензионных ограничений или платежей.</w:t>
      </w:r>
    </w:p>
    <w:p w14:paraId="677091A2" w14:textId="58772848" w:rsidR="00C7694A" w:rsidRPr="004C6366" w:rsidRDefault="0036233F">
      <w:pPr>
        <w:pStyle w:val="affff0"/>
        <w:rPr>
          <w:lang w:val="ru-RU"/>
        </w:rPr>
      </w:pPr>
      <w:r>
        <w:t>WPF</w:t>
      </w:r>
      <w:r w:rsidRPr="0036233F">
        <w:rPr>
          <w:lang w:val="ru-RU"/>
        </w:rPr>
        <w:t xml:space="preserve"> </w:t>
      </w:r>
      <w:r>
        <w:rPr>
          <w:lang w:val="ru-RU"/>
        </w:rPr>
        <w:t>является подсистемой .</w:t>
      </w:r>
      <w:r>
        <w:t>Net</w:t>
      </w:r>
      <w:r w:rsidRPr="0036233F">
        <w:rPr>
          <w:lang w:val="ru-RU"/>
        </w:rPr>
        <w:t xml:space="preserve"> </w:t>
      </w:r>
      <w:r>
        <w:t>Framework</w:t>
      </w:r>
      <w:r>
        <w:rPr>
          <w:lang w:val="ru-RU"/>
        </w:rPr>
        <w:t xml:space="preserve">, которая предназначена для разработки графических интерфейсов пользователя, для приложений </w:t>
      </w:r>
      <w:r>
        <w:t>Windows</w:t>
      </w:r>
      <w:r w:rsidRPr="0036233F">
        <w:rPr>
          <w:lang w:val="ru-RU"/>
        </w:rPr>
        <w:t xml:space="preserve">. </w:t>
      </w:r>
      <w:r>
        <w:rPr>
          <w:lang w:val="ru-RU"/>
        </w:rPr>
        <w:t xml:space="preserve">Она использует декларативный язык разметки </w:t>
      </w:r>
      <w:r>
        <w:t>XAML</w:t>
      </w:r>
      <w:r w:rsidR="00441799" w:rsidRPr="00441799">
        <w:rPr>
          <w:lang w:val="ru-RU"/>
        </w:rPr>
        <w:t>,</w:t>
      </w:r>
      <w:r>
        <w:rPr>
          <w:lang w:val="ru-RU"/>
        </w:rPr>
        <w:t xml:space="preserve"> </w:t>
      </w:r>
      <w:r w:rsidR="00441799" w:rsidRPr="00441799">
        <w:rPr>
          <w:lang w:val="ru-RU"/>
        </w:rPr>
        <w:t>который позволяет разработчикам создавать графический интерфейс, отдельно от кода приложения. Это позволяет разделить работу между дизайнерами и разработчиками, а также упрощает сопровождение и обновление приложений.</w:t>
      </w:r>
      <w:r w:rsidR="004C6366">
        <w:rPr>
          <w:lang w:val="ru-RU"/>
        </w:rPr>
        <w:t xml:space="preserve"> Также, </w:t>
      </w:r>
      <w:r w:rsidR="004C6366">
        <w:t>WPF</w:t>
      </w:r>
      <w:r w:rsidR="004C6366">
        <w:rPr>
          <w:lang w:val="ru-RU"/>
        </w:rPr>
        <w:t xml:space="preserve"> включает в себя поддержку векторной графики, анимации, </w:t>
      </w:r>
      <w:proofErr w:type="spellStart"/>
      <w:r w:rsidR="004C6366">
        <w:rPr>
          <w:lang w:val="ru-RU"/>
        </w:rPr>
        <w:t>мультимедия</w:t>
      </w:r>
      <w:proofErr w:type="spellEnd"/>
      <w:r w:rsidR="004C6366">
        <w:rPr>
          <w:lang w:val="ru-RU"/>
        </w:rPr>
        <w:t>, 3</w:t>
      </w:r>
      <w:r w:rsidR="004C6366">
        <w:t>D</w:t>
      </w:r>
      <w:r w:rsidR="004C6366" w:rsidRPr="004C6366">
        <w:rPr>
          <w:lang w:val="ru-RU"/>
        </w:rPr>
        <w:t>-</w:t>
      </w:r>
      <w:r w:rsidR="004C6366">
        <w:rPr>
          <w:lang w:val="ru-RU"/>
        </w:rPr>
        <w:t>графики, а также возможность создания пользовательских элементов управления.</w:t>
      </w:r>
    </w:p>
    <w:p w14:paraId="002E0DA6" w14:textId="4414519B" w:rsidR="004C6366" w:rsidRDefault="0036233F" w:rsidP="00A93B95">
      <w:pPr>
        <w:pStyle w:val="affff0"/>
        <w:rPr>
          <w:lang w:val="ru-RU"/>
        </w:rPr>
      </w:pPr>
      <w:r>
        <w:t>MVVM</w:t>
      </w:r>
      <w:r w:rsidRPr="0036233F">
        <w:rPr>
          <w:lang w:val="ru-RU"/>
        </w:rPr>
        <w:t xml:space="preserve"> </w:t>
      </w:r>
      <w:r w:rsidR="004C6366" w:rsidRPr="004C6366">
        <w:rPr>
          <w:lang w:val="ru-RU"/>
        </w:rPr>
        <w:t>является архитектурным паттерном, который разделяет графический интерфейс приложения на три отдельных компонента</w:t>
      </w:r>
      <w:r>
        <w:rPr>
          <w:lang w:val="ru-RU"/>
        </w:rPr>
        <w:t>.</w:t>
      </w:r>
      <w:r w:rsidR="004C6366" w:rsidRPr="004C6366">
        <w:rPr>
          <w:lang w:val="ru-RU"/>
        </w:rPr>
        <w:t xml:space="preserve"> Разделение графического интерфейса на три отдельных компонента позволяет разработчикам создавать более модульный, понятный и простой в обслуживании код. Это также облегчает тестирование и отладку приложения, так как каждый компонент может быть протестирован и отлажен независимо от других</w:t>
      </w:r>
      <w:r w:rsidR="004C6366">
        <w:rPr>
          <w:lang w:val="ru-RU"/>
        </w:rPr>
        <w:t>.</w:t>
      </w:r>
      <w:r w:rsidR="004C6366" w:rsidRPr="004C6366">
        <w:rPr>
          <w:lang w:val="ru-RU"/>
        </w:rPr>
        <w:t xml:space="preserve"> Большинство современных графических редакторов</w:t>
      </w:r>
      <w:r w:rsidR="004C6366">
        <w:rPr>
          <w:lang w:val="ru-RU"/>
        </w:rPr>
        <w:t xml:space="preserve"> </w:t>
      </w:r>
      <w:r w:rsidR="004C6366" w:rsidRPr="004C6366">
        <w:rPr>
          <w:lang w:val="ru-RU"/>
        </w:rPr>
        <w:t xml:space="preserve">построены на основе паттерна MVVM. </w:t>
      </w:r>
    </w:p>
    <w:p w14:paraId="349E83B6" w14:textId="77777777" w:rsidR="00A93B95" w:rsidRPr="00A93B95" w:rsidRDefault="00A93B95" w:rsidP="00A93B95">
      <w:pPr>
        <w:pStyle w:val="affff0"/>
        <w:rPr>
          <w:lang w:val="ru-RU"/>
        </w:rPr>
      </w:pPr>
    </w:p>
    <w:p w14:paraId="648FEFC8" w14:textId="2AC4847F" w:rsidR="00C7694A" w:rsidRDefault="00560023" w:rsidP="00A93B95">
      <w:pPr>
        <w:pStyle w:val="a6"/>
      </w:pPr>
      <w:bookmarkStart w:id="68" w:name="_Toc168772557"/>
      <w:bookmarkStart w:id="69" w:name="_Toc168773013"/>
      <w:bookmarkStart w:id="70" w:name="_Toc168836283"/>
      <w:r w:rsidRPr="00A93B95">
        <w:lastRenderedPageBreak/>
        <w:t>Vertex</w:t>
      </w:r>
      <w:r>
        <w:t xml:space="preserve"> Buffer Object</w:t>
      </w:r>
      <w:bookmarkEnd w:id="68"/>
      <w:bookmarkEnd w:id="69"/>
      <w:bookmarkEnd w:id="70"/>
    </w:p>
    <w:p w14:paraId="00EEB622" w14:textId="6F2C1E92" w:rsidR="00C7694A" w:rsidRDefault="00107235">
      <w:pPr>
        <w:pStyle w:val="affff0"/>
        <w:rPr>
          <w:lang w:val="ru-RU"/>
        </w:rPr>
      </w:pPr>
      <w:r>
        <w:rPr>
          <w:lang w:val="ru-RU"/>
        </w:rPr>
        <w:t xml:space="preserve">Как говорилось ранее, </w:t>
      </w:r>
      <w:r>
        <w:t>OpenGL</w:t>
      </w:r>
      <w:r>
        <w:rPr>
          <w:lang w:val="ru-RU"/>
        </w:rPr>
        <w:t xml:space="preserve"> предоставляет готовый набор инструментов для полноценной работы с компьютерной графикой</w:t>
      </w:r>
      <w:r w:rsidRPr="00693A39">
        <w:rPr>
          <w:lang w:val="ru-RU"/>
        </w:rPr>
        <w:t>.</w:t>
      </w:r>
    </w:p>
    <w:p w14:paraId="57341451" w14:textId="5359436E" w:rsidR="00C7694A" w:rsidRDefault="00107235">
      <w:pPr>
        <w:pStyle w:val="affff0"/>
        <w:rPr>
          <w:lang w:val="ru-RU"/>
        </w:rPr>
      </w:pPr>
      <w:r>
        <w:rPr>
          <w:lang w:val="ru-RU"/>
        </w:rPr>
        <w:t xml:space="preserve">Первым делом, необходимо понять, что из себя представляет </w:t>
      </w:r>
      <w:r w:rsidRPr="00107235">
        <w:rPr>
          <w:lang w:val="ru-RU"/>
        </w:rPr>
        <w:t>3</w:t>
      </w:r>
      <w:r>
        <w:t>D</w:t>
      </w:r>
      <w:r>
        <w:rPr>
          <w:lang w:val="ru-RU"/>
        </w:rPr>
        <w:t xml:space="preserve"> объект</w:t>
      </w:r>
      <w:r w:rsidR="003A34FB">
        <w:rPr>
          <w:lang w:val="ru-RU"/>
        </w:rPr>
        <w:t>, а именно, это набор точек в трехмерном пространстве, которые последовательно соединены между собой. Эти точки называются вершинами, они определяются своими координатами и во время связи между собой образуют грани, которые в свою очередь образуют объемный объект.</w:t>
      </w:r>
    </w:p>
    <w:p w14:paraId="23CA4879" w14:textId="79FEF18F" w:rsidR="003A34FB" w:rsidRDefault="003A34FB">
      <w:pPr>
        <w:pStyle w:val="affff0"/>
        <w:rPr>
          <w:lang w:val="ru-RU"/>
        </w:rPr>
      </w:pPr>
      <w:r>
        <w:rPr>
          <w:lang w:val="ru-RU"/>
        </w:rPr>
        <w:t xml:space="preserve">В </w:t>
      </w:r>
      <w:r>
        <w:t>OpenGL</w:t>
      </w:r>
      <w:r w:rsidRPr="003A34FB">
        <w:rPr>
          <w:lang w:val="ru-RU"/>
        </w:rPr>
        <w:t xml:space="preserve"> </w:t>
      </w:r>
      <w:r>
        <w:rPr>
          <w:lang w:val="ru-RU"/>
        </w:rPr>
        <w:t>вершины определяются с помощью массивов и буферов вершин.</w:t>
      </w:r>
    </w:p>
    <w:p w14:paraId="205A6948" w14:textId="77777777" w:rsidR="003A34FB" w:rsidRPr="007E17FF" w:rsidRDefault="003A34FB">
      <w:pPr>
        <w:pStyle w:val="affff0"/>
        <w:rPr>
          <w:lang w:val="ru-RU"/>
        </w:rPr>
      </w:pPr>
      <w:r>
        <w:rPr>
          <w:lang w:val="ru-RU"/>
        </w:rPr>
        <w:t xml:space="preserve">Буфер вершин представляет из себя область памяти, которая используется для хранения информации о вершинах </w:t>
      </w:r>
      <w:r w:rsidRPr="003A34FB">
        <w:rPr>
          <w:lang w:val="ru-RU"/>
        </w:rPr>
        <w:t>3</w:t>
      </w:r>
      <w:r>
        <w:t>D</w:t>
      </w:r>
      <w:r>
        <w:rPr>
          <w:lang w:val="ru-RU"/>
        </w:rPr>
        <w:t xml:space="preserve">-модели. Буфер вершин может быть в памяти центрального процессора или графического процессора. В нашем случае, используется буфер вершин </w:t>
      </w:r>
      <w:r>
        <w:t>GPU</w:t>
      </w:r>
      <w:r>
        <w:rPr>
          <w:lang w:val="ru-RU"/>
        </w:rPr>
        <w:t xml:space="preserve">, который называется </w:t>
      </w:r>
      <w:r>
        <w:t>VBO</w:t>
      </w:r>
      <w:r w:rsidRPr="003A34FB">
        <w:rPr>
          <w:lang w:val="ru-RU"/>
        </w:rPr>
        <w:t>.</w:t>
      </w:r>
    </w:p>
    <w:p w14:paraId="644E49E9" w14:textId="24C38787" w:rsidR="003A34FB" w:rsidRDefault="003A34FB">
      <w:pPr>
        <w:pStyle w:val="affff0"/>
      </w:pPr>
      <w:r>
        <w:t>VBO</w:t>
      </w:r>
      <w:r>
        <w:rPr>
          <w:lang w:val="ru-RU"/>
        </w:rPr>
        <w:t xml:space="preserve"> </w:t>
      </w:r>
      <w:r w:rsidR="00560023">
        <w:rPr>
          <w:lang w:val="ru-RU"/>
        </w:rPr>
        <w:t xml:space="preserve">позволяет увеличить производительность при рендеринге трехмерной сцены. Это связано с тем, что при использовании буферов вершин информация передается на </w:t>
      </w:r>
      <w:r w:rsidR="00560023">
        <w:t>GPU</w:t>
      </w:r>
      <w:r w:rsidR="00560023" w:rsidRPr="00560023">
        <w:rPr>
          <w:lang w:val="ru-RU"/>
        </w:rPr>
        <w:t xml:space="preserve"> </w:t>
      </w:r>
      <w:r w:rsidR="00560023">
        <w:rPr>
          <w:lang w:val="ru-RU"/>
        </w:rPr>
        <w:t xml:space="preserve">один раз, а затем используется многократно при рендеринге, в ином случае, информация о вершинах передавалась бы в </w:t>
      </w:r>
      <w:r w:rsidR="00560023">
        <w:t>GPU</w:t>
      </w:r>
      <w:r w:rsidR="00560023" w:rsidRPr="00560023">
        <w:rPr>
          <w:lang w:val="ru-RU"/>
        </w:rPr>
        <w:t xml:space="preserve"> </w:t>
      </w:r>
      <w:r w:rsidR="00560023">
        <w:rPr>
          <w:lang w:val="ru-RU"/>
        </w:rPr>
        <w:t>каждый раз при рендеринге.</w:t>
      </w:r>
      <w:r w:rsidR="00560023">
        <w:rPr>
          <w:lang w:val="ru-RU"/>
        </w:rPr>
        <w:br/>
      </w:r>
      <w:r w:rsidR="00560023">
        <w:rPr>
          <w:lang w:val="ru-RU"/>
        </w:rPr>
        <w:tab/>
      </w:r>
      <w:r w:rsidR="00560023">
        <w:t>VBO</w:t>
      </w:r>
      <w:r w:rsidR="00560023" w:rsidRPr="00560023">
        <w:rPr>
          <w:lang w:val="ru-RU"/>
        </w:rPr>
        <w:t xml:space="preserve"> </w:t>
      </w:r>
      <w:r w:rsidR="00560023">
        <w:rPr>
          <w:lang w:val="ru-RU"/>
        </w:rPr>
        <w:t>хранит в себе следующую информацию о координатах вершин</w:t>
      </w:r>
      <w:r w:rsidR="00560023" w:rsidRPr="00560023">
        <w:rPr>
          <w:lang w:val="ru-RU"/>
        </w:rPr>
        <w:t>:</w:t>
      </w:r>
    </w:p>
    <w:p w14:paraId="4D38F6DB" w14:textId="56569E19" w:rsidR="00560023" w:rsidRDefault="008A12F8" w:rsidP="00560023">
      <w:pPr>
        <w:pStyle w:val="affff0"/>
        <w:numPr>
          <w:ilvl w:val="0"/>
          <w:numId w:val="19"/>
        </w:numPr>
      </w:pPr>
      <w:r>
        <w:rPr>
          <w:lang w:val="ru-RU"/>
        </w:rPr>
        <w:t>к</w:t>
      </w:r>
      <w:r w:rsidR="00560023">
        <w:rPr>
          <w:lang w:val="ru-RU"/>
        </w:rPr>
        <w:t>оординаты вершин</w:t>
      </w:r>
      <w:r w:rsidR="00560023">
        <w:t>;</w:t>
      </w:r>
    </w:p>
    <w:p w14:paraId="26CBD214" w14:textId="0888D1B7" w:rsidR="00560023" w:rsidRDefault="008A12F8" w:rsidP="00560023">
      <w:pPr>
        <w:pStyle w:val="affff0"/>
        <w:numPr>
          <w:ilvl w:val="0"/>
          <w:numId w:val="18"/>
        </w:numPr>
      </w:pPr>
      <w:r>
        <w:rPr>
          <w:lang w:val="ru-RU"/>
        </w:rPr>
        <w:t>н</w:t>
      </w:r>
      <w:r w:rsidR="00560023">
        <w:rPr>
          <w:lang w:val="ru-RU"/>
        </w:rPr>
        <w:t>ормали</w:t>
      </w:r>
      <w:r w:rsidR="00560023">
        <w:t>;</w:t>
      </w:r>
    </w:p>
    <w:p w14:paraId="2AC59B12" w14:textId="140C0E2D" w:rsidR="00560023" w:rsidRDefault="008A12F8" w:rsidP="00560023">
      <w:pPr>
        <w:pStyle w:val="affff0"/>
        <w:numPr>
          <w:ilvl w:val="0"/>
          <w:numId w:val="18"/>
        </w:numPr>
      </w:pPr>
      <w:r>
        <w:rPr>
          <w:lang w:val="ru-RU"/>
        </w:rPr>
        <w:t>ц</w:t>
      </w:r>
      <w:r w:rsidR="00560023">
        <w:rPr>
          <w:lang w:val="ru-RU"/>
        </w:rPr>
        <w:t>вета</w:t>
      </w:r>
      <w:r w:rsidR="00560023">
        <w:t>;</w:t>
      </w:r>
    </w:p>
    <w:p w14:paraId="1B50AC45" w14:textId="6B8467AA" w:rsidR="00560023" w:rsidRDefault="008A12F8" w:rsidP="00560023">
      <w:pPr>
        <w:pStyle w:val="affff0"/>
        <w:numPr>
          <w:ilvl w:val="0"/>
          <w:numId w:val="18"/>
        </w:numPr>
      </w:pPr>
      <w:r>
        <w:rPr>
          <w:lang w:val="ru-RU"/>
        </w:rPr>
        <w:t>т</w:t>
      </w:r>
      <w:r w:rsidR="00560023">
        <w:rPr>
          <w:lang w:val="ru-RU"/>
        </w:rPr>
        <w:t>екстурные координаты</w:t>
      </w:r>
      <w:r w:rsidR="00560023">
        <w:t>.</w:t>
      </w:r>
    </w:p>
    <w:p w14:paraId="236CC3C7" w14:textId="02B8943B" w:rsidR="005D4E0B" w:rsidRPr="005D4E0B" w:rsidRDefault="00560023" w:rsidP="005D4E0B">
      <w:pPr>
        <w:pStyle w:val="affff0"/>
        <w:keepNext/>
        <w:rPr>
          <w:lang w:val="ru-RU"/>
        </w:rPr>
      </w:pPr>
      <w:r>
        <w:rPr>
          <w:lang w:val="ru-RU"/>
        </w:rPr>
        <w:lastRenderedPageBreak/>
        <w:t xml:space="preserve">Также буфер вершин позволяет оптимизировать память, используемую для хранения </w:t>
      </w:r>
      <w:r w:rsidRPr="00560023">
        <w:rPr>
          <w:lang w:val="ru-RU"/>
        </w:rPr>
        <w:t>3</w:t>
      </w:r>
      <w:r>
        <w:t>D</w:t>
      </w:r>
      <w:r>
        <w:rPr>
          <w:lang w:val="ru-RU"/>
        </w:rPr>
        <w:t>-моделей. Это связано с тем, что информация о вершинах может быть разбита на от</w:t>
      </w:r>
      <w:r w:rsidR="007C16D0">
        <w:rPr>
          <w:lang w:val="ru-RU"/>
        </w:rPr>
        <w:t>дельные буферы, которые используются только при необходимости.</w:t>
      </w:r>
      <w:r w:rsidR="00E72CF7">
        <w:rPr>
          <w:lang w:val="ru-RU"/>
        </w:rPr>
        <w:t xml:space="preserve"> Работа </w:t>
      </w:r>
      <w:r w:rsidR="00E72CF7">
        <w:t>VBO</w:t>
      </w:r>
      <w:r w:rsidR="00E72CF7" w:rsidRPr="00E72CF7">
        <w:rPr>
          <w:lang w:val="ru-RU"/>
        </w:rPr>
        <w:t xml:space="preserve"> </w:t>
      </w:r>
      <w:r w:rsidR="00E72CF7">
        <w:rPr>
          <w:lang w:val="ru-RU"/>
        </w:rPr>
        <w:t>представлена на рисунке 1</w:t>
      </w:r>
      <w:r w:rsidR="00674BBA">
        <w:rPr>
          <w:lang w:val="ru-RU"/>
        </w:rPr>
        <w:t>.</w:t>
      </w:r>
      <w:r w:rsidR="00674BBA">
        <w:rPr>
          <w:lang w:val="ru-RU"/>
        </w:rPr>
        <w:br/>
      </w:r>
      <w:r w:rsidR="00674BBA">
        <w:rPr>
          <w:noProof/>
          <w:lang w:val="ru-RU"/>
        </w:rPr>
        <w:drawing>
          <wp:inline distT="0" distB="0" distL="0" distR="0" wp14:anchorId="3F02FFD8" wp14:editId="210591ED">
            <wp:extent cx="5274310" cy="2082800"/>
            <wp:effectExtent l="0" t="0" r="2540" b="0"/>
            <wp:docPr id="15737551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5177" name="Рисунок 1573755177"/>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2800"/>
                    </a:xfrm>
                    <a:prstGeom prst="rect">
                      <a:avLst/>
                    </a:prstGeom>
                  </pic:spPr>
                </pic:pic>
              </a:graphicData>
            </a:graphic>
          </wp:inline>
        </w:drawing>
      </w:r>
    </w:p>
    <w:p w14:paraId="6DD4136A" w14:textId="1B3F8BFD" w:rsidR="005D4E0B" w:rsidRDefault="005D4E0B" w:rsidP="00C511F4">
      <w:pPr>
        <w:pStyle w:val="afc"/>
        <w:jc w:val="center"/>
        <w:rPr>
          <w:rFonts w:ascii="Times New Roman" w:hAnsi="Times New Roman" w:cs="Times New Roman"/>
          <w:sz w:val="28"/>
          <w:szCs w:val="28"/>
          <w:lang w:val="ru-RU"/>
        </w:rPr>
      </w:pPr>
      <w:proofErr w:type="spellStart"/>
      <w:r w:rsidRPr="005D4E0B">
        <w:rPr>
          <w:rFonts w:ascii="Times New Roman" w:hAnsi="Times New Roman" w:cs="Times New Roman"/>
          <w:sz w:val="28"/>
          <w:szCs w:val="28"/>
        </w:rPr>
        <w:t>Рисунок</w:t>
      </w:r>
      <w:proofErr w:type="spellEnd"/>
      <w:r w:rsidRPr="005D4E0B">
        <w:rPr>
          <w:rFonts w:ascii="Times New Roman" w:hAnsi="Times New Roman" w:cs="Times New Roman"/>
          <w:sz w:val="28"/>
          <w:szCs w:val="28"/>
        </w:rPr>
        <w:t xml:space="preserve">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rPr>
        <w:instrText xml:space="preserve"> SEQ Рисунок \* ARABIC </w:instrText>
      </w:r>
      <w:r w:rsidRPr="005D4E0B">
        <w:rPr>
          <w:rFonts w:ascii="Times New Roman" w:hAnsi="Times New Roman" w:cs="Times New Roman"/>
          <w:sz w:val="28"/>
          <w:szCs w:val="28"/>
        </w:rPr>
        <w:fldChar w:fldCharType="separate"/>
      </w:r>
      <w:r w:rsidR="004157E0">
        <w:rPr>
          <w:rFonts w:ascii="Times New Roman" w:hAnsi="Times New Roman" w:cs="Times New Roman"/>
          <w:noProof/>
          <w:sz w:val="28"/>
          <w:szCs w:val="28"/>
        </w:rPr>
        <w:t>1</w:t>
      </w:r>
      <w:r w:rsidRPr="005D4E0B">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 Множественное использование </w:t>
      </w:r>
      <w:r>
        <w:rPr>
          <w:rFonts w:ascii="Times New Roman" w:hAnsi="Times New Roman" w:cs="Times New Roman"/>
          <w:sz w:val="28"/>
          <w:szCs w:val="28"/>
        </w:rPr>
        <w:t xml:space="preserve">VBO </w:t>
      </w:r>
    </w:p>
    <w:p w14:paraId="6EE70365" w14:textId="77777777" w:rsidR="00C511F4" w:rsidRPr="00C511F4" w:rsidRDefault="00C511F4" w:rsidP="00C511F4">
      <w:pPr>
        <w:rPr>
          <w:lang w:val="ru-RU"/>
        </w:rPr>
      </w:pPr>
    </w:p>
    <w:p w14:paraId="2E08E21D" w14:textId="49779AFC" w:rsidR="00C7694A" w:rsidRDefault="008A12F8">
      <w:pPr>
        <w:pStyle w:val="a6"/>
      </w:pPr>
      <w:bookmarkStart w:id="71" w:name="_Toc168772558"/>
      <w:bookmarkStart w:id="72" w:name="_Toc168773014"/>
      <w:bookmarkStart w:id="73" w:name="_Toc168836284"/>
      <w:r>
        <w:rPr>
          <w:lang w:val="ru-RU"/>
        </w:rPr>
        <w:t>Модельная матрица преобразований</w:t>
      </w:r>
      <w:bookmarkEnd w:id="71"/>
      <w:bookmarkEnd w:id="72"/>
      <w:bookmarkEnd w:id="73"/>
    </w:p>
    <w:p w14:paraId="25D74329" w14:textId="7828CD20" w:rsidR="00C7694A" w:rsidRDefault="008A12F8">
      <w:pPr>
        <w:pStyle w:val="affff0"/>
        <w:rPr>
          <w:lang w:val="ru-RU"/>
        </w:rPr>
      </w:pPr>
      <w:r>
        <w:rPr>
          <w:lang w:val="ru-RU"/>
        </w:rPr>
        <w:t>Помимо буферизации, необходимо решить проблему преобразования вершин в пиксели на экране. Это делается с помощью матриц преобразования.</w:t>
      </w:r>
    </w:p>
    <w:p w14:paraId="13A9D1DE" w14:textId="1E82D1D0" w:rsidR="008A12F8" w:rsidRPr="007E17FF" w:rsidRDefault="008A12F8">
      <w:pPr>
        <w:pStyle w:val="affff0"/>
        <w:rPr>
          <w:lang w:val="ru-RU"/>
        </w:rPr>
      </w:pPr>
      <w:r>
        <w:rPr>
          <w:lang w:val="ru-RU"/>
        </w:rPr>
        <w:t xml:space="preserve">В </w:t>
      </w:r>
      <w:r>
        <w:t>OpenGL</w:t>
      </w:r>
      <w:r w:rsidRPr="008A12F8">
        <w:rPr>
          <w:lang w:val="ru-RU"/>
        </w:rPr>
        <w:t xml:space="preserve"> </w:t>
      </w:r>
      <w:r>
        <w:rPr>
          <w:lang w:val="ru-RU"/>
        </w:rPr>
        <w:t>существует несколько типов матриц преобразований</w:t>
      </w:r>
      <w:r w:rsidRPr="008A12F8">
        <w:rPr>
          <w:lang w:val="ru-RU"/>
        </w:rPr>
        <w:t>:</w:t>
      </w:r>
    </w:p>
    <w:p w14:paraId="77857CFF" w14:textId="76F7077F" w:rsidR="008A12F8" w:rsidRDefault="008A12F8" w:rsidP="008A12F8">
      <w:pPr>
        <w:pStyle w:val="affff0"/>
        <w:numPr>
          <w:ilvl w:val="0"/>
          <w:numId w:val="18"/>
        </w:numPr>
      </w:pPr>
      <w:r>
        <w:rPr>
          <w:lang w:val="ru-RU"/>
        </w:rPr>
        <w:t>модельная матрица</w:t>
      </w:r>
      <w:r>
        <w:t>;</w:t>
      </w:r>
    </w:p>
    <w:p w14:paraId="346EABFF" w14:textId="3D506BF9" w:rsidR="008A12F8" w:rsidRDefault="008A12F8" w:rsidP="008A12F8">
      <w:pPr>
        <w:pStyle w:val="affff0"/>
        <w:numPr>
          <w:ilvl w:val="0"/>
          <w:numId w:val="18"/>
        </w:numPr>
      </w:pPr>
      <w:r>
        <w:rPr>
          <w:lang w:val="ru-RU"/>
        </w:rPr>
        <w:t>матрицы вида</w:t>
      </w:r>
      <w:r>
        <w:t>;</w:t>
      </w:r>
    </w:p>
    <w:p w14:paraId="4523CC21" w14:textId="772566F9" w:rsidR="008A12F8" w:rsidRPr="008A12F8" w:rsidRDefault="008A12F8" w:rsidP="008A12F8">
      <w:pPr>
        <w:pStyle w:val="affff0"/>
        <w:numPr>
          <w:ilvl w:val="0"/>
          <w:numId w:val="18"/>
        </w:numPr>
      </w:pPr>
      <w:r>
        <w:rPr>
          <w:lang w:val="ru-RU"/>
        </w:rPr>
        <w:t>проекционная матрица.</w:t>
      </w:r>
    </w:p>
    <w:p w14:paraId="4E384074" w14:textId="725B4651" w:rsidR="00C7694A" w:rsidRPr="003C0E83" w:rsidRDefault="008A12F8">
      <w:pPr>
        <w:pStyle w:val="affff0"/>
      </w:pPr>
      <w:r>
        <w:rPr>
          <w:lang w:val="ru-RU"/>
        </w:rPr>
        <w:t>В нашем случае, мы будем использовать модельную матрицу преобразований. Она представляет из себя матрицу, которая используется для преобразования координат вершин 3</w:t>
      </w:r>
      <w:r>
        <w:t>D</w:t>
      </w:r>
      <w:r>
        <w:rPr>
          <w:lang w:val="ru-RU"/>
        </w:rPr>
        <w:t>-модели из локальной системы координат модели, в мировую систему координат.</w:t>
      </w:r>
      <w:r w:rsidR="003C0E83">
        <w:rPr>
          <w:lang w:val="ru-RU"/>
        </w:rPr>
        <w:t xml:space="preserve"> Модельная матрица преобразований обладает следующими преимуществами</w:t>
      </w:r>
      <w:r w:rsidR="003C0E83">
        <w:t>:</w:t>
      </w:r>
    </w:p>
    <w:p w14:paraId="5F0D83B2" w14:textId="76F99AA9" w:rsidR="00C7694A" w:rsidRPr="00693A39" w:rsidRDefault="003C0E83">
      <w:pPr>
        <w:pStyle w:val="a"/>
        <w:rPr>
          <w:lang w:val="ru-RU"/>
        </w:rPr>
      </w:pPr>
      <w:r>
        <w:rPr>
          <w:lang w:val="ru-RU"/>
        </w:rPr>
        <w:lastRenderedPageBreak/>
        <w:t>положение и ориентация</w:t>
      </w:r>
      <w:r w:rsidRPr="00693A39">
        <w:rPr>
          <w:lang w:val="ru-RU"/>
        </w:rPr>
        <w:t xml:space="preserve">: </w:t>
      </w:r>
      <w:r>
        <w:rPr>
          <w:lang w:val="ru-RU"/>
        </w:rPr>
        <w:t>Модельная матрица преобразований позволяет задать положение модели в 3</w:t>
      </w:r>
      <w:r>
        <w:t>D</w:t>
      </w:r>
      <w:r w:rsidRPr="003C0E83">
        <w:rPr>
          <w:lang w:val="ru-RU"/>
        </w:rPr>
        <w:t>-</w:t>
      </w:r>
      <w:r>
        <w:rPr>
          <w:lang w:val="ru-RU"/>
        </w:rPr>
        <w:t>сцене. Это позволяет размещать модели в любом месте и с любым углом поворота;</w:t>
      </w:r>
    </w:p>
    <w:p w14:paraId="24823089" w14:textId="55FC5E98" w:rsidR="00C7694A" w:rsidRPr="00693A39" w:rsidRDefault="003C0E83">
      <w:pPr>
        <w:pStyle w:val="a"/>
        <w:rPr>
          <w:lang w:val="ru-RU"/>
        </w:rPr>
      </w:pPr>
      <w:r>
        <w:rPr>
          <w:lang w:val="ru-RU"/>
        </w:rPr>
        <w:t>масштабирование</w:t>
      </w:r>
      <w:r w:rsidRPr="00693A39">
        <w:rPr>
          <w:lang w:val="ru-RU"/>
        </w:rPr>
        <w:t xml:space="preserve">: </w:t>
      </w:r>
      <w:r>
        <w:rPr>
          <w:lang w:val="ru-RU"/>
        </w:rPr>
        <w:t>Модельная матрицы преобразований позволяет изменять размеры моделей в 3</w:t>
      </w:r>
      <w:r>
        <w:t>D</w:t>
      </w:r>
      <w:r w:rsidRPr="003C0E83">
        <w:rPr>
          <w:lang w:val="ru-RU"/>
        </w:rPr>
        <w:t>-</w:t>
      </w:r>
      <w:r>
        <w:rPr>
          <w:lang w:val="ru-RU"/>
        </w:rPr>
        <w:t xml:space="preserve">сцене. Это позволяет импортировать модели в одном </w:t>
      </w:r>
      <w:r w:rsidR="00CE1AE6">
        <w:rPr>
          <w:lang w:val="ru-RU"/>
        </w:rPr>
        <w:t>масштабе, а затем масштабировать их в соответствии с требованиями 3</w:t>
      </w:r>
      <w:r w:rsidR="00CE1AE6">
        <w:t>D</w:t>
      </w:r>
      <w:r w:rsidR="00CE1AE6" w:rsidRPr="00CE1AE6">
        <w:rPr>
          <w:lang w:val="ru-RU"/>
        </w:rPr>
        <w:t>-</w:t>
      </w:r>
      <w:r w:rsidR="00CE1AE6">
        <w:rPr>
          <w:lang w:val="ru-RU"/>
        </w:rPr>
        <w:t>сцены</w:t>
      </w:r>
      <w:r>
        <w:rPr>
          <w:lang w:val="ru-RU"/>
        </w:rPr>
        <w:t>;</w:t>
      </w:r>
    </w:p>
    <w:p w14:paraId="318CCEB0" w14:textId="60359979" w:rsidR="00C7694A" w:rsidRPr="00693A39" w:rsidRDefault="00CE1AE6">
      <w:pPr>
        <w:pStyle w:val="a"/>
        <w:rPr>
          <w:lang w:val="ru-RU"/>
        </w:rPr>
      </w:pPr>
      <w:r>
        <w:rPr>
          <w:lang w:val="ru-RU"/>
        </w:rPr>
        <w:t>эффективность</w:t>
      </w:r>
      <w:r w:rsidRPr="00693A39">
        <w:rPr>
          <w:lang w:val="ru-RU"/>
        </w:rPr>
        <w:t xml:space="preserve">: </w:t>
      </w:r>
      <w:r>
        <w:rPr>
          <w:lang w:val="ru-RU"/>
        </w:rPr>
        <w:t>Модельная матрица преобразований позволяет преобразовать все вершины модели одновременно, что повышает эффективность рендеринга. Это особенно важно для сложных моделей с большим количеством вершин;</w:t>
      </w:r>
    </w:p>
    <w:p w14:paraId="01E20464" w14:textId="472E8A7E" w:rsidR="00C7694A" w:rsidRDefault="00CE1AE6">
      <w:pPr>
        <w:pStyle w:val="a"/>
        <w:rPr>
          <w:lang w:val="ru-RU"/>
        </w:rPr>
      </w:pPr>
      <w:r>
        <w:rPr>
          <w:lang w:val="ru-RU"/>
        </w:rPr>
        <w:t>иерархия</w:t>
      </w:r>
      <w:r w:rsidRPr="00693A39">
        <w:rPr>
          <w:lang w:val="ru-RU"/>
        </w:rPr>
        <w:t xml:space="preserve">: </w:t>
      </w:r>
      <w:r>
        <w:rPr>
          <w:lang w:val="ru-RU"/>
        </w:rPr>
        <w:t>Модельная матрица преобразований позволяет создавать иерархию моделей, где каждая модель может иметь свою собственную модельную матрицу преобразований. Это позволяет создавать сложные 3</w:t>
      </w:r>
      <w:r>
        <w:t>D</w:t>
      </w:r>
      <w:r w:rsidRPr="00CE1AE6">
        <w:rPr>
          <w:lang w:val="ru-RU"/>
        </w:rPr>
        <w:t>-</w:t>
      </w:r>
      <w:r>
        <w:rPr>
          <w:lang w:val="ru-RU"/>
        </w:rPr>
        <w:t>сцены из множества взаимосвязанных моделей;</w:t>
      </w:r>
    </w:p>
    <w:p w14:paraId="56CF2A9F" w14:textId="1B271419" w:rsidR="00C7694A" w:rsidRDefault="00CE1AE6">
      <w:pPr>
        <w:pStyle w:val="a"/>
        <w:rPr>
          <w:lang w:val="ru-RU"/>
        </w:rPr>
      </w:pPr>
      <w:r>
        <w:rPr>
          <w:lang w:val="ru-RU"/>
        </w:rPr>
        <w:t>локальная система координат</w:t>
      </w:r>
      <w:r w:rsidRPr="00693A39">
        <w:rPr>
          <w:lang w:val="ru-RU"/>
        </w:rPr>
        <w:t xml:space="preserve">: </w:t>
      </w:r>
      <w:r>
        <w:rPr>
          <w:lang w:val="ru-RU"/>
        </w:rPr>
        <w:t>Модельная матрицы преобразований позволяет использовать локальную систему координат модели, которая может отличаться от мировой системы координат. Это позволяет импортировать и создавать модели в удобной системе координат, а затем преобразовывать их в мировую систему координат для отображения в 3</w:t>
      </w:r>
      <w:r>
        <w:t>D</w:t>
      </w:r>
      <w:r w:rsidRPr="00CE1AE6">
        <w:rPr>
          <w:lang w:val="ru-RU"/>
        </w:rPr>
        <w:t>-</w:t>
      </w:r>
      <w:r>
        <w:rPr>
          <w:lang w:val="ru-RU"/>
        </w:rPr>
        <w:t>сцене</w:t>
      </w:r>
      <w:r w:rsidRPr="00693A39">
        <w:rPr>
          <w:lang w:val="ru-RU"/>
        </w:rPr>
        <w:t xml:space="preserve">. </w:t>
      </w:r>
    </w:p>
    <w:p w14:paraId="64A2FBBD" w14:textId="2C444640" w:rsidR="00C7694A" w:rsidRDefault="00000000">
      <w:pPr>
        <w:pStyle w:val="a"/>
        <w:numPr>
          <w:ilvl w:val="0"/>
          <w:numId w:val="0"/>
        </w:numPr>
        <w:ind w:left="862"/>
        <w:rPr>
          <w:lang w:val="ru-RU"/>
        </w:rPr>
      </w:pPr>
      <w:r>
        <w:rPr>
          <w:lang w:val="ru-RU"/>
        </w:rPr>
        <w:t xml:space="preserve">Схема работы </w:t>
      </w:r>
      <w:r w:rsidR="00184EF1">
        <w:rPr>
          <w:lang w:val="ru-RU"/>
        </w:rPr>
        <w:t>модельной матрицы преобразований</w:t>
      </w:r>
      <w:r w:rsidRPr="00693A39">
        <w:rPr>
          <w:lang w:val="ru-RU"/>
        </w:rPr>
        <w:t xml:space="preserve"> </w:t>
      </w:r>
      <w:r>
        <w:rPr>
          <w:lang w:val="ru-RU"/>
        </w:rPr>
        <w:t>представлена на рисунке 2.</w:t>
      </w:r>
    </w:p>
    <w:p w14:paraId="40035483" w14:textId="77777777" w:rsidR="005D4E0B" w:rsidRDefault="00184EF1" w:rsidP="005D4E0B">
      <w:pPr>
        <w:pStyle w:val="affff0"/>
        <w:keepNext/>
      </w:pPr>
      <w:r>
        <w:rPr>
          <w:noProof/>
        </w:rPr>
        <w:lastRenderedPageBreak/>
        <w:drawing>
          <wp:inline distT="0" distB="0" distL="0" distR="0" wp14:anchorId="2414E85D" wp14:editId="024C6F36">
            <wp:extent cx="5152390" cy="2035810"/>
            <wp:effectExtent l="0" t="0" r="0" b="2540"/>
            <wp:docPr id="6901625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2035810"/>
                    </a:xfrm>
                    <a:prstGeom prst="rect">
                      <a:avLst/>
                    </a:prstGeom>
                    <a:noFill/>
                    <a:ln>
                      <a:noFill/>
                    </a:ln>
                  </pic:spPr>
                </pic:pic>
              </a:graphicData>
            </a:graphic>
          </wp:inline>
        </w:drawing>
      </w:r>
    </w:p>
    <w:p w14:paraId="5BA07AAB" w14:textId="2CD1C427" w:rsidR="00C7694A" w:rsidRDefault="005D4E0B" w:rsidP="005D4E0B">
      <w:pPr>
        <w:pStyle w:val="afc"/>
        <w:jc w:val="center"/>
        <w:rPr>
          <w:rFonts w:ascii="Times New Roman" w:hAnsi="Times New Roman" w:cs="Times New Roman"/>
          <w:sz w:val="28"/>
          <w:szCs w:val="28"/>
          <w:lang w:val="ru-RU"/>
        </w:rPr>
      </w:pPr>
      <w:r w:rsidRPr="005D4E0B">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5D4E0B">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4157E0">
        <w:rPr>
          <w:rFonts w:ascii="Times New Roman" w:hAnsi="Times New Roman" w:cs="Times New Roman"/>
          <w:noProof/>
          <w:sz w:val="28"/>
          <w:szCs w:val="28"/>
        </w:rPr>
        <w:t>2</w:t>
      </w:r>
      <w:r w:rsidRPr="005D4E0B">
        <w:rPr>
          <w:rFonts w:ascii="Times New Roman" w:hAnsi="Times New Roman" w:cs="Times New Roman"/>
          <w:sz w:val="28"/>
          <w:szCs w:val="28"/>
        </w:rPr>
        <w:fldChar w:fldCharType="end"/>
      </w:r>
      <w:r w:rsidRPr="005D4E0B">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5D4E0B">
        <w:rPr>
          <w:rFonts w:ascii="Times New Roman" w:hAnsi="Times New Roman" w:cs="Times New Roman"/>
          <w:sz w:val="28"/>
          <w:szCs w:val="28"/>
          <w:lang w:val="ru-RU"/>
        </w:rPr>
        <w:t xml:space="preserve"> </w:t>
      </w:r>
      <w:r>
        <w:rPr>
          <w:rFonts w:ascii="Times New Roman" w:hAnsi="Times New Roman" w:cs="Times New Roman"/>
          <w:sz w:val="28"/>
          <w:szCs w:val="28"/>
          <w:lang w:val="ru-RU"/>
        </w:rPr>
        <w:t>Переход в мировое пространство</w:t>
      </w:r>
    </w:p>
    <w:p w14:paraId="7487818B" w14:textId="77777777" w:rsidR="005D4E0B" w:rsidRPr="005D4E0B" w:rsidRDefault="005D4E0B" w:rsidP="005D4E0B">
      <w:pPr>
        <w:rPr>
          <w:lang w:val="ru-RU"/>
        </w:rPr>
      </w:pPr>
    </w:p>
    <w:p w14:paraId="2135F6E4" w14:textId="6D3CEFC5" w:rsidR="00C7694A" w:rsidRDefault="00000000">
      <w:pPr>
        <w:pStyle w:val="affff0"/>
        <w:rPr>
          <w:lang w:val="ru-RU"/>
        </w:rPr>
      </w:pPr>
      <w:r>
        <w:rPr>
          <w:lang w:val="ru-RU"/>
        </w:rPr>
        <w:t xml:space="preserve">На рисунке </w:t>
      </w:r>
      <w:r w:rsidR="00184EF1">
        <w:rPr>
          <w:lang w:val="ru-RU"/>
        </w:rPr>
        <w:t>2</w:t>
      </w:r>
      <w:r>
        <w:rPr>
          <w:lang w:val="ru-RU"/>
        </w:rPr>
        <w:t xml:space="preserve"> </w:t>
      </w:r>
      <w:r w:rsidR="00184EF1">
        <w:rPr>
          <w:lang w:val="ru-RU"/>
        </w:rPr>
        <w:t>представлен переход из локального пространства трехмерной сцены в мировое пространства, благодаря преобразованиями модельной матрицы.</w:t>
      </w:r>
    </w:p>
    <w:p w14:paraId="49997FA6" w14:textId="77777777" w:rsidR="00C511F4" w:rsidRDefault="00C511F4">
      <w:pPr>
        <w:pStyle w:val="affff0"/>
        <w:rPr>
          <w:lang w:val="ru-RU"/>
        </w:rPr>
      </w:pPr>
    </w:p>
    <w:p w14:paraId="15FBE138" w14:textId="49BA4C08" w:rsidR="00184EF1" w:rsidRPr="00C511F4" w:rsidRDefault="00184EF1" w:rsidP="00C511F4">
      <w:pPr>
        <w:pStyle w:val="a6"/>
      </w:pPr>
      <w:bookmarkStart w:id="74" w:name="_Toc168772559"/>
      <w:bookmarkStart w:id="75" w:name="_Toc168773015"/>
      <w:bookmarkStart w:id="76" w:name="_Toc168836285"/>
      <w:r>
        <w:rPr>
          <w:lang w:val="ru-RU"/>
        </w:rPr>
        <w:t>Шейдеры</w:t>
      </w:r>
      <w:bookmarkEnd w:id="74"/>
      <w:bookmarkEnd w:id="75"/>
      <w:bookmarkEnd w:id="76"/>
    </w:p>
    <w:p w14:paraId="3A0726C8" w14:textId="77777777" w:rsidR="0057796F" w:rsidRDefault="0057796F" w:rsidP="00184EF1">
      <w:pPr>
        <w:pStyle w:val="affff0"/>
        <w:rPr>
          <w:lang w:val="ru-RU"/>
        </w:rPr>
      </w:pPr>
      <w:r>
        <w:rPr>
          <w:lang w:val="ru-RU"/>
        </w:rPr>
        <w:t>После того, как вершины были преобразованы в пиксели, нужно определить, как они будут отображаться на экране</w:t>
      </w:r>
      <w:r w:rsidR="00184EF1">
        <w:rPr>
          <w:lang w:val="ru-RU"/>
        </w:rPr>
        <w:t>.</w:t>
      </w:r>
      <w:r>
        <w:rPr>
          <w:lang w:val="ru-RU"/>
        </w:rPr>
        <w:t xml:space="preserve"> Это делается с помощью шейдеров. </w:t>
      </w:r>
    </w:p>
    <w:p w14:paraId="4AB48F6D" w14:textId="553EDA1A" w:rsidR="00184EF1" w:rsidRDefault="0057796F" w:rsidP="00184EF1">
      <w:pPr>
        <w:pStyle w:val="affff0"/>
      </w:pPr>
      <w:r>
        <w:rPr>
          <w:lang w:val="ru-RU"/>
        </w:rPr>
        <w:t xml:space="preserve">Шейдер представляет из себя специальную программу, которая используется для обработки графических данных в графическом конвейере на </w:t>
      </w:r>
      <w:r>
        <w:t>GPU</w:t>
      </w:r>
      <w:r>
        <w:rPr>
          <w:lang w:val="ru-RU"/>
        </w:rPr>
        <w:t xml:space="preserve">. В </w:t>
      </w:r>
      <w:r>
        <w:t xml:space="preserve">OpenGL </w:t>
      </w:r>
      <w:r>
        <w:rPr>
          <w:lang w:val="ru-RU"/>
        </w:rPr>
        <w:t>существует 2 типа шейдеров</w:t>
      </w:r>
      <w:r>
        <w:t>:</w:t>
      </w:r>
    </w:p>
    <w:p w14:paraId="6B2AE8A6" w14:textId="3CCD92F9" w:rsidR="0057796F" w:rsidRDefault="0057796F" w:rsidP="0057796F">
      <w:pPr>
        <w:pStyle w:val="affff0"/>
        <w:numPr>
          <w:ilvl w:val="0"/>
          <w:numId w:val="18"/>
        </w:numPr>
      </w:pPr>
      <w:r>
        <w:rPr>
          <w:lang w:val="ru-RU"/>
        </w:rPr>
        <w:t>вершинные шейдеры</w:t>
      </w:r>
      <w:r>
        <w:t>;</w:t>
      </w:r>
    </w:p>
    <w:p w14:paraId="047BC498" w14:textId="49380A0C" w:rsidR="0057796F" w:rsidRPr="0057796F" w:rsidRDefault="0057796F" w:rsidP="0057796F">
      <w:pPr>
        <w:pStyle w:val="affff0"/>
        <w:numPr>
          <w:ilvl w:val="0"/>
          <w:numId w:val="18"/>
        </w:numPr>
      </w:pPr>
      <w:r>
        <w:rPr>
          <w:lang w:val="ru-RU"/>
        </w:rPr>
        <w:t>фрагментные шейдеры.</w:t>
      </w:r>
    </w:p>
    <w:p w14:paraId="09CF416B" w14:textId="3C6C646D" w:rsidR="0057796F" w:rsidRDefault="0057796F" w:rsidP="0057796F">
      <w:pPr>
        <w:pStyle w:val="affff0"/>
        <w:rPr>
          <w:lang w:val="ru-RU"/>
        </w:rPr>
      </w:pPr>
      <w:r>
        <w:rPr>
          <w:lang w:val="ru-RU"/>
        </w:rPr>
        <w:t xml:space="preserve">Вершинный шейдер выполняется для каждой вершины в </w:t>
      </w:r>
      <w:r>
        <w:t>VBO</w:t>
      </w:r>
      <w:r w:rsidR="00137D6D">
        <w:rPr>
          <w:lang w:val="ru-RU"/>
        </w:rPr>
        <w:t>, и может выполнять различные преобразования и изменения над этими вершинами</w:t>
      </w:r>
      <w:r>
        <w:rPr>
          <w:lang w:val="ru-RU"/>
        </w:rPr>
        <w:t>.</w:t>
      </w:r>
      <w:r w:rsidR="00137D6D">
        <w:rPr>
          <w:lang w:val="ru-RU"/>
        </w:rPr>
        <w:t xml:space="preserve"> В нашем случае, вершинный шейдер используется для преобразования координат вершин, изменения их цвета и текстурных координат. Это необходимо для того, чтобы модели отображались корректно на экране, с учетом всех необходимых эффектов и текстур.</w:t>
      </w:r>
    </w:p>
    <w:p w14:paraId="0B97CABC" w14:textId="192FB1C9" w:rsidR="005D4E0B" w:rsidRDefault="0057796F" w:rsidP="00441799">
      <w:pPr>
        <w:pStyle w:val="affff0"/>
        <w:rPr>
          <w:lang w:val="ru-RU"/>
        </w:rPr>
      </w:pPr>
      <w:r>
        <w:rPr>
          <w:lang w:val="ru-RU"/>
        </w:rPr>
        <w:lastRenderedPageBreak/>
        <w:t xml:space="preserve">Фрагментный шейдер </w:t>
      </w:r>
      <w:r w:rsidR="00137D6D">
        <w:rPr>
          <w:lang w:val="ru-RU"/>
        </w:rPr>
        <w:t>выполняется для каждого пикселя, который будет отображен на экране, и определяет цвет этого пикселя на основе различной информации, такой как координаты вершин, текстуры, нормали и других атрибутов. В нашем случае, данный шейдер используется для определения цвета пикселей на основе информации о вершинах, текстурах и нормалях. Это позволяет создавать более реалистичные изображения, с учетом освещения, текстур и других факторов.</w:t>
      </w:r>
      <w:r>
        <w:rPr>
          <w:lang w:val="ru-RU"/>
        </w:rPr>
        <w:br/>
      </w:r>
      <w:r>
        <w:rPr>
          <w:lang w:val="ru-RU"/>
        </w:rPr>
        <w:tab/>
      </w:r>
      <w:r w:rsidR="00ED2543">
        <w:rPr>
          <w:lang w:val="ru-RU"/>
        </w:rPr>
        <w:t>В данной курсовой работе используется оба типа шейдеров, это связано с тем, что они выполняют разные функции в графическом конвейере и используются для обработки разных типов данных. Это позволит в дальнейшем создавать сложные графические эффекты и визуализации, которые невозможно реализовать с помощью стандартных графических примитивов.</w:t>
      </w:r>
    </w:p>
    <w:p w14:paraId="49DFAE0B" w14:textId="77777777" w:rsidR="005D4E0B" w:rsidRDefault="00D63782" w:rsidP="005D4E0B">
      <w:pPr>
        <w:pStyle w:val="affff0"/>
        <w:keepNext/>
        <w:ind w:firstLine="0"/>
      </w:pPr>
      <w:r w:rsidRPr="00D63782">
        <w:rPr>
          <w:noProof/>
          <w:lang w:val="ru-RU"/>
        </w:rPr>
        <w:drawing>
          <wp:inline distT="0" distB="0" distL="0" distR="0" wp14:anchorId="2A024A77" wp14:editId="6C6529C7">
            <wp:extent cx="5274310" cy="3444240"/>
            <wp:effectExtent l="0" t="0" r="2540" b="3810"/>
            <wp:docPr id="1187784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84168" name=""/>
                    <pic:cNvPicPr/>
                  </pic:nvPicPr>
                  <pic:blipFill>
                    <a:blip r:embed="rId12"/>
                    <a:stretch>
                      <a:fillRect/>
                    </a:stretch>
                  </pic:blipFill>
                  <pic:spPr>
                    <a:xfrm>
                      <a:off x="0" y="0"/>
                      <a:ext cx="5274310" cy="3444240"/>
                    </a:xfrm>
                    <a:prstGeom prst="rect">
                      <a:avLst/>
                    </a:prstGeom>
                  </pic:spPr>
                </pic:pic>
              </a:graphicData>
            </a:graphic>
          </wp:inline>
        </w:drawing>
      </w:r>
    </w:p>
    <w:p w14:paraId="620A0503" w14:textId="52BBC330" w:rsidR="00441799" w:rsidRPr="00441799" w:rsidRDefault="005D4E0B" w:rsidP="00441799">
      <w:pPr>
        <w:pStyle w:val="afc"/>
        <w:jc w:val="center"/>
        <w:rPr>
          <w:rFonts w:ascii="Times New Roman" w:hAnsi="Times New Roman" w:cs="Times New Roman"/>
          <w:sz w:val="28"/>
          <w:szCs w:val="28"/>
          <w:lang w:val="ru-RU"/>
        </w:rPr>
      </w:pPr>
      <w:proofErr w:type="spellStart"/>
      <w:r w:rsidRPr="005D4E0B">
        <w:rPr>
          <w:rFonts w:ascii="Times New Roman" w:hAnsi="Times New Roman" w:cs="Times New Roman"/>
          <w:sz w:val="28"/>
          <w:szCs w:val="28"/>
        </w:rPr>
        <w:t>Рисунок</w:t>
      </w:r>
      <w:proofErr w:type="spellEnd"/>
      <w:r w:rsidRPr="005D4E0B">
        <w:rPr>
          <w:rFonts w:ascii="Times New Roman" w:hAnsi="Times New Roman" w:cs="Times New Roman"/>
          <w:sz w:val="28"/>
          <w:szCs w:val="28"/>
        </w:rPr>
        <w:t xml:space="preserve">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rPr>
        <w:instrText xml:space="preserve"> SEQ Рисунок \* ARABIC </w:instrText>
      </w:r>
      <w:r w:rsidRPr="005D4E0B">
        <w:rPr>
          <w:rFonts w:ascii="Times New Roman" w:hAnsi="Times New Roman" w:cs="Times New Roman"/>
          <w:sz w:val="28"/>
          <w:szCs w:val="28"/>
        </w:rPr>
        <w:fldChar w:fldCharType="separate"/>
      </w:r>
      <w:r w:rsidR="004157E0">
        <w:rPr>
          <w:rFonts w:ascii="Times New Roman" w:hAnsi="Times New Roman" w:cs="Times New Roman"/>
          <w:noProof/>
          <w:sz w:val="28"/>
          <w:szCs w:val="28"/>
        </w:rPr>
        <w:t>3</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Использование шейдеров</w:t>
      </w:r>
    </w:p>
    <w:p w14:paraId="0D0601F0" w14:textId="1270BC1A" w:rsidR="00C7694A" w:rsidRDefault="00000000" w:rsidP="005D4E0B">
      <w:pPr>
        <w:pStyle w:val="afc"/>
        <w:jc w:val="center"/>
        <w:rPr>
          <w:lang w:val="ru-RU"/>
        </w:rPr>
      </w:pPr>
      <w:r>
        <w:rPr>
          <w:lang w:val="ru-RU"/>
        </w:rPr>
        <w:br w:type="page"/>
      </w:r>
    </w:p>
    <w:p w14:paraId="3A8515FA" w14:textId="77777777" w:rsidR="00C7694A" w:rsidRDefault="00000000">
      <w:pPr>
        <w:pStyle w:val="a5"/>
      </w:pPr>
      <w:bookmarkStart w:id="77" w:name="_Toc2280"/>
      <w:bookmarkStart w:id="78" w:name="_Toc7392"/>
      <w:bookmarkStart w:id="79" w:name="_Toc18081"/>
      <w:bookmarkStart w:id="80" w:name="_Toc506"/>
      <w:bookmarkStart w:id="81" w:name="_Toc25341"/>
      <w:bookmarkStart w:id="82" w:name="_Toc168772560"/>
      <w:bookmarkStart w:id="83" w:name="_Toc168772915"/>
      <w:bookmarkStart w:id="84" w:name="_Toc168773016"/>
      <w:bookmarkStart w:id="85" w:name="_Toc168836286"/>
      <w:r>
        <w:rPr>
          <w:lang w:val="ru-RU"/>
        </w:rPr>
        <w:lastRenderedPageBreak/>
        <w:t>Реализация</w:t>
      </w:r>
      <w:bookmarkEnd w:id="77"/>
      <w:bookmarkEnd w:id="78"/>
      <w:bookmarkEnd w:id="79"/>
      <w:bookmarkEnd w:id="80"/>
      <w:bookmarkEnd w:id="81"/>
      <w:bookmarkEnd w:id="82"/>
      <w:bookmarkEnd w:id="83"/>
      <w:bookmarkEnd w:id="84"/>
      <w:bookmarkEnd w:id="85"/>
    </w:p>
    <w:p w14:paraId="1EA8DDBB" w14:textId="77777777" w:rsidR="00C7694A" w:rsidRDefault="00000000">
      <w:pPr>
        <w:pStyle w:val="a6"/>
      </w:pPr>
      <w:bookmarkStart w:id="86" w:name="_Toc21329"/>
      <w:bookmarkStart w:id="87" w:name="_Toc22358"/>
      <w:bookmarkStart w:id="88" w:name="_Toc12174"/>
      <w:bookmarkStart w:id="89" w:name="_Toc3519"/>
      <w:bookmarkStart w:id="90" w:name="_Toc13852"/>
      <w:bookmarkStart w:id="91" w:name="_Toc168772561"/>
      <w:bookmarkStart w:id="92" w:name="_Toc168773017"/>
      <w:bookmarkStart w:id="93" w:name="_Toc168836287"/>
      <w:r>
        <w:rPr>
          <w:lang w:val="ru-RU"/>
        </w:rPr>
        <w:t>Реализация логики</w:t>
      </w:r>
      <w:bookmarkEnd w:id="86"/>
      <w:bookmarkEnd w:id="87"/>
      <w:bookmarkEnd w:id="88"/>
      <w:bookmarkEnd w:id="89"/>
      <w:bookmarkEnd w:id="90"/>
      <w:bookmarkEnd w:id="91"/>
      <w:bookmarkEnd w:id="92"/>
      <w:bookmarkEnd w:id="93"/>
    </w:p>
    <w:p w14:paraId="3C02C9E1" w14:textId="6DFE0AED" w:rsidR="001A3921" w:rsidRDefault="001A3921" w:rsidP="001A3921">
      <w:pPr>
        <w:pStyle w:val="a7"/>
      </w:pPr>
      <w:bookmarkStart w:id="94" w:name="_Toc168772562"/>
      <w:bookmarkStart w:id="95" w:name="_Toc168772916"/>
      <w:bookmarkStart w:id="96" w:name="_Toc168773018"/>
      <w:bookmarkStart w:id="97" w:name="_Toc168836288"/>
      <w:r>
        <w:rPr>
          <w:lang w:val="ru-RU"/>
        </w:rPr>
        <w:t>Обработка графики</w:t>
      </w:r>
      <w:bookmarkEnd w:id="94"/>
      <w:bookmarkEnd w:id="95"/>
      <w:bookmarkEnd w:id="96"/>
      <w:bookmarkEnd w:id="97"/>
    </w:p>
    <w:p w14:paraId="27D108A7" w14:textId="6969A1E7" w:rsidR="00C7694A" w:rsidRDefault="001A3921">
      <w:pPr>
        <w:pStyle w:val="affff0"/>
        <w:rPr>
          <w:lang w:val="ru-RU"/>
        </w:rPr>
      </w:pPr>
      <w:r>
        <w:rPr>
          <w:lang w:val="ru-RU"/>
        </w:rPr>
        <w:t xml:space="preserve">Перед построением архитектуры приложения, возникла необходимость в построении схемы распределения обработки графики. Схема обработки графики с помощью </w:t>
      </w:r>
      <w:r>
        <w:t>CPU</w:t>
      </w:r>
      <w:r w:rsidRPr="001A3921">
        <w:rPr>
          <w:lang w:val="ru-RU"/>
        </w:rPr>
        <w:t xml:space="preserve"> </w:t>
      </w:r>
      <w:r>
        <w:rPr>
          <w:lang w:val="ru-RU"/>
        </w:rPr>
        <w:t xml:space="preserve">и </w:t>
      </w:r>
      <w:r>
        <w:t>GPU</w:t>
      </w:r>
      <w:r w:rsidRPr="001A3921">
        <w:rPr>
          <w:lang w:val="ru-RU"/>
        </w:rPr>
        <w:t xml:space="preserve"> </w:t>
      </w:r>
      <w:r>
        <w:rPr>
          <w:lang w:val="ru-RU"/>
        </w:rPr>
        <w:t xml:space="preserve">представлена на рисунке </w:t>
      </w:r>
      <w:r w:rsidR="001E4152">
        <w:rPr>
          <w:lang w:val="ru-RU"/>
        </w:rPr>
        <w:t>4</w:t>
      </w:r>
      <w:r>
        <w:rPr>
          <w:lang w:val="ru-RU"/>
        </w:rPr>
        <w:t xml:space="preserve">. </w:t>
      </w:r>
    </w:p>
    <w:p w14:paraId="788794E5" w14:textId="77777777" w:rsidR="005D4E0B" w:rsidRDefault="007E17FF" w:rsidP="005D4E0B">
      <w:pPr>
        <w:pStyle w:val="affff0"/>
        <w:keepNext/>
      </w:pPr>
      <w:r>
        <w:rPr>
          <w:noProof/>
        </w:rPr>
        <w:drawing>
          <wp:inline distT="0" distB="0" distL="0" distR="0" wp14:anchorId="3A6619C6" wp14:editId="64D1784D">
            <wp:extent cx="4675505" cy="4587875"/>
            <wp:effectExtent l="0" t="0" r="0" b="3175"/>
            <wp:docPr id="495265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05" cy="4587875"/>
                    </a:xfrm>
                    <a:prstGeom prst="rect">
                      <a:avLst/>
                    </a:prstGeom>
                    <a:noFill/>
                    <a:ln>
                      <a:noFill/>
                    </a:ln>
                  </pic:spPr>
                </pic:pic>
              </a:graphicData>
            </a:graphic>
          </wp:inline>
        </w:drawing>
      </w:r>
    </w:p>
    <w:p w14:paraId="1945A5F8" w14:textId="4CB2298C" w:rsidR="00C7694A" w:rsidRDefault="005D4E0B" w:rsidP="005D4E0B">
      <w:pPr>
        <w:pStyle w:val="afc"/>
        <w:jc w:val="center"/>
        <w:rPr>
          <w:rFonts w:ascii="Times New Roman" w:hAnsi="Times New Roman" w:cs="Times New Roman"/>
          <w:sz w:val="28"/>
          <w:szCs w:val="28"/>
          <w:lang w:val="ru-RU"/>
        </w:rPr>
      </w:pPr>
      <w:r w:rsidRPr="00815B1E">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815B1E">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815B1E">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815B1E">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4157E0">
        <w:rPr>
          <w:rFonts w:ascii="Times New Roman" w:hAnsi="Times New Roman" w:cs="Times New Roman"/>
          <w:noProof/>
          <w:sz w:val="28"/>
          <w:szCs w:val="28"/>
        </w:rPr>
        <w:t>4</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Схема обработки графики</w:t>
      </w:r>
    </w:p>
    <w:p w14:paraId="0DA7360C" w14:textId="77777777" w:rsidR="005D4E0B" w:rsidRPr="005D4E0B" w:rsidRDefault="005D4E0B" w:rsidP="005D4E0B">
      <w:pPr>
        <w:rPr>
          <w:lang w:val="ru-RU"/>
        </w:rPr>
      </w:pPr>
    </w:p>
    <w:p w14:paraId="47CB3722" w14:textId="2D050F33" w:rsidR="00815B1E" w:rsidRDefault="00815B1E">
      <w:pPr>
        <w:pStyle w:val="affff0"/>
        <w:rPr>
          <w:lang w:val="ru-RU"/>
        </w:rPr>
      </w:pPr>
      <w:r w:rsidRPr="00815B1E">
        <w:rPr>
          <w:lang w:val="ru-RU"/>
        </w:rPr>
        <w:t>В этой схеме представлена архитектура отображения 3D-объекта, которая используется в данной курсовой работе. Схема показывает, как происходит взаимодействие между центральным процессором и графическим процессором при рендеринге 3D-графики с помощью OpenGL.</w:t>
      </w:r>
    </w:p>
    <w:p w14:paraId="418EBD5B" w14:textId="60573134" w:rsidR="00815B1E" w:rsidRDefault="00815B1E">
      <w:pPr>
        <w:pStyle w:val="affff0"/>
        <w:rPr>
          <w:lang w:val="ru-RU"/>
        </w:rPr>
      </w:pPr>
      <w:r w:rsidRPr="00815B1E">
        <w:rPr>
          <w:lang w:val="ru-RU"/>
        </w:rPr>
        <w:lastRenderedPageBreak/>
        <w:t>На стороне CPU выполняется стандартный код приложения, который отвечает за логику и управление приложением. Кроме того, на стороне CPU выполняется код API OpenGL, который отвечает за инициализацию графического контекста, загрузку шейдеров, буферов и текстур, а также за отправку команд и данных на GPU для рендеринга.</w:t>
      </w:r>
    </w:p>
    <w:p w14:paraId="14696732" w14:textId="42D63A85" w:rsidR="00815B1E" w:rsidRDefault="00815B1E">
      <w:pPr>
        <w:pStyle w:val="affff0"/>
        <w:rPr>
          <w:lang w:val="ru-RU"/>
        </w:rPr>
      </w:pPr>
      <w:r w:rsidRPr="00815B1E">
        <w:rPr>
          <w:lang w:val="ru-RU"/>
        </w:rPr>
        <w:t>На стороне GPU происходит процесс рендеринга шейдеров, который лежит в основе OpenGL. Для этого GPU получает данные по каналу связи со стороны CPU. Эти данные включают в себя команды, необходимые для рендеринга, такие как тип примитива, количество вершин, а также данные о вершинах, текстурах, нормалях и других атрибутах.</w:t>
      </w:r>
    </w:p>
    <w:p w14:paraId="3BAB6DF9" w14:textId="3C94838D" w:rsidR="00815B1E" w:rsidRDefault="00815B1E">
      <w:pPr>
        <w:pStyle w:val="affff0"/>
        <w:rPr>
          <w:lang w:val="ru-RU"/>
        </w:rPr>
      </w:pPr>
      <w:r w:rsidRPr="00815B1E">
        <w:rPr>
          <w:lang w:val="ru-RU"/>
        </w:rPr>
        <w:t>Затем GPU передает эти данные в соответствующий шейдер, который выполняет необходимые преобразования и вычисления для создания изображения. Вершинный шейдер выполняется для каждой вершины в VBO, преобразует координаты вершин, изменяет их цвет и текстурные координаты. Фрагментный шейдер выполняется для каждого пикселя на экране, определяет цвет пикселя на основе информации о вершинах, текстурах, нормалях и генерирует новые пиксели.</w:t>
      </w:r>
    </w:p>
    <w:p w14:paraId="798A2CAC" w14:textId="04D7E65B" w:rsidR="00C31744" w:rsidRDefault="00815B1E">
      <w:pPr>
        <w:pStyle w:val="affff0"/>
        <w:rPr>
          <w:lang w:val="ru-RU"/>
        </w:rPr>
      </w:pPr>
      <w:r w:rsidRPr="00815B1E">
        <w:rPr>
          <w:lang w:val="ru-RU"/>
        </w:rPr>
        <w:t>После того, как изображение создано, GPU передает его на экран для отображения. Этот процесс происходит очень быстро, позволяя создавать сложные 3D-сцены и эффекты в реальном времени.</w:t>
      </w:r>
    </w:p>
    <w:p w14:paraId="7D8209BA" w14:textId="77777777" w:rsidR="00C511F4" w:rsidRPr="00815B1E" w:rsidRDefault="00C511F4">
      <w:pPr>
        <w:pStyle w:val="affff0"/>
        <w:rPr>
          <w:lang w:val="ru-RU"/>
        </w:rPr>
      </w:pPr>
    </w:p>
    <w:p w14:paraId="5D4F5885" w14:textId="4E246768" w:rsidR="00C7694A" w:rsidRDefault="00000000">
      <w:pPr>
        <w:pStyle w:val="a7"/>
        <w:rPr>
          <w:lang w:val="ru-RU"/>
        </w:rPr>
      </w:pPr>
      <w:bookmarkStart w:id="98" w:name="_Toc17297"/>
      <w:bookmarkStart w:id="99" w:name="_Toc168772563"/>
      <w:bookmarkStart w:id="100" w:name="_Toc168772917"/>
      <w:bookmarkStart w:id="101" w:name="_Toc168773019"/>
      <w:bookmarkStart w:id="102" w:name="_Toc168836289"/>
      <w:r>
        <w:t>UML</w:t>
      </w:r>
      <w:r w:rsidRPr="00693A39">
        <w:rPr>
          <w:lang w:val="ru-RU"/>
        </w:rPr>
        <w:t xml:space="preserve"> </w:t>
      </w:r>
      <w:r>
        <w:rPr>
          <w:lang w:val="ru-RU"/>
        </w:rPr>
        <w:t xml:space="preserve">диаграмма активности </w:t>
      </w:r>
      <w:bookmarkEnd w:id="98"/>
      <w:r w:rsidR="005E4922">
        <w:rPr>
          <w:lang w:val="ru-RU"/>
        </w:rPr>
        <w:t>взаимодействия с 3</w:t>
      </w:r>
      <w:r w:rsidR="005E4922">
        <w:t>D</w:t>
      </w:r>
      <w:r w:rsidR="005E4922" w:rsidRPr="005E4922">
        <w:rPr>
          <w:lang w:val="ru-RU"/>
        </w:rPr>
        <w:t>-</w:t>
      </w:r>
      <w:r w:rsidR="005E4922">
        <w:rPr>
          <w:lang w:val="ru-RU"/>
        </w:rPr>
        <w:t>объектом</w:t>
      </w:r>
      <w:bookmarkEnd w:id="99"/>
      <w:bookmarkEnd w:id="100"/>
      <w:bookmarkEnd w:id="101"/>
      <w:bookmarkEnd w:id="102"/>
    </w:p>
    <w:p w14:paraId="528814DC" w14:textId="4AC92B4B" w:rsidR="00C7694A" w:rsidRPr="00C511F4" w:rsidRDefault="00000000" w:rsidP="004048BF">
      <w:pPr>
        <w:pStyle w:val="affff0"/>
        <w:rPr>
          <w:lang w:val="ru-RU"/>
        </w:rPr>
      </w:pPr>
      <w:r>
        <w:rPr>
          <w:lang w:val="ru-RU"/>
        </w:rPr>
        <w:t xml:space="preserve">Схема работы </w:t>
      </w:r>
      <w:r w:rsidR="005E4922">
        <w:rPr>
          <w:lang w:val="ru-RU"/>
        </w:rPr>
        <w:t xml:space="preserve">редактирования </w:t>
      </w:r>
      <w:r w:rsidR="005E4922" w:rsidRPr="005E4922">
        <w:rPr>
          <w:lang w:val="ru-RU"/>
        </w:rPr>
        <w:t>3</w:t>
      </w:r>
      <w:r w:rsidR="005E4922">
        <w:t>D</w:t>
      </w:r>
      <w:r w:rsidR="005E4922" w:rsidRPr="005E4922">
        <w:rPr>
          <w:lang w:val="ru-RU"/>
        </w:rPr>
        <w:t>-</w:t>
      </w:r>
      <w:r w:rsidR="005E4922">
        <w:rPr>
          <w:lang w:val="ru-RU"/>
        </w:rPr>
        <w:t xml:space="preserve">объекта показана на </w:t>
      </w:r>
      <w:r>
        <w:rPr>
          <w:lang w:val="ru-RU"/>
        </w:rPr>
        <w:t xml:space="preserve">рисунке </w:t>
      </w:r>
      <w:r w:rsidR="005E4922">
        <w:rPr>
          <w:lang w:val="ru-RU"/>
        </w:rPr>
        <w:t>5</w:t>
      </w:r>
      <w:r>
        <w:rPr>
          <w:lang w:val="ru-RU"/>
        </w:rPr>
        <w:t>.</w:t>
      </w:r>
    </w:p>
    <w:p w14:paraId="09E237F7" w14:textId="77777777" w:rsidR="005D4E0B" w:rsidRDefault="004048BF" w:rsidP="005D4E0B">
      <w:pPr>
        <w:pStyle w:val="affff0"/>
        <w:keepNext/>
      </w:pPr>
      <w:r>
        <w:rPr>
          <w:noProof/>
        </w:rPr>
        <w:lastRenderedPageBreak/>
        <w:drawing>
          <wp:inline distT="0" distB="0" distL="0" distR="0" wp14:anchorId="24506F73" wp14:editId="12E0DADA">
            <wp:extent cx="4190614" cy="7355569"/>
            <wp:effectExtent l="0" t="0" r="635" b="0"/>
            <wp:docPr id="20446037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5126" cy="7363489"/>
                    </a:xfrm>
                    <a:prstGeom prst="rect">
                      <a:avLst/>
                    </a:prstGeom>
                    <a:noFill/>
                    <a:ln>
                      <a:noFill/>
                    </a:ln>
                  </pic:spPr>
                </pic:pic>
              </a:graphicData>
            </a:graphic>
          </wp:inline>
        </w:drawing>
      </w:r>
    </w:p>
    <w:p w14:paraId="418E59ED" w14:textId="6D332327" w:rsidR="005D4E0B" w:rsidRDefault="005D4E0B" w:rsidP="005D4E0B">
      <w:pPr>
        <w:pStyle w:val="afc"/>
        <w:jc w:val="center"/>
        <w:rPr>
          <w:rFonts w:ascii="Times New Roman" w:hAnsi="Times New Roman" w:cs="Times New Roman"/>
          <w:sz w:val="28"/>
          <w:szCs w:val="28"/>
          <w:lang w:val="ru-RU"/>
        </w:rPr>
      </w:pPr>
      <w:r w:rsidRPr="005D4E0B">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5D4E0B">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4157E0">
        <w:rPr>
          <w:rFonts w:ascii="Times New Roman" w:hAnsi="Times New Roman" w:cs="Times New Roman"/>
          <w:noProof/>
          <w:sz w:val="28"/>
          <w:szCs w:val="28"/>
        </w:rPr>
        <w:t>5</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Диаграмма активности редактирования </w:t>
      </w:r>
    </w:p>
    <w:p w14:paraId="74517C1D" w14:textId="41A066A3" w:rsidR="004048BF" w:rsidRPr="005D4E0B" w:rsidRDefault="005D4E0B" w:rsidP="005D4E0B">
      <w:pPr>
        <w:pStyle w:val="afc"/>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1961B80A" w14:textId="77777777" w:rsidR="00815B1E" w:rsidRPr="00C511F4" w:rsidRDefault="00815B1E">
      <w:pPr>
        <w:pStyle w:val="affff0"/>
        <w:rPr>
          <w:lang w:val="ru-RU"/>
        </w:rPr>
      </w:pPr>
      <w:r w:rsidRPr="00815B1E">
        <w:rPr>
          <w:lang w:val="ru-RU"/>
        </w:rPr>
        <w:t>Входным элементом приложения является файл с расширением .</w:t>
      </w:r>
      <w:proofErr w:type="spellStart"/>
      <w:r w:rsidRPr="00815B1E">
        <w:rPr>
          <w:lang w:val="ru-RU"/>
        </w:rPr>
        <w:t>obj</w:t>
      </w:r>
      <w:proofErr w:type="spellEnd"/>
      <w:r w:rsidRPr="00815B1E">
        <w:rPr>
          <w:lang w:val="ru-RU"/>
        </w:rPr>
        <w:t xml:space="preserve">. Этот файл представляет собой текстовый документ, который содержит информацию о 3D-модели, включая </w:t>
      </w:r>
      <w:r w:rsidRPr="00815B1E">
        <w:rPr>
          <w:lang w:val="ru-RU"/>
        </w:rPr>
        <w:lastRenderedPageBreak/>
        <w:t>координаты вершин, описание граней модели, текстурные координаты, описание материалов модели и описание групп объектов.</w:t>
      </w:r>
    </w:p>
    <w:p w14:paraId="74C7DD63" w14:textId="77777777" w:rsidR="00815B1E" w:rsidRPr="00C511F4" w:rsidRDefault="00815B1E">
      <w:pPr>
        <w:pStyle w:val="affff0"/>
        <w:rPr>
          <w:lang w:val="ru-RU"/>
        </w:rPr>
      </w:pPr>
      <w:r w:rsidRPr="00815B1E">
        <w:rPr>
          <w:lang w:val="ru-RU"/>
        </w:rPr>
        <w:t>Для качественного импортирования данных из файла .</w:t>
      </w:r>
      <w:proofErr w:type="spellStart"/>
      <w:r w:rsidRPr="00815B1E">
        <w:rPr>
          <w:lang w:val="ru-RU"/>
        </w:rPr>
        <w:t>obj</w:t>
      </w:r>
      <w:proofErr w:type="spellEnd"/>
      <w:r w:rsidRPr="00815B1E">
        <w:rPr>
          <w:lang w:val="ru-RU"/>
        </w:rPr>
        <w:t>, в приложении был реализован загрузчик, который обрабатывает входные данные этого файла. В ходе работы программы, происходит обработка входного файла и отрисовка содержимого на экране.</w:t>
      </w:r>
    </w:p>
    <w:p w14:paraId="5EC0D17A" w14:textId="4118F04F" w:rsidR="00C7694A" w:rsidRDefault="00000000">
      <w:pPr>
        <w:pStyle w:val="affff0"/>
        <w:rPr>
          <w:lang w:val="ru-RU"/>
        </w:rPr>
      </w:pPr>
      <w:r>
        <w:rPr>
          <w:lang w:val="ru-RU"/>
        </w:rPr>
        <w:t xml:space="preserve">Если во время </w:t>
      </w:r>
      <w:r w:rsidR="00CB1405">
        <w:rPr>
          <w:lang w:val="ru-RU"/>
        </w:rPr>
        <w:t>загрузки файла на сцене находится другой объект, то произойдет очистка буфера изображения</w:t>
      </w:r>
      <w:r>
        <w:rPr>
          <w:lang w:val="ru-RU"/>
        </w:rPr>
        <w:t>.</w:t>
      </w:r>
      <w:r w:rsidR="00CB1405">
        <w:rPr>
          <w:lang w:val="ru-RU"/>
        </w:rPr>
        <w:t xml:space="preserve"> Это необходимо для того, чтобы объекты не накладывались друг на друга.</w:t>
      </w:r>
      <w:r>
        <w:rPr>
          <w:lang w:val="ru-RU"/>
        </w:rPr>
        <w:t xml:space="preserve"> </w:t>
      </w:r>
    </w:p>
    <w:p w14:paraId="390E0328" w14:textId="77777777" w:rsidR="00441799" w:rsidRPr="00C511F4" w:rsidRDefault="00441799">
      <w:pPr>
        <w:pStyle w:val="affff0"/>
        <w:rPr>
          <w:lang w:val="ru-RU"/>
        </w:rPr>
      </w:pPr>
      <w:r w:rsidRPr="00441799">
        <w:rPr>
          <w:lang w:val="ru-RU"/>
        </w:rPr>
        <w:t>При вращении или масштабировании объекта, происходит изменение координат на сцене, после чего происходит обновление буфера изображения. В случае смены материала объекта, происходит обновление буфера изображения без последующего обновления координат.</w:t>
      </w:r>
    </w:p>
    <w:p w14:paraId="7263CB2A" w14:textId="3BE0F7FE" w:rsidR="00441799" w:rsidRPr="00441799" w:rsidRDefault="00CB1405" w:rsidP="00D90779">
      <w:pPr>
        <w:pStyle w:val="affff0"/>
        <w:rPr>
          <w:lang w:val="ru-RU"/>
        </w:rPr>
      </w:pPr>
      <w:r>
        <w:rPr>
          <w:lang w:val="ru-RU"/>
        </w:rPr>
        <w:t xml:space="preserve">После проведенных работ </w:t>
      </w:r>
      <w:r>
        <w:t>VBO</w:t>
      </w:r>
      <w:r w:rsidRPr="00CB1405">
        <w:rPr>
          <w:lang w:val="ru-RU"/>
        </w:rPr>
        <w:t xml:space="preserve">, </w:t>
      </w:r>
      <w:r>
        <w:rPr>
          <w:lang w:val="ru-RU"/>
        </w:rPr>
        <w:t>происходит обновление экрана, в итоге пользователь получает измененное изображение своего объекта.</w:t>
      </w:r>
      <w:bookmarkStart w:id="103" w:name="_Toc114"/>
      <w:bookmarkStart w:id="104" w:name="_Toc18065"/>
      <w:bookmarkStart w:id="105" w:name="_Toc3901"/>
      <w:bookmarkStart w:id="106" w:name="_Toc21528"/>
      <w:r w:rsidR="00441799">
        <w:rPr>
          <w:lang w:val="ru-RU"/>
        </w:rPr>
        <w:br w:type="page"/>
      </w:r>
    </w:p>
    <w:p w14:paraId="20904309" w14:textId="5C6BA90F" w:rsidR="00C7694A" w:rsidRDefault="00910262">
      <w:pPr>
        <w:pStyle w:val="a7"/>
        <w:rPr>
          <w:lang w:val="ru-RU"/>
        </w:rPr>
      </w:pPr>
      <w:bookmarkStart w:id="107" w:name="_Toc168772565"/>
      <w:bookmarkStart w:id="108" w:name="_Toc168772919"/>
      <w:bookmarkStart w:id="109" w:name="_Toc168773021"/>
      <w:bookmarkStart w:id="110" w:name="_Toc168836290"/>
      <w:bookmarkEnd w:id="103"/>
      <w:bookmarkEnd w:id="104"/>
      <w:bookmarkEnd w:id="105"/>
      <w:bookmarkEnd w:id="106"/>
      <w:r>
        <w:rPr>
          <w:lang w:val="ru-RU"/>
        </w:rPr>
        <w:lastRenderedPageBreak/>
        <w:t>Архитектура приложения</w:t>
      </w:r>
      <w:bookmarkEnd w:id="107"/>
      <w:bookmarkEnd w:id="108"/>
      <w:bookmarkEnd w:id="109"/>
      <w:bookmarkEnd w:id="110"/>
    </w:p>
    <w:p w14:paraId="49552FB0" w14:textId="4EA13851" w:rsidR="00D955A7" w:rsidRDefault="00910262" w:rsidP="00D955A7">
      <w:pPr>
        <w:pStyle w:val="affff0"/>
        <w:keepNext/>
      </w:pPr>
      <w:r>
        <w:rPr>
          <w:lang w:val="ru-RU"/>
        </w:rPr>
        <w:t xml:space="preserve">Архитектура приложения была выстроена на основе паттерна разработки </w:t>
      </w:r>
      <w:r>
        <w:t>MVVM</w:t>
      </w:r>
      <w:r w:rsidRPr="00910262">
        <w:rPr>
          <w:lang w:val="ru-RU"/>
        </w:rPr>
        <w:t xml:space="preserve">. </w:t>
      </w:r>
      <w:r w:rsidR="00AE271F">
        <w:rPr>
          <w:lang w:val="ru-RU"/>
        </w:rPr>
        <w:t>Общая структура архитектур</w:t>
      </w:r>
      <w:r w:rsidR="00D955A7">
        <w:rPr>
          <w:lang w:val="ru-RU"/>
        </w:rPr>
        <w:t>ы</w:t>
      </w:r>
      <w:r w:rsidR="00AE271F">
        <w:rPr>
          <w:lang w:val="ru-RU"/>
        </w:rPr>
        <w:t xml:space="preserve"> приложения изображена на</w:t>
      </w:r>
      <w:r>
        <w:rPr>
          <w:lang w:val="ru-RU"/>
        </w:rPr>
        <w:t xml:space="preserve"> рисунке </w:t>
      </w:r>
      <w:r w:rsidR="00D90779">
        <w:rPr>
          <w:lang w:val="ru-RU"/>
        </w:rPr>
        <w:t>6</w:t>
      </w:r>
      <w:r w:rsidR="00684187">
        <w:t>:</w:t>
      </w:r>
      <w:r w:rsidR="00D955A7">
        <w:rPr>
          <w:lang w:val="ru-RU"/>
        </w:rPr>
        <w:br/>
      </w:r>
      <w:r w:rsidR="00D955A7" w:rsidRPr="00D955A7">
        <w:rPr>
          <w:lang w:val="ru-RU"/>
        </w:rPr>
        <w:drawing>
          <wp:inline distT="0" distB="0" distL="0" distR="0" wp14:anchorId="654E2CD4" wp14:editId="502B3829">
            <wp:extent cx="5772150" cy="2337683"/>
            <wp:effectExtent l="0" t="0" r="0" b="5715"/>
            <wp:docPr id="570382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82984" name=""/>
                    <pic:cNvPicPr/>
                  </pic:nvPicPr>
                  <pic:blipFill>
                    <a:blip r:embed="rId15"/>
                    <a:stretch>
                      <a:fillRect/>
                    </a:stretch>
                  </pic:blipFill>
                  <pic:spPr>
                    <a:xfrm>
                      <a:off x="0" y="0"/>
                      <a:ext cx="5800235" cy="2349057"/>
                    </a:xfrm>
                    <a:prstGeom prst="rect">
                      <a:avLst/>
                    </a:prstGeom>
                  </pic:spPr>
                </pic:pic>
              </a:graphicData>
            </a:graphic>
          </wp:inline>
        </w:drawing>
      </w:r>
    </w:p>
    <w:p w14:paraId="191FD603" w14:textId="65158CF4" w:rsidR="00C7694A" w:rsidRDefault="00D955A7" w:rsidP="00D955A7">
      <w:pPr>
        <w:pStyle w:val="afc"/>
        <w:jc w:val="center"/>
        <w:rPr>
          <w:rFonts w:ascii="Times New Roman" w:hAnsi="Times New Roman" w:cs="Times New Roman"/>
          <w:sz w:val="28"/>
          <w:szCs w:val="28"/>
          <w:lang w:val="ru-RU"/>
        </w:rPr>
      </w:pPr>
      <w:proofErr w:type="spellStart"/>
      <w:r w:rsidRPr="00D955A7">
        <w:rPr>
          <w:rFonts w:ascii="Times New Roman" w:hAnsi="Times New Roman" w:cs="Times New Roman"/>
          <w:sz w:val="28"/>
          <w:szCs w:val="28"/>
        </w:rPr>
        <w:t>Рисунок</w:t>
      </w:r>
      <w:proofErr w:type="spellEnd"/>
      <w:r w:rsidRPr="00D955A7">
        <w:rPr>
          <w:rFonts w:ascii="Times New Roman" w:hAnsi="Times New Roman" w:cs="Times New Roman"/>
          <w:sz w:val="28"/>
          <w:szCs w:val="28"/>
        </w:rPr>
        <w:t xml:space="preserve"> </w:t>
      </w:r>
      <w:r w:rsidRPr="00D955A7">
        <w:rPr>
          <w:rFonts w:ascii="Times New Roman" w:hAnsi="Times New Roman" w:cs="Times New Roman"/>
          <w:sz w:val="28"/>
          <w:szCs w:val="28"/>
        </w:rPr>
        <w:fldChar w:fldCharType="begin"/>
      </w:r>
      <w:r w:rsidRPr="00D955A7">
        <w:rPr>
          <w:rFonts w:ascii="Times New Roman" w:hAnsi="Times New Roman" w:cs="Times New Roman"/>
          <w:sz w:val="28"/>
          <w:szCs w:val="28"/>
        </w:rPr>
        <w:instrText xml:space="preserve"> SEQ Рисунок \* ARABIC </w:instrText>
      </w:r>
      <w:r w:rsidRPr="00D955A7">
        <w:rPr>
          <w:rFonts w:ascii="Times New Roman" w:hAnsi="Times New Roman" w:cs="Times New Roman"/>
          <w:sz w:val="28"/>
          <w:szCs w:val="28"/>
        </w:rPr>
        <w:fldChar w:fldCharType="separate"/>
      </w:r>
      <w:r w:rsidR="004157E0">
        <w:rPr>
          <w:rFonts w:ascii="Times New Roman" w:hAnsi="Times New Roman" w:cs="Times New Roman"/>
          <w:noProof/>
          <w:sz w:val="28"/>
          <w:szCs w:val="28"/>
        </w:rPr>
        <w:t>6</w:t>
      </w:r>
      <w:r w:rsidRPr="00D955A7">
        <w:rPr>
          <w:rFonts w:ascii="Times New Roman" w:hAnsi="Times New Roman" w:cs="Times New Roman"/>
          <w:sz w:val="28"/>
          <w:szCs w:val="28"/>
        </w:rPr>
        <w:fldChar w:fldCharType="end"/>
      </w:r>
      <w:r>
        <w:rPr>
          <w:rFonts w:ascii="Times New Roman" w:hAnsi="Times New Roman" w:cs="Times New Roman"/>
          <w:sz w:val="28"/>
          <w:szCs w:val="28"/>
          <w:lang w:val="ru-RU"/>
        </w:rPr>
        <w:t xml:space="preserve"> – Архитектура приложения</w:t>
      </w:r>
    </w:p>
    <w:p w14:paraId="49CEA856" w14:textId="77777777" w:rsidR="00D955A7" w:rsidRDefault="00D955A7" w:rsidP="00D955A7">
      <w:pPr>
        <w:rPr>
          <w:lang w:val="ru-RU"/>
        </w:rPr>
      </w:pPr>
    </w:p>
    <w:p w14:paraId="244E3675" w14:textId="77777777" w:rsidR="00D955A7" w:rsidRPr="00D955A7" w:rsidRDefault="00D955A7" w:rsidP="00D955A7">
      <w:pPr>
        <w:rPr>
          <w:lang w:val="ru-RU"/>
        </w:rPr>
      </w:pPr>
    </w:p>
    <w:p w14:paraId="7F22FFC8" w14:textId="46289192" w:rsidR="00D955A7" w:rsidRPr="00D955A7" w:rsidRDefault="00D955A7" w:rsidP="00D955A7">
      <w:pPr>
        <w:ind w:firstLine="708"/>
        <w:rPr>
          <w:rFonts w:ascii="Times New Roman" w:hAnsi="Times New Roman" w:cs="Times New Roman"/>
          <w:sz w:val="28"/>
          <w:szCs w:val="28"/>
          <w:lang w:val="ru-RU"/>
        </w:rPr>
      </w:pPr>
      <w:r>
        <w:rPr>
          <w:rFonts w:ascii="Times New Roman" w:hAnsi="Times New Roman" w:cs="Times New Roman"/>
          <w:sz w:val="28"/>
          <w:szCs w:val="28"/>
          <w:lang w:val="ru-RU"/>
        </w:rPr>
        <w:t xml:space="preserve">Помимо стандартных пакетов паттерна </w:t>
      </w:r>
      <w:r>
        <w:rPr>
          <w:rFonts w:ascii="Times New Roman" w:hAnsi="Times New Roman" w:cs="Times New Roman"/>
          <w:sz w:val="28"/>
          <w:szCs w:val="28"/>
        </w:rPr>
        <w:t>MVVM</w:t>
      </w:r>
      <w:r>
        <w:rPr>
          <w:rFonts w:ascii="Times New Roman" w:hAnsi="Times New Roman" w:cs="Times New Roman"/>
          <w:sz w:val="28"/>
          <w:szCs w:val="28"/>
          <w:lang w:val="ru-RU"/>
        </w:rPr>
        <w:t xml:space="preserve">, был также добавлен пакет под названием </w:t>
      </w:r>
      <w:r>
        <w:rPr>
          <w:rFonts w:ascii="Times New Roman" w:hAnsi="Times New Roman" w:cs="Times New Roman"/>
          <w:sz w:val="28"/>
          <w:szCs w:val="28"/>
        </w:rPr>
        <w:t>assets</w:t>
      </w:r>
      <w:r w:rsidRPr="00D955A7">
        <w:rPr>
          <w:rFonts w:ascii="Times New Roman" w:hAnsi="Times New Roman" w:cs="Times New Roman"/>
          <w:sz w:val="28"/>
          <w:szCs w:val="28"/>
          <w:lang w:val="ru-RU"/>
        </w:rPr>
        <w:t xml:space="preserve">. </w:t>
      </w:r>
      <w:r>
        <w:rPr>
          <w:rFonts w:ascii="Times New Roman" w:hAnsi="Times New Roman" w:cs="Times New Roman"/>
          <w:sz w:val="28"/>
          <w:szCs w:val="28"/>
          <w:lang w:val="ru-RU"/>
        </w:rPr>
        <w:t>Он не влияет на логику приложения, а служит набором изображений для построения графического интерфейса. Более детальная архитектура составляющих приложения находится на рисунке 7.</w:t>
      </w:r>
    </w:p>
    <w:p w14:paraId="036B0856" w14:textId="77777777" w:rsidR="005D4E0B" w:rsidRDefault="00910262" w:rsidP="005D4E0B">
      <w:pPr>
        <w:pStyle w:val="affff0"/>
        <w:keepNext/>
        <w:jc w:val="center"/>
      </w:pPr>
      <w:r w:rsidRPr="00910262">
        <w:rPr>
          <w:noProof/>
        </w:rPr>
        <w:lastRenderedPageBreak/>
        <w:drawing>
          <wp:inline distT="0" distB="0" distL="0" distR="0" wp14:anchorId="0F067378" wp14:editId="05887387">
            <wp:extent cx="2381582" cy="4467849"/>
            <wp:effectExtent l="0" t="0" r="0" b="9525"/>
            <wp:docPr id="2115196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96395" name=""/>
                    <pic:cNvPicPr/>
                  </pic:nvPicPr>
                  <pic:blipFill>
                    <a:blip r:embed="rId16"/>
                    <a:stretch>
                      <a:fillRect/>
                    </a:stretch>
                  </pic:blipFill>
                  <pic:spPr>
                    <a:xfrm>
                      <a:off x="0" y="0"/>
                      <a:ext cx="2381582" cy="4467849"/>
                    </a:xfrm>
                    <a:prstGeom prst="rect">
                      <a:avLst/>
                    </a:prstGeom>
                  </pic:spPr>
                </pic:pic>
              </a:graphicData>
            </a:graphic>
          </wp:inline>
        </w:drawing>
      </w:r>
    </w:p>
    <w:p w14:paraId="214F8A74" w14:textId="4D5B5777" w:rsidR="00910262" w:rsidRDefault="005D4E0B" w:rsidP="005D4E0B">
      <w:pPr>
        <w:pStyle w:val="afc"/>
        <w:jc w:val="center"/>
        <w:rPr>
          <w:rFonts w:ascii="Times New Roman" w:hAnsi="Times New Roman" w:cs="Times New Roman"/>
          <w:sz w:val="28"/>
          <w:szCs w:val="28"/>
          <w:lang w:val="ru-RU"/>
        </w:rPr>
      </w:pPr>
      <w:r w:rsidRPr="00C511F4">
        <w:rPr>
          <w:rFonts w:ascii="Times New Roman" w:hAnsi="Times New Roman" w:cs="Times New Roman"/>
          <w:sz w:val="28"/>
          <w:szCs w:val="28"/>
          <w:lang w:val="ru-RU"/>
        </w:rPr>
        <w:t xml:space="preserve">Рисунок </w:t>
      </w:r>
      <w:r w:rsidR="00D955A7">
        <w:rPr>
          <w:rFonts w:ascii="Times New Roman" w:hAnsi="Times New Roman" w:cs="Times New Roman"/>
          <w:sz w:val="28"/>
          <w:szCs w:val="28"/>
          <w:lang w:val="ru-RU"/>
        </w:rPr>
        <w:t>7</w:t>
      </w:r>
      <w:r>
        <w:rPr>
          <w:rFonts w:ascii="Times New Roman" w:hAnsi="Times New Roman" w:cs="Times New Roman"/>
          <w:sz w:val="28"/>
          <w:szCs w:val="28"/>
          <w:lang w:val="ru-RU"/>
        </w:rPr>
        <w:t xml:space="preserve"> – </w:t>
      </w:r>
      <w:r w:rsidR="00D955A7">
        <w:rPr>
          <w:rFonts w:ascii="Times New Roman" w:hAnsi="Times New Roman" w:cs="Times New Roman"/>
          <w:sz w:val="28"/>
          <w:szCs w:val="28"/>
          <w:lang w:val="ru-RU"/>
        </w:rPr>
        <w:t>Содержимое пакетов</w:t>
      </w:r>
    </w:p>
    <w:p w14:paraId="05B29A86" w14:textId="77777777" w:rsidR="005D4E0B" w:rsidRPr="005D4E0B" w:rsidRDefault="005D4E0B" w:rsidP="005D4E0B">
      <w:pPr>
        <w:rPr>
          <w:lang w:val="ru-RU"/>
        </w:rPr>
      </w:pPr>
    </w:p>
    <w:p w14:paraId="10C9EB9D" w14:textId="77777777" w:rsidR="00910262" w:rsidRPr="00AE271F" w:rsidRDefault="00910262" w:rsidP="00910262">
      <w:pPr>
        <w:pStyle w:val="affff0"/>
        <w:rPr>
          <w:lang w:val="ru-RU"/>
        </w:rPr>
      </w:pPr>
      <w:r>
        <w:rPr>
          <w:lang w:val="ru-RU"/>
        </w:rPr>
        <w:t>Как видно из изображения, приложение состоит из четырех основных пакетов</w:t>
      </w:r>
      <w:r w:rsidRPr="00910262">
        <w:rPr>
          <w:lang w:val="ru-RU"/>
        </w:rPr>
        <w:t>:</w:t>
      </w:r>
    </w:p>
    <w:p w14:paraId="17D2C763" w14:textId="5E1AC7C1" w:rsidR="00C7694A" w:rsidRPr="000D3A43" w:rsidRDefault="000D3A43" w:rsidP="00910262">
      <w:pPr>
        <w:pStyle w:val="affff0"/>
        <w:numPr>
          <w:ilvl w:val="0"/>
          <w:numId w:val="18"/>
        </w:numPr>
        <w:rPr>
          <w:lang w:val="ru-RU"/>
        </w:rPr>
      </w:pPr>
      <w:r>
        <w:rPr>
          <w:lang w:val="ru-RU"/>
        </w:rPr>
        <w:t>п</w:t>
      </w:r>
      <w:r w:rsidR="00910262">
        <w:rPr>
          <w:lang w:val="ru-RU"/>
        </w:rPr>
        <w:t>акет</w:t>
      </w:r>
      <w:r>
        <w:rPr>
          <w:lang w:val="ru-RU"/>
        </w:rPr>
        <w:t xml:space="preserve"> </w:t>
      </w:r>
      <w:r w:rsidR="00910262">
        <w:t>assets</w:t>
      </w:r>
      <w:r w:rsidR="00910262" w:rsidRPr="00910262">
        <w:rPr>
          <w:lang w:val="ru-RU"/>
        </w:rPr>
        <w:t xml:space="preserve">: </w:t>
      </w:r>
      <w:r w:rsidR="00910262">
        <w:rPr>
          <w:lang w:val="ru-RU"/>
        </w:rPr>
        <w:t xml:space="preserve">данный пакет представляет из себя </w:t>
      </w:r>
      <w:r>
        <w:rPr>
          <w:lang w:val="ru-RU"/>
        </w:rPr>
        <w:t>набор изображений, на основе которых был построен графический интерфейс приложения</w:t>
      </w:r>
      <w:r w:rsidRPr="000D3A43">
        <w:rPr>
          <w:lang w:val="ru-RU"/>
        </w:rPr>
        <w:t>;</w:t>
      </w:r>
    </w:p>
    <w:p w14:paraId="2BB877CA" w14:textId="3E7D4991" w:rsidR="000D3A43" w:rsidRPr="000D3A43" w:rsidRDefault="000D3A43" w:rsidP="00910262">
      <w:pPr>
        <w:pStyle w:val="affff0"/>
        <w:numPr>
          <w:ilvl w:val="0"/>
          <w:numId w:val="18"/>
        </w:numPr>
        <w:rPr>
          <w:lang w:val="ru-RU"/>
        </w:rPr>
      </w:pPr>
      <w:r>
        <w:rPr>
          <w:lang w:val="ru-RU"/>
        </w:rPr>
        <w:t xml:space="preserve">пакет </w:t>
      </w:r>
      <w:r>
        <w:t>Models</w:t>
      </w:r>
      <w:r w:rsidRPr="000D3A43">
        <w:rPr>
          <w:lang w:val="ru-RU"/>
        </w:rPr>
        <w:t xml:space="preserve">: </w:t>
      </w:r>
      <w:r>
        <w:rPr>
          <w:lang w:val="ru-RU"/>
        </w:rPr>
        <w:t>данный пакет</w:t>
      </w:r>
      <w:r w:rsidR="00AE271F">
        <w:rPr>
          <w:lang w:val="ru-RU"/>
        </w:rPr>
        <w:t xml:space="preserve"> содержит основную логику приложения, включая модели данных, алгоритмы обработки и бизнес-логику</w:t>
      </w:r>
      <w:r w:rsidRPr="000D3A43">
        <w:rPr>
          <w:lang w:val="ru-RU"/>
        </w:rPr>
        <w:t>;</w:t>
      </w:r>
    </w:p>
    <w:p w14:paraId="0A785024" w14:textId="6F3692DA" w:rsidR="000D3A43" w:rsidRDefault="000D3A43" w:rsidP="00910262">
      <w:pPr>
        <w:pStyle w:val="affff0"/>
        <w:numPr>
          <w:ilvl w:val="0"/>
          <w:numId w:val="18"/>
        </w:numPr>
        <w:rPr>
          <w:lang w:val="ru-RU"/>
        </w:rPr>
      </w:pPr>
      <w:r>
        <w:rPr>
          <w:lang w:val="ru-RU"/>
        </w:rPr>
        <w:t xml:space="preserve">пакет </w:t>
      </w:r>
      <w:proofErr w:type="spellStart"/>
      <w:r>
        <w:t>ViewModels</w:t>
      </w:r>
      <w:proofErr w:type="spellEnd"/>
      <w:r w:rsidRPr="000D3A43">
        <w:rPr>
          <w:lang w:val="ru-RU"/>
        </w:rPr>
        <w:t xml:space="preserve">: </w:t>
      </w:r>
      <w:r>
        <w:rPr>
          <w:lang w:val="ru-RU"/>
        </w:rPr>
        <w:t xml:space="preserve">данный пакет являет прослойкой между пакетами </w:t>
      </w:r>
      <w:r>
        <w:t>Model</w:t>
      </w:r>
      <w:r w:rsidR="00AE271F">
        <w:t>s</w:t>
      </w:r>
      <w:r>
        <w:rPr>
          <w:lang w:val="ru-RU"/>
        </w:rPr>
        <w:t xml:space="preserve"> и</w:t>
      </w:r>
      <w:r w:rsidRPr="000D3A43">
        <w:rPr>
          <w:lang w:val="ru-RU"/>
        </w:rPr>
        <w:t xml:space="preserve"> </w:t>
      </w:r>
      <w:r>
        <w:t>Views</w:t>
      </w:r>
      <w:r w:rsidR="00AE271F" w:rsidRPr="00AE271F">
        <w:rPr>
          <w:lang w:val="ru-RU"/>
        </w:rPr>
        <w:t xml:space="preserve">. </w:t>
      </w:r>
      <w:r w:rsidR="00AE271F">
        <w:rPr>
          <w:lang w:val="ru-RU"/>
        </w:rPr>
        <w:t>В</w:t>
      </w:r>
      <w:r>
        <w:rPr>
          <w:lang w:val="ru-RU"/>
        </w:rPr>
        <w:t xml:space="preserve"> нем прописана логика взаимодействия пользователя с функционалом приложения</w:t>
      </w:r>
      <w:r w:rsidRPr="000D3A43">
        <w:rPr>
          <w:lang w:val="ru-RU"/>
        </w:rPr>
        <w:t>;</w:t>
      </w:r>
    </w:p>
    <w:p w14:paraId="10097EAD" w14:textId="735D91AB" w:rsidR="000D3A43" w:rsidRPr="000D3A43" w:rsidRDefault="000D3A43" w:rsidP="00910262">
      <w:pPr>
        <w:pStyle w:val="affff0"/>
        <w:numPr>
          <w:ilvl w:val="0"/>
          <w:numId w:val="18"/>
        </w:numPr>
        <w:rPr>
          <w:lang w:val="ru-RU"/>
        </w:rPr>
      </w:pPr>
      <w:r>
        <w:rPr>
          <w:lang w:val="ru-RU"/>
        </w:rPr>
        <w:lastRenderedPageBreak/>
        <w:t xml:space="preserve">пакет </w:t>
      </w:r>
      <w:r>
        <w:t>Views</w:t>
      </w:r>
      <w:r w:rsidRPr="000D3A43">
        <w:rPr>
          <w:lang w:val="ru-RU"/>
        </w:rPr>
        <w:t xml:space="preserve">: </w:t>
      </w:r>
      <w:r>
        <w:rPr>
          <w:lang w:val="ru-RU"/>
        </w:rPr>
        <w:t>данный пакет содержит в себе клиентскую часть приложения, а именно его интерфейс, с помощью которого пользователь взаимодействует с приложением.</w:t>
      </w:r>
    </w:p>
    <w:p w14:paraId="442D567E" w14:textId="5D287705" w:rsidR="000D3A43" w:rsidRDefault="000D3A43" w:rsidP="000D3A43">
      <w:pPr>
        <w:pStyle w:val="affff0"/>
        <w:rPr>
          <w:lang w:val="ru-RU"/>
        </w:rPr>
      </w:pPr>
      <w:r>
        <w:rPr>
          <w:lang w:val="ru-RU"/>
        </w:rPr>
        <w:t xml:space="preserve">Остальные файлы представляют из себя конфигурацию приложения. </w:t>
      </w:r>
    </w:p>
    <w:p w14:paraId="423A6E70" w14:textId="541170FF" w:rsidR="00BA5045" w:rsidRPr="003E6C11" w:rsidRDefault="00BA5045" w:rsidP="000D3A43">
      <w:pPr>
        <w:pStyle w:val="affff0"/>
        <w:rPr>
          <w:lang w:val="ru-RU"/>
        </w:rPr>
      </w:pPr>
      <w:r>
        <w:rPr>
          <w:lang w:val="ru-RU"/>
        </w:rPr>
        <w:t xml:space="preserve">Реализация логики приложения, а именно пакет </w:t>
      </w:r>
      <w:r>
        <w:t>Models</w:t>
      </w:r>
      <w:r w:rsidRPr="00BA5045">
        <w:rPr>
          <w:lang w:val="ru-RU"/>
        </w:rPr>
        <w:t xml:space="preserve">, </w:t>
      </w:r>
      <w:r>
        <w:rPr>
          <w:lang w:val="ru-RU"/>
        </w:rPr>
        <w:t xml:space="preserve">состоит из нескольких дополнительных </w:t>
      </w:r>
      <w:proofErr w:type="spellStart"/>
      <w:r>
        <w:rPr>
          <w:lang w:val="ru-RU"/>
        </w:rPr>
        <w:t>подпакетов</w:t>
      </w:r>
      <w:proofErr w:type="spellEnd"/>
      <w:r>
        <w:rPr>
          <w:lang w:val="ru-RU"/>
        </w:rPr>
        <w:t xml:space="preserve"> и классов</w:t>
      </w:r>
      <w:r w:rsidRPr="00BA5045">
        <w:rPr>
          <w:lang w:val="ru-RU"/>
        </w:rPr>
        <w:t>:</w:t>
      </w:r>
    </w:p>
    <w:p w14:paraId="0227DD1A" w14:textId="49C1D06F" w:rsidR="00BA5045" w:rsidRDefault="00B94751" w:rsidP="00BA5045">
      <w:pPr>
        <w:pStyle w:val="affff0"/>
        <w:numPr>
          <w:ilvl w:val="0"/>
          <w:numId w:val="18"/>
        </w:numPr>
        <w:rPr>
          <w:lang w:val="ru-RU"/>
        </w:rPr>
      </w:pPr>
      <w:r>
        <w:rPr>
          <w:lang w:val="ru-RU"/>
        </w:rPr>
        <w:t>п</w:t>
      </w:r>
      <w:r w:rsidR="00BA5045">
        <w:rPr>
          <w:lang w:val="ru-RU"/>
        </w:rPr>
        <w:t xml:space="preserve">акет </w:t>
      </w:r>
      <w:r w:rsidR="00BA5045">
        <w:t>Auxiliary</w:t>
      </w:r>
      <w:r w:rsidR="00BA5045" w:rsidRPr="00BA5045">
        <w:rPr>
          <w:lang w:val="ru-RU"/>
        </w:rPr>
        <w:t xml:space="preserve">: </w:t>
      </w:r>
      <w:r w:rsidR="00BA5045">
        <w:rPr>
          <w:lang w:val="ru-RU"/>
        </w:rPr>
        <w:t>содержит в себе вспомогательные классы для загрузчика объектов на сцену и реализацию таких функций, как редактирование интерфейса приложения и редактирование модели на сцене;</w:t>
      </w:r>
    </w:p>
    <w:p w14:paraId="7E31AE77" w14:textId="6338C4F0" w:rsidR="00BA5045" w:rsidRDefault="00B94751" w:rsidP="00BA5045">
      <w:pPr>
        <w:pStyle w:val="affff0"/>
        <w:numPr>
          <w:ilvl w:val="0"/>
          <w:numId w:val="18"/>
        </w:numPr>
        <w:rPr>
          <w:lang w:val="ru-RU"/>
        </w:rPr>
      </w:pPr>
      <w:r>
        <w:rPr>
          <w:lang w:val="ru-RU"/>
        </w:rPr>
        <w:t>п</w:t>
      </w:r>
      <w:r w:rsidR="00BA5045">
        <w:rPr>
          <w:lang w:val="ru-RU"/>
        </w:rPr>
        <w:t xml:space="preserve">акет </w:t>
      </w:r>
      <w:proofErr w:type="spellStart"/>
      <w:r w:rsidR="00BA5045">
        <w:t>ObjLoader</w:t>
      </w:r>
      <w:proofErr w:type="spellEnd"/>
      <w:r w:rsidR="00BA5045" w:rsidRPr="00BA5045">
        <w:rPr>
          <w:lang w:val="ru-RU"/>
        </w:rPr>
        <w:t xml:space="preserve">: </w:t>
      </w:r>
      <w:r w:rsidR="00BA5045">
        <w:rPr>
          <w:lang w:val="ru-RU"/>
        </w:rPr>
        <w:t xml:space="preserve">данный пакет представляет из себя реализацию загрузки объектов в приложение. В частности, пакет реализует алгоритмы чтения и </w:t>
      </w:r>
      <w:proofErr w:type="spellStart"/>
      <w:r w:rsidR="00BA5045">
        <w:rPr>
          <w:lang w:val="ru-RU"/>
        </w:rPr>
        <w:t>парсинга</w:t>
      </w:r>
      <w:proofErr w:type="spellEnd"/>
      <w:r w:rsidR="00BA5045">
        <w:rPr>
          <w:lang w:val="ru-RU"/>
        </w:rPr>
        <w:t xml:space="preserve"> </w:t>
      </w:r>
      <w:r w:rsidR="00107836">
        <w:rPr>
          <w:lang w:val="ru-RU"/>
        </w:rPr>
        <w:t>файлов формата .</w:t>
      </w:r>
      <w:r w:rsidR="00107836">
        <w:t>obj</w:t>
      </w:r>
      <w:r w:rsidR="00107836">
        <w:rPr>
          <w:lang w:val="ru-RU"/>
        </w:rPr>
        <w:t>, которые содержат описание 3</w:t>
      </w:r>
      <w:r w:rsidR="00107836">
        <w:t>D</w:t>
      </w:r>
      <w:r w:rsidR="00107836" w:rsidRPr="00107836">
        <w:rPr>
          <w:lang w:val="ru-RU"/>
        </w:rPr>
        <w:t>-</w:t>
      </w:r>
      <w:r w:rsidR="00107836">
        <w:rPr>
          <w:lang w:val="ru-RU"/>
        </w:rPr>
        <w:t>моделей;</w:t>
      </w:r>
    </w:p>
    <w:p w14:paraId="011E026B" w14:textId="4A816A13" w:rsidR="00107836" w:rsidRDefault="00B94751" w:rsidP="00BA5045">
      <w:pPr>
        <w:pStyle w:val="affff0"/>
        <w:numPr>
          <w:ilvl w:val="0"/>
          <w:numId w:val="18"/>
        </w:numPr>
        <w:rPr>
          <w:lang w:val="ru-RU"/>
        </w:rPr>
      </w:pPr>
      <w:r>
        <w:rPr>
          <w:lang w:val="ru-RU"/>
        </w:rPr>
        <w:t>п</w:t>
      </w:r>
      <w:r w:rsidR="00107836">
        <w:rPr>
          <w:lang w:val="ru-RU"/>
        </w:rPr>
        <w:t xml:space="preserve">акет </w:t>
      </w:r>
      <w:r w:rsidR="00107836">
        <w:t>Processing</w:t>
      </w:r>
      <w:r w:rsidR="00107836" w:rsidRPr="00107836">
        <w:rPr>
          <w:lang w:val="ru-RU"/>
        </w:rPr>
        <w:t xml:space="preserve">: </w:t>
      </w:r>
      <w:r w:rsidR="00107836">
        <w:rPr>
          <w:lang w:val="ru-RU"/>
        </w:rPr>
        <w:t>этот пакет содержит в себе классы для обработки каждого элемента в 3</w:t>
      </w:r>
      <w:r w:rsidR="00107836">
        <w:t>D</w:t>
      </w:r>
      <w:r w:rsidR="00107836">
        <w:rPr>
          <w:lang w:val="ru-RU"/>
        </w:rPr>
        <w:t>-модели, включая вершины, грани, текстурные координаты и нормали. Также, данный пакет включает в себя реализацию алгоритмов обработки геометрических данных, такие как триангуляция и вычисление нормалей;</w:t>
      </w:r>
    </w:p>
    <w:p w14:paraId="6E84950D" w14:textId="66CD9ECA" w:rsidR="00107836" w:rsidRDefault="00B94751" w:rsidP="00BA5045">
      <w:pPr>
        <w:pStyle w:val="affff0"/>
        <w:numPr>
          <w:ilvl w:val="0"/>
          <w:numId w:val="18"/>
        </w:numPr>
        <w:rPr>
          <w:lang w:val="ru-RU"/>
        </w:rPr>
      </w:pPr>
      <w:r>
        <w:rPr>
          <w:lang w:val="ru-RU"/>
        </w:rPr>
        <w:t>п</w:t>
      </w:r>
      <w:r w:rsidR="00107836">
        <w:rPr>
          <w:lang w:val="ru-RU"/>
        </w:rPr>
        <w:t xml:space="preserve">акет </w:t>
      </w:r>
      <w:r w:rsidR="00107836">
        <w:t>Shaders</w:t>
      </w:r>
      <w:r w:rsidR="00107836" w:rsidRPr="00107836">
        <w:rPr>
          <w:lang w:val="ru-RU"/>
        </w:rPr>
        <w:t xml:space="preserve">: </w:t>
      </w:r>
      <w:r w:rsidR="00107836">
        <w:rPr>
          <w:lang w:val="ru-RU"/>
        </w:rPr>
        <w:t>этот пакет содержит в себе реализацию шейдеров</w:t>
      </w:r>
      <w:r w:rsidR="00107836" w:rsidRPr="00107836">
        <w:rPr>
          <w:lang w:val="ru-RU"/>
        </w:rPr>
        <w:t xml:space="preserve"> </w:t>
      </w:r>
      <w:r w:rsidR="00107836">
        <w:rPr>
          <w:lang w:val="ru-RU"/>
        </w:rPr>
        <w:t xml:space="preserve">на языке </w:t>
      </w:r>
      <w:r w:rsidR="00107836">
        <w:t>GLSL</w:t>
      </w:r>
      <w:r w:rsidR="00107836">
        <w:rPr>
          <w:lang w:val="ru-RU"/>
        </w:rPr>
        <w:t>, которые используются для визуализации объектов на сцене;</w:t>
      </w:r>
    </w:p>
    <w:p w14:paraId="212C0EAF" w14:textId="7D47C057" w:rsidR="00107836" w:rsidRDefault="00B94751" w:rsidP="00BA5045">
      <w:pPr>
        <w:pStyle w:val="affff0"/>
        <w:numPr>
          <w:ilvl w:val="0"/>
          <w:numId w:val="18"/>
        </w:numPr>
        <w:rPr>
          <w:lang w:val="ru-RU"/>
        </w:rPr>
      </w:pPr>
      <w:r>
        <w:rPr>
          <w:lang w:val="ru-RU"/>
        </w:rPr>
        <w:t>к</w:t>
      </w:r>
      <w:r w:rsidR="00107836">
        <w:rPr>
          <w:lang w:val="ru-RU"/>
        </w:rPr>
        <w:t xml:space="preserve">ласс </w:t>
      </w:r>
      <w:proofErr w:type="spellStart"/>
      <w:r w:rsidR="00107836">
        <w:t>AkiraRender</w:t>
      </w:r>
      <w:proofErr w:type="spellEnd"/>
      <w:r w:rsidR="00107836" w:rsidRPr="00107836">
        <w:rPr>
          <w:lang w:val="ru-RU"/>
        </w:rPr>
        <w:t xml:space="preserve">: </w:t>
      </w:r>
      <w:r w:rsidR="00107836">
        <w:rPr>
          <w:lang w:val="ru-RU"/>
        </w:rPr>
        <w:t>данный класс реализует рендер, в нем происходит взаимодействие с шейдерами;</w:t>
      </w:r>
    </w:p>
    <w:p w14:paraId="4B68B3F3" w14:textId="5B82838E" w:rsidR="00107836" w:rsidRDefault="00B94751" w:rsidP="00BA5045">
      <w:pPr>
        <w:pStyle w:val="affff0"/>
        <w:numPr>
          <w:ilvl w:val="0"/>
          <w:numId w:val="18"/>
        </w:numPr>
        <w:rPr>
          <w:lang w:val="ru-RU"/>
        </w:rPr>
      </w:pPr>
      <w:r>
        <w:rPr>
          <w:lang w:val="ru-RU"/>
        </w:rPr>
        <w:t>к</w:t>
      </w:r>
      <w:r w:rsidR="00107836">
        <w:rPr>
          <w:lang w:val="ru-RU"/>
        </w:rPr>
        <w:t xml:space="preserve">ласс </w:t>
      </w:r>
      <w:proofErr w:type="spellStart"/>
      <w:r w:rsidR="00107836">
        <w:t>Denormalizer</w:t>
      </w:r>
      <w:proofErr w:type="spellEnd"/>
      <w:r w:rsidR="00107836" w:rsidRPr="00107836">
        <w:rPr>
          <w:lang w:val="ru-RU"/>
        </w:rPr>
        <w:t xml:space="preserve">: </w:t>
      </w:r>
      <w:r w:rsidR="00107836">
        <w:rPr>
          <w:lang w:val="ru-RU"/>
        </w:rPr>
        <w:t xml:space="preserve">представляет реализацию преобразования геометрических данных модели из </w:t>
      </w:r>
      <w:r w:rsidR="00107836">
        <w:rPr>
          <w:lang w:val="ru-RU"/>
        </w:rPr>
        <w:lastRenderedPageBreak/>
        <w:t>нормализованного вида в физический. Это необходимо для корректного отображения объекта на экране;</w:t>
      </w:r>
    </w:p>
    <w:p w14:paraId="5BFF4B13" w14:textId="5CBE146D" w:rsidR="00107836" w:rsidRDefault="00B94751" w:rsidP="00BA5045">
      <w:pPr>
        <w:pStyle w:val="affff0"/>
        <w:numPr>
          <w:ilvl w:val="0"/>
          <w:numId w:val="18"/>
        </w:numPr>
        <w:rPr>
          <w:lang w:val="ru-RU"/>
        </w:rPr>
      </w:pPr>
      <w:r>
        <w:rPr>
          <w:lang w:val="ru-RU"/>
        </w:rPr>
        <w:t>к</w:t>
      </w:r>
      <w:r w:rsidR="00107836">
        <w:rPr>
          <w:lang w:val="ru-RU"/>
        </w:rPr>
        <w:t xml:space="preserve">ласс </w:t>
      </w:r>
      <w:r w:rsidR="00107836">
        <w:t>Scene</w:t>
      </w:r>
      <w:r w:rsidR="00107836" w:rsidRPr="00107836">
        <w:rPr>
          <w:lang w:val="ru-RU"/>
        </w:rPr>
        <w:t xml:space="preserve">: </w:t>
      </w:r>
      <w:r w:rsidR="00107836">
        <w:rPr>
          <w:lang w:val="ru-RU"/>
        </w:rPr>
        <w:t>отвечает за отрисовку сцены с использованием рендера;</w:t>
      </w:r>
    </w:p>
    <w:p w14:paraId="28845BAE" w14:textId="67D8E903" w:rsidR="00D90779" w:rsidRDefault="00B94751" w:rsidP="00D90779">
      <w:pPr>
        <w:pStyle w:val="affff0"/>
        <w:numPr>
          <w:ilvl w:val="0"/>
          <w:numId w:val="18"/>
        </w:numPr>
        <w:rPr>
          <w:lang w:val="ru-RU"/>
        </w:rPr>
      </w:pPr>
      <w:r>
        <w:rPr>
          <w:lang w:val="ru-RU"/>
        </w:rPr>
        <w:t>к</w:t>
      </w:r>
      <w:r w:rsidR="00107836">
        <w:rPr>
          <w:lang w:val="ru-RU"/>
        </w:rPr>
        <w:t xml:space="preserve">ласс </w:t>
      </w:r>
      <w:r w:rsidR="00107836">
        <w:t>Texture</w:t>
      </w:r>
      <w:r w:rsidR="00107836" w:rsidRPr="00107836">
        <w:rPr>
          <w:lang w:val="ru-RU"/>
        </w:rPr>
        <w:t>2</w:t>
      </w:r>
      <w:r w:rsidR="00107836">
        <w:t>D</w:t>
      </w:r>
      <w:r w:rsidR="00107836" w:rsidRPr="00107836">
        <w:rPr>
          <w:lang w:val="ru-RU"/>
        </w:rPr>
        <w:t xml:space="preserve">: </w:t>
      </w:r>
      <w:r w:rsidR="00107836">
        <w:rPr>
          <w:lang w:val="ru-RU"/>
        </w:rPr>
        <w:t xml:space="preserve">этот класс реализует использование текстур на моделях и их смену. </w:t>
      </w:r>
    </w:p>
    <w:p w14:paraId="063568C3" w14:textId="050AADFB" w:rsidR="00D90779" w:rsidRPr="00D90779" w:rsidRDefault="00D90779" w:rsidP="00D90779">
      <w:pPr>
        <w:rPr>
          <w:rFonts w:ascii="Times New Roman" w:eastAsia="Helvetica" w:hAnsi="Times New Roman" w:cs="Times New Roman"/>
          <w:sz w:val="28"/>
          <w:szCs w:val="28"/>
          <w:shd w:val="clear" w:color="auto" w:fill="FFFFFF"/>
          <w:lang w:val="ru-RU"/>
        </w:rPr>
      </w:pPr>
      <w:r>
        <w:rPr>
          <w:lang w:val="ru-RU"/>
        </w:rPr>
        <w:br w:type="page"/>
      </w:r>
    </w:p>
    <w:p w14:paraId="3AE3FA3D" w14:textId="507CBE2F" w:rsidR="00441799" w:rsidRPr="00D90779" w:rsidRDefault="00D90779" w:rsidP="00441799">
      <w:pPr>
        <w:pStyle w:val="a6"/>
      </w:pPr>
      <w:bookmarkStart w:id="111" w:name="_Toc168836291"/>
      <w:r>
        <w:rPr>
          <w:lang w:val="ru-RU"/>
        </w:rPr>
        <w:lastRenderedPageBreak/>
        <w:t>Реализация графического интерфейса</w:t>
      </w:r>
      <w:bookmarkEnd w:id="111"/>
    </w:p>
    <w:p w14:paraId="28BAB96E" w14:textId="64C26DF4" w:rsidR="00D90779" w:rsidRDefault="00D90779" w:rsidP="00D90779">
      <w:pPr>
        <w:pStyle w:val="affff0"/>
        <w:rPr>
          <w:lang w:val="ru-RU"/>
        </w:rPr>
      </w:pPr>
      <w:r>
        <w:rPr>
          <w:lang w:val="ru-RU"/>
        </w:rPr>
        <w:t xml:space="preserve">Данный графический интерфейс предоставляет пользователям возможность полноценно использовать все функции данного приложения. Общий внешний вид данного интерфейса изображен на рисунке </w:t>
      </w:r>
      <w:r w:rsidR="00D955A7">
        <w:rPr>
          <w:lang w:val="ru-RU"/>
        </w:rPr>
        <w:t>8</w:t>
      </w:r>
      <w:r>
        <w:rPr>
          <w:lang w:val="ru-RU"/>
        </w:rPr>
        <w:t>:</w:t>
      </w:r>
    </w:p>
    <w:p w14:paraId="1E686A0F" w14:textId="77777777" w:rsidR="00D90779" w:rsidRDefault="00D90779" w:rsidP="00D90779">
      <w:pPr>
        <w:pStyle w:val="affff0"/>
        <w:keepNext/>
        <w:jc w:val="center"/>
      </w:pPr>
      <w:r>
        <w:rPr>
          <w:noProof/>
        </w:rPr>
        <w:drawing>
          <wp:inline distT="0" distB="0" distL="0" distR="0" wp14:anchorId="067F856D" wp14:editId="652E4A30">
            <wp:extent cx="5271770" cy="2941955"/>
            <wp:effectExtent l="0" t="0" r="5080" b="0"/>
            <wp:docPr id="9143100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941955"/>
                    </a:xfrm>
                    <a:prstGeom prst="rect">
                      <a:avLst/>
                    </a:prstGeom>
                    <a:noFill/>
                    <a:ln>
                      <a:noFill/>
                    </a:ln>
                  </pic:spPr>
                </pic:pic>
              </a:graphicData>
            </a:graphic>
          </wp:inline>
        </w:drawing>
      </w:r>
    </w:p>
    <w:p w14:paraId="26B984A9" w14:textId="639117E3" w:rsidR="00D90779" w:rsidRDefault="00D90779" w:rsidP="00D90779">
      <w:pPr>
        <w:pStyle w:val="afc"/>
        <w:jc w:val="center"/>
        <w:rPr>
          <w:rFonts w:ascii="Times New Roman" w:hAnsi="Times New Roman" w:cs="Times New Roman"/>
          <w:sz w:val="28"/>
          <w:szCs w:val="28"/>
          <w:lang w:val="ru-RU"/>
        </w:rPr>
      </w:pPr>
      <w:r w:rsidRPr="00C511F4">
        <w:rPr>
          <w:rFonts w:ascii="Times New Roman" w:hAnsi="Times New Roman" w:cs="Times New Roman"/>
          <w:sz w:val="28"/>
          <w:szCs w:val="28"/>
          <w:lang w:val="ru-RU"/>
        </w:rPr>
        <w:t xml:space="preserve">Рисунок </w:t>
      </w:r>
      <w:r w:rsidR="00D955A7">
        <w:rPr>
          <w:rFonts w:ascii="Times New Roman" w:hAnsi="Times New Roman" w:cs="Times New Roman"/>
          <w:sz w:val="28"/>
          <w:szCs w:val="28"/>
          <w:lang w:val="ru-RU"/>
        </w:rPr>
        <w:t>8</w:t>
      </w:r>
      <w:r>
        <w:rPr>
          <w:rFonts w:ascii="Times New Roman" w:hAnsi="Times New Roman" w:cs="Times New Roman"/>
          <w:sz w:val="28"/>
          <w:szCs w:val="28"/>
          <w:lang w:val="ru-RU"/>
        </w:rPr>
        <w:t xml:space="preserve"> – Графический интерфейс</w:t>
      </w:r>
    </w:p>
    <w:p w14:paraId="36231E9D" w14:textId="77777777" w:rsidR="00D90779" w:rsidRPr="005D4E0B" w:rsidRDefault="00D90779" w:rsidP="00D90779">
      <w:pPr>
        <w:rPr>
          <w:lang w:val="ru-RU"/>
        </w:rPr>
      </w:pPr>
    </w:p>
    <w:p w14:paraId="7C5A30FE" w14:textId="77777777" w:rsidR="00D90779" w:rsidRPr="00B7642D" w:rsidRDefault="00D90779" w:rsidP="00D90779">
      <w:pPr>
        <w:pStyle w:val="affff0"/>
        <w:rPr>
          <w:lang w:val="ru-RU"/>
        </w:rPr>
      </w:pPr>
      <w:r>
        <w:rPr>
          <w:lang w:val="ru-RU"/>
        </w:rPr>
        <w:t>Как видно на изображении, дизайн приложения разделен на три функциональных блока. Верхний блок состоит из набора кнопок, представляющих следующие функции</w:t>
      </w:r>
      <w:r w:rsidRPr="00D05B36">
        <w:rPr>
          <w:lang w:val="ru-RU"/>
        </w:rPr>
        <w:t>:</w:t>
      </w:r>
    </w:p>
    <w:p w14:paraId="2B1676D0" w14:textId="77777777" w:rsidR="00D90779" w:rsidRPr="00B7642D" w:rsidRDefault="00D90779" w:rsidP="00D90779">
      <w:pPr>
        <w:pStyle w:val="affff0"/>
        <w:numPr>
          <w:ilvl w:val="0"/>
          <w:numId w:val="18"/>
        </w:numPr>
        <w:rPr>
          <w:lang w:val="ru-RU"/>
        </w:rPr>
      </w:pPr>
      <w:r>
        <w:rPr>
          <w:lang w:val="ru-RU"/>
        </w:rPr>
        <w:t>импортирование файла</w:t>
      </w:r>
      <w:r w:rsidRPr="00B7642D">
        <w:rPr>
          <w:lang w:val="ru-RU"/>
        </w:rPr>
        <w:t xml:space="preserve">: </w:t>
      </w:r>
      <w:r>
        <w:rPr>
          <w:lang w:val="ru-RU"/>
        </w:rPr>
        <w:t>данная кнопка позволяет пользователям загрузить файл в приложение для дальнейшей обработки</w:t>
      </w:r>
      <w:r w:rsidRPr="00B7642D">
        <w:rPr>
          <w:lang w:val="ru-RU"/>
        </w:rPr>
        <w:t>;</w:t>
      </w:r>
    </w:p>
    <w:p w14:paraId="17D8CAD4" w14:textId="77777777" w:rsidR="00D90779" w:rsidRPr="00B7642D" w:rsidRDefault="00D90779" w:rsidP="00D90779">
      <w:pPr>
        <w:pStyle w:val="affff0"/>
        <w:numPr>
          <w:ilvl w:val="0"/>
          <w:numId w:val="18"/>
        </w:numPr>
        <w:rPr>
          <w:lang w:val="ru-RU"/>
        </w:rPr>
      </w:pPr>
      <w:r>
        <w:rPr>
          <w:lang w:val="ru-RU"/>
        </w:rPr>
        <w:t>редактирование рабочей среды</w:t>
      </w:r>
      <w:r w:rsidRPr="00B7642D">
        <w:rPr>
          <w:lang w:val="ru-RU"/>
        </w:rPr>
        <w:t>:</w:t>
      </w:r>
      <w:r>
        <w:rPr>
          <w:lang w:val="ru-RU"/>
        </w:rPr>
        <w:t xml:space="preserve"> данная кнопка предоставляет пользователям доступ к настройкам рабочей среды, а именно изменению положения кнопок</w:t>
      </w:r>
      <w:r w:rsidRPr="00B7642D">
        <w:rPr>
          <w:lang w:val="ru-RU"/>
        </w:rPr>
        <w:t>;</w:t>
      </w:r>
    </w:p>
    <w:p w14:paraId="72E9E282" w14:textId="77777777" w:rsidR="00D90779" w:rsidRPr="00B7642D" w:rsidRDefault="00D90779" w:rsidP="00D90779">
      <w:pPr>
        <w:pStyle w:val="affff0"/>
        <w:numPr>
          <w:ilvl w:val="0"/>
          <w:numId w:val="18"/>
        </w:numPr>
        <w:rPr>
          <w:lang w:val="ru-RU"/>
        </w:rPr>
      </w:pPr>
      <w:r>
        <w:rPr>
          <w:lang w:val="ru-RU"/>
        </w:rPr>
        <w:t>переход к справке</w:t>
      </w:r>
      <w:r w:rsidRPr="00B7642D">
        <w:rPr>
          <w:lang w:val="ru-RU"/>
        </w:rPr>
        <w:t xml:space="preserve">: </w:t>
      </w:r>
      <w:r>
        <w:rPr>
          <w:lang w:val="ru-RU"/>
        </w:rPr>
        <w:t>эта кнопка предоставляет пользователям доступ к руководству по использованию приложения, где они могут перейти к исходному коду приложения и узнать больше о возможностях приложения.</w:t>
      </w:r>
    </w:p>
    <w:p w14:paraId="11A3779C" w14:textId="77777777" w:rsidR="00D90779" w:rsidRPr="00B7642D" w:rsidRDefault="00D90779" w:rsidP="00D90779">
      <w:pPr>
        <w:pStyle w:val="affff0"/>
        <w:rPr>
          <w:lang w:val="ru-RU"/>
        </w:rPr>
      </w:pPr>
      <w:r>
        <w:rPr>
          <w:lang w:val="ru-RU"/>
        </w:rPr>
        <w:lastRenderedPageBreak/>
        <w:t>Левый блок также состоит из набора кнопок, предоставляющих следующие функции</w:t>
      </w:r>
      <w:r w:rsidRPr="00D05B36">
        <w:rPr>
          <w:lang w:val="ru-RU"/>
        </w:rPr>
        <w:t>:</w:t>
      </w:r>
    </w:p>
    <w:p w14:paraId="4730622E" w14:textId="77777777" w:rsidR="00D90779" w:rsidRPr="00B7642D" w:rsidRDefault="00D90779" w:rsidP="00D90779">
      <w:pPr>
        <w:pStyle w:val="affff0"/>
        <w:numPr>
          <w:ilvl w:val="0"/>
          <w:numId w:val="18"/>
        </w:numPr>
        <w:rPr>
          <w:lang w:val="ru-RU"/>
        </w:rPr>
      </w:pPr>
      <w:r>
        <w:rPr>
          <w:lang w:val="ru-RU"/>
        </w:rPr>
        <w:t>перетаскивание объекта на сцене</w:t>
      </w:r>
      <w:r w:rsidRPr="00B7642D">
        <w:rPr>
          <w:lang w:val="ru-RU"/>
        </w:rPr>
        <w:t xml:space="preserve">: </w:t>
      </w:r>
      <w:r>
        <w:rPr>
          <w:lang w:val="ru-RU"/>
        </w:rPr>
        <w:t>данная кнопка позволяет пользователям перемещать объект на сцене, выбрав его и перетащив в нужно место</w:t>
      </w:r>
      <w:r w:rsidRPr="00B7642D">
        <w:rPr>
          <w:lang w:val="ru-RU"/>
        </w:rPr>
        <w:t>;</w:t>
      </w:r>
    </w:p>
    <w:p w14:paraId="263355A1" w14:textId="77777777" w:rsidR="00D90779" w:rsidRPr="00B7642D" w:rsidRDefault="00D90779" w:rsidP="00D90779">
      <w:pPr>
        <w:pStyle w:val="affff0"/>
        <w:numPr>
          <w:ilvl w:val="0"/>
          <w:numId w:val="18"/>
        </w:numPr>
        <w:rPr>
          <w:lang w:val="ru-RU"/>
        </w:rPr>
      </w:pPr>
      <w:r>
        <w:rPr>
          <w:lang w:val="ru-RU"/>
        </w:rPr>
        <w:t>вращение объекта на сцене</w:t>
      </w:r>
      <w:r w:rsidRPr="00B7642D">
        <w:rPr>
          <w:lang w:val="ru-RU"/>
        </w:rPr>
        <w:t xml:space="preserve">: </w:t>
      </w:r>
      <w:r>
        <w:rPr>
          <w:lang w:val="ru-RU"/>
        </w:rPr>
        <w:t>эта кнопка позволяет пользователям вращать объект на сцене вокруг своей оси, выбрав его и перемещая курсор мыши</w:t>
      </w:r>
      <w:r w:rsidRPr="00B7642D">
        <w:rPr>
          <w:lang w:val="ru-RU"/>
        </w:rPr>
        <w:t>;</w:t>
      </w:r>
    </w:p>
    <w:p w14:paraId="1A68CFF1" w14:textId="77777777" w:rsidR="00D90779" w:rsidRPr="000D7DB6" w:rsidRDefault="00D90779" w:rsidP="00D90779">
      <w:pPr>
        <w:pStyle w:val="affff0"/>
        <w:numPr>
          <w:ilvl w:val="0"/>
          <w:numId w:val="18"/>
        </w:numPr>
        <w:rPr>
          <w:lang w:val="ru-RU"/>
        </w:rPr>
      </w:pPr>
      <w:r>
        <w:rPr>
          <w:lang w:val="ru-RU"/>
        </w:rPr>
        <w:t>масштабирование объекта на сцене</w:t>
      </w:r>
      <w:r w:rsidRPr="000D7DB6">
        <w:rPr>
          <w:lang w:val="ru-RU"/>
        </w:rPr>
        <w:t xml:space="preserve">: </w:t>
      </w:r>
      <w:r>
        <w:rPr>
          <w:lang w:val="ru-RU"/>
        </w:rPr>
        <w:t>эта кнопка позволяет пользователям изменять размеры объекта на сцене, выбрав его и вращая колесико мыши</w:t>
      </w:r>
      <w:r w:rsidRPr="000D7DB6">
        <w:rPr>
          <w:lang w:val="ru-RU"/>
        </w:rPr>
        <w:t>;</w:t>
      </w:r>
    </w:p>
    <w:p w14:paraId="41FE0AD8" w14:textId="77777777" w:rsidR="00D90779" w:rsidRDefault="00D90779" w:rsidP="00D90779">
      <w:pPr>
        <w:pStyle w:val="affff0"/>
        <w:numPr>
          <w:ilvl w:val="0"/>
          <w:numId w:val="18"/>
        </w:numPr>
        <w:rPr>
          <w:lang w:val="ru-RU"/>
        </w:rPr>
      </w:pPr>
      <w:r>
        <w:rPr>
          <w:lang w:val="ru-RU"/>
        </w:rPr>
        <w:t>смена материала или текстуры объекта</w:t>
      </w:r>
      <w:r w:rsidRPr="000D7DB6">
        <w:rPr>
          <w:lang w:val="ru-RU"/>
        </w:rPr>
        <w:t xml:space="preserve">: </w:t>
      </w:r>
      <w:r>
        <w:rPr>
          <w:lang w:val="ru-RU"/>
        </w:rPr>
        <w:t>данная кнопка позволяет пользователям изменять материал или текстуру объекта, выбрав нужный материал или текстуру.</w:t>
      </w:r>
    </w:p>
    <w:p w14:paraId="44926558" w14:textId="33D92C30" w:rsidR="00D90779" w:rsidRPr="00D90779" w:rsidRDefault="00D90779" w:rsidP="00D90779">
      <w:pPr>
        <w:pStyle w:val="affff0"/>
        <w:rPr>
          <w:lang w:val="ru-RU"/>
        </w:rPr>
      </w:pPr>
      <w:r>
        <w:rPr>
          <w:lang w:val="ru-RU"/>
        </w:rPr>
        <w:t>Последний функциональный блок представляет из себя сцену, на которой будет происходить отрисовка загруженного файла. Эта сцена является основным рабочим пространством приложения, где пользователи могут видеть результаты своих действий и манипуляций с объектами.</w:t>
      </w:r>
    </w:p>
    <w:p w14:paraId="7C0F73B5" w14:textId="40D2A188" w:rsidR="00D90779" w:rsidRPr="00D90779" w:rsidRDefault="00D90779" w:rsidP="00D90779">
      <w:pPr>
        <w:rPr>
          <w:rFonts w:ascii="Times New Roman" w:hAnsi="Times New Roman"/>
          <w:b/>
          <w:sz w:val="28"/>
          <w:lang w:val="ru-RU"/>
        </w:rPr>
      </w:pPr>
      <w:r>
        <w:rPr>
          <w:lang w:val="ru-RU"/>
        </w:rPr>
        <w:br w:type="page"/>
      </w:r>
    </w:p>
    <w:p w14:paraId="553120F9" w14:textId="4CEE7759" w:rsidR="00C7694A" w:rsidRDefault="00000000">
      <w:pPr>
        <w:pStyle w:val="a5"/>
        <w:rPr>
          <w:lang w:val="ru-RU"/>
        </w:rPr>
      </w:pPr>
      <w:bookmarkStart w:id="112" w:name="_Toc27214"/>
      <w:bookmarkStart w:id="113" w:name="_Toc13242"/>
      <w:bookmarkStart w:id="114" w:name="_Toc23408"/>
      <w:bookmarkStart w:id="115" w:name="_Toc5230"/>
      <w:bookmarkStart w:id="116" w:name="_Toc21198"/>
      <w:bookmarkStart w:id="117" w:name="_Toc168772566"/>
      <w:bookmarkStart w:id="118" w:name="_Toc168772920"/>
      <w:bookmarkStart w:id="119" w:name="_Toc168773022"/>
      <w:bookmarkStart w:id="120" w:name="_Toc168836292"/>
      <w:r>
        <w:rPr>
          <w:lang w:val="ru-RU"/>
        </w:rPr>
        <w:lastRenderedPageBreak/>
        <w:t>Тестирование</w:t>
      </w:r>
      <w:bookmarkEnd w:id="112"/>
      <w:bookmarkEnd w:id="113"/>
      <w:bookmarkEnd w:id="114"/>
      <w:bookmarkEnd w:id="115"/>
      <w:bookmarkEnd w:id="116"/>
      <w:bookmarkEnd w:id="117"/>
      <w:bookmarkEnd w:id="118"/>
      <w:bookmarkEnd w:id="119"/>
      <w:bookmarkEnd w:id="120"/>
    </w:p>
    <w:p w14:paraId="58CAC56D" w14:textId="77777777" w:rsidR="00C7694A" w:rsidRDefault="00000000">
      <w:pPr>
        <w:pStyle w:val="a6"/>
        <w:rPr>
          <w:lang w:val="ru-RU"/>
        </w:rPr>
      </w:pPr>
      <w:bookmarkStart w:id="121" w:name="_Toc13666"/>
      <w:bookmarkStart w:id="122" w:name="_Toc168772567"/>
      <w:bookmarkStart w:id="123" w:name="_Toc168773023"/>
      <w:bookmarkStart w:id="124" w:name="_Toc168836293"/>
      <w:r>
        <w:rPr>
          <w:lang w:val="ru-RU"/>
        </w:rPr>
        <w:t>Характеристики оборудования для тестирования</w:t>
      </w:r>
      <w:bookmarkEnd w:id="121"/>
      <w:bookmarkEnd w:id="122"/>
      <w:bookmarkEnd w:id="123"/>
      <w:bookmarkEnd w:id="124"/>
    </w:p>
    <w:p w14:paraId="7604BFAF" w14:textId="77777777" w:rsidR="00C7694A" w:rsidRDefault="00000000">
      <w:pPr>
        <w:pStyle w:val="affff0"/>
        <w:rPr>
          <w:lang w:val="ru-RU"/>
        </w:rPr>
      </w:pPr>
      <w:r>
        <w:rPr>
          <w:lang w:val="ru-RU"/>
        </w:rPr>
        <w:t>Тестирование проводилось с помощью оборудования, имеющего следующие характеристики:</w:t>
      </w:r>
    </w:p>
    <w:p w14:paraId="2F3A9BA7" w14:textId="77777777" w:rsidR="00C7694A" w:rsidRDefault="00000000">
      <w:pPr>
        <w:pStyle w:val="a"/>
        <w:rPr>
          <w:lang w:val="ru-RU"/>
        </w:rPr>
      </w:pPr>
      <w:r>
        <w:t>OS Windows 11</w:t>
      </w:r>
      <w:r>
        <w:rPr>
          <w:lang w:val="ru-RU"/>
        </w:rPr>
        <w:t>;</w:t>
      </w:r>
    </w:p>
    <w:p w14:paraId="767231E7" w14:textId="64EF7EFB" w:rsidR="00C7694A" w:rsidRPr="000D3A43" w:rsidRDefault="00000000">
      <w:pPr>
        <w:pStyle w:val="a"/>
      </w:pPr>
      <w:r>
        <w:rPr>
          <w:lang w:val="ru-RU"/>
        </w:rPr>
        <w:t>процессор</w:t>
      </w:r>
      <w:r w:rsidRPr="00693A39">
        <w:t xml:space="preserve"> 1</w:t>
      </w:r>
      <w:r w:rsidR="000D3A43">
        <w:t>0</w:t>
      </w:r>
      <w:r w:rsidRPr="00693A39">
        <w:t xml:space="preserve">th Gen Intel(R) </w:t>
      </w:r>
      <w:proofErr w:type="gramStart"/>
      <w:r w:rsidRPr="00693A39">
        <w:t>Core(</w:t>
      </w:r>
      <w:proofErr w:type="gramEnd"/>
      <w:r w:rsidRPr="00693A39">
        <w:t>TM) i5-1</w:t>
      </w:r>
      <w:r w:rsidR="000D3A43" w:rsidRPr="000D3A43">
        <w:t>0300</w:t>
      </w:r>
      <w:r w:rsidR="000D3A43">
        <w:t>H</w:t>
      </w:r>
      <w:r w:rsidRPr="00693A39">
        <w:t xml:space="preserve">  2.</w:t>
      </w:r>
      <w:r w:rsidR="000D3A43">
        <w:t>50</w:t>
      </w:r>
      <w:r w:rsidRPr="00693A39">
        <w:t xml:space="preserve"> GHz;</w:t>
      </w:r>
    </w:p>
    <w:p w14:paraId="25C88F4A" w14:textId="6F6C8D3B" w:rsidR="000D3A43" w:rsidRPr="00693A39" w:rsidRDefault="000D3A43">
      <w:pPr>
        <w:pStyle w:val="a"/>
      </w:pPr>
      <w:r>
        <w:rPr>
          <w:lang w:val="ru-RU"/>
        </w:rPr>
        <w:t>видеокарта</w:t>
      </w:r>
      <w:r w:rsidRPr="000D3A43">
        <w:t xml:space="preserve"> </w:t>
      </w:r>
      <w:r>
        <w:t>NVIDIA GeForce GTX 1650 Ti</w:t>
      </w:r>
    </w:p>
    <w:p w14:paraId="15F15BC3" w14:textId="10F77147" w:rsidR="00C7694A" w:rsidRDefault="00000000">
      <w:pPr>
        <w:pStyle w:val="a"/>
        <w:rPr>
          <w:lang w:val="ru-RU"/>
        </w:rPr>
      </w:pPr>
      <w:r>
        <w:rPr>
          <w:lang w:val="ru-RU"/>
        </w:rPr>
        <w:t xml:space="preserve">ОЗУ </w:t>
      </w:r>
      <w:r w:rsidR="000D3A43">
        <w:t>16</w:t>
      </w:r>
      <w:r>
        <w:rPr>
          <w:lang w:val="ru-RU"/>
        </w:rPr>
        <w:t xml:space="preserve"> Гб;</w:t>
      </w:r>
    </w:p>
    <w:p w14:paraId="675A1098" w14:textId="77777777" w:rsidR="00C7694A" w:rsidRDefault="00000000">
      <w:pPr>
        <w:pStyle w:val="a"/>
        <w:rPr>
          <w:lang w:val="ru-RU"/>
        </w:rPr>
      </w:pPr>
      <w:r>
        <w:rPr>
          <w:lang w:val="ru-RU"/>
        </w:rPr>
        <w:t>64-разрядная операционная система, процессор x64.</w:t>
      </w:r>
    </w:p>
    <w:p w14:paraId="5F1DE36E" w14:textId="570FE560" w:rsidR="00441799" w:rsidRPr="00441799" w:rsidRDefault="00441799" w:rsidP="00441799">
      <w:pPr>
        <w:rPr>
          <w:rFonts w:ascii="Times New Roman" w:eastAsia="Helvetica" w:hAnsi="Times New Roman" w:cs="Times New Roman"/>
          <w:sz w:val="28"/>
          <w:szCs w:val="28"/>
          <w:shd w:val="clear" w:color="auto" w:fill="FFFFFF"/>
          <w:lang w:val="ru-RU"/>
        </w:rPr>
      </w:pPr>
      <w:r>
        <w:rPr>
          <w:lang w:val="ru-RU"/>
        </w:rPr>
        <w:br w:type="page"/>
      </w:r>
    </w:p>
    <w:p w14:paraId="053B7F5F" w14:textId="77777777" w:rsidR="00C7694A" w:rsidRDefault="00000000">
      <w:pPr>
        <w:pStyle w:val="a6"/>
        <w:rPr>
          <w:lang w:val="ru-RU"/>
        </w:rPr>
      </w:pPr>
      <w:bookmarkStart w:id="125" w:name="_Toc31579"/>
      <w:bookmarkStart w:id="126" w:name="_Toc168772568"/>
      <w:bookmarkStart w:id="127" w:name="_Toc168773024"/>
      <w:bookmarkStart w:id="128" w:name="_Toc168836294"/>
      <w:r>
        <w:rPr>
          <w:lang w:val="ru-RU"/>
        </w:rPr>
        <w:lastRenderedPageBreak/>
        <w:t>Результаты тестирования</w:t>
      </w:r>
      <w:bookmarkEnd w:id="125"/>
      <w:bookmarkEnd w:id="126"/>
      <w:bookmarkEnd w:id="127"/>
      <w:bookmarkEnd w:id="128"/>
    </w:p>
    <w:p w14:paraId="5692256B" w14:textId="04808EE0" w:rsidR="00C7694A" w:rsidRDefault="00000000">
      <w:pPr>
        <w:pStyle w:val="affff0"/>
      </w:pPr>
      <w:r>
        <w:rPr>
          <w:lang w:val="ru-RU"/>
        </w:rPr>
        <w:t xml:space="preserve">Необходимо сравнить </w:t>
      </w:r>
      <w:r w:rsidR="003E6C11">
        <w:rPr>
          <w:lang w:val="ru-RU"/>
        </w:rPr>
        <w:t xml:space="preserve">количество </w:t>
      </w:r>
      <w:r w:rsidR="003E6C11">
        <w:t>FPS</w:t>
      </w:r>
      <w:r w:rsidR="003E6C11" w:rsidRPr="003E6C11">
        <w:rPr>
          <w:lang w:val="ru-RU"/>
        </w:rPr>
        <w:t xml:space="preserve"> </w:t>
      </w:r>
      <w:r w:rsidR="003E6C11">
        <w:rPr>
          <w:lang w:val="ru-RU"/>
        </w:rPr>
        <w:t>при обработке 3</w:t>
      </w:r>
      <w:r w:rsidR="003E6C11">
        <w:t>D</w:t>
      </w:r>
      <w:r w:rsidR="003E6C11" w:rsidRPr="003E6C11">
        <w:rPr>
          <w:lang w:val="ru-RU"/>
        </w:rPr>
        <w:t>-</w:t>
      </w:r>
      <w:r w:rsidR="003E6C11">
        <w:rPr>
          <w:lang w:val="ru-RU"/>
        </w:rPr>
        <w:t>моделей с разным количеством полигонов и в разных состояниях. Результаты тестирования приложения представлены</w:t>
      </w:r>
      <w:r w:rsidR="003E6C11" w:rsidRPr="003E6C11">
        <w:rPr>
          <w:lang w:val="ru-RU"/>
        </w:rPr>
        <w:t xml:space="preserve"> </w:t>
      </w:r>
      <w:r>
        <w:rPr>
          <w:lang w:val="ru-RU"/>
        </w:rPr>
        <w:t>в таблице 1.</w:t>
      </w:r>
    </w:p>
    <w:p w14:paraId="3A570313" w14:textId="68F3E18B" w:rsidR="00441799" w:rsidRPr="00441799" w:rsidRDefault="00441799" w:rsidP="00441799">
      <w:pPr>
        <w:rPr>
          <w:rFonts w:ascii="Times New Roman" w:eastAsia="Helvetica" w:hAnsi="Times New Roman" w:cs="Times New Roman"/>
          <w:sz w:val="28"/>
          <w:szCs w:val="28"/>
          <w:shd w:val="clear" w:color="auto" w:fill="FFFFFF"/>
          <w:lang w:val="ru-RU"/>
        </w:rPr>
      </w:pPr>
    </w:p>
    <w:p w14:paraId="583D9D9C" w14:textId="4F381D21" w:rsidR="00441799" w:rsidRDefault="00000000" w:rsidP="00441799">
      <w:pPr>
        <w:pStyle w:val="a4"/>
        <w:jc w:val="center"/>
      </w:pPr>
      <w:r>
        <w:t>Результаты тестирования функций с использованием аудита и без него</w:t>
      </w:r>
    </w:p>
    <w:tbl>
      <w:tblPr>
        <w:tblStyle w:val="afffa"/>
        <w:tblW w:w="8696" w:type="dxa"/>
        <w:jc w:val="center"/>
        <w:tblLayout w:type="fixed"/>
        <w:tblLook w:val="04A0" w:firstRow="1" w:lastRow="0" w:firstColumn="1" w:lastColumn="0" w:noHBand="0" w:noVBand="1"/>
      </w:tblPr>
      <w:tblGrid>
        <w:gridCol w:w="1710"/>
        <w:gridCol w:w="4862"/>
        <w:gridCol w:w="2124"/>
      </w:tblGrid>
      <w:tr w:rsidR="00C7694A" w14:paraId="7FC3A035" w14:textId="77777777" w:rsidTr="00471AED">
        <w:trPr>
          <w:trHeight w:val="1008"/>
          <w:jc w:val="center"/>
        </w:trPr>
        <w:tc>
          <w:tcPr>
            <w:tcW w:w="1710" w:type="dxa"/>
          </w:tcPr>
          <w:p w14:paraId="39F6FF9F" w14:textId="737FAF9A" w:rsidR="00C7694A" w:rsidRDefault="003E6C11">
            <w:pPr>
              <w:pStyle w:val="affff0"/>
              <w:ind w:firstLine="0"/>
              <w:jc w:val="center"/>
              <w:rPr>
                <w:lang w:val="ru-RU"/>
              </w:rPr>
            </w:pPr>
            <w:r>
              <w:rPr>
                <w:lang w:val="ru-RU"/>
              </w:rPr>
              <w:t>Количество</w:t>
            </w:r>
            <w:r>
              <w:rPr>
                <w:lang w:val="ru-RU"/>
              </w:rPr>
              <w:br/>
              <w:t>полигонов</w:t>
            </w:r>
          </w:p>
        </w:tc>
        <w:tc>
          <w:tcPr>
            <w:tcW w:w="4862" w:type="dxa"/>
          </w:tcPr>
          <w:p w14:paraId="53B9546C" w14:textId="77777777" w:rsidR="00C7694A" w:rsidRDefault="00000000">
            <w:pPr>
              <w:pStyle w:val="affff0"/>
              <w:shd w:val="clear" w:color="auto" w:fill="auto"/>
              <w:ind w:firstLine="0"/>
              <w:jc w:val="center"/>
              <w:rPr>
                <w:lang w:val="ru-RU"/>
              </w:rPr>
            </w:pPr>
            <w:r>
              <w:rPr>
                <w:lang w:val="ru-RU"/>
              </w:rPr>
              <w:t>Название операции</w:t>
            </w:r>
          </w:p>
        </w:tc>
        <w:tc>
          <w:tcPr>
            <w:tcW w:w="2124" w:type="dxa"/>
          </w:tcPr>
          <w:p w14:paraId="07E88F06" w14:textId="5B441E68" w:rsidR="00C7694A" w:rsidRPr="003E6C11" w:rsidRDefault="003E6C11">
            <w:pPr>
              <w:pStyle w:val="affff0"/>
              <w:shd w:val="clear" w:color="auto" w:fill="auto"/>
              <w:ind w:firstLine="0"/>
              <w:jc w:val="center"/>
            </w:pPr>
            <w:r>
              <w:rPr>
                <w:lang w:val="ru-RU"/>
              </w:rPr>
              <w:t>Количество</w:t>
            </w:r>
            <w:r>
              <w:rPr>
                <w:lang w:val="ru-RU"/>
              </w:rPr>
              <w:br/>
            </w:r>
            <w:r>
              <w:t>FPS</w:t>
            </w:r>
          </w:p>
        </w:tc>
      </w:tr>
      <w:tr w:rsidR="003E6C11" w14:paraId="75D3B90D" w14:textId="77777777" w:rsidTr="00471AED">
        <w:trPr>
          <w:trHeight w:val="470"/>
          <w:jc w:val="center"/>
        </w:trPr>
        <w:tc>
          <w:tcPr>
            <w:tcW w:w="1710" w:type="dxa"/>
            <w:vMerge w:val="restart"/>
            <w:vAlign w:val="center"/>
          </w:tcPr>
          <w:p w14:paraId="0EE618F4" w14:textId="397DFABC" w:rsidR="003E6C11" w:rsidRDefault="00471AED" w:rsidP="00471AED">
            <w:pPr>
              <w:pStyle w:val="affff0"/>
              <w:shd w:val="clear" w:color="auto" w:fill="auto"/>
              <w:ind w:firstLine="0"/>
              <w:jc w:val="center"/>
              <w:rPr>
                <w:lang w:val="ru-RU"/>
              </w:rPr>
            </w:pPr>
            <w:r>
              <w:rPr>
                <w:lang w:val="ru-RU"/>
              </w:rPr>
              <w:t>15783</w:t>
            </w:r>
          </w:p>
        </w:tc>
        <w:tc>
          <w:tcPr>
            <w:tcW w:w="4862" w:type="dxa"/>
          </w:tcPr>
          <w:p w14:paraId="2C57FA52" w14:textId="779FE857" w:rsidR="003E6C11" w:rsidRPr="003E6C11" w:rsidRDefault="003E6C11">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462ADFAD" w14:textId="7D7FDBAC" w:rsidR="003E6C11" w:rsidRPr="003E6C11" w:rsidRDefault="003E6C11">
            <w:pPr>
              <w:pStyle w:val="affff0"/>
              <w:shd w:val="clear" w:color="auto" w:fill="auto"/>
              <w:ind w:firstLine="0"/>
              <w:jc w:val="center"/>
              <w:rPr>
                <w:lang w:val="ru-RU"/>
              </w:rPr>
            </w:pPr>
            <w:r>
              <w:rPr>
                <w:lang w:val="ru-RU"/>
              </w:rPr>
              <w:t>114</w:t>
            </w:r>
          </w:p>
        </w:tc>
      </w:tr>
      <w:tr w:rsidR="003E6C11" w14:paraId="154E639B" w14:textId="77777777" w:rsidTr="00471AED">
        <w:trPr>
          <w:trHeight w:val="404"/>
          <w:jc w:val="center"/>
        </w:trPr>
        <w:tc>
          <w:tcPr>
            <w:tcW w:w="1710" w:type="dxa"/>
            <w:vMerge/>
          </w:tcPr>
          <w:p w14:paraId="7782A773" w14:textId="77777777" w:rsidR="003E6C11" w:rsidRDefault="003E6C11">
            <w:pPr>
              <w:pStyle w:val="affff0"/>
              <w:shd w:val="clear" w:color="auto" w:fill="auto"/>
              <w:rPr>
                <w:lang w:val="ru-RU"/>
              </w:rPr>
            </w:pPr>
          </w:p>
        </w:tc>
        <w:tc>
          <w:tcPr>
            <w:tcW w:w="4862" w:type="dxa"/>
          </w:tcPr>
          <w:p w14:paraId="6A5EEBEC" w14:textId="4FC267BA" w:rsidR="003E6C11" w:rsidRDefault="00471AED">
            <w:pPr>
              <w:pStyle w:val="affff0"/>
              <w:shd w:val="clear" w:color="auto" w:fill="auto"/>
              <w:ind w:firstLine="0"/>
              <w:jc w:val="center"/>
              <w:rPr>
                <w:lang w:val="ru-RU"/>
              </w:rPr>
            </w:pPr>
            <w:r>
              <w:rPr>
                <w:lang w:val="ru-RU"/>
              </w:rPr>
              <w:t>Вращение объекта</w:t>
            </w:r>
          </w:p>
        </w:tc>
        <w:tc>
          <w:tcPr>
            <w:tcW w:w="2124" w:type="dxa"/>
          </w:tcPr>
          <w:p w14:paraId="568DB465" w14:textId="5F58E6A0" w:rsidR="003E6C11" w:rsidRDefault="00471AED" w:rsidP="00471AED">
            <w:pPr>
              <w:pStyle w:val="affff0"/>
              <w:rPr>
                <w:lang w:val="ru-RU"/>
              </w:rPr>
            </w:pPr>
            <w:r>
              <w:rPr>
                <w:lang w:val="ru-RU"/>
              </w:rPr>
              <w:t>106</w:t>
            </w:r>
          </w:p>
        </w:tc>
      </w:tr>
      <w:tr w:rsidR="003E6C11" w14:paraId="7B562DE2" w14:textId="77777777" w:rsidTr="00471AED">
        <w:trPr>
          <w:trHeight w:val="471"/>
          <w:jc w:val="center"/>
        </w:trPr>
        <w:tc>
          <w:tcPr>
            <w:tcW w:w="1710" w:type="dxa"/>
            <w:vMerge/>
          </w:tcPr>
          <w:p w14:paraId="3F2CBE02" w14:textId="77777777" w:rsidR="003E6C11" w:rsidRDefault="003E6C11">
            <w:pPr>
              <w:pStyle w:val="affff0"/>
              <w:shd w:val="clear" w:color="auto" w:fill="auto"/>
              <w:rPr>
                <w:lang w:val="ru-RU"/>
              </w:rPr>
            </w:pPr>
          </w:p>
        </w:tc>
        <w:tc>
          <w:tcPr>
            <w:tcW w:w="4862" w:type="dxa"/>
          </w:tcPr>
          <w:p w14:paraId="32821C02" w14:textId="3DFBA1B4" w:rsidR="003E6C11" w:rsidRDefault="00471AED">
            <w:pPr>
              <w:pStyle w:val="affff0"/>
              <w:shd w:val="clear" w:color="auto" w:fill="auto"/>
              <w:ind w:firstLine="0"/>
              <w:jc w:val="center"/>
              <w:rPr>
                <w:lang w:val="ru-RU"/>
              </w:rPr>
            </w:pPr>
            <w:r>
              <w:rPr>
                <w:lang w:val="ru-RU"/>
              </w:rPr>
              <w:t>Масштабирование объекта</w:t>
            </w:r>
          </w:p>
        </w:tc>
        <w:tc>
          <w:tcPr>
            <w:tcW w:w="2124" w:type="dxa"/>
          </w:tcPr>
          <w:p w14:paraId="447944EE" w14:textId="3A16EFE2" w:rsidR="003E6C11" w:rsidRDefault="00471AED" w:rsidP="00471AED">
            <w:pPr>
              <w:pStyle w:val="affff0"/>
              <w:rPr>
                <w:lang w:val="ru-RU"/>
              </w:rPr>
            </w:pPr>
            <w:r>
              <w:rPr>
                <w:lang w:val="ru-RU"/>
              </w:rPr>
              <w:t>103</w:t>
            </w:r>
          </w:p>
        </w:tc>
      </w:tr>
      <w:tr w:rsidR="003E6C11" w14:paraId="726FCDD7" w14:textId="77777777" w:rsidTr="00471AED">
        <w:trPr>
          <w:trHeight w:val="404"/>
          <w:jc w:val="center"/>
        </w:trPr>
        <w:tc>
          <w:tcPr>
            <w:tcW w:w="1710" w:type="dxa"/>
            <w:vMerge/>
          </w:tcPr>
          <w:p w14:paraId="62A85C3D" w14:textId="77777777" w:rsidR="003E6C11" w:rsidRDefault="003E6C11">
            <w:pPr>
              <w:pStyle w:val="affff0"/>
              <w:shd w:val="clear" w:color="auto" w:fill="auto"/>
              <w:rPr>
                <w:lang w:val="ru-RU"/>
              </w:rPr>
            </w:pPr>
          </w:p>
        </w:tc>
        <w:tc>
          <w:tcPr>
            <w:tcW w:w="4862" w:type="dxa"/>
          </w:tcPr>
          <w:p w14:paraId="6FE76D71" w14:textId="4AD5A3D8" w:rsidR="003E6C11" w:rsidRDefault="00471AED">
            <w:pPr>
              <w:pStyle w:val="affff0"/>
              <w:shd w:val="clear" w:color="auto" w:fill="auto"/>
              <w:ind w:firstLine="0"/>
              <w:jc w:val="center"/>
              <w:rPr>
                <w:lang w:val="ru-RU"/>
              </w:rPr>
            </w:pPr>
            <w:r>
              <w:rPr>
                <w:lang w:val="ru-RU"/>
              </w:rPr>
              <w:t>Перемещение объекта</w:t>
            </w:r>
          </w:p>
        </w:tc>
        <w:tc>
          <w:tcPr>
            <w:tcW w:w="2124" w:type="dxa"/>
          </w:tcPr>
          <w:p w14:paraId="1C5E8DBA" w14:textId="308E1666" w:rsidR="003E6C11" w:rsidRDefault="00471AED" w:rsidP="00471AED">
            <w:pPr>
              <w:pStyle w:val="affff0"/>
              <w:rPr>
                <w:lang w:val="ru-RU"/>
              </w:rPr>
            </w:pPr>
            <w:r>
              <w:rPr>
                <w:lang w:val="ru-RU"/>
              </w:rPr>
              <w:t>110</w:t>
            </w:r>
          </w:p>
        </w:tc>
      </w:tr>
      <w:tr w:rsidR="003E6C11" w14:paraId="60DB93A1" w14:textId="77777777" w:rsidTr="00471AED">
        <w:trPr>
          <w:trHeight w:val="337"/>
          <w:jc w:val="center"/>
        </w:trPr>
        <w:tc>
          <w:tcPr>
            <w:tcW w:w="1710" w:type="dxa"/>
            <w:vMerge/>
          </w:tcPr>
          <w:p w14:paraId="750B9259" w14:textId="77777777" w:rsidR="003E6C11" w:rsidRDefault="003E6C11">
            <w:pPr>
              <w:pStyle w:val="affff0"/>
              <w:shd w:val="clear" w:color="auto" w:fill="auto"/>
              <w:rPr>
                <w:lang w:val="ru-RU"/>
              </w:rPr>
            </w:pPr>
          </w:p>
        </w:tc>
        <w:tc>
          <w:tcPr>
            <w:tcW w:w="4862" w:type="dxa"/>
          </w:tcPr>
          <w:p w14:paraId="57FA47BB" w14:textId="2C3F49CD" w:rsidR="003E6C11" w:rsidRDefault="00471AED">
            <w:pPr>
              <w:pStyle w:val="affff0"/>
              <w:shd w:val="clear" w:color="auto" w:fill="auto"/>
              <w:ind w:firstLine="0"/>
              <w:jc w:val="center"/>
              <w:rPr>
                <w:lang w:val="ru-RU"/>
              </w:rPr>
            </w:pPr>
            <w:r>
              <w:rPr>
                <w:lang w:val="ru-RU"/>
              </w:rPr>
              <w:t>Смена материала объекта</w:t>
            </w:r>
          </w:p>
        </w:tc>
        <w:tc>
          <w:tcPr>
            <w:tcW w:w="2124" w:type="dxa"/>
          </w:tcPr>
          <w:p w14:paraId="379EC440" w14:textId="071AEBF6" w:rsidR="003E6C11" w:rsidRDefault="00471AED" w:rsidP="00471AED">
            <w:pPr>
              <w:pStyle w:val="affff0"/>
              <w:rPr>
                <w:lang w:val="ru-RU"/>
              </w:rPr>
            </w:pPr>
            <w:r>
              <w:rPr>
                <w:lang w:val="ru-RU"/>
              </w:rPr>
              <w:t>113</w:t>
            </w:r>
          </w:p>
        </w:tc>
      </w:tr>
      <w:tr w:rsidR="003E6C11" w14:paraId="33893925" w14:textId="77777777" w:rsidTr="00471AED">
        <w:trPr>
          <w:trHeight w:val="418"/>
          <w:jc w:val="center"/>
        </w:trPr>
        <w:tc>
          <w:tcPr>
            <w:tcW w:w="1710" w:type="dxa"/>
            <w:vMerge/>
          </w:tcPr>
          <w:p w14:paraId="7D7FCA3E" w14:textId="77777777" w:rsidR="003E6C11" w:rsidRDefault="003E6C11">
            <w:pPr>
              <w:pStyle w:val="affff0"/>
              <w:shd w:val="clear" w:color="auto" w:fill="auto"/>
              <w:rPr>
                <w:lang w:val="ru-RU"/>
              </w:rPr>
            </w:pPr>
          </w:p>
        </w:tc>
        <w:tc>
          <w:tcPr>
            <w:tcW w:w="4862" w:type="dxa"/>
          </w:tcPr>
          <w:p w14:paraId="2A7EB33F" w14:textId="574DA558" w:rsidR="003E6C11" w:rsidRDefault="00471AED">
            <w:pPr>
              <w:pStyle w:val="affff0"/>
              <w:shd w:val="clear" w:color="auto" w:fill="auto"/>
              <w:ind w:firstLine="0"/>
              <w:jc w:val="center"/>
              <w:rPr>
                <w:lang w:val="ru-RU"/>
              </w:rPr>
            </w:pPr>
            <w:r>
              <w:rPr>
                <w:lang w:val="ru-RU"/>
              </w:rPr>
              <w:t>Смена текстуры объекта</w:t>
            </w:r>
          </w:p>
        </w:tc>
        <w:tc>
          <w:tcPr>
            <w:tcW w:w="2124" w:type="dxa"/>
          </w:tcPr>
          <w:p w14:paraId="59AF4224" w14:textId="10A6BBE7" w:rsidR="003E6C11" w:rsidRDefault="00471AED" w:rsidP="00471AED">
            <w:pPr>
              <w:pStyle w:val="affff0"/>
              <w:rPr>
                <w:lang w:val="ru-RU"/>
              </w:rPr>
            </w:pPr>
            <w:r>
              <w:rPr>
                <w:lang w:val="ru-RU"/>
              </w:rPr>
              <w:t>112</w:t>
            </w:r>
          </w:p>
        </w:tc>
      </w:tr>
      <w:tr w:rsidR="00471AED" w14:paraId="3A8D5DA3" w14:textId="77777777" w:rsidTr="00471AED">
        <w:trPr>
          <w:trHeight w:val="418"/>
          <w:jc w:val="center"/>
        </w:trPr>
        <w:tc>
          <w:tcPr>
            <w:tcW w:w="1710" w:type="dxa"/>
            <w:vMerge w:val="restart"/>
          </w:tcPr>
          <w:p w14:paraId="53CD632F" w14:textId="2D4B4F0F" w:rsidR="00471AED" w:rsidRDefault="00D73DB3" w:rsidP="00471AED">
            <w:pPr>
              <w:pStyle w:val="affff0"/>
              <w:shd w:val="clear" w:color="auto" w:fill="auto"/>
              <w:ind w:firstLine="0"/>
              <w:jc w:val="center"/>
              <w:rPr>
                <w:lang w:val="ru-RU"/>
              </w:rPr>
            </w:pPr>
            <w:r>
              <w:rPr>
                <w:lang w:val="ru-RU"/>
              </w:rPr>
              <w:br/>
            </w:r>
            <w:r>
              <w:rPr>
                <w:lang w:val="ru-RU"/>
              </w:rPr>
              <w:br/>
            </w:r>
            <w:r>
              <w:rPr>
                <w:lang w:val="ru-RU"/>
              </w:rPr>
              <w:br/>
            </w:r>
            <w:r w:rsidR="00471AED">
              <w:rPr>
                <w:lang w:val="ru-RU"/>
              </w:rPr>
              <w:t>43640</w:t>
            </w:r>
          </w:p>
        </w:tc>
        <w:tc>
          <w:tcPr>
            <w:tcW w:w="4862" w:type="dxa"/>
          </w:tcPr>
          <w:p w14:paraId="0962E6DB" w14:textId="4B075EFD" w:rsidR="00471AED" w:rsidRDefault="00471AED" w:rsidP="00471AED">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323F1ECD" w14:textId="2C4508C0" w:rsidR="00471AED" w:rsidRDefault="00471AED" w:rsidP="00471AED">
            <w:pPr>
              <w:pStyle w:val="affff0"/>
              <w:rPr>
                <w:lang w:val="ru-RU"/>
              </w:rPr>
            </w:pPr>
            <w:r>
              <w:rPr>
                <w:lang w:val="ru-RU"/>
              </w:rPr>
              <w:t>97</w:t>
            </w:r>
          </w:p>
        </w:tc>
      </w:tr>
      <w:tr w:rsidR="00471AED" w14:paraId="65DF4357" w14:textId="77777777" w:rsidTr="00471AED">
        <w:trPr>
          <w:trHeight w:val="418"/>
          <w:jc w:val="center"/>
        </w:trPr>
        <w:tc>
          <w:tcPr>
            <w:tcW w:w="1710" w:type="dxa"/>
            <w:vMerge/>
          </w:tcPr>
          <w:p w14:paraId="539038A6" w14:textId="77777777" w:rsidR="00471AED" w:rsidRDefault="00471AED" w:rsidP="00471AED">
            <w:pPr>
              <w:pStyle w:val="affff0"/>
              <w:shd w:val="clear" w:color="auto" w:fill="auto"/>
              <w:rPr>
                <w:lang w:val="ru-RU"/>
              </w:rPr>
            </w:pPr>
          </w:p>
        </w:tc>
        <w:tc>
          <w:tcPr>
            <w:tcW w:w="4862" w:type="dxa"/>
          </w:tcPr>
          <w:p w14:paraId="5EDA0C5F" w14:textId="02B245CB" w:rsidR="00471AED" w:rsidRDefault="00471AED" w:rsidP="00471AED">
            <w:pPr>
              <w:pStyle w:val="affff0"/>
              <w:shd w:val="clear" w:color="auto" w:fill="auto"/>
              <w:ind w:firstLine="0"/>
              <w:jc w:val="center"/>
              <w:rPr>
                <w:lang w:val="ru-RU"/>
              </w:rPr>
            </w:pPr>
            <w:r>
              <w:rPr>
                <w:lang w:val="ru-RU"/>
              </w:rPr>
              <w:t>Вращение объекта</w:t>
            </w:r>
          </w:p>
        </w:tc>
        <w:tc>
          <w:tcPr>
            <w:tcW w:w="2124" w:type="dxa"/>
          </w:tcPr>
          <w:p w14:paraId="6E199112" w14:textId="6ECB9A52" w:rsidR="00471AED" w:rsidRDefault="00471AED" w:rsidP="00471AED">
            <w:pPr>
              <w:pStyle w:val="affff0"/>
              <w:rPr>
                <w:lang w:val="ru-RU"/>
              </w:rPr>
            </w:pPr>
            <w:r>
              <w:rPr>
                <w:lang w:val="ru-RU"/>
              </w:rPr>
              <w:t>89</w:t>
            </w:r>
          </w:p>
        </w:tc>
      </w:tr>
      <w:tr w:rsidR="00471AED" w14:paraId="5099BF23" w14:textId="77777777" w:rsidTr="00471AED">
        <w:trPr>
          <w:trHeight w:val="418"/>
          <w:jc w:val="center"/>
        </w:trPr>
        <w:tc>
          <w:tcPr>
            <w:tcW w:w="1710" w:type="dxa"/>
            <w:vMerge/>
          </w:tcPr>
          <w:p w14:paraId="01D811F8" w14:textId="77777777" w:rsidR="00471AED" w:rsidRDefault="00471AED" w:rsidP="00471AED">
            <w:pPr>
              <w:pStyle w:val="affff0"/>
              <w:shd w:val="clear" w:color="auto" w:fill="auto"/>
              <w:rPr>
                <w:lang w:val="ru-RU"/>
              </w:rPr>
            </w:pPr>
          </w:p>
        </w:tc>
        <w:tc>
          <w:tcPr>
            <w:tcW w:w="4862" w:type="dxa"/>
          </w:tcPr>
          <w:p w14:paraId="5936125C" w14:textId="529C1EE8" w:rsidR="00471AED" w:rsidRDefault="00471AED" w:rsidP="00471AED">
            <w:pPr>
              <w:pStyle w:val="affff0"/>
              <w:shd w:val="clear" w:color="auto" w:fill="auto"/>
              <w:ind w:firstLine="0"/>
              <w:jc w:val="center"/>
              <w:rPr>
                <w:lang w:val="ru-RU"/>
              </w:rPr>
            </w:pPr>
            <w:r>
              <w:rPr>
                <w:lang w:val="ru-RU"/>
              </w:rPr>
              <w:t>Масштабирование объекта</w:t>
            </w:r>
          </w:p>
        </w:tc>
        <w:tc>
          <w:tcPr>
            <w:tcW w:w="2124" w:type="dxa"/>
          </w:tcPr>
          <w:p w14:paraId="0A6B4744" w14:textId="6778E005" w:rsidR="00471AED" w:rsidRDefault="00471AED" w:rsidP="00471AED">
            <w:pPr>
              <w:pStyle w:val="affff0"/>
              <w:rPr>
                <w:lang w:val="ru-RU"/>
              </w:rPr>
            </w:pPr>
            <w:r>
              <w:rPr>
                <w:lang w:val="ru-RU"/>
              </w:rPr>
              <w:t>84</w:t>
            </w:r>
          </w:p>
        </w:tc>
      </w:tr>
      <w:tr w:rsidR="00471AED" w14:paraId="4FF1EF01" w14:textId="77777777" w:rsidTr="00471AED">
        <w:trPr>
          <w:trHeight w:val="418"/>
          <w:jc w:val="center"/>
        </w:trPr>
        <w:tc>
          <w:tcPr>
            <w:tcW w:w="1710" w:type="dxa"/>
            <w:vMerge/>
          </w:tcPr>
          <w:p w14:paraId="13DB06ED" w14:textId="77777777" w:rsidR="00471AED" w:rsidRDefault="00471AED" w:rsidP="00471AED">
            <w:pPr>
              <w:pStyle w:val="affff0"/>
              <w:shd w:val="clear" w:color="auto" w:fill="auto"/>
              <w:rPr>
                <w:lang w:val="ru-RU"/>
              </w:rPr>
            </w:pPr>
          </w:p>
        </w:tc>
        <w:tc>
          <w:tcPr>
            <w:tcW w:w="4862" w:type="dxa"/>
          </w:tcPr>
          <w:p w14:paraId="54A57588" w14:textId="3E741421" w:rsidR="00471AED" w:rsidRDefault="00471AED" w:rsidP="00471AED">
            <w:pPr>
              <w:pStyle w:val="affff0"/>
              <w:shd w:val="clear" w:color="auto" w:fill="auto"/>
              <w:ind w:firstLine="0"/>
              <w:jc w:val="center"/>
              <w:rPr>
                <w:lang w:val="ru-RU"/>
              </w:rPr>
            </w:pPr>
            <w:r>
              <w:rPr>
                <w:lang w:val="ru-RU"/>
              </w:rPr>
              <w:t>Перемещение объекта</w:t>
            </w:r>
          </w:p>
        </w:tc>
        <w:tc>
          <w:tcPr>
            <w:tcW w:w="2124" w:type="dxa"/>
          </w:tcPr>
          <w:p w14:paraId="6A9ACE87" w14:textId="12B4E9EF" w:rsidR="00471AED" w:rsidRDefault="00471AED" w:rsidP="00471AED">
            <w:pPr>
              <w:pStyle w:val="affff0"/>
              <w:rPr>
                <w:lang w:val="ru-RU"/>
              </w:rPr>
            </w:pPr>
            <w:r>
              <w:rPr>
                <w:lang w:val="ru-RU"/>
              </w:rPr>
              <w:t>93</w:t>
            </w:r>
          </w:p>
        </w:tc>
      </w:tr>
      <w:tr w:rsidR="00471AED" w14:paraId="53A256B7" w14:textId="77777777" w:rsidTr="00471AED">
        <w:trPr>
          <w:trHeight w:val="418"/>
          <w:jc w:val="center"/>
        </w:trPr>
        <w:tc>
          <w:tcPr>
            <w:tcW w:w="1710" w:type="dxa"/>
            <w:vMerge/>
          </w:tcPr>
          <w:p w14:paraId="24244481" w14:textId="77777777" w:rsidR="00471AED" w:rsidRDefault="00471AED" w:rsidP="00471AED">
            <w:pPr>
              <w:pStyle w:val="affff0"/>
              <w:shd w:val="clear" w:color="auto" w:fill="auto"/>
              <w:rPr>
                <w:lang w:val="ru-RU"/>
              </w:rPr>
            </w:pPr>
          </w:p>
        </w:tc>
        <w:tc>
          <w:tcPr>
            <w:tcW w:w="4862" w:type="dxa"/>
          </w:tcPr>
          <w:p w14:paraId="1E64C016" w14:textId="4D225C89" w:rsidR="00471AED" w:rsidRDefault="00471AED" w:rsidP="00471AED">
            <w:pPr>
              <w:pStyle w:val="affff0"/>
              <w:shd w:val="clear" w:color="auto" w:fill="auto"/>
              <w:ind w:firstLine="0"/>
              <w:jc w:val="center"/>
              <w:rPr>
                <w:lang w:val="ru-RU"/>
              </w:rPr>
            </w:pPr>
            <w:r>
              <w:rPr>
                <w:lang w:val="ru-RU"/>
              </w:rPr>
              <w:t>Смена материала объекта</w:t>
            </w:r>
          </w:p>
        </w:tc>
        <w:tc>
          <w:tcPr>
            <w:tcW w:w="2124" w:type="dxa"/>
          </w:tcPr>
          <w:p w14:paraId="1A29E0D0" w14:textId="480C8D60" w:rsidR="00471AED" w:rsidRDefault="00471AED" w:rsidP="00471AED">
            <w:pPr>
              <w:pStyle w:val="affff0"/>
              <w:rPr>
                <w:lang w:val="ru-RU"/>
              </w:rPr>
            </w:pPr>
            <w:r>
              <w:rPr>
                <w:lang w:val="ru-RU"/>
              </w:rPr>
              <w:t>95</w:t>
            </w:r>
          </w:p>
        </w:tc>
      </w:tr>
      <w:tr w:rsidR="00471AED" w14:paraId="0E0CE2EE" w14:textId="77777777" w:rsidTr="00471AED">
        <w:trPr>
          <w:trHeight w:val="418"/>
          <w:jc w:val="center"/>
        </w:trPr>
        <w:tc>
          <w:tcPr>
            <w:tcW w:w="1710" w:type="dxa"/>
            <w:vMerge/>
          </w:tcPr>
          <w:p w14:paraId="33F0A477" w14:textId="77777777" w:rsidR="00471AED" w:rsidRDefault="00471AED" w:rsidP="00471AED">
            <w:pPr>
              <w:pStyle w:val="affff0"/>
              <w:shd w:val="clear" w:color="auto" w:fill="auto"/>
              <w:rPr>
                <w:lang w:val="ru-RU"/>
              </w:rPr>
            </w:pPr>
          </w:p>
        </w:tc>
        <w:tc>
          <w:tcPr>
            <w:tcW w:w="4862" w:type="dxa"/>
          </w:tcPr>
          <w:p w14:paraId="31E23FB3" w14:textId="5A809A56" w:rsidR="00471AED" w:rsidRDefault="00471AED" w:rsidP="00471AED">
            <w:pPr>
              <w:pStyle w:val="affff0"/>
              <w:shd w:val="clear" w:color="auto" w:fill="auto"/>
              <w:ind w:firstLine="0"/>
              <w:jc w:val="center"/>
              <w:rPr>
                <w:lang w:val="ru-RU"/>
              </w:rPr>
            </w:pPr>
            <w:r>
              <w:rPr>
                <w:lang w:val="ru-RU"/>
              </w:rPr>
              <w:t>Смена текстуры объекта</w:t>
            </w:r>
          </w:p>
        </w:tc>
        <w:tc>
          <w:tcPr>
            <w:tcW w:w="2124" w:type="dxa"/>
          </w:tcPr>
          <w:p w14:paraId="4FB28108" w14:textId="22BCF944" w:rsidR="00471AED" w:rsidRDefault="00471AED" w:rsidP="00471AED">
            <w:pPr>
              <w:pStyle w:val="affff0"/>
              <w:rPr>
                <w:lang w:val="ru-RU"/>
              </w:rPr>
            </w:pPr>
            <w:r>
              <w:rPr>
                <w:lang w:val="ru-RU"/>
              </w:rPr>
              <w:t>93</w:t>
            </w:r>
          </w:p>
        </w:tc>
      </w:tr>
      <w:tr w:rsidR="00D73DB3" w14:paraId="30161316" w14:textId="77777777" w:rsidTr="00471AED">
        <w:trPr>
          <w:trHeight w:val="418"/>
          <w:jc w:val="center"/>
        </w:trPr>
        <w:tc>
          <w:tcPr>
            <w:tcW w:w="1710" w:type="dxa"/>
            <w:vMerge w:val="restart"/>
          </w:tcPr>
          <w:p w14:paraId="076FD268" w14:textId="4EC2AD82" w:rsidR="00D73DB3" w:rsidRDefault="00D73DB3" w:rsidP="00D73DB3">
            <w:pPr>
              <w:pStyle w:val="affff0"/>
              <w:shd w:val="clear" w:color="auto" w:fill="auto"/>
              <w:ind w:firstLine="0"/>
              <w:jc w:val="center"/>
              <w:rPr>
                <w:lang w:val="ru-RU"/>
              </w:rPr>
            </w:pPr>
            <w:r>
              <w:rPr>
                <w:lang w:val="ru-RU"/>
              </w:rPr>
              <w:br/>
            </w:r>
            <w:r>
              <w:rPr>
                <w:lang w:val="ru-RU"/>
              </w:rPr>
              <w:br/>
            </w:r>
            <w:r>
              <w:rPr>
                <w:lang w:val="ru-RU"/>
              </w:rPr>
              <w:br/>
              <w:t>128903</w:t>
            </w:r>
          </w:p>
        </w:tc>
        <w:tc>
          <w:tcPr>
            <w:tcW w:w="4862" w:type="dxa"/>
          </w:tcPr>
          <w:p w14:paraId="67E790EF" w14:textId="1F5BC2E9" w:rsidR="00D73DB3" w:rsidRDefault="00D73DB3" w:rsidP="00471AED">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39B000A9" w14:textId="0F225C00" w:rsidR="00D73DB3" w:rsidRDefault="005D4E0B" w:rsidP="00471AED">
            <w:pPr>
              <w:pStyle w:val="affff0"/>
              <w:rPr>
                <w:lang w:val="ru-RU"/>
              </w:rPr>
            </w:pPr>
            <w:r>
              <w:rPr>
                <w:lang w:val="ru-RU"/>
              </w:rPr>
              <w:t>37</w:t>
            </w:r>
          </w:p>
        </w:tc>
      </w:tr>
      <w:tr w:rsidR="00D73DB3" w14:paraId="0958A92B" w14:textId="77777777" w:rsidTr="00471AED">
        <w:trPr>
          <w:trHeight w:val="418"/>
          <w:jc w:val="center"/>
        </w:trPr>
        <w:tc>
          <w:tcPr>
            <w:tcW w:w="1710" w:type="dxa"/>
            <w:vMerge/>
          </w:tcPr>
          <w:p w14:paraId="2ADCC4E8" w14:textId="77777777" w:rsidR="00D73DB3" w:rsidRDefault="00D73DB3" w:rsidP="00471AED">
            <w:pPr>
              <w:pStyle w:val="affff0"/>
              <w:shd w:val="clear" w:color="auto" w:fill="auto"/>
              <w:rPr>
                <w:lang w:val="ru-RU"/>
              </w:rPr>
            </w:pPr>
          </w:p>
        </w:tc>
        <w:tc>
          <w:tcPr>
            <w:tcW w:w="4862" w:type="dxa"/>
          </w:tcPr>
          <w:p w14:paraId="727AAF33" w14:textId="651E7F9B" w:rsidR="00D73DB3" w:rsidRDefault="00D73DB3" w:rsidP="00471AED">
            <w:pPr>
              <w:pStyle w:val="affff0"/>
              <w:shd w:val="clear" w:color="auto" w:fill="auto"/>
              <w:ind w:firstLine="0"/>
              <w:jc w:val="center"/>
              <w:rPr>
                <w:lang w:val="ru-RU"/>
              </w:rPr>
            </w:pPr>
            <w:r>
              <w:rPr>
                <w:lang w:val="ru-RU"/>
              </w:rPr>
              <w:t>Вращение объекта</w:t>
            </w:r>
          </w:p>
        </w:tc>
        <w:tc>
          <w:tcPr>
            <w:tcW w:w="2124" w:type="dxa"/>
          </w:tcPr>
          <w:p w14:paraId="67A03D33" w14:textId="343D281D" w:rsidR="00D73DB3" w:rsidRDefault="005D4E0B" w:rsidP="00471AED">
            <w:pPr>
              <w:pStyle w:val="affff0"/>
              <w:rPr>
                <w:lang w:val="ru-RU"/>
              </w:rPr>
            </w:pPr>
            <w:r>
              <w:rPr>
                <w:lang w:val="ru-RU"/>
              </w:rPr>
              <w:t>32</w:t>
            </w:r>
          </w:p>
        </w:tc>
      </w:tr>
      <w:tr w:rsidR="00D73DB3" w:rsidRPr="00077193" w14:paraId="2E9D6A09" w14:textId="77777777" w:rsidTr="00471AED">
        <w:trPr>
          <w:trHeight w:val="418"/>
          <w:jc w:val="center"/>
        </w:trPr>
        <w:tc>
          <w:tcPr>
            <w:tcW w:w="1710" w:type="dxa"/>
            <w:vMerge/>
          </w:tcPr>
          <w:p w14:paraId="76DFF54B" w14:textId="77777777" w:rsidR="00D73DB3" w:rsidRDefault="00D73DB3" w:rsidP="00471AED">
            <w:pPr>
              <w:pStyle w:val="affff0"/>
              <w:shd w:val="clear" w:color="auto" w:fill="auto"/>
              <w:rPr>
                <w:lang w:val="ru-RU"/>
              </w:rPr>
            </w:pPr>
          </w:p>
        </w:tc>
        <w:tc>
          <w:tcPr>
            <w:tcW w:w="4862" w:type="dxa"/>
          </w:tcPr>
          <w:p w14:paraId="08D234DC" w14:textId="2EF767A1" w:rsidR="00D73DB3" w:rsidRDefault="00D73DB3" w:rsidP="00471AED">
            <w:pPr>
              <w:pStyle w:val="affff0"/>
              <w:shd w:val="clear" w:color="auto" w:fill="auto"/>
              <w:ind w:firstLine="0"/>
              <w:jc w:val="center"/>
              <w:rPr>
                <w:lang w:val="ru-RU"/>
              </w:rPr>
            </w:pPr>
            <w:r>
              <w:rPr>
                <w:lang w:val="ru-RU"/>
              </w:rPr>
              <w:t>Масштабирование объекта</w:t>
            </w:r>
          </w:p>
        </w:tc>
        <w:tc>
          <w:tcPr>
            <w:tcW w:w="2124" w:type="dxa"/>
          </w:tcPr>
          <w:p w14:paraId="0342A415" w14:textId="0D0FFD1D" w:rsidR="00D73DB3" w:rsidRDefault="005D4E0B" w:rsidP="00471AED">
            <w:pPr>
              <w:pStyle w:val="affff0"/>
              <w:rPr>
                <w:lang w:val="ru-RU"/>
              </w:rPr>
            </w:pPr>
            <w:r>
              <w:rPr>
                <w:lang w:val="ru-RU"/>
              </w:rPr>
              <w:t>42</w:t>
            </w:r>
          </w:p>
        </w:tc>
      </w:tr>
      <w:tr w:rsidR="00D73DB3" w14:paraId="75C36032" w14:textId="77777777" w:rsidTr="00471AED">
        <w:trPr>
          <w:trHeight w:val="418"/>
          <w:jc w:val="center"/>
        </w:trPr>
        <w:tc>
          <w:tcPr>
            <w:tcW w:w="1710" w:type="dxa"/>
            <w:vMerge/>
          </w:tcPr>
          <w:p w14:paraId="6D4EBD31" w14:textId="77777777" w:rsidR="00D73DB3" w:rsidRDefault="00D73DB3" w:rsidP="00471AED">
            <w:pPr>
              <w:pStyle w:val="affff0"/>
              <w:shd w:val="clear" w:color="auto" w:fill="auto"/>
              <w:rPr>
                <w:lang w:val="ru-RU"/>
              </w:rPr>
            </w:pPr>
          </w:p>
        </w:tc>
        <w:tc>
          <w:tcPr>
            <w:tcW w:w="4862" w:type="dxa"/>
          </w:tcPr>
          <w:p w14:paraId="00BD01D5" w14:textId="38A59434" w:rsidR="00D73DB3" w:rsidRDefault="00D73DB3" w:rsidP="00471AED">
            <w:pPr>
              <w:pStyle w:val="affff0"/>
              <w:shd w:val="clear" w:color="auto" w:fill="auto"/>
              <w:ind w:firstLine="0"/>
              <w:jc w:val="center"/>
              <w:rPr>
                <w:lang w:val="ru-RU"/>
              </w:rPr>
            </w:pPr>
            <w:r>
              <w:rPr>
                <w:lang w:val="ru-RU"/>
              </w:rPr>
              <w:t>Перемещение объекта</w:t>
            </w:r>
          </w:p>
        </w:tc>
        <w:tc>
          <w:tcPr>
            <w:tcW w:w="2124" w:type="dxa"/>
          </w:tcPr>
          <w:p w14:paraId="6DFBF3C3" w14:textId="4C1DB196" w:rsidR="00D73DB3" w:rsidRDefault="005D4E0B" w:rsidP="00471AED">
            <w:pPr>
              <w:pStyle w:val="affff0"/>
              <w:rPr>
                <w:lang w:val="ru-RU"/>
              </w:rPr>
            </w:pPr>
            <w:r>
              <w:rPr>
                <w:lang w:val="ru-RU"/>
              </w:rPr>
              <w:t>28</w:t>
            </w:r>
          </w:p>
        </w:tc>
      </w:tr>
      <w:tr w:rsidR="00D73DB3" w14:paraId="55D8D9AE" w14:textId="77777777" w:rsidTr="00471AED">
        <w:trPr>
          <w:trHeight w:val="418"/>
          <w:jc w:val="center"/>
        </w:trPr>
        <w:tc>
          <w:tcPr>
            <w:tcW w:w="1710" w:type="dxa"/>
            <w:vMerge/>
          </w:tcPr>
          <w:p w14:paraId="657D61F8" w14:textId="77777777" w:rsidR="00D73DB3" w:rsidRDefault="00D73DB3" w:rsidP="00471AED">
            <w:pPr>
              <w:pStyle w:val="affff0"/>
              <w:shd w:val="clear" w:color="auto" w:fill="auto"/>
              <w:rPr>
                <w:lang w:val="ru-RU"/>
              </w:rPr>
            </w:pPr>
          </w:p>
        </w:tc>
        <w:tc>
          <w:tcPr>
            <w:tcW w:w="4862" w:type="dxa"/>
          </w:tcPr>
          <w:p w14:paraId="16245EFB" w14:textId="6C63FF83" w:rsidR="00D73DB3" w:rsidRDefault="00D73DB3" w:rsidP="00471AED">
            <w:pPr>
              <w:pStyle w:val="affff0"/>
              <w:shd w:val="clear" w:color="auto" w:fill="auto"/>
              <w:ind w:firstLine="0"/>
              <w:jc w:val="center"/>
              <w:rPr>
                <w:lang w:val="ru-RU"/>
              </w:rPr>
            </w:pPr>
            <w:r>
              <w:rPr>
                <w:lang w:val="ru-RU"/>
              </w:rPr>
              <w:t>Смена материала объекта</w:t>
            </w:r>
          </w:p>
        </w:tc>
        <w:tc>
          <w:tcPr>
            <w:tcW w:w="2124" w:type="dxa"/>
          </w:tcPr>
          <w:p w14:paraId="0C5C8EA4" w14:textId="74B73C4A" w:rsidR="00D73DB3" w:rsidRDefault="005D4E0B" w:rsidP="00471AED">
            <w:pPr>
              <w:pStyle w:val="affff0"/>
              <w:rPr>
                <w:lang w:val="ru-RU"/>
              </w:rPr>
            </w:pPr>
            <w:r>
              <w:rPr>
                <w:lang w:val="ru-RU"/>
              </w:rPr>
              <w:t>36</w:t>
            </w:r>
          </w:p>
        </w:tc>
      </w:tr>
      <w:tr w:rsidR="00D73DB3" w14:paraId="64303C03" w14:textId="77777777" w:rsidTr="00471AED">
        <w:trPr>
          <w:trHeight w:val="418"/>
          <w:jc w:val="center"/>
        </w:trPr>
        <w:tc>
          <w:tcPr>
            <w:tcW w:w="1710" w:type="dxa"/>
            <w:vMerge/>
          </w:tcPr>
          <w:p w14:paraId="45CB8D86" w14:textId="77777777" w:rsidR="00D73DB3" w:rsidRDefault="00D73DB3" w:rsidP="00471AED">
            <w:pPr>
              <w:pStyle w:val="affff0"/>
              <w:shd w:val="clear" w:color="auto" w:fill="auto"/>
              <w:rPr>
                <w:lang w:val="ru-RU"/>
              </w:rPr>
            </w:pPr>
          </w:p>
        </w:tc>
        <w:tc>
          <w:tcPr>
            <w:tcW w:w="4862" w:type="dxa"/>
          </w:tcPr>
          <w:p w14:paraId="2D01202D" w14:textId="192B5636" w:rsidR="00D73DB3" w:rsidRDefault="00D73DB3" w:rsidP="00471AED">
            <w:pPr>
              <w:pStyle w:val="affff0"/>
              <w:shd w:val="clear" w:color="auto" w:fill="auto"/>
              <w:ind w:firstLine="0"/>
              <w:jc w:val="center"/>
              <w:rPr>
                <w:lang w:val="ru-RU"/>
              </w:rPr>
            </w:pPr>
            <w:r>
              <w:rPr>
                <w:lang w:val="ru-RU"/>
              </w:rPr>
              <w:t>Смена текстуры объекта</w:t>
            </w:r>
          </w:p>
        </w:tc>
        <w:tc>
          <w:tcPr>
            <w:tcW w:w="2124" w:type="dxa"/>
          </w:tcPr>
          <w:p w14:paraId="1F3C37AA" w14:textId="3170C243" w:rsidR="00D73DB3" w:rsidRDefault="005D4E0B" w:rsidP="00471AED">
            <w:pPr>
              <w:pStyle w:val="affff0"/>
              <w:rPr>
                <w:lang w:val="ru-RU"/>
              </w:rPr>
            </w:pPr>
            <w:r>
              <w:rPr>
                <w:lang w:val="ru-RU"/>
              </w:rPr>
              <w:t>36</w:t>
            </w:r>
          </w:p>
        </w:tc>
      </w:tr>
    </w:tbl>
    <w:p w14:paraId="3976EA8A" w14:textId="5B21257C" w:rsidR="00C7694A" w:rsidRDefault="00EB0BB2">
      <w:pPr>
        <w:pStyle w:val="affff0"/>
        <w:rPr>
          <w:lang w:val="ru-RU"/>
        </w:rPr>
      </w:pPr>
      <w:r>
        <w:rPr>
          <w:lang w:val="ru-RU"/>
        </w:rPr>
        <w:t>После проведенного тщательного тестирования приложения, было выявлено, что оно показывает хорошие результаты при работе с объектами с разным количеством полигонов.</w:t>
      </w:r>
    </w:p>
    <w:p w14:paraId="40E2F206" w14:textId="79706EEA" w:rsidR="00EB0BB2" w:rsidRDefault="00EB0BB2">
      <w:pPr>
        <w:pStyle w:val="affff0"/>
        <w:rPr>
          <w:lang w:val="ru-RU"/>
        </w:rPr>
      </w:pPr>
      <w:r>
        <w:rPr>
          <w:lang w:val="ru-RU"/>
        </w:rPr>
        <w:lastRenderedPageBreak/>
        <w:t>Во время тестирования, поочередно были загружены модели с разным количеством полигонов, для каждо</w:t>
      </w:r>
      <w:r w:rsidR="00A77C2A">
        <w:rPr>
          <w:lang w:val="ru-RU"/>
        </w:rPr>
        <w:t xml:space="preserve">й из них были проведены замеры </w:t>
      </w:r>
      <w:r w:rsidR="00A77C2A">
        <w:t>FPS</w:t>
      </w:r>
      <w:r w:rsidR="00A77C2A">
        <w:rPr>
          <w:lang w:val="ru-RU"/>
        </w:rPr>
        <w:t>, при использовании различных функций.</w:t>
      </w:r>
    </w:p>
    <w:p w14:paraId="43B4163F" w14:textId="202BC147" w:rsidR="00A77C2A" w:rsidRPr="00A77C2A" w:rsidRDefault="00A77C2A" w:rsidP="00A77C2A">
      <w:pPr>
        <w:pStyle w:val="affff0"/>
        <w:rPr>
          <w:lang w:val="ru-RU"/>
        </w:rPr>
      </w:pPr>
      <w:r>
        <w:rPr>
          <w:lang w:val="ru-RU"/>
        </w:rPr>
        <w:t xml:space="preserve">Во время статичного положения объекта, приложение показывало стабильно хороший уровень </w:t>
      </w:r>
      <w:r>
        <w:t>FPS</w:t>
      </w:r>
      <w:r>
        <w:rPr>
          <w:lang w:val="ru-RU"/>
        </w:rPr>
        <w:t xml:space="preserve">, даже при работе с </w:t>
      </w:r>
      <w:proofErr w:type="spellStart"/>
      <w:r>
        <w:rPr>
          <w:lang w:val="ru-RU"/>
        </w:rPr>
        <w:t>высокополигональными</w:t>
      </w:r>
      <w:proofErr w:type="spellEnd"/>
      <w:r>
        <w:rPr>
          <w:lang w:val="ru-RU"/>
        </w:rPr>
        <w:t xml:space="preserve"> объектами. При вращении, масштабировании и перемещении объекта, приложение также показывало хорошие результаты, однако, было замечено снижение уровня </w:t>
      </w:r>
      <w:r>
        <w:t>FPS</w:t>
      </w:r>
      <w:r>
        <w:rPr>
          <w:lang w:val="ru-RU"/>
        </w:rPr>
        <w:t xml:space="preserve"> при работе с моделями с очень большим уровнем полигонов. При смене материала и текстуры объекта, приложение так же работало стабильно, без существенных изменений.</w:t>
      </w:r>
    </w:p>
    <w:p w14:paraId="562F50F5" w14:textId="77777777" w:rsidR="00EB0BB2" w:rsidRPr="00EB0BB2" w:rsidRDefault="00EB0BB2">
      <w:pPr>
        <w:pStyle w:val="affff0"/>
        <w:rPr>
          <w:lang w:val="ru-RU"/>
        </w:rPr>
      </w:pPr>
    </w:p>
    <w:p w14:paraId="22107645" w14:textId="77777777" w:rsidR="00C7694A" w:rsidRDefault="00000000">
      <w:pPr>
        <w:rPr>
          <w:lang w:val="ru-RU"/>
        </w:rPr>
      </w:pPr>
      <w:r>
        <w:rPr>
          <w:lang w:val="ru-RU"/>
        </w:rPr>
        <w:br w:type="page"/>
      </w:r>
    </w:p>
    <w:p w14:paraId="6C95E924" w14:textId="77777777" w:rsidR="00C7694A" w:rsidRDefault="00000000">
      <w:pPr>
        <w:pStyle w:val="affff3"/>
        <w:rPr>
          <w:lang w:val="ru-RU"/>
        </w:rPr>
      </w:pPr>
      <w:bookmarkStart w:id="129" w:name="_Toc4224"/>
      <w:bookmarkStart w:id="130" w:name="_Toc24681"/>
      <w:bookmarkStart w:id="131" w:name="_Toc13059"/>
      <w:bookmarkStart w:id="132" w:name="_Toc168772569"/>
      <w:bookmarkStart w:id="133" w:name="_Toc168772921"/>
      <w:bookmarkStart w:id="134" w:name="_Toc168773025"/>
      <w:bookmarkStart w:id="135" w:name="_Toc168836295"/>
      <w:r>
        <w:rPr>
          <w:lang w:val="ru-RU"/>
        </w:rPr>
        <w:lastRenderedPageBreak/>
        <w:t>Заключение</w:t>
      </w:r>
      <w:bookmarkEnd w:id="129"/>
      <w:bookmarkEnd w:id="130"/>
      <w:bookmarkEnd w:id="131"/>
      <w:bookmarkEnd w:id="132"/>
      <w:bookmarkEnd w:id="133"/>
      <w:bookmarkEnd w:id="134"/>
      <w:bookmarkEnd w:id="135"/>
    </w:p>
    <w:p w14:paraId="4E1DED22" w14:textId="36BC0ADC" w:rsidR="00C7694A" w:rsidRDefault="00000000">
      <w:pPr>
        <w:pStyle w:val="affff0"/>
        <w:rPr>
          <w:lang w:val="ru-RU"/>
        </w:rPr>
      </w:pPr>
      <w:r w:rsidRPr="00693A39">
        <w:rPr>
          <w:lang w:val="ru-RU"/>
        </w:rPr>
        <w:t xml:space="preserve">В результате выполнения курсовой работы было </w:t>
      </w:r>
      <w:r w:rsidR="00A77C2A">
        <w:rPr>
          <w:lang w:val="ru-RU"/>
        </w:rPr>
        <w:t>разработано графическое приложение для быстрого просмотра полигональных моделей. Приложение обладает следующим функционалом</w:t>
      </w:r>
      <w:r>
        <w:rPr>
          <w:lang w:val="ru-RU"/>
        </w:rPr>
        <w:t>:</w:t>
      </w:r>
    </w:p>
    <w:p w14:paraId="6D1F1049" w14:textId="43DDA5D2" w:rsidR="00C7694A" w:rsidRDefault="00A77C2A">
      <w:pPr>
        <w:pStyle w:val="a"/>
        <w:rPr>
          <w:lang w:val="ru-RU"/>
        </w:rPr>
      </w:pPr>
      <w:r>
        <w:rPr>
          <w:lang w:val="ru-RU"/>
        </w:rPr>
        <w:t>импортирование и обработка файлов с расширением .</w:t>
      </w:r>
      <w:r>
        <w:t>obj</w:t>
      </w:r>
      <w:r>
        <w:rPr>
          <w:lang w:val="ru-RU"/>
        </w:rPr>
        <w:t>;</w:t>
      </w:r>
    </w:p>
    <w:p w14:paraId="5BC09FAD" w14:textId="41F852B2" w:rsidR="00C7694A" w:rsidRDefault="00A77C2A">
      <w:pPr>
        <w:pStyle w:val="a"/>
        <w:rPr>
          <w:lang w:val="ru-RU"/>
        </w:rPr>
      </w:pPr>
      <w:r>
        <w:rPr>
          <w:lang w:val="ru-RU"/>
        </w:rPr>
        <w:t>взаимодействие с трехмерными объектами;</w:t>
      </w:r>
    </w:p>
    <w:p w14:paraId="07BAA411" w14:textId="2055457F" w:rsidR="00C7694A" w:rsidRDefault="00A77C2A">
      <w:pPr>
        <w:pStyle w:val="a"/>
        <w:rPr>
          <w:lang w:val="ru-RU"/>
        </w:rPr>
      </w:pPr>
      <w:r>
        <w:rPr>
          <w:lang w:val="ru-RU"/>
        </w:rPr>
        <w:t>возможность редактирования панели инструментов;</w:t>
      </w:r>
    </w:p>
    <w:p w14:paraId="1E34C917" w14:textId="39047CF4" w:rsidR="00C7694A" w:rsidRDefault="00A77C2A">
      <w:pPr>
        <w:pStyle w:val="a"/>
        <w:rPr>
          <w:lang w:val="ru-RU"/>
        </w:rPr>
      </w:pPr>
      <w:r>
        <w:rPr>
          <w:lang w:val="ru-RU"/>
        </w:rPr>
        <w:t>возможность смены материала объекта;</w:t>
      </w:r>
    </w:p>
    <w:p w14:paraId="6A133193" w14:textId="6229818F" w:rsidR="00C7694A" w:rsidRDefault="00A77C2A">
      <w:pPr>
        <w:pStyle w:val="a"/>
        <w:rPr>
          <w:lang w:val="ru-RU"/>
        </w:rPr>
      </w:pPr>
      <w:r>
        <w:rPr>
          <w:lang w:val="ru-RU"/>
        </w:rPr>
        <w:t>высок</w:t>
      </w:r>
      <w:r w:rsidR="00E62113">
        <w:rPr>
          <w:lang w:val="ru-RU"/>
        </w:rPr>
        <w:t>ая</w:t>
      </w:r>
      <w:r>
        <w:rPr>
          <w:lang w:val="ru-RU"/>
        </w:rPr>
        <w:t xml:space="preserve"> скорость обработки трехмерной графики;</w:t>
      </w:r>
    </w:p>
    <w:p w14:paraId="2A971893" w14:textId="4B09A3F0" w:rsidR="00A77C2A" w:rsidRDefault="00E62113">
      <w:pPr>
        <w:pStyle w:val="a"/>
        <w:rPr>
          <w:lang w:val="ru-RU"/>
        </w:rPr>
      </w:pPr>
      <w:r>
        <w:rPr>
          <w:lang w:val="ru-RU"/>
        </w:rPr>
        <w:t>расширяемая архитектура</w:t>
      </w:r>
      <w:r w:rsidR="00480772">
        <w:rPr>
          <w:lang w:val="ru-RU"/>
        </w:rPr>
        <w:t xml:space="preserve"> за счет паттерна </w:t>
      </w:r>
      <w:r w:rsidR="00480772">
        <w:t>MVVM</w:t>
      </w:r>
      <w:r>
        <w:rPr>
          <w:lang w:val="ru-RU"/>
        </w:rPr>
        <w:t>.</w:t>
      </w:r>
    </w:p>
    <w:p w14:paraId="7D61B368" w14:textId="00ED3917" w:rsidR="00C7694A" w:rsidRDefault="00000000" w:rsidP="00A77C2A">
      <w:pPr>
        <w:pStyle w:val="a"/>
        <w:numPr>
          <w:ilvl w:val="0"/>
          <w:numId w:val="0"/>
        </w:numPr>
        <w:ind w:firstLine="862"/>
        <w:rPr>
          <w:lang w:val="ru-RU"/>
        </w:rPr>
      </w:pPr>
      <w:r>
        <w:rPr>
          <w:lang w:val="ru-RU"/>
        </w:rPr>
        <w:br w:type="page"/>
      </w:r>
    </w:p>
    <w:p w14:paraId="282CA946" w14:textId="77777777" w:rsidR="00C7694A" w:rsidRDefault="00000000">
      <w:pPr>
        <w:pStyle w:val="affff3"/>
        <w:rPr>
          <w:lang w:val="ru-RU"/>
        </w:rPr>
      </w:pPr>
      <w:bookmarkStart w:id="136" w:name="_Toc16736"/>
      <w:bookmarkStart w:id="137" w:name="_Toc12356"/>
      <w:bookmarkStart w:id="138" w:name="_Toc14151"/>
      <w:bookmarkStart w:id="139" w:name="_Toc168772570"/>
      <w:bookmarkStart w:id="140" w:name="_Toc168772922"/>
      <w:bookmarkStart w:id="141" w:name="_Toc168773026"/>
      <w:bookmarkStart w:id="142" w:name="_Toc168836296"/>
      <w:r>
        <w:rPr>
          <w:lang w:val="ru-RU"/>
        </w:rPr>
        <w:lastRenderedPageBreak/>
        <w:t>Список использованных источников</w:t>
      </w:r>
      <w:bookmarkEnd w:id="136"/>
      <w:bookmarkEnd w:id="137"/>
      <w:bookmarkEnd w:id="138"/>
      <w:bookmarkEnd w:id="139"/>
      <w:bookmarkEnd w:id="140"/>
      <w:bookmarkEnd w:id="141"/>
      <w:bookmarkEnd w:id="142"/>
    </w:p>
    <w:p w14:paraId="5466AC15" w14:textId="66B37500" w:rsidR="00C7694A" w:rsidRDefault="00785646">
      <w:pPr>
        <w:pStyle w:val="affff0"/>
        <w:numPr>
          <w:ilvl w:val="0"/>
          <w:numId w:val="17"/>
        </w:numPr>
        <w:rPr>
          <w:lang w:val="ru-RU"/>
        </w:rPr>
      </w:pPr>
      <w:r>
        <w:t>OpenGL</w:t>
      </w:r>
      <w:r w:rsidRPr="00785646">
        <w:rPr>
          <w:lang w:val="ru-RU"/>
        </w:rPr>
        <w:t xml:space="preserve"> </w:t>
      </w:r>
      <w:r>
        <w:t>Ru</w:t>
      </w:r>
      <w:r w:rsidR="00000000" w:rsidRPr="00693A39">
        <w:rPr>
          <w:lang w:val="ru-RU"/>
        </w:rPr>
        <w:t xml:space="preserve"> </w:t>
      </w:r>
      <w:r w:rsidR="00000000">
        <w:t>Technical</w:t>
      </w:r>
      <w:r w:rsidR="00000000" w:rsidRPr="00693A39">
        <w:rPr>
          <w:lang w:val="ru-RU"/>
        </w:rPr>
        <w:t xml:space="preserve"> </w:t>
      </w:r>
      <w:r w:rsidR="00000000">
        <w:t>Documentation</w:t>
      </w:r>
      <w:r w:rsidR="00000000" w:rsidRPr="00693A39">
        <w:rPr>
          <w:lang w:val="ru-RU"/>
        </w:rPr>
        <w:t xml:space="preserve"> [Электронный ресурс]. – Режим доступа: </w:t>
      </w:r>
      <w:hyperlink r:id="rId18" w:history="1">
        <w:r w:rsidRPr="00785646">
          <w:rPr>
            <w:rStyle w:val="af2"/>
          </w:rPr>
          <w:t>https</w:t>
        </w:r>
        <w:r w:rsidRPr="00785646">
          <w:rPr>
            <w:rStyle w:val="af2"/>
            <w:lang w:val="ru-RU"/>
          </w:rPr>
          <w:t>://</w:t>
        </w:r>
        <w:proofErr w:type="spellStart"/>
        <w:r w:rsidRPr="00785646">
          <w:rPr>
            <w:rStyle w:val="af2"/>
          </w:rPr>
          <w:t>opengl</w:t>
        </w:r>
        <w:proofErr w:type="spellEnd"/>
        <w:r w:rsidRPr="00785646">
          <w:rPr>
            <w:rStyle w:val="af2"/>
            <w:lang w:val="ru-RU"/>
          </w:rPr>
          <w:t>.</w:t>
        </w:r>
        <w:r w:rsidRPr="00785646">
          <w:rPr>
            <w:rStyle w:val="af2"/>
          </w:rPr>
          <w:t>o</w:t>
        </w:r>
        <w:r w:rsidRPr="00785646">
          <w:rPr>
            <w:rStyle w:val="af2"/>
          </w:rPr>
          <w:t>r</w:t>
        </w:r>
        <w:r w:rsidRPr="00785646">
          <w:rPr>
            <w:rStyle w:val="af2"/>
          </w:rPr>
          <w:t>g</w:t>
        </w:r>
        <w:r w:rsidRPr="00785646">
          <w:rPr>
            <w:rStyle w:val="af2"/>
            <w:lang w:val="ru-RU"/>
          </w:rPr>
          <w:t>.</w:t>
        </w:r>
        <w:proofErr w:type="spellStart"/>
        <w:r w:rsidRPr="00785646">
          <w:rPr>
            <w:rStyle w:val="af2"/>
          </w:rPr>
          <w:t>ru</w:t>
        </w:r>
        <w:proofErr w:type="spellEnd"/>
        <w:r w:rsidRPr="00785646">
          <w:rPr>
            <w:rStyle w:val="af2"/>
            <w:lang w:val="ru-RU"/>
          </w:rPr>
          <w:t>/</w:t>
        </w:r>
      </w:hyperlink>
      <w:r w:rsidRPr="00785646">
        <w:rPr>
          <w:lang w:val="ru-RU"/>
        </w:rPr>
        <w:t xml:space="preserve"> </w:t>
      </w:r>
      <w:r w:rsidR="00000000" w:rsidRPr="00693A39">
        <w:rPr>
          <w:lang w:val="ru-RU"/>
        </w:rPr>
        <w:t>– Заглавие с экрана. – (Дата обращения: 15.03.202</w:t>
      </w:r>
      <w:r w:rsidR="00064D23">
        <w:rPr>
          <w:lang w:val="ru-RU"/>
        </w:rPr>
        <w:t>4</w:t>
      </w:r>
      <w:r w:rsidR="00000000" w:rsidRPr="00693A39">
        <w:rPr>
          <w:lang w:val="ru-RU"/>
        </w:rPr>
        <w:t>).</w:t>
      </w:r>
    </w:p>
    <w:p w14:paraId="01E490AD" w14:textId="1479ADAB" w:rsidR="00C7694A" w:rsidRDefault="00785646">
      <w:pPr>
        <w:pStyle w:val="affff0"/>
        <w:numPr>
          <w:ilvl w:val="0"/>
          <w:numId w:val="17"/>
        </w:numPr>
        <w:rPr>
          <w:lang w:val="ru-RU"/>
        </w:rPr>
      </w:pPr>
      <w:proofErr w:type="spellStart"/>
      <w:r>
        <w:t>SharpGL</w:t>
      </w:r>
      <w:proofErr w:type="spellEnd"/>
      <w:r w:rsidRPr="00785646">
        <w:rPr>
          <w:lang w:val="ru-RU"/>
        </w:rPr>
        <w:t xml:space="preserve"> </w:t>
      </w:r>
      <w:r>
        <w:t>Technical</w:t>
      </w:r>
      <w:r w:rsidRPr="00785646">
        <w:rPr>
          <w:lang w:val="ru-RU"/>
        </w:rPr>
        <w:t xml:space="preserve"> </w:t>
      </w:r>
      <w:r>
        <w:t>Documentation</w:t>
      </w:r>
      <w:r w:rsidR="00000000" w:rsidRPr="00693A39">
        <w:rPr>
          <w:lang w:val="ru-RU"/>
        </w:rPr>
        <w:t xml:space="preserve"> [Электронный ресурс]. – Режим доступа: </w:t>
      </w:r>
      <w:r>
        <w:rPr>
          <w:rStyle w:val="af2"/>
        </w:rPr>
        <w:fldChar w:fldCharType="begin"/>
      </w:r>
      <w:r>
        <w:rPr>
          <w:rStyle w:val="af2"/>
        </w:rPr>
        <w:instrText>HYPERLINK</w:instrText>
      </w:r>
      <w:r w:rsidRPr="00785646">
        <w:rPr>
          <w:rStyle w:val="af2"/>
          <w:lang w:val="ru-RU"/>
        </w:rPr>
        <w:instrText xml:space="preserve"> "</w:instrText>
      </w:r>
      <w:r>
        <w:rPr>
          <w:rStyle w:val="af2"/>
        </w:rPr>
        <w:instrText>https</w:instrText>
      </w:r>
      <w:r w:rsidRPr="00785646">
        <w:rPr>
          <w:rStyle w:val="af2"/>
          <w:lang w:val="ru-RU"/>
        </w:rPr>
        <w:instrText>://</w:instrText>
      </w:r>
      <w:r>
        <w:rPr>
          <w:rStyle w:val="af2"/>
        </w:rPr>
        <w:instrText>www</w:instrText>
      </w:r>
      <w:r w:rsidRPr="00785646">
        <w:rPr>
          <w:rStyle w:val="af2"/>
          <w:lang w:val="ru-RU"/>
        </w:rPr>
        <w:instrText>.</w:instrText>
      </w:r>
      <w:r>
        <w:rPr>
          <w:rStyle w:val="af2"/>
        </w:rPr>
        <w:instrText>codeproject</w:instrText>
      </w:r>
      <w:r w:rsidRPr="00785646">
        <w:rPr>
          <w:rStyle w:val="af2"/>
          <w:lang w:val="ru-RU"/>
        </w:rPr>
        <w:instrText>.</w:instrText>
      </w:r>
      <w:r>
        <w:rPr>
          <w:rStyle w:val="af2"/>
        </w:rPr>
        <w:instrText>com</w:instrText>
      </w:r>
      <w:r w:rsidRPr="00785646">
        <w:rPr>
          <w:rStyle w:val="af2"/>
          <w:lang w:val="ru-RU"/>
        </w:rPr>
        <w:instrText>/</w:instrText>
      </w:r>
      <w:r>
        <w:rPr>
          <w:rStyle w:val="af2"/>
        </w:rPr>
        <w:instrText>Articles</w:instrText>
      </w:r>
      <w:r w:rsidRPr="00785646">
        <w:rPr>
          <w:rStyle w:val="af2"/>
          <w:lang w:val="ru-RU"/>
        </w:rPr>
        <w:instrText>/3144/</w:instrText>
      </w:r>
      <w:r>
        <w:rPr>
          <w:rStyle w:val="af2"/>
        </w:rPr>
        <w:instrText>SharpGL</w:instrText>
      </w:r>
      <w:r w:rsidRPr="00785646">
        <w:rPr>
          <w:rStyle w:val="af2"/>
          <w:lang w:val="ru-RU"/>
        </w:rPr>
        <w:instrText>-</w:instrText>
      </w:r>
      <w:r>
        <w:rPr>
          <w:rStyle w:val="af2"/>
        </w:rPr>
        <w:instrText>a</w:instrText>
      </w:r>
      <w:r w:rsidRPr="00785646">
        <w:rPr>
          <w:rStyle w:val="af2"/>
          <w:lang w:val="ru-RU"/>
        </w:rPr>
        <w:instrText>-</w:instrText>
      </w:r>
      <w:r>
        <w:rPr>
          <w:rStyle w:val="af2"/>
        </w:rPr>
        <w:instrText>C</w:instrText>
      </w:r>
      <w:r w:rsidRPr="00785646">
        <w:rPr>
          <w:rStyle w:val="af2"/>
          <w:lang w:val="ru-RU"/>
        </w:rPr>
        <w:instrText>-</w:instrText>
      </w:r>
      <w:r>
        <w:rPr>
          <w:rStyle w:val="af2"/>
        </w:rPr>
        <w:instrText>OpenGL</w:instrText>
      </w:r>
      <w:r w:rsidRPr="00785646">
        <w:rPr>
          <w:rStyle w:val="af2"/>
          <w:lang w:val="ru-RU"/>
        </w:rPr>
        <w:instrText>-</w:instrText>
      </w:r>
      <w:r>
        <w:rPr>
          <w:rStyle w:val="af2"/>
        </w:rPr>
        <w:instrText>class</w:instrText>
      </w:r>
      <w:r w:rsidRPr="00785646">
        <w:rPr>
          <w:rStyle w:val="af2"/>
          <w:lang w:val="ru-RU"/>
        </w:rPr>
        <w:instrText>-</w:instrText>
      </w:r>
      <w:r>
        <w:rPr>
          <w:rStyle w:val="af2"/>
        </w:rPr>
        <w:instrText>library</w:instrText>
      </w:r>
      <w:r w:rsidRPr="00785646">
        <w:rPr>
          <w:rStyle w:val="af2"/>
          <w:lang w:val="ru-RU"/>
        </w:rPr>
        <w:instrText>"</w:instrText>
      </w:r>
      <w:r>
        <w:rPr>
          <w:rStyle w:val="af2"/>
        </w:rPr>
      </w:r>
      <w:r>
        <w:rPr>
          <w:rStyle w:val="af2"/>
        </w:rPr>
        <w:fldChar w:fldCharType="separate"/>
      </w:r>
      <w:r w:rsidRPr="00785646">
        <w:rPr>
          <w:rStyle w:val="af2"/>
        </w:rPr>
        <w:t>http</w:t>
      </w:r>
      <w:r w:rsidRPr="00785646">
        <w:rPr>
          <w:rStyle w:val="af2"/>
        </w:rPr>
        <w:t>s</w:t>
      </w:r>
      <w:r w:rsidRPr="00785646">
        <w:rPr>
          <w:rStyle w:val="af2"/>
          <w:lang w:val="ru-RU"/>
        </w:rPr>
        <w:t>://</w:t>
      </w:r>
      <w:r w:rsidRPr="00785646">
        <w:rPr>
          <w:rStyle w:val="af2"/>
        </w:rPr>
        <w:t>www</w:t>
      </w:r>
      <w:r w:rsidRPr="00785646">
        <w:rPr>
          <w:rStyle w:val="af2"/>
          <w:lang w:val="ru-RU"/>
        </w:rPr>
        <w:t>.</w:t>
      </w:r>
      <w:proofErr w:type="spellStart"/>
      <w:r w:rsidRPr="00785646">
        <w:rPr>
          <w:rStyle w:val="af2"/>
        </w:rPr>
        <w:t>codeproject</w:t>
      </w:r>
      <w:proofErr w:type="spellEnd"/>
      <w:r w:rsidRPr="00785646">
        <w:rPr>
          <w:rStyle w:val="af2"/>
          <w:lang w:val="ru-RU"/>
        </w:rPr>
        <w:t>.</w:t>
      </w:r>
      <w:r w:rsidRPr="00785646">
        <w:rPr>
          <w:rStyle w:val="af2"/>
        </w:rPr>
        <w:t>com</w:t>
      </w:r>
      <w:r w:rsidRPr="00785646">
        <w:rPr>
          <w:rStyle w:val="af2"/>
          <w:lang w:val="ru-RU"/>
        </w:rPr>
        <w:t>/</w:t>
      </w:r>
      <w:r w:rsidRPr="00785646">
        <w:rPr>
          <w:rStyle w:val="af2"/>
        </w:rPr>
        <w:t>Articles</w:t>
      </w:r>
      <w:r w:rsidRPr="00785646">
        <w:rPr>
          <w:rStyle w:val="af2"/>
          <w:lang w:val="ru-RU"/>
        </w:rPr>
        <w:t>/3144/</w:t>
      </w:r>
      <w:proofErr w:type="spellStart"/>
      <w:r w:rsidRPr="00785646">
        <w:rPr>
          <w:rStyle w:val="af2"/>
        </w:rPr>
        <w:t>SharpGL</w:t>
      </w:r>
      <w:proofErr w:type="spellEnd"/>
      <w:r w:rsidRPr="00785646">
        <w:rPr>
          <w:rStyle w:val="af2"/>
          <w:lang w:val="ru-RU"/>
        </w:rPr>
        <w:t>-</w:t>
      </w:r>
      <w:r w:rsidRPr="00785646">
        <w:rPr>
          <w:rStyle w:val="af2"/>
        </w:rPr>
        <w:t>a</w:t>
      </w:r>
      <w:r w:rsidRPr="00785646">
        <w:rPr>
          <w:rStyle w:val="af2"/>
          <w:lang w:val="ru-RU"/>
        </w:rPr>
        <w:t>-</w:t>
      </w:r>
      <w:r w:rsidRPr="00785646">
        <w:rPr>
          <w:rStyle w:val="af2"/>
        </w:rPr>
        <w:t>C</w:t>
      </w:r>
      <w:r w:rsidRPr="00785646">
        <w:rPr>
          <w:rStyle w:val="af2"/>
          <w:lang w:val="ru-RU"/>
        </w:rPr>
        <w:t>-</w:t>
      </w:r>
      <w:r w:rsidRPr="00785646">
        <w:rPr>
          <w:rStyle w:val="af2"/>
        </w:rPr>
        <w:t>OpenGL</w:t>
      </w:r>
      <w:r w:rsidRPr="00785646">
        <w:rPr>
          <w:rStyle w:val="af2"/>
          <w:lang w:val="ru-RU"/>
        </w:rPr>
        <w:t>-</w:t>
      </w:r>
      <w:r w:rsidRPr="00785646">
        <w:rPr>
          <w:rStyle w:val="af2"/>
        </w:rPr>
        <w:t>class</w:t>
      </w:r>
      <w:r w:rsidRPr="00785646">
        <w:rPr>
          <w:rStyle w:val="af2"/>
          <w:lang w:val="ru-RU"/>
        </w:rPr>
        <w:t>-</w:t>
      </w:r>
      <w:r w:rsidRPr="00785646">
        <w:rPr>
          <w:rStyle w:val="af2"/>
        </w:rPr>
        <w:t>library</w:t>
      </w:r>
      <w:r>
        <w:rPr>
          <w:rStyle w:val="af2"/>
        </w:rPr>
        <w:fldChar w:fldCharType="end"/>
      </w:r>
      <w:r w:rsidR="00000000" w:rsidRPr="00693A39">
        <w:rPr>
          <w:lang w:val="ru-RU"/>
        </w:rPr>
        <w:t xml:space="preserve"> – Заглавие с экрана. – (Дата обращения: 15.03.2023).</w:t>
      </w:r>
    </w:p>
    <w:p w14:paraId="388EF7AB" w14:textId="46BC8915" w:rsidR="00C7694A" w:rsidRDefault="00785646">
      <w:pPr>
        <w:pStyle w:val="affff0"/>
        <w:numPr>
          <w:ilvl w:val="0"/>
          <w:numId w:val="17"/>
        </w:numPr>
        <w:rPr>
          <w:lang w:val="ru-RU"/>
        </w:rPr>
      </w:pPr>
      <w:r>
        <w:t>Microsoft</w:t>
      </w:r>
      <w:r w:rsidRPr="00785646">
        <w:rPr>
          <w:lang w:val="ru-RU"/>
        </w:rPr>
        <w:t xml:space="preserve"> </w:t>
      </w:r>
      <w:r>
        <w:t>WPF</w:t>
      </w:r>
      <w:r w:rsidR="00000000" w:rsidRPr="00693A39">
        <w:rPr>
          <w:lang w:val="ru-RU"/>
        </w:rPr>
        <w:t xml:space="preserve"> </w:t>
      </w:r>
      <w:r w:rsidR="00000000">
        <w:t>Documentation</w:t>
      </w:r>
      <w:r w:rsidR="00000000" w:rsidRPr="00693A39">
        <w:rPr>
          <w:lang w:val="ru-RU"/>
        </w:rPr>
        <w:t xml:space="preserve"> [Электронный ресурс]. – Режим доступа: </w:t>
      </w:r>
      <w:r w:rsidR="00D41E21">
        <w:rPr>
          <w:rStyle w:val="af2"/>
        </w:rPr>
        <w:fldChar w:fldCharType="begin"/>
      </w:r>
      <w:r w:rsidR="00D41E21">
        <w:rPr>
          <w:rStyle w:val="af2"/>
        </w:rPr>
        <w:instrText>HYPERLINK</w:instrText>
      </w:r>
      <w:r w:rsidR="00D41E21" w:rsidRPr="00D41E21">
        <w:rPr>
          <w:rStyle w:val="af2"/>
          <w:lang w:val="ru-RU"/>
        </w:rPr>
        <w:instrText xml:space="preserve"> "</w:instrText>
      </w:r>
      <w:r w:rsidR="00D41E21">
        <w:rPr>
          <w:rStyle w:val="af2"/>
        </w:rPr>
        <w:instrText>https</w:instrText>
      </w:r>
      <w:r w:rsidR="00D41E21" w:rsidRPr="00D41E21">
        <w:rPr>
          <w:rStyle w:val="af2"/>
          <w:lang w:val="ru-RU"/>
        </w:rPr>
        <w:instrText>://</w:instrText>
      </w:r>
      <w:r w:rsidR="00D41E21">
        <w:rPr>
          <w:rStyle w:val="af2"/>
        </w:rPr>
        <w:instrText>learn</w:instrText>
      </w:r>
      <w:r w:rsidR="00D41E21" w:rsidRPr="00D41E21">
        <w:rPr>
          <w:rStyle w:val="af2"/>
          <w:lang w:val="ru-RU"/>
        </w:rPr>
        <w:instrText>.</w:instrText>
      </w:r>
      <w:r w:rsidR="00D41E21">
        <w:rPr>
          <w:rStyle w:val="af2"/>
        </w:rPr>
        <w:instrText>microsoft</w:instrText>
      </w:r>
      <w:r w:rsidR="00D41E21" w:rsidRPr="00D41E21">
        <w:rPr>
          <w:rStyle w:val="af2"/>
          <w:lang w:val="ru-RU"/>
        </w:rPr>
        <w:instrText>.</w:instrText>
      </w:r>
      <w:r w:rsidR="00D41E21">
        <w:rPr>
          <w:rStyle w:val="af2"/>
        </w:rPr>
        <w:instrText>com</w:instrText>
      </w:r>
      <w:r w:rsidR="00D41E21" w:rsidRPr="00D41E21">
        <w:rPr>
          <w:rStyle w:val="af2"/>
          <w:lang w:val="ru-RU"/>
        </w:rPr>
        <w:instrText>/</w:instrText>
      </w:r>
      <w:r w:rsidR="00D41E21">
        <w:rPr>
          <w:rStyle w:val="af2"/>
        </w:rPr>
        <w:instrText>ru</w:instrText>
      </w:r>
      <w:r w:rsidR="00D41E21" w:rsidRPr="00D41E21">
        <w:rPr>
          <w:rStyle w:val="af2"/>
          <w:lang w:val="ru-RU"/>
        </w:rPr>
        <w:instrText>-</w:instrText>
      </w:r>
      <w:r w:rsidR="00D41E21">
        <w:rPr>
          <w:rStyle w:val="af2"/>
        </w:rPr>
        <w:instrText>ru</w:instrText>
      </w:r>
      <w:r w:rsidR="00D41E21" w:rsidRPr="00D41E21">
        <w:rPr>
          <w:rStyle w:val="af2"/>
          <w:lang w:val="ru-RU"/>
        </w:rPr>
        <w:instrText>/</w:instrText>
      </w:r>
      <w:r w:rsidR="00D41E21">
        <w:rPr>
          <w:rStyle w:val="af2"/>
        </w:rPr>
        <w:instrText>dotnet</w:instrText>
      </w:r>
      <w:r w:rsidR="00D41E21" w:rsidRPr="00D41E21">
        <w:rPr>
          <w:rStyle w:val="af2"/>
          <w:lang w:val="ru-RU"/>
        </w:rPr>
        <w:instrText>/</w:instrText>
      </w:r>
      <w:r w:rsidR="00D41E21">
        <w:rPr>
          <w:rStyle w:val="af2"/>
        </w:rPr>
        <w:instrText>desktop</w:instrText>
      </w:r>
      <w:r w:rsidR="00D41E21" w:rsidRPr="00D41E21">
        <w:rPr>
          <w:rStyle w:val="af2"/>
          <w:lang w:val="ru-RU"/>
        </w:rPr>
        <w:instrText>/</w:instrText>
      </w:r>
      <w:r w:rsidR="00D41E21">
        <w:rPr>
          <w:rStyle w:val="af2"/>
        </w:rPr>
        <w:instrText>wpf</w:instrText>
      </w:r>
      <w:r w:rsidR="00D41E21" w:rsidRPr="00D41E21">
        <w:rPr>
          <w:rStyle w:val="af2"/>
          <w:lang w:val="ru-RU"/>
        </w:rPr>
        <w:instrText>/?</w:instrText>
      </w:r>
      <w:r w:rsidR="00D41E21">
        <w:rPr>
          <w:rStyle w:val="af2"/>
        </w:rPr>
        <w:instrText>view</w:instrText>
      </w:r>
      <w:r w:rsidR="00D41E21" w:rsidRPr="00D41E21">
        <w:rPr>
          <w:rStyle w:val="af2"/>
          <w:lang w:val="ru-RU"/>
        </w:rPr>
        <w:instrText>=</w:instrText>
      </w:r>
      <w:r w:rsidR="00D41E21">
        <w:rPr>
          <w:rStyle w:val="af2"/>
        </w:rPr>
        <w:instrText>netdesktop</w:instrText>
      </w:r>
      <w:r w:rsidR="00D41E21" w:rsidRPr="00D41E21">
        <w:rPr>
          <w:rStyle w:val="af2"/>
          <w:lang w:val="ru-RU"/>
        </w:rPr>
        <w:instrText>-8.0"</w:instrText>
      </w:r>
      <w:r w:rsidR="00D41E21">
        <w:rPr>
          <w:rStyle w:val="af2"/>
        </w:rPr>
      </w:r>
      <w:r w:rsidR="00D41E21">
        <w:rPr>
          <w:rStyle w:val="af2"/>
        </w:rPr>
        <w:fldChar w:fldCharType="separate"/>
      </w:r>
      <w:r w:rsidR="00D41E21" w:rsidRPr="00D41E21">
        <w:rPr>
          <w:rStyle w:val="af2"/>
        </w:rPr>
        <w:t>https</w:t>
      </w:r>
      <w:r w:rsidR="00D41E21" w:rsidRPr="00D41E21">
        <w:rPr>
          <w:rStyle w:val="af2"/>
          <w:lang w:val="ru-RU"/>
        </w:rPr>
        <w:t>://</w:t>
      </w:r>
      <w:r w:rsidR="00D41E21" w:rsidRPr="00D41E21">
        <w:rPr>
          <w:rStyle w:val="af2"/>
        </w:rPr>
        <w:t>learn</w:t>
      </w:r>
      <w:r w:rsidR="00D41E21" w:rsidRPr="00D41E21">
        <w:rPr>
          <w:rStyle w:val="af2"/>
          <w:lang w:val="ru-RU"/>
        </w:rPr>
        <w:t>.</w:t>
      </w:r>
      <w:proofErr w:type="spellStart"/>
      <w:r w:rsidR="00D41E21" w:rsidRPr="00D41E21">
        <w:rPr>
          <w:rStyle w:val="af2"/>
        </w:rPr>
        <w:t>microsoft</w:t>
      </w:r>
      <w:proofErr w:type="spellEnd"/>
      <w:r w:rsidR="00D41E21" w:rsidRPr="00D41E21">
        <w:rPr>
          <w:rStyle w:val="af2"/>
          <w:lang w:val="ru-RU"/>
        </w:rPr>
        <w:t>.</w:t>
      </w:r>
      <w:r w:rsidR="00D41E21" w:rsidRPr="00D41E21">
        <w:rPr>
          <w:rStyle w:val="af2"/>
        </w:rPr>
        <w:t>com</w:t>
      </w:r>
      <w:r w:rsidR="00D41E21" w:rsidRPr="00D41E21">
        <w:rPr>
          <w:rStyle w:val="af2"/>
          <w:lang w:val="ru-RU"/>
        </w:rPr>
        <w:t>/</w:t>
      </w:r>
      <w:proofErr w:type="spellStart"/>
      <w:r w:rsidR="00D41E21" w:rsidRPr="00D41E21">
        <w:rPr>
          <w:rStyle w:val="af2"/>
        </w:rPr>
        <w:t>ru</w:t>
      </w:r>
      <w:proofErr w:type="spellEnd"/>
      <w:r w:rsidR="00D41E21" w:rsidRPr="00D41E21">
        <w:rPr>
          <w:rStyle w:val="af2"/>
          <w:lang w:val="ru-RU"/>
        </w:rPr>
        <w:t>-</w:t>
      </w:r>
      <w:proofErr w:type="spellStart"/>
      <w:r w:rsidR="00D41E21" w:rsidRPr="00D41E21">
        <w:rPr>
          <w:rStyle w:val="af2"/>
        </w:rPr>
        <w:t>ru</w:t>
      </w:r>
      <w:proofErr w:type="spellEnd"/>
      <w:r w:rsidR="00D41E21" w:rsidRPr="00D41E21">
        <w:rPr>
          <w:rStyle w:val="af2"/>
          <w:lang w:val="ru-RU"/>
        </w:rPr>
        <w:t>/</w:t>
      </w:r>
      <w:r w:rsidR="00D41E21" w:rsidRPr="00D41E21">
        <w:rPr>
          <w:rStyle w:val="af2"/>
        </w:rPr>
        <w:t>dotnet</w:t>
      </w:r>
      <w:r w:rsidR="00D41E21" w:rsidRPr="00D41E21">
        <w:rPr>
          <w:rStyle w:val="af2"/>
          <w:lang w:val="ru-RU"/>
        </w:rPr>
        <w:t>/</w:t>
      </w:r>
      <w:r w:rsidR="00D41E21" w:rsidRPr="00D41E21">
        <w:rPr>
          <w:rStyle w:val="af2"/>
        </w:rPr>
        <w:t>desktop</w:t>
      </w:r>
      <w:r w:rsidR="00D41E21" w:rsidRPr="00D41E21">
        <w:rPr>
          <w:rStyle w:val="af2"/>
          <w:lang w:val="ru-RU"/>
        </w:rPr>
        <w:t>/</w:t>
      </w:r>
      <w:proofErr w:type="spellStart"/>
      <w:r w:rsidR="00D41E21" w:rsidRPr="00D41E21">
        <w:rPr>
          <w:rStyle w:val="af2"/>
        </w:rPr>
        <w:t>wpf</w:t>
      </w:r>
      <w:proofErr w:type="spellEnd"/>
      <w:r w:rsidR="00D41E21" w:rsidRPr="00D41E21">
        <w:rPr>
          <w:rStyle w:val="af2"/>
          <w:lang w:val="ru-RU"/>
        </w:rPr>
        <w:t>/?</w:t>
      </w:r>
      <w:r w:rsidR="00D41E21" w:rsidRPr="00D41E21">
        <w:rPr>
          <w:rStyle w:val="af2"/>
        </w:rPr>
        <w:t>view</w:t>
      </w:r>
      <w:r w:rsidR="00D41E21" w:rsidRPr="00D41E21">
        <w:rPr>
          <w:rStyle w:val="af2"/>
          <w:lang w:val="ru-RU"/>
        </w:rPr>
        <w:t>=</w:t>
      </w:r>
      <w:proofErr w:type="spellStart"/>
      <w:r w:rsidR="00D41E21" w:rsidRPr="00D41E21">
        <w:rPr>
          <w:rStyle w:val="af2"/>
        </w:rPr>
        <w:t>ne</w:t>
      </w:r>
      <w:r w:rsidR="00D41E21" w:rsidRPr="00D41E21">
        <w:rPr>
          <w:rStyle w:val="af2"/>
        </w:rPr>
        <w:t>t</w:t>
      </w:r>
      <w:r w:rsidR="00D41E21" w:rsidRPr="00D41E21">
        <w:rPr>
          <w:rStyle w:val="af2"/>
        </w:rPr>
        <w:t>desktop</w:t>
      </w:r>
      <w:proofErr w:type="spellEnd"/>
      <w:r w:rsidR="00D41E21" w:rsidRPr="00D41E21">
        <w:rPr>
          <w:rStyle w:val="af2"/>
          <w:lang w:val="ru-RU"/>
        </w:rPr>
        <w:t>-8.0</w:t>
      </w:r>
      <w:r w:rsidR="00D41E21">
        <w:rPr>
          <w:rStyle w:val="af2"/>
        </w:rPr>
        <w:fldChar w:fldCharType="end"/>
      </w:r>
      <w:r w:rsidR="00D41E21" w:rsidRPr="00D41E21">
        <w:rPr>
          <w:rStyle w:val="af2"/>
          <w:lang w:val="ru-RU"/>
        </w:rPr>
        <w:t xml:space="preserve"> </w:t>
      </w:r>
      <w:r w:rsidR="00000000" w:rsidRPr="00693A39">
        <w:rPr>
          <w:lang w:val="ru-RU"/>
        </w:rPr>
        <w:t>– Заглавие с экрана. – (Дата обращения: 10.04.202</w:t>
      </w:r>
      <w:r w:rsidR="00064D23">
        <w:rPr>
          <w:lang w:val="ru-RU"/>
        </w:rPr>
        <w:t>4</w:t>
      </w:r>
      <w:r w:rsidR="00000000" w:rsidRPr="00693A39">
        <w:rPr>
          <w:lang w:val="ru-RU"/>
        </w:rPr>
        <w:t>).</w:t>
      </w:r>
    </w:p>
    <w:p w14:paraId="5FC02527" w14:textId="4142C949" w:rsidR="00C7694A" w:rsidRDefault="00D41E21">
      <w:pPr>
        <w:pStyle w:val="affff0"/>
        <w:numPr>
          <w:ilvl w:val="0"/>
          <w:numId w:val="17"/>
        </w:numPr>
        <w:rPr>
          <w:lang w:val="ru-RU"/>
        </w:rPr>
      </w:pPr>
      <w:r w:rsidRPr="00D41E21">
        <w:rPr>
          <w:lang w:val="ru-RU"/>
        </w:rPr>
        <w:t>WPF Guide</w:t>
      </w:r>
      <w:r w:rsidR="00000000" w:rsidRPr="00693A39">
        <w:rPr>
          <w:lang w:val="ru-RU"/>
        </w:rPr>
        <w:t xml:space="preserve"> [Электронный ресурс]. – Режим доступа: </w:t>
      </w:r>
      <w:hyperlink r:id="rId19" w:history="1">
        <w:r w:rsidRPr="00D41E21">
          <w:rPr>
            <w:rStyle w:val="af2"/>
          </w:rPr>
          <w:t>https</w:t>
        </w:r>
        <w:r w:rsidRPr="00D41E21">
          <w:rPr>
            <w:rStyle w:val="af2"/>
            <w:lang w:val="ru-RU"/>
          </w:rPr>
          <w:t>://</w:t>
        </w:r>
        <w:proofErr w:type="spellStart"/>
        <w:r w:rsidRPr="00D41E21">
          <w:rPr>
            <w:rStyle w:val="af2"/>
          </w:rPr>
          <w:t>metanit</w:t>
        </w:r>
        <w:proofErr w:type="spellEnd"/>
        <w:r w:rsidRPr="00D41E21">
          <w:rPr>
            <w:rStyle w:val="af2"/>
            <w:lang w:val="ru-RU"/>
          </w:rPr>
          <w:t>.</w:t>
        </w:r>
        <w:r w:rsidRPr="00D41E21">
          <w:rPr>
            <w:rStyle w:val="af2"/>
          </w:rPr>
          <w:t>com</w:t>
        </w:r>
        <w:r w:rsidRPr="00D41E21">
          <w:rPr>
            <w:rStyle w:val="af2"/>
            <w:lang w:val="ru-RU"/>
          </w:rPr>
          <w:t>/</w:t>
        </w:r>
        <w:r w:rsidRPr="00D41E21">
          <w:rPr>
            <w:rStyle w:val="af2"/>
          </w:rPr>
          <w:t>sharp</w:t>
        </w:r>
        <w:r w:rsidRPr="00D41E21">
          <w:rPr>
            <w:rStyle w:val="af2"/>
            <w:lang w:val="ru-RU"/>
          </w:rPr>
          <w:t>/</w:t>
        </w:r>
        <w:proofErr w:type="spellStart"/>
        <w:r w:rsidRPr="00D41E21">
          <w:rPr>
            <w:rStyle w:val="af2"/>
          </w:rPr>
          <w:t>wpf</w:t>
        </w:r>
        <w:proofErr w:type="spellEnd"/>
        <w:r w:rsidRPr="00D41E21">
          <w:rPr>
            <w:rStyle w:val="af2"/>
            <w:lang w:val="ru-RU"/>
          </w:rPr>
          <w:t>/</w:t>
        </w:r>
      </w:hyperlink>
      <w:r w:rsidRPr="00693A39">
        <w:rPr>
          <w:lang w:val="ru-RU"/>
        </w:rPr>
        <w:t xml:space="preserve"> </w:t>
      </w:r>
      <w:r w:rsidR="00000000" w:rsidRPr="00693A39">
        <w:rPr>
          <w:lang w:val="ru-RU"/>
        </w:rPr>
        <w:t>– Заглавие с экрана. – (Дата обращения: 10.04.202</w:t>
      </w:r>
      <w:r w:rsidR="00064D23">
        <w:rPr>
          <w:lang w:val="ru-RU"/>
        </w:rPr>
        <w:t>4</w:t>
      </w:r>
      <w:r w:rsidR="00000000" w:rsidRPr="00693A39">
        <w:rPr>
          <w:lang w:val="ru-RU"/>
        </w:rPr>
        <w:t>).</w:t>
      </w:r>
    </w:p>
    <w:p w14:paraId="695E2554" w14:textId="7B8A655E" w:rsidR="00C7694A" w:rsidRPr="00D41E21" w:rsidRDefault="00D41E21">
      <w:pPr>
        <w:pStyle w:val="affff0"/>
        <w:numPr>
          <w:ilvl w:val="0"/>
          <w:numId w:val="17"/>
        </w:numPr>
        <w:rPr>
          <w:lang w:val="ru-RU"/>
        </w:rPr>
      </w:pPr>
      <w:r w:rsidRPr="00D41E21">
        <w:t>The</w:t>
      </w:r>
      <w:r w:rsidRPr="00D41E21">
        <w:rPr>
          <w:lang w:val="ru-RU"/>
        </w:rPr>
        <w:t xml:space="preserve"> </w:t>
      </w:r>
      <w:r w:rsidRPr="00D41E21">
        <w:t>official</w:t>
      </w:r>
      <w:r w:rsidRPr="00D41E21">
        <w:rPr>
          <w:lang w:val="ru-RU"/>
        </w:rPr>
        <w:t xml:space="preserve"> </w:t>
      </w:r>
      <w:proofErr w:type="spellStart"/>
      <w:r w:rsidRPr="00D41E21">
        <w:t>SharpGL</w:t>
      </w:r>
      <w:proofErr w:type="spellEnd"/>
      <w:r w:rsidRPr="00D41E21">
        <w:rPr>
          <w:lang w:val="ru-RU"/>
        </w:rPr>
        <w:t xml:space="preserve"> </w:t>
      </w:r>
      <w:proofErr w:type="spellStart"/>
      <w:r w:rsidRPr="00D41E21">
        <w:t>github</w:t>
      </w:r>
      <w:proofErr w:type="spellEnd"/>
      <w:r w:rsidR="00000000" w:rsidRPr="00D41E21">
        <w:rPr>
          <w:lang w:val="ru-RU"/>
        </w:rPr>
        <w:t xml:space="preserve"> [Электронный ресурс]. – Режим доступа: </w:t>
      </w:r>
      <w:r>
        <w:fldChar w:fldCharType="begin"/>
      </w:r>
      <w:r>
        <w:instrText>HYPERLINK</w:instrText>
      </w:r>
      <w:r w:rsidRPr="00D41E21">
        <w:rPr>
          <w:lang w:val="ru-RU"/>
        </w:rPr>
        <w:instrText xml:space="preserve"> "</w:instrText>
      </w:r>
      <w:r>
        <w:instrText>https</w:instrText>
      </w:r>
      <w:r w:rsidRPr="00D41E21">
        <w:rPr>
          <w:lang w:val="ru-RU"/>
        </w:rPr>
        <w:instrText>://</w:instrText>
      </w:r>
      <w:r>
        <w:instrText>github</w:instrText>
      </w:r>
      <w:r w:rsidRPr="00D41E21">
        <w:rPr>
          <w:lang w:val="ru-RU"/>
        </w:rPr>
        <w:instrText>.</w:instrText>
      </w:r>
      <w:r>
        <w:instrText>com</w:instrText>
      </w:r>
      <w:r w:rsidRPr="00D41E21">
        <w:rPr>
          <w:lang w:val="ru-RU"/>
        </w:rPr>
        <w:instrText>/</w:instrText>
      </w:r>
      <w:r>
        <w:instrText>dwmkerr</w:instrText>
      </w:r>
      <w:r w:rsidRPr="00D41E21">
        <w:rPr>
          <w:lang w:val="ru-RU"/>
        </w:rPr>
        <w:instrText>/</w:instrText>
      </w:r>
      <w:r>
        <w:instrText>sharpgl</w:instrText>
      </w:r>
      <w:r w:rsidRPr="00D41E21">
        <w:rPr>
          <w:lang w:val="ru-RU"/>
        </w:rPr>
        <w:instrText>"</w:instrText>
      </w:r>
      <w:r>
        <w:fldChar w:fldCharType="separate"/>
      </w:r>
      <w:r w:rsidRPr="00D41E21">
        <w:rPr>
          <w:rStyle w:val="af2"/>
        </w:rPr>
        <w:t>https</w:t>
      </w:r>
      <w:r w:rsidRPr="00D41E21">
        <w:rPr>
          <w:rStyle w:val="af2"/>
          <w:lang w:val="ru-RU"/>
        </w:rPr>
        <w:t>://</w:t>
      </w:r>
      <w:proofErr w:type="spellStart"/>
      <w:r w:rsidRPr="00D41E21">
        <w:rPr>
          <w:rStyle w:val="af2"/>
        </w:rPr>
        <w:t>github</w:t>
      </w:r>
      <w:proofErr w:type="spellEnd"/>
      <w:r w:rsidRPr="00D41E21">
        <w:rPr>
          <w:rStyle w:val="af2"/>
          <w:lang w:val="ru-RU"/>
        </w:rPr>
        <w:t>.</w:t>
      </w:r>
      <w:r w:rsidRPr="00D41E21">
        <w:rPr>
          <w:rStyle w:val="af2"/>
        </w:rPr>
        <w:t>com</w:t>
      </w:r>
      <w:r w:rsidRPr="00D41E21">
        <w:rPr>
          <w:rStyle w:val="af2"/>
          <w:lang w:val="ru-RU"/>
        </w:rPr>
        <w:t>/</w:t>
      </w:r>
      <w:proofErr w:type="spellStart"/>
      <w:r w:rsidRPr="00D41E21">
        <w:rPr>
          <w:rStyle w:val="af2"/>
        </w:rPr>
        <w:t>dwmker</w:t>
      </w:r>
      <w:r w:rsidRPr="00D41E21">
        <w:rPr>
          <w:rStyle w:val="af2"/>
        </w:rPr>
        <w:t>r</w:t>
      </w:r>
      <w:proofErr w:type="spellEnd"/>
      <w:r w:rsidRPr="00D41E21">
        <w:rPr>
          <w:rStyle w:val="af2"/>
          <w:lang w:val="ru-RU"/>
        </w:rPr>
        <w:t>/</w:t>
      </w:r>
      <w:proofErr w:type="spellStart"/>
      <w:r w:rsidRPr="00D41E21">
        <w:rPr>
          <w:rStyle w:val="af2"/>
        </w:rPr>
        <w:t>sharpgl</w:t>
      </w:r>
      <w:proofErr w:type="spellEnd"/>
      <w:r>
        <w:fldChar w:fldCharType="end"/>
      </w:r>
      <w:r w:rsidRPr="00D41E21">
        <w:rPr>
          <w:lang w:val="ru-RU"/>
        </w:rPr>
        <w:t xml:space="preserve"> </w:t>
      </w:r>
      <w:r w:rsidR="00000000" w:rsidRPr="00D41E21">
        <w:rPr>
          <w:lang w:val="ru-RU"/>
        </w:rPr>
        <w:t>– Заглавие с экрана. – (Дата обращения: 18.03.202</w:t>
      </w:r>
      <w:r w:rsidR="00064D23">
        <w:rPr>
          <w:lang w:val="ru-RU"/>
        </w:rPr>
        <w:t>4</w:t>
      </w:r>
      <w:r w:rsidR="00000000" w:rsidRPr="00D41E21">
        <w:rPr>
          <w:lang w:val="ru-RU"/>
        </w:rPr>
        <w:t>).</w:t>
      </w:r>
    </w:p>
    <w:p w14:paraId="5BCAF163" w14:textId="125BB6AB" w:rsidR="00C7694A" w:rsidRDefault="00D41E21">
      <w:pPr>
        <w:pStyle w:val="affff0"/>
        <w:numPr>
          <w:ilvl w:val="0"/>
          <w:numId w:val="17"/>
        </w:numPr>
        <w:rPr>
          <w:lang w:val="ru-RU"/>
        </w:rPr>
      </w:pPr>
      <w:r w:rsidRPr="00D41E21">
        <w:rPr>
          <w:lang w:val="ru-RU"/>
        </w:rPr>
        <w:t xml:space="preserve">OpenGL </w:t>
      </w:r>
      <w:proofErr w:type="spellStart"/>
      <w:r w:rsidRPr="00D41E21">
        <w:rPr>
          <w:lang w:val="ru-RU"/>
        </w:rPr>
        <w:t>Training</w:t>
      </w:r>
      <w:proofErr w:type="spellEnd"/>
      <w:r w:rsidR="00000000" w:rsidRPr="00693A39">
        <w:rPr>
          <w:lang w:val="ru-RU"/>
        </w:rPr>
        <w:t xml:space="preserve"> [Электронный ресурс]. – Режим доступа: </w:t>
      </w:r>
      <w:r>
        <w:fldChar w:fldCharType="begin"/>
      </w:r>
      <w:r>
        <w:instrText>HYPERLINK</w:instrText>
      </w:r>
      <w:r w:rsidRPr="00D41E21">
        <w:rPr>
          <w:lang w:val="ru-RU"/>
        </w:rPr>
        <w:instrText xml:space="preserve"> "</w:instrText>
      </w:r>
      <w:r w:rsidRPr="00D41E21">
        <w:instrText>https</w:instrText>
      </w:r>
      <w:r w:rsidRPr="00D41E21">
        <w:rPr>
          <w:lang w:val="ru-RU"/>
        </w:rPr>
        <w:instrText>://</w:instrText>
      </w:r>
      <w:r w:rsidRPr="00D41E21">
        <w:instrText>pmg</w:instrText>
      </w:r>
      <w:r w:rsidRPr="00D41E21">
        <w:rPr>
          <w:lang w:val="ru-RU"/>
        </w:rPr>
        <w:instrText>.</w:instrText>
      </w:r>
      <w:r w:rsidRPr="00D41E21">
        <w:instrText>org</w:instrText>
      </w:r>
      <w:r w:rsidRPr="00D41E21">
        <w:rPr>
          <w:lang w:val="ru-RU"/>
        </w:rPr>
        <w:instrText>.</w:instrText>
      </w:r>
      <w:r w:rsidRPr="00D41E21">
        <w:instrText>ru</w:instrText>
      </w:r>
      <w:r w:rsidRPr="00D41E21">
        <w:rPr>
          <w:lang w:val="ru-RU"/>
        </w:rPr>
        <w:instrText>/</w:instrText>
      </w:r>
      <w:r w:rsidRPr="00D41E21">
        <w:instrText>nehe</w:instrText>
      </w:r>
      <w:r w:rsidRPr="00D41E21">
        <w:rPr>
          <w:lang w:val="ru-RU"/>
        </w:rPr>
        <w:instrText>/</w:instrText>
      </w:r>
      <w:r w:rsidRPr="00D41E21">
        <w:rPr>
          <w:lang w:val="ru-RU"/>
        </w:rPr>
        <w:instrText>"</w:instrText>
      </w:r>
      <w:r>
        <w:fldChar w:fldCharType="separate"/>
      </w:r>
      <w:r w:rsidRPr="00A92A76">
        <w:rPr>
          <w:rStyle w:val="af2"/>
        </w:rPr>
        <w:t>https</w:t>
      </w:r>
      <w:r w:rsidRPr="00D41E21">
        <w:rPr>
          <w:rStyle w:val="af2"/>
          <w:lang w:val="ru-RU"/>
        </w:rPr>
        <w:t>://</w:t>
      </w:r>
      <w:proofErr w:type="spellStart"/>
      <w:r w:rsidRPr="00A92A76">
        <w:rPr>
          <w:rStyle w:val="af2"/>
        </w:rPr>
        <w:t>pmg</w:t>
      </w:r>
      <w:proofErr w:type="spellEnd"/>
      <w:r w:rsidRPr="00D41E21">
        <w:rPr>
          <w:rStyle w:val="af2"/>
          <w:lang w:val="ru-RU"/>
        </w:rPr>
        <w:t>.</w:t>
      </w:r>
      <w:r w:rsidRPr="00A92A76">
        <w:rPr>
          <w:rStyle w:val="af2"/>
        </w:rPr>
        <w:t>org</w:t>
      </w:r>
      <w:r w:rsidRPr="00D41E21">
        <w:rPr>
          <w:rStyle w:val="af2"/>
          <w:lang w:val="ru-RU"/>
        </w:rPr>
        <w:t>.</w:t>
      </w:r>
      <w:proofErr w:type="spellStart"/>
      <w:r w:rsidRPr="00A92A76">
        <w:rPr>
          <w:rStyle w:val="af2"/>
        </w:rPr>
        <w:t>ru</w:t>
      </w:r>
      <w:proofErr w:type="spellEnd"/>
      <w:r w:rsidRPr="00D41E21">
        <w:rPr>
          <w:rStyle w:val="af2"/>
          <w:lang w:val="ru-RU"/>
        </w:rPr>
        <w:t>/</w:t>
      </w:r>
      <w:proofErr w:type="spellStart"/>
      <w:r w:rsidRPr="00A92A76">
        <w:rPr>
          <w:rStyle w:val="af2"/>
        </w:rPr>
        <w:t>ne</w:t>
      </w:r>
      <w:r w:rsidRPr="00A92A76">
        <w:rPr>
          <w:rStyle w:val="af2"/>
        </w:rPr>
        <w:t>h</w:t>
      </w:r>
      <w:r w:rsidRPr="00A92A76">
        <w:rPr>
          <w:rStyle w:val="af2"/>
        </w:rPr>
        <w:t>e</w:t>
      </w:r>
      <w:proofErr w:type="spellEnd"/>
      <w:r w:rsidRPr="00D41E21">
        <w:rPr>
          <w:rStyle w:val="af2"/>
          <w:lang w:val="ru-RU"/>
        </w:rPr>
        <w:t>/</w:t>
      </w:r>
      <w:r>
        <w:fldChar w:fldCharType="end"/>
      </w:r>
      <w:r w:rsidRPr="00D41E21">
        <w:rPr>
          <w:lang w:val="ru-RU"/>
        </w:rPr>
        <w:t xml:space="preserve"> </w:t>
      </w:r>
      <w:r w:rsidR="00000000" w:rsidRPr="00693A39">
        <w:rPr>
          <w:lang w:val="ru-RU"/>
        </w:rPr>
        <w:t>– Заглавие с экрана. – (Дата обращения: 18.03.2023).</w:t>
      </w:r>
    </w:p>
    <w:p w14:paraId="139B560F" w14:textId="024CC3FA" w:rsidR="00C7694A" w:rsidRDefault="00F247DF">
      <w:pPr>
        <w:pStyle w:val="affff0"/>
        <w:numPr>
          <w:ilvl w:val="0"/>
          <w:numId w:val="17"/>
        </w:numPr>
        <w:rPr>
          <w:lang w:val="ru-RU"/>
        </w:rPr>
      </w:pPr>
      <w:r>
        <w:t>VBO</w:t>
      </w:r>
      <w:r w:rsidRPr="00F247DF">
        <w:rPr>
          <w:lang w:val="ru-RU"/>
        </w:rPr>
        <w:t xml:space="preserve">: </w:t>
      </w:r>
      <w:r>
        <w:t>Shaders</w:t>
      </w:r>
      <w:r w:rsidR="00000000" w:rsidRPr="00693A39">
        <w:rPr>
          <w:lang w:val="ru-RU"/>
        </w:rPr>
        <w:t xml:space="preserve"> [Электронный ресурс]. – Режим доступа: </w:t>
      </w:r>
      <w:r>
        <w:rPr>
          <w:rStyle w:val="af2"/>
        </w:rPr>
        <w:fldChar w:fldCharType="begin"/>
      </w:r>
      <w:r>
        <w:rPr>
          <w:rStyle w:val="af2"/>
        </w:rPr>
        <w:instrText>HYPERLINK</w:instrText>
      </w:r>
      <w:r w:rsidRPr="00F247DF">
        <w:rPr>
          <w:rStyle w:val="af2"/>
          <w:lang w:val="ru-RU"/>
        </w:rPr>
        <w:instrText xml:space="preserve"> "</w:instrText>
      </w:r>
      <w:r>
        <w:rPr>
          <w:rStyle w:val="af2"/>
        </w:rPr>
        <w:instrText>https</w:instrText>
      </w:r>
      <w:r w:rsidRPr="00F247DF">
        <w:rPr>
          <w:rStyle w:val="af2"/>
          <w:lang w:val="ru-RU"/>
        </w:rPr>
        <w:instrText>://</w:instrText>
      </w:r>
      <w:r>
        <w:rPr>
          <w:rStyle w:val="af2"/>
        </w:rPr>
        <w:instrText>eax</w:instrText>
      </w:r>
      <w:r w:rsidRPr="00F247DF">
        <w:rPr>
          <w:rStyle w:val="af2"/>
          <w:lang w:val="ru-RU"/>
        </w:rPr>
        <w:instrText>.</w:instrText>
      </w:r>
      <w:r>
        <w:rPr>
          <w:rStyle w:val="af2"/>
        </w:rPr>
        <w:instrText>me</w:instrText>
      </w:r>
      <w:r w:rsidRPr="00F247DF">
        <w:rPr>
          <w:rStyle w:val="af2"/>
          <w:lang w:val="ru-RU"/>
        </w:rPr>
        <w:instrText>/</w:instrText>
      </w:r>
      <w:r>
        <w:rPr>
          <w:rStyle w:val="af2"/>
        </w:rPr>
        <w:instrText>opengl</w:instrText>
      </w:r>
      <w:r w:rsidRPr="00F247DF">
        <w:rPr>
          <w:rStyle w:val="af2"/>
          <w:lang w:val="ru-RU"/>
        </w:rPr>
        <w:instrText>-</w:instrText>
      </w:r>
      <w:r>
        <w:rPr>
          <w:rStyle w:val="af2"/>
        </w:rPr>
        <w:instrText>vbo</w:instrText>
      </w:r>
      <w:r w:rsidRPr="00F247DF">
        <w:rPr>
          <w:rStyle w:val="af2"/>
          <w:lang w:val="ru-RU"/>
        </w:rPr>
        <w:instrText>-</w:instrText>
      </w:r>
      <w:r>
        <w:rPr>
          <w:rStyle w:val="af2"/>
        </w:rPr>
        <w:instrText>vao</w:instrText>
      </w:r>
      <w:r w:rsidRPr="00F247DF">
        <w:rPr>
          <w:rStyle w:val="af2"/>
          <w:lang w:val="ru-RU"/>
        </w:rPr>
        <w:instrText>-</w:instrText>
      </w:r>
      <w:r>
        <w:rPr>
          <w:rStyle w:val="af2"/>
        </w:rPr>
        <w:instrText>shaders</w:instrText>
      </w:r>
      <w:r w:rsidRPr="00F247DF">
        <w:rPr>
          <w:rStyle w:val="af2"/>
          <w:lang w:val="ru-RU"/>
        </w:rPr>
        <w:instrText>/%20%20"</w:instrText>
      </w:r>
      <w:r>
        <w:rPr>
          <w:rStyle w:val="af2"/>
        </w:rPr>
      </w:r>
      <w:r>
        <w:rPr>
          <w:rStyle w:val="af2"/>
        </w:rPr>
        <w:fldChar w:fldCharType="separate"/>
      </w:r>
      <w:r w:rsidRPr="00F247DF">
        <w:rPr>
          <w:rStyle w:val="af2"/>
        </w:rPr>
        <w:t>https</w:t>
      </w:r>
      <w:r w:rsidRPr="00F247DF">
        <w:rPr>
          <w:rStyle w:val="af2"/>
          <w:lang w:val="ru-RU"/>
        </w:rPr>
        <w:t>://</w:t>
      </w:r>
      <w:proofErr w:type="spellStart"/>
      <w:r w:rsidRPr="00F247DF">
        <w:rPr>
          <w:rStyle w:val="af2"/>
        </w:rPr>
        <w:t>eax</w:t>
      </w:r>
      <w:proofErr w:type="spellEnd"/>
      <w:r w:rsidRPr="00F247DF">
        <w:rPr>
          <w:rStyle w:val="af2"/>
          <w:lang w:val="ru-RU"/>
        </w:rPr>
        <w:t>.</w:t>
      </w:r>
      <w:r w:rsidRPr="00F247DF">
        <w:rPr>
          <w:rStyle w:val="af2"/>
        </w:rPr>
        <w:t>me</w:t>
      </w:r>
      <w:r w:rsidRPr="00F247DF">
        <w:rPr>
          <w:rStyle w:val="af2"/>
          <w:lang w:val="ru-RU"/>
        </w:rPr>
        <w:t>/</w:t>
      </w:r>
      <w:proofErr w:type="spellStart"/>
      <w:r w:rsidRPr="00F247DF">
        <w:rPr>
          <w:rStyle w:val="af2"/>
        </w:rPr>
        <w:t>opengl</w:t>
      </w:r>
      <w:proofErr w:type="spellEnd"/>
      <w:r w:rsidRPr="00F247DF">
        <w:rPr>
          <w:rStyle w:val="af2"/>
          <w:lang w:val="ru-RU"/>
        </w:rPr>
        <w:t>-</w:t>
      </w:r>
      <w:proofErr w:type="spellStart"/>
      <w:r w:rsidRPr="00F247DF">
        <w:rPr>
          <w:rStyle w:val="af2"/>
        </w:rPr>
        <w:t>vbo</w:t>
      </w:r>
      <w:proofErr w:type="spellEnd"/>
      <w:r w:rsidRPr="00F247DF">
        <w:rPr>
          <w:rStyle w:val="af2"/>
          <w:lang w:val="ru-RU"/>
        </w:rPr>
        <w:t>-</w:t>
      </w:r>
      <w:proofErr w:type="spellStart"/>
      <w:r w:rsidRPr="00F247DF">
        <w:rPr>
          <w:rStyle w:val="af2"/>
        </w:rPr>
        <w:t>va</w:t>
      </w:r>
      <w:r w:rsidRPr="00F247DF">
        <w:rPr>
          <w:rStyle w:val="af2"/>
        </w:rPr>
        <w:t>o</w:t>
      </w:r>
      <w:proofErr w:type="spellEnd"/>
      <w:r w:rsidRPr="00F247DF">
        <w:rPr>
          <w:rStyle w:val="af2"/>
          <w:lang w:val="ru-RU"/>
        </w:rPr>
        <w:t>-</w:t>
      </w:r>
      <w:r w:rsidRPr="00F247DF">
        <w:rPr>
          <w:rStyle w:val="af2"/>
        </w:rPr>
        <w:t>shaders</w:t>
      </w:r>
      <w:r w:rsidRPr="00F247DF">
        <w:rPr>
          <w:rStyle w:val="af2"/>
          <w:lang w:val="ru-RU"/>
        </w:rPr>
        <w:t>/</w:t>
      </w:r>
      <w:r w:rsidR="00000000" w:rsidRPr="00F247DF">
        <w:rPr>
          <w:rStyle w:val="af2"/>
          <w:lang w:val="ru-RU"/>
        </w:rPr>
        <w:t xml:space="preserve"> </w:t>
      </w:r>
      <w:r>
        <w:rPr>
          <w:rStyle w:val="af2"/>
        </w:rPr>
        <w:fldChar w:fldCharType="end"/>
      </w:r>
      <w:r w:rsidR="00000000" w:rsidRPr="00693A39">
        <w:rPr>
          <w:lang w:val="ru-RU"/>
        </w:rPr>
        <w:t xml:space="preserve"> – Заглавие с экрана. – (Дата обращения: 20.04.202</w:t>
      </w:r>
      <w:r w:rsidR="00064D23">
        <w:rPr>
          <w:lang w:val="ru-RU"/>
        </w:rPr>
        <w:t>4</w:t>
      </w:r>
      <w:r w:rsidR="00000000" w:rsidRPr="00693A39">
        <w:rPr>
          <w:lang w:val="ru-RU"/>
        </w:rPr>
        <w:t>).</w:t>
      </w:r>
    </w:p>
    <w:p w14:paraId="494130ED" w14:textId="67BADBE8" w:rsidR="00C7694A" w:rsidRDefault="00F247DF">
      <w:pPr>
        <w:pStyle w:val="affff0"/>
        <w:numPr>
          <w:ilvl w:val="0"/>
          <w:numId w:val="17"/>
        </w:numPr>
        <w:rPr>
          <w:lang w:val="ru-RU"/>
        </w:rPr>
      </w:pPr>
      <w:r>
        <w:t>Using</w:t>
      </w:r>
      <w:r w:rsidRPr="00F247DF">
        <w:rPr>
          <w:lang w:val="ru-RU"/>
        </w:rPr>
        <w:t xml:space="preserve"> </w:t>
      </w:r>
      <w:r>
        <w:t>Pattern</w:t>
      </w:r>
      <w:r w:rsidRPr="00F247DF">
        <w:rPr>
          <w:lang w:val="ru-RU"/>
        </w:rPr>
        <w:t xml:space="preserve"> </w:t>
      </w:r>
      <w:r>
        <w:t>MVVM</w:t>
      </w:r>
      <w:r w:rsidR="00000000" w:rsidRPr="00693A39">
        <w:rPr>
          <w:lang w:val="ru-RU"/>
        </w:rPr>
        <w:t xml:space="preserve"> [Электронный ресурс]. – Режим доступа: </w:t>
      </w:r>
      <w:r>
        <w:rPr>
          <w:rStyle w:val="af2"/>
        </w:rPr>
        <w:fldChar w:fldCharType="begin"/>
      </w:r>
      <w:r>
        <w:rPr>
          <w:rStyle w:val="af2"/>
        </w:rPr>
        <w:instrText>HYPERLINK</w:instrText>
      </w:r>
      <w:r w:rsidRPr="00F247DF">
        <w:rPr>
          <w:rStyle w:val="af2"/>
          <w:lang w:val="ru-RU"/>
        </w:rPr>
        <w:instrText xml:space="preserve"> "</w:instrText>
      </w:r>
      <w:r>
        <w:rPr>
          <w:rStyle w:val="af2"/>
        </w:rPr>
        <w:instrText>https</w:instrText>
      </w:r>
      <w:r w:rsidRPr="00F247DF">
        <w:rPr>
          <w:rStyle w:val="af2"/>
          <w:lang w:val="ru-RU"/>
        </w:rPr>
        <w:instrText>://</w:instrText>
      </w:r>
      <w:r>
        <w:rPr>
          <w:rStyle w:val="af2"/>
        </w:rPr>
        <w:instrText>learn</w:instrText>
      </w:r>
      <w:r w:rsidRPr="00F247DF">
        <w:rPr>
          <w:rStyle w:val="af2"/>
          <w:lang w:val="ru-RU"/>
        </w:rPr>
        <w:instrText>.</w:instrText>
      </w:r>
      <w:r>
        <w:rPr>
          <w:rStyle w:val="af2"/>
        </w:rPr>
        <w:instrText>microsoft</w:instrText>
      </w:r>
      <w:r w:rsidRPr="00F247DF">
        <w:rPr>
          <w:rStyle w:val="af2"/>
          <w:lang w:val="ru-RU"/>
        </w:rPr>
        <w:instrText>.</w:instrText>
      </w:r>
      <w:r>
        <w:rPr>
          <w:rStyle w:val="af2"/>
        </w:rPr>
        <w:instrText>com</w:instrText>
      </w:r>
      <w:r w:rsidRPr="00F247DF">
        <w:rPr>
          <w:rStyle w:val="af2"/>
          <w:lang w:val="ru-RU"/>
        </w:rPr>
        <w:instrText>/</w:instrText>
      </w:r>
      <w:r>
        <w:rPr>
          <w:rStyle w:val="af2"/>
        </w:rPr>
        <w:instrText>en</w:instrText>
      </w:r>
      <w:r w:rsidRPr="00F247DF">
        <w:rPr>
          <w:rStyle w:val="af2"/>
          <w:lang w:val="ru-RU"/>
        </w:rPr>
        <w:instrText>-</w:instrText>
      </w:r>
      <w:r>
        <w:rPr>
          <w:rStyle w:val="af2"/>
        </w:rPr>
        <w:instrText>us</w:instrText>
      </w:r>
      <w:r w:rsidRPr="00F247DF">
        <w:rPr>
          <w:rStyle w:val="af2"/>
          <w:lang w:val="ru-RU"/>
        </w:rPr>
        <w:instrText>/</w:instrText>
      </w:r>
      <w:r>
        <w:rPr>
          <w:rStyle w:val="af2"/>
        </w:rPr>
        <w:instrText>archive</w:instrText>
      </w:r>
      <w:r w:rsidRPr="00F247DF">
        <w:rPr>
          <w:rStyle w:val="af2"/>
          <w:lang w:val="ru-RU"/>
        </w:rPr>
        <w:instrText>/</w:instrText>
      </w:r>
      <w:r>
        <w:rPr>
          <w:rStyle w:val="af2"/>
        </w:rPr>
        <w:instrText>msdn</w:instrText>
      </w:r>
      <w:r w:rsidRPr="00F247DF">
        <w:rPr>
          <w:rStyle w:val="af2"/>
          <w:lang w:val="ru-RU"/>
        </w:rPr>
        <w:instrText>-</w:instrText>
      </w:r>
      <w:r>
        <w:rPr>
          <w:rStyle w:val="af2"/>
        </w:rPr>
        <w:instrText>magazine</w:instrText>
      </w:r>
      <w:r w:rsidRPr="00F247DF">
        <w:rPr>
          <w:rStyle w:val="af2"/>
          <w:lang w:val="ru-RU"/>
        </w:rPr>
        <w:instrText>/2009/</w:instrText>
      </w:r>
      <w:r>
        <w:rPr>
          <w:rStyle w:val="af2"/>
        </w:rPr>
        <w:instrText>february</w:instrText>
      </w:r>
      <w:r w:rsidRPr="00F247DF">
        <w:rPr>
          <w:rStyle w:val="af2"/>
          <w:lang w:val="ru-RU"/>
        </w:rPr>
        <w:instrText>/</w:instrText>
      </w:r>
      <w:r>
        <w:rPr>
          <w:rStyle w:val="af2"/>
        </w:rPr>
        <w:instrText>patterns</w:instrText>
      </w:r>
      <w:r w:rsidRPr="00F247DF">
        <w:rPr>
          <w:rStyle w:val="af2"/>
          <w:lang w:val="ru-RU"/>
        </w:rPr>
        <w:instrText>-</w:instrText>
      </w:r>
      <w:r>
        <w:rPr>
          <w:rStyle w:val="af2"/>
        </w:rPr>
        <w:instrText>wpf</w:instrText>
      </w:r>
      <w:r w:rsidRPr="00F247DF">
        <w:rPr>
          <w:rStyle w:val="af2"/>
          <w:lang w:val="ru-RU"/>
        </w:rPr>
        <w:instrText>-</w:instrText>
      </w:r>
      <w:r>
        <w:rPr>
          <w:rStyle w:val="af2"/>
        </w:rPr>
        <w:instrText>apps</w:instrText>
      </w:r>
      <w:r w:rsidRPr="00F247DF">
        <w:rPr>
          <w:rStyle w:val="af2"/>
          <w:lang w:val="ru-RU"/>
        </w:rPr>
        <w:instrText>-</w:instrText>
      </w:r>
      <w:r>
        <w:rPr>
          <w:rStyle w:val="af2"/>
        </w:rPr>
        <w:instrText>with</w:instrText>
      </w:r>
      <w:r w:rsidRPr="00F247DF">
        <w:rPr>
          <w:rStyle w:val="af2"/>
          <w:lang w:val="ru-RU"/>
        </w:rPr>
        <w:instrText>-</w:instrText>
      </w:r>
      <w:r>
        <w:rPr>
          <w:rStyle w:val="af2"/>
        </w:rPr>
        <w:instrText>the</w:instrText>
      </w:r>
      <w:r w:rsidRPr="00F247DF">
        <w:rPr>
          <w:rStyle w:val="af2"/>
          <w:lang w:val="ru-RU"/>
        </w:rPr>
        <w:instrText>-</w:instrText>
      </w:r>
      <w:r>
        <w:rPr>
          <w:rStyle w:val="af2"/>
        </w:rPr>
        <w:instrText>model</w:instrText>
      </w:r>
      <w:r w:rsidRPr="00F247DF">
        <w:rPr>
          <w:rStyle w:val="af2"/>
          <w:lang w:val="ru-RU"/>
        </w:rPr>
        <w:instrText>-</w:instrText>
      </w:r>
      <w:r>
        <w:rPr>
          <w:rStyle w:val="af2"/>
        </w:rPr>
        <w:instrText>view</w:instrText>
      </w:r>
      <w:r w:rsidRPr="00F247DF">
        <w:rPr>
          <w:rStyle w:val="af2"/>
          <w:lang w:val="ru-RU"/>
        </w:rPr>
        <w:instrText>-</w:instrText>
      </w:r>
      <w:r>
        <w:rPr>
          <w:rStyle w:val="af2"/>
        </w:rPr>
        <w:instrText>viewmodel</w:instrText>
      </w:r>
      <w:r w:rsidRPr="00F247DF">
        <w:rPr>
          <w:rStyle w:val="af2"/>
          <w:lang w:val="ru-RU"/>
        </w:rPr>
        <w:instrText>-</w:instrText>
      </w:r>
      <w:r>
        <w:rPr>
          <w:rStyle w:val="af2"/>
        </w:rPr>
        <w:instrText>design</w:instrText>
      </w:r>
      <w:r w:rsidRPr="00F247DF">
        <w:rPr>
          <w:rStyle w:val="af2"/>
          <w:lang w:val="ru-RU"/>
        </w:rPr>
        <w:instrText>-</w:instrText>
      </w:r>
      <w:r>
        <w:rPr>
          <w:rStyle w:val="af2"/>
        </w:rPr>
        <w:instrText>pattern</w:instrText>
      </w:r>
      <w:r w:rsidRPr="00F247DF">
        <w:rPr>
          <w:rStyle w:val="af2"/>
          <w:lang w:val="ru-RU"/>
        </w:rPr>
        <w:instrText>%20"</w:instrText>
      </w:r>
      <w:r>
        <w:rPr>
          <w:rStyle w:val="af2"/>
        </w:rPr>
      </w:r>
      <w:r>
        <w:rPr>
          <w:rStyle w:val="af2"/>
        </w:rPr>
        <w:fldChar w:fldCharType="separate"/>
      </w:r>
      <w:r w:rsidRPr="00F247DF">
        <w:rPr>
          <w:rStyle w:val="af2"/>
        </w:rPr>
        <w:t>https</w:t>
      </w:r>
      <w:r w:rsidRPr="00F247DF">
        <w:rPr>
          <w:rStyle w:val="af2"/>
          <w:lang w:val="ru-RU"/>
        </w:rPr>
        <w:t>://</w:t>
      </w:r>
      <w:r w:rsidRPr="00F247DF">
        <w:rPr>
          <w:rStyle w:val="af2"/>
        </w:rPr>
        <w:t>learn</w:t>
      </w:r>
      <w:r w:rsidRPr="00F247DF">
        <w:rPr>
          <w:rStyle w:val="af2"/>
          <w:lang w:val="ru-RU"/>
        </w:rPr>
        <w:t>.</w:t>
      </w:r>
      <w:proofErr w:type="spellStart"/>
      <w:r w:rsidRPr="00F247DF">
        <w:rPr>
          <w:rStyle w:val="af2"/>
        </w:rPr>
        <w:t>microsoft</w:t>
      </w:r>
      <w:proofErr w:type="spellEnd"/>
      <w:r w:rsidRPr="00F247DF">
        <w:rPr>
          <w:rStyle w:val="af2"/>
          <w:lang w:val="ru-RU"/>
        </w:rPr>
        <w:t>.</w:t>
      </w:r>
      <w:r w:rsidRPr="00F247DF">
        <w:rPr>
          <w:rStyle w:val="af2"/>
        </w:rPr>
        <w:t>com</w:t>
      </w:r>
      <w:r w:rsidRPr="00F247DF">
        <w:rPr>
          <w:rStyle w:val="af2"/>
          <w:lang w:val="ru-RU"/>
        </w:rPr>
        <w:t>/</w:t>
      </w:r>
      <w:proofErr w:type="spellStart"/>
      <w:r w:rsidRPr="00F247DF">
        <w:rPr>
          <w:rStyle w:val="af2"/>
        </w:rPr>
        <w:t>en</w:t>
      </w:r>
      <w:proofErr w:type="spellEnd"/>
      <w:r w:rsidRPr="00F247DF">
        <w:rPr>
          <w:rStyle w:val="af2"/>
          <w:lang w:val="ru-RU"/>
        </w:rPr>
        <w:t>-</w:t>
      </w:r>
      <w:r w:rsidRPr="00F247DF">
        <w:rPr>
          <w:rStyle w:val="af2"/>
        </w:rPr>
        <w:t>us</w:t>
      </w:r>
      <w:r w:rsidRPr="00F247DF">
        <w:rPr>
          <w:rStyle w:val="af2"/>
          <w:lang w:val="ru-RU"/>
        </w:rPr>
        <w:t>/</w:t>
      </w:r>
      <w:r w:rsidRPr="00F247DF">
        <w:rPr>
          <w:rStyle w:val="af2"/>
        </w:rPr>
        <w:t>archive</w:t>
      </w:r>
      <w:r w:rsidRPr="00F247DF">
        <w:rPr>
          <w:rStyle w:val="af2"/>
          <w:lang w:val="ru-RU"/>
        </w:rPr>
        <w:t>/</w:t>
      </w:r>
      <w:proofErr w:type="spellStart"/>
      <w:r w:rsidRPr="00F247DF">
        <w:rPr>
          <w:rStyle w:val="af2"/>
        </w:rPr>
        <w:t>msdn</w:t>
      </w:r>
      <w:proofErr w:type="spellEnd"/>
      <w:r w:rsidRPr="00F247DF">
        <w:rPr>
          <w:rStyle w:val="af2"/>
          <w:lang w:val="ru-RU"/>
        </w:rPr>
        <w:t>-</w:t>
      </w:r>
      <w:r w:rsidRPr="00F247DF">
        <w:rPr>
          <w:rStyle w:val="af2"/>
        </w:rPr>
        <w:t>magazine</w:t>
      </w:r>
      <w:r w:rsidRPr="00F247DF">
        <w:rPr>
          <w:rStyle w:val="af2"/>
          <w:lang w:val="ru-RU"/>
        </w:rPr>
        <w:t>/2009</w:t>
      </w:r>
      <w:r w:rsidRPr="00F247DF">
        <w:rPr>
          <w:rStyle w:val="af2"/>
          <w:lang w:val="ru-RU"/>
        </w:rPr>
        <w:t>/</w:t>
      </w:r>
      <w:proofErr w:type="spellStart"/>
      <w:r w:rsidRPr="00F247DF">
        <w:rPr>
          <w:rStyle w:val="af2"/>
        </w:rPr>
        <w:t>february</w:t>
      </w:r>
      <w:proofErr w:type="spellEnd"/>
      <w:r w:rsidRPr="00F247DF">
        <w:rPr>
          <w:rStyle w:val="af2"/>
          <w:lang w:val="ru-RU"/>
        </w:rPr>
        <w:t>/</w:t>
      </w:r>
      <w:r w:rsidRPr="00F247DF">
        <w:rPr>
          <w:rStyle w:val="af2"/>
        </w:rPr>
        <w:t>patterns</w:t>
      </w:r>
      <w:r w:rsidRPr="00F247DF">
        <w:rPr>
          <w:rStyle w:val="af2"/>
          <w:lang w:val="ru-RU"/>
        </w:rPr>
        <w:t>-</w:t>
      </w:r>
      <w:proofErr w:type="spellStart"/>
      <w:r w:rsidRPr="00F247DF">
        <w:rPr>
          <w:rStyle w:val="af2"/>
        </w:rPr>
        <w:t>wpf</w:t>
      </w:r>
      <w:proofErr w:type="spellEnd"/>
      <w:r w:rsidRPr="00F247DF">
        <w:rPr>
          <w:rStyle w:val="af2"/>
          <w:lang w:val="ru-RU"/>
        </w:rPr>
        <w:t>-</w:t>
      </w:r>
      <w:r w:rsidRPr="00F247DF">
        <w:rPr>
          <w:rStyle w:val="af2"/>
        </w:rPr>
        <w:t>apps</w:t>
      </w:r>
      <w:r w:rsidRPr="00F247DF">
        <w:rPr>
          <w:rStyle w:val="af2"/>
          <w:lang w:val="ru-RU"/>
        </w:rPr>
        <w:t>-</w:t>
      </w:r>
      <w:r w:rsidRPr="00F247DF">
        <w:rPr>
          <w:rStyle w:val="af2"/>
        </w:rPr>
        <w:t>with</w:t>
      </w:r>
      <w:r w:rsidRPr="00F247DF">
        <w:rPr>
          <w:rStyle w:val="af2"/>
          <w:lang w:val="ru-RU"/>
        </w:rPr>
        <w:t>-</w:t>
      </w:r>
      <w:r w:rsidRPr="00F247DF">
        <w:rPr>
          <w:rStyle w:val="af2"/>
        </w:rPr>
        <w:t>the</w:t>
      </w:r>
      <w:r w:rsidRPr="00F247DF">
        <w:rPr>
          <w:rStyle w:val="af2"/>
          <w:lang w:val="ru-RU"/>
        </w:rPr>
        <w:t>-</w:t>
      </w:r>
      <w:r w:rsidRPr="00F247DF">
        <w:rPr>
          <w:rStyle w:val="af2"/>
        </w:rPr>
        <w:t>model</w:t>
      </w:r>
      <w:r w:rsidRPr="00F247DF">
        <w:rPr>
          <w:rStyle w:val="af2"/>
          <w:lang w:val="ru-RU"/>
        </w:rPr>
        <w:t>-</w:t>
      </w:r>
      <w:r w:rsidRPr="00F247DF">
        <w:rPr>
          <w:rStyle w:val="af2"/>
        </w:rPr>
        <w:t>view</w:t>
      </w:r>
      <w:r w:rsidRPr="00F247DF">
        <w:rPr>
          <w:rStyle w:val="af2"/>
          <w:lang w:val="ru-RU"/>
        </w:rPr>
        <w:t>-</w:t>
      </w:r>
      <w:proofErr w:type="spellStart"/>
      <w:r w:rsidRPr="00F247DF">
        <w:rPr>
          <w:rStyle w:val="af2"/>
        </w:rPr>
        <w:t>viewmodel</w:t>
      </w:r>
      <w:proofErr w:type="spellEnd"/>
      <w:r w:rsidRPr="00F247DF">
        <w:rPr>
          <w:rStyle w:val="af2"/>
          <w:lang w:val="ru-RU"/>
        </w:rPr>
        <w:t>-</w:t>
      </w:r>
      <w:r w:rsidRPr="00F247DF">
        <w:rPr>
          <w:rStyle w:val="af2"/>
        </w:rPr>
        <w:t>design</w:t>
      </w:r>
      <w:r w:rsidRPr="00F247DF">
        <w:rPr>
          <w:rStyle w:val="af2"/>
          <w:lang w:val="ru-RU"/>
        </w:rPr>
        <w:t>-</w:t>
      </w:r>
      <w:r w:rsidRPr="00F247DF">
        <w:rPr>
          <w:rStyle w:val="af2"/>
        </w:rPr>
        <w:t>pattern</w:t>
      </w:r>
      <w:r>
        <w:rPr>
          <w:rStyle w:val="af2"/>
        </w:rPr>
        <w:fldChar w:fldCharType="end"/>
      </w:r>
      <w:r w:rsidR="00000000" w:rsidRPr="00693A39">
        <w:rPr>
          <w:lang w:val="ru-RU"/>
        </w:rPr>
        <w:t xml:space="preserve"> Заглавие с экрана. – (Дата обращения: 20.04.202</w:t>
      </w:r>
      <w:r w:rsidR="00064D23">
        <w:rPr>
          <w:lang w:val="ru-RU"/>
        </w:rPr>
        <w:t>4</w:t>
      </w:r>
      <w:r w:rsidR="00000000" w:rsidRPr="00693A39">
        <w:rPr>
          <w:lang w:val="ru-RU"/>
        </w:rPr>
        <w:t>).</w:t>
      </w:r>
    </w:p>
    <w:p w14:paraId="6EAE35DF" w14:textId="5CFC4D75" w:rsidR="00F247DF" w:rsidRDefault="00F247DF" w:rsidP="00F247DF">
      <w:pPr>
        <w:pStyle w:val="affff0"/>
        <w:numPr>
          <w:ilvl w:val="0"/>
          <w:numId w:val="17"/>
        </w:numPr>
        <w:rPr>
          <w:lang w:val="ru-RU"/>
        </w:rPr>
      </w:pPr>
      <w:r>
        <w:lastRenderedPageBreak/>
        <w:t>OpenGL</w:t>
      </w:r>
      <w:r w:rsidRPr="00F247DF">
        <w:rPr>
          <w:lang w:val="ru-RU"/>
        </w:rPr>
        <w:t xml:space="preserve"> </w:t>
      </w:r>
      <w:r>
        <w:t>Transformations</w:t>
      </w:r>
      <w:r w:rsidRPr="00693A39">
        <w:rPr>
          <w:lang w:val="ru-RU"/>
        </w:rPr>
        <w:t xml:space="preserve"> [Электронный ресурс]. – Режим </w:t>
      </w:r>
      <w:proofErr w:type="gramStart"/>
      <w:r w:rsidRPr="00693A39">
        <w:rPr>
          <w:lang w:val="ru-RU"/>
        </w:rPr>
        <w:t xml:space="preserve">доступа: </w:t>
      </w:r>
      <w:r w:rsidRPr="00F247DF">
        <w:rPr>
          <w:rStyle w:val="af2"/>
          <w:lang w:val="ru-RU"/>
        </w:rPr>
        <w:t xml:space="preserve">  </w:t>
      </w:r>
      <w:r>
        <w:rPr>
          <w:rStyle w:val="af2"/>
        </w:rPr>
        <w:fldChar w:fldCharType="begin"/>
      </w:r>
      <w:r>
        <w:rPr>
          <w:rStyle w:val="af2"/>
        </w:rPr>
        <w:instrText>HYPERLINK</w:instrText>
      </w:r>
      <w:r w:rsidRPr="00F247DF">
        <w:rPr>
          <w:rStyle w:val="af2"/>
          <w:lang w:val="ru-RU"/>
        </w:rPr>
        <w:instrText xml:space="preserve"> "</w:instrText>
      </w:r>
      <w:r w:rsidRPr="00F247DF">
        <w:rPr>
          <w:rStyle w:val="af2"/>
        </w:rPr>
        <w:instrText>https</w:instrText>
      </w:r>
      <w:r w:rsidRPr="00F247DF">
        <w:rPr>
          <w:rStyle w:val="af2"/>
          <w:lang w:val="ru-RU"/>
        </w:rPr>
        <w:instrText>://</w:instrText>
      </w:r>
      <w:r w:rsidRPr="00F247DF">
        <w:rPr>
          <w:rStyle w:val="af2"/>
        </w:rPr>
        <w:instrText>open</w:instrText>
      </w:r>
      <w:r w:rsidRPr="00F247DF">
        <w:rPr>
          <w:rStyle w:val="af2"/>
          <w:lang w:val="ru-RU"/>
        </w:rPr>
        <w:instrText>.</w:instrText>
      </w:r>
      <w:r w:rsidRPr="00F247DF">
        <w:rPr>
          <w:rStyle w:val="af2"/>
        </w:rPr>
        <w:instrText>gl</w:instrText>
      </w:r>
      <w:r w:rsidRPr="00F247DF">
        <w:rPr>
          <w:rStyle w:val="af2"/>
          <w:lang w:val="ru-RU"/>
        </w:rPr>
        <w:instrText>/</w:instrText>
      </w:r>
      <w:r w:rsidRPr="00F247DF">
        <w:rPr>
          <w:rStyle w:val="af2"/>
        </w:rPr>
        <w:instrText>transformations</w:instrText>
      </w:r>
      <w:r w:rsidRPr="00F247DF">
        <w:rPr>
          <w:rStyle w:val="af2"/>
          <w:lang w:val="ru-RU"/>
        </w:rPr>
        <w:instrText>"</w:instrText>
      </w:r>
      <w:r>
        <w:rPr>
          <w:rStyle w:val="af2"/>
        </w:rPr>
        <w:fldChar w:fldCharType="separate"/>
      </w:r>
      <w:r w:rsidRPr="00A92A76">
        <w:rPr>
          <w:rStyle w:val="af2"/>
        </w:rPr>
        <w:t>https</w:t>
      </w:r>
      <w:r w:rsidRPr="00A92A76">
        <w:rPr>
          <w:rStyle w:val="af2"/>
          <w:lang w:val="ru-RU"/>
        </w:rPr>
        <w:t>://</w:t>
      </w:r>
      <w:r w:rsidRPr="00A92A76">
        <w:rPr>
          <w:rStyle w:val="af2"/>
        </w:rPr>
        <w:t>open</w:t>
      </w:r>
      <w:r w:rsidRPr="00A92A76">
        <w:rPr>
          <w:rStyle w:val="af2"/>
          <w:lang w:val="ru-RU"/>
        </w:rPr>
        <w:t>.</w:t>
      </w:r>
      <w:proofErr w:type="spellStart"/>
      <w:r w:rsidRPr="00A92A76">
        <w:rPr>
          <w:rStyle w:val="af2"/>
        </w:rPr>
        <w:t>gl</w:t>
      </w:r>
      <w:proofErr w:type="spellEnd"/>
      <w:r w:rsidRPr="00A92A76">
        <w:rPr>
          <w:rStyle w:val="af2"/>
          <w:lang w:val="ru-RU"/>
        </w:rPr>
        <w:t>/</w:t>
      </w:r>
      <w:r w:rsidRPr="00A92A76">
        <w:rPr>
          <w:rStyle w:val="af2"/>
        </w:rPr>
        <w:t>trans</w:t>
      </w:r>
      <w:r w:rsidRPr="00A92A76">
        <w:rPr>
          <w:rStyle w:val="af2"/>
        </w:rPr>
        <w:t>f</w:t>
      </w:r>
      <w:r w:rsidRPr="00A92A76">
        <w:rPr>
          <w:rStyle w:val="af2"/>
        </w:rPr>
        <w:t>ormatio</w:t>
      </w:r>
      <w:r w:rsidRPr="00A92A76">
        <w:rPr>
          <w:rStyle w:val="af2"/>
        </w:rPr>
        <w:t>n</w:t>
      </w:r>
      <w:r w:rsidRPr="00A92A76">
        <w:rPr>
          <w:rStyle w:val="af2"/>
        </w:rPr>
        <w:t>s</w:t>
      </w:r>
      <w:r>
        <w:rPr>
          <w:rStyle w:val="af2"/>
        </w:rPr>
        <w:fldChar w:fldCharType="end"/>
      </w:r>
      <w:proofErr w:type="gramEnd"/>
      <w:r w:rsidRPr="00617589">
        <w:rPr>
          <w:rStyle w:val="afff0"/>
          <w:lang w:val="ru-RU"/>
        </w:rPr>
        <w:t xml:space="preserve"> </w:t>
      </w:r>
      <w:r w:rsidR="00617589" w:rsidRPr="00617589">
        <w:rPr>
          <w:rStyle w:val="afff0"/>
          <w:lang w:val="ru-RU"/>
        </w:rPr>
        <w:t xml:space="preserve">- </w:t>
      </w:r>
      <w:r w:rsidRPr="00693A39">
        <w:rPr>
          <w:lang w:val="ru-RU"/>
        </w:rPr>
        <w:t>Заглавие с экрана. – (Дата обращения: 20.04.202</w:t>
      </w:r>
      <w:r w:rsidR="00064D23">
        <w:rPr>
          <w:lang w:val="ru-RU"/>
        </w:rPr>
        <w:t>4</w:t>
      </w:r>
      <w:r w:rsidRPr="00693A39">
        <w:rPr>
          <w:lang w:val="ru-RU"/>
        </w:rPr>
        <w:t>).</w:t>
      </w:r>
    </w:p>
    <w:p w14:paraId="35F7636E" w14:textId="36135D6E" w:rsidR="00F247DF" w:rsidRPr="00617589" w:rsidRDefault="00617589" w:rsidP="00617589">
      <w:pPr>
        <w:pStyle w:val="affff0"/>
        <w:numPr>
          <w:ilvl w:val="0"/>
          <w:numId w:val="17"/>
        </w:numPr>
        <w:rPr>
          <w:lang w:val="ru-RU"/>
        </w:rPr>
      </w:pPr>
      <w:r>
        <w:t>C</w:t>
      </w:r>
      <w:r w:rsidRPr="00617589">
        <w:rPr>
          <w:lang w:val="ru-RU"/>
        </w:rPr>
        <w:t xml:space="preserve"># </w:t>
      </w:r>
      <w:r>
        <w:t>File</w:t>
      </w:r>
      <w:r w:rsidRPr="00617589">
        <w:rPr>
          <w:lang w:val="ru-RU"/>
        </w:rPr>
        <w:t xml:space="preserve"> </w:t>
      </w:r>
      <w:r>
        <w:t>Explorer</w:t>
      </w:r>
      <w:r w:rsidRPr="00693A39">
        <w:rPr>
          <w:lang w:val="ru-RU"/>
        </w:rPr>
        <w:t xml:space="preserve"> [Электронный ресурс]. – Режим доступа: </w:t>
      </w:r>
      <w:hyperlink r:id="rId20" w:history="1">
        <w:r w:rsidRPr="00617589">
          <w:rPr>
            <w:rStyle w:val="af2"/>
          </w:rPr>
          <w:t>https</w:t>
        </w:r>
        <w:r w:rsidRPr="00617589">
          <w:rPr>
            <w:rStyle w:val="af2"/>
            <w:lang w:val="ru-RU"/>
          </w:rPr>
          <w:t>://</w:t>
        </w:r>
        <w:proofErr w:type="spellStart"/>
        <w:r w:rsidRPr="00617589">
          <w:rPr>
            <w:rStyle w:val="af2"/>
          </w:rPr>
          <w:t>foxlearn</w:t>
        </w:r>
        <w:proofErr w:type="spellEnd"/>
        <w:r w:rsidRPr="00617589">
          <w:rPr>
            <w:rStyle w:val="af2"/>
            <w:lang w:val="ru-RU"/>
          </w:rPr>
          <w:t>.</w:t>
        </w:r>
        <w:r w:rsidRPr="00617589">
          <w:rPr>
            <w:rStyle w:val="af2"/>
          </w:rPr>
          <w:t>com</w:t>
        </w:r>
        <w:r w:rsidRPr="00617589">
          <w:rPr>
            <w:rStyle w:val="af2"/>
            <w:lang w:val="ru-RU"/>
          </w:rPr>
          <w:t>/</w:t>
        </w:r>
        <w:r w:rsidRPr="00617589">
          <w:rPr>
            <w:rStyle w:val="af2"/>
          </w:rPr>
          <w:t>articles</w:t>
        </w:r>
        <w:r w:rsidRPr="00617589">
          <w:rPr>
            <w:rStyle w:val="af2"/>
            <w:lang w:val="ru-RU"/>
          </w:rPr>
          <w:t>/</w:t>
        </w:r>
        <w:r w:rsidRPr="00617589">
          <w:rPr>
            <w:rStyle w:val="af2"/>
          </w:rPr>
          <w:t>h</w:t>
        </w:r>
        <w:r w:rsidRPr="00617589">
          <w:rPr>
            <w:rStyle w:val="af2"/>
          </w:rPr>
          <w:t>o</w:t>
        </w:r>
        <w:r w:rsidRPr="00617589">
          <w:rPr>
            <w:rStyle w:val="af2"/>
          </w:rPr>
          <w:t>w</w:t>
        </w:r>
        <w:r w:rsidRPr="00617589">
          <w:rPr>
            <w:rStyle w:val="af2"/>
            <w:lang w:val="ru-RU"/>
          </w:rPr>
          <w:t>-</w:t>
        </w:r>
        <w:r w:rsidRPr="00617589">
          <w:rPr>
            <w:rStyle w:val="af2"/>
          </w:rPr>
          <w:t>to</w:t>
        </w:r>
        <w:r w:rsidRPr="00617589">
          <w:rPr>
            <w:rStyle w:val="af2"/>
            <w:lang w:val="ru-RU"/>
          </w:rPr>
          <w:t>-</w:t>
        </w:r>
        <w:r w:rsidRPr="00617589">
          <w:rPr>
            <w:rStyle w:val="af2"/>
          </w:rPr>
          <w:t>make</w:t>
        </w:r>
        <w:r w:rsidRPr="00617589">
          <w:rPr>
            <w:rStyle w:val="af2"/>
            <w:lang w:val="ru-RU"/>
          </w:rPr>
          <w:t>-</w:t>
        </w:r>
        <w:r w:rsidRPr="00617589">
          <w:rPr>
            <w:rStyle w:val="af2"/>
          </w:rPr>
          <w:t>a</w:t>
        </w:r>
        <w:r w:rsidRPr="00617589">
          <w:rPr>
            <w:rStyle w:val="af2"/>
            <w:lang w:val="ru-RU"/>
          </w:rPr>
          <w:t>-</w:t>
        </w:r>
        <w:r w:rsidRPr="00617589">
          <w:rPr>
            <w:rStyle w:val="af2"/>
          </w:rPr>
          <w:t>file</w:t>
        </w:r>
        <w:r w:rsidRPr="00617589">
          <w:rPr>
            <w:rStyle w:val="af2"/>
            <w:lang w:val="ru-RU"/>
          </w:rPr>
          <w:t>-</w:t>
        </w:r>
        <w:r w:rsidRPr="00617589">
          <w:rPr>
            <w:rStyle w:val="af2"/>
          </w:rPr>
          <w:t>explorer</w:t>
        </w:r>
        <w:r w:rsidRPr="00617589">
          <w:rPr>
            <w:rStyle w:val="af2"/>
            <w:lang w:val="ru-RU"/>
          </w:rPr>
          <w:t>-</w:t>
        </w:r>
        <w:r w:rsidRPr="00617589">
          <w:rPr>
            <w:rStyle w:val="af2"/>
          </w:rPr>
          <w:t>in</w:t>
        </w:r>
        <w:r w:rsidRPr="00617589">
          <w:rPr>
            <w:rStyle w:val="af2"/>
            <w:lang w:val="ru-RU"/>
          </w:rPr>
          <w:t>-</w:t>
        </w:r>
        <w:proofErr w:type="spellStart"/>
        <w:r w:rsidRPr="00617589">
          <w:rPr>
            <w:rStyle w:val="af2"/>
          </w:rPr>
          <w:t>csharp</w:t>
        </w:r>
        <w:proofErr w:type="spellEnd"/>
        <w:r w:rsidRPr="00617589">
          <w:rPr>
            <w:rStyle w:val="af2"/>
            <w:lang w:val="ru-RU"/>
          </w:rPr>
          <w:t>-270.</w:t>
        </w:r>
        <w:r w:rsidRPr="00617589">
          <w:rPr>
            <w:rStyle w:val="af2"/>
          </w:rPr>
          <w:t>html</w:t>
        </w:r>
      </w:hyperlink>
      <w:r w:rsidRPr="00693A39">
        <w:rPr>
          <w:lang w:val="ru-RU"/>
        </w:rPr>
        <w:t xml:space="preserve"> – Заглавие с экрана. – (Дата обращения: 20.04.202</w:t>
      </w:r>
      <w:r w:rsidR="00064D23">
        <w:rPr>
          <w:lang w:val="ru-RU"/>
        </w:rPr>
        <w:t>4</w:t>
      </w:r>
      <w:r w:rsidRPr="00693A39">
        <w:rPr>
          <w:lang w:val="ru-RU"/>
        </w:rPr>
        <w:t>).</w:t>
      </w:r>
    </w:p>
    <w:sectPr w:rsidR="00F247DF" w:rsidRPr="00617589">
      <w:footerReference w:type="default" r:id="rId21"/>
      <w:pgSz w:w="11906" w:h="16838"/>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C4B1E" w14:textId="77777777" w:rsidR="00B22C55" w:rsidRDefault="00B22C55">
      <w:r>
        <w:separator/>
      </w:r>
    </w:p>
  </w:endnote>
  <w:endnote w:type="continuationSeparator" w:id="0">
    <w:p w14:paraId="5D56AB6A" w14:textId="77777777" w:rsidR="00B22C55" w:rsidRDefault="00B2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TimesNewRoman">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5444" w14:textId="77777777" w:rsidR="00C7694A" w:rsidRDefault="00C7694A">
    <w:pPr>
      <w:pStyle w:val="afff"/>
    </w:pPr>
  </w:p>
  <w:p w14:paraId="4DEE755E" w14:textId="77777777" w:rsidR="00C7694A" w:rsidRDefault="00C7694A">
    <w:pPr>
      <w:pStyle w:val="aff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33165"/>
      <w:docPartObj>
        <w:docPartGallery w:val="Page Numbers (Bottom of Page)"/>
        <w:docPartUnique/>
      </w:docPartObj>
    </w:sdtPr>
    <w:sdtContent>
      <w:p w14:paraId="02CB670A" w14:textId="6CC6B9DC" w:rsidR="00346F21" w:rsidRDefault="00346F21">
        <w:pPr>
          <w:pStyle w:val="afff"/>
          <w:jc w:val="center"/>
        </w:pPr>
        <w:r>
          <w:fldChar w:fldCharType="begin"/>
        </w:r>
        <w:r>
          <w:instrText>PAGE   \* MERGEFORMAT</w:instrText>
        </w:r>
        <w:r>
          <w:fldChar w:fldCharType="separate"/>
        </w:r>
        <w:r>
          <w:rPr>
            <w:lang w:val="ru-RU"/>
          </w:rPr>
          <w:t>2</w:t>
        </w:r>
        <w:r>
          <w:fldChar w:fldCharType="end"/>
        </w:r>
      </w:p>
    </w:sdtContent>
  </w:sdt>
  <w:p w14:paraId="4898237C" w14:textId="77777777" w:rsidR="00A93B95" w:rsidRPr="00A93B95" w:rsidRDefault="00A93B95">
    <w:pPr>
      <w:pStyle w:val="afff"/>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E5046" w14:textId="77777777" w:rsidR="00B22C55" w:rsidRDefault="00B22C55">
      <w:r>
        <w:separator/>
      </w:r>
    </w:p>
  </w:footnote>
  <w:footnote w:type="continuationSeparator" w:id="0">
    <w:p w14:paraId="453FD305" w14:textId="77777777" w:rsidR="00B22C55" w:rsidRDefault="00B22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7A2771"/>
    <w:multiLevelType w:val="singleLevel"/>
    <w:tmpl w:val="A07A2771"/>
    <w:lvl w:ilvl="0">
      <w:start w:val="1"/>
      <w:numFmt w:val="bullet"/>
      <w:pStyle w:val="a"/>
      <w:suff w:val="space"/>
      <w:lvlText w:val="—"/>
      <w:lvlJc w:val="left"/>
      <w:pPr>
        <w:tabs>
          <w:tab w:val="left" w:pos="0"/>
        </w:tabs>
        <w:ind w:left="0" w:firstLine="859"/>
      </w:pPr>
      <w:rPr>
        <w:rFonts w:ascii="Times New Roman" w:eastAsia="TimesNewRoman" w:hAnsi="Times New Roman" w:cs="Times New Roman" w:hint="default"/>
        <w:sz w:val="28"/>
        <w:szCs w:val="28"/>
      </w:rPr>
    </w:lvl>
  </w:abstractNum>
  <w:abstractNum w:abstractNumId="1" w15:restartNumberingAfterBreak="0">
    <w:nsid w:val="A7FFC650"/>
    <w:multiLevelType w:val="singleLevel"/>
    <w:tmpl w:val="A7FFC650"/>
    <w:lvl w:ilvl="0">
      <w:start w:val="1"/>
      <w:numFmt w:val="decimal"/>
      <w:pStyle w:val="a0"/>
      <w:lvlText w:val="Рисунок %1 - "/>
      <w:lvlJc w:val="left"/>
      <w:pPr>
        <w:tabs>
          <w:tab w:val="left" w:pos="3543"/>
        </w:tabs>
        <w:ind w:left="3543" w:hanging="425"/>
      </w:pPr>
      <w:rPr>
        <w:rFonts w:ascii="Times New Roman" w:eastAsia="SimSun" w:hAnsi="Times New Roman" w:cs="Times New Roman" w:hint="default"/>
        <w:sz w:val="28"/>
      </w:rPr>
    </w:lvl>
  </w:abstractNum>
  <w:abstractNum w:abstractNumId="2" w15:restartNumberingAfterBreak="0">
    <w:nsid w:val="C05574DE"/>
    <w:multiLevelType w:val="singleLevel"/>
    <w:tmpl w:val="C05574DE"/>
    <w:lvl w:ilvl="0">
      <w:start w:val="1"/>
      <w:numFmt w:val="decimal"/>
      <w:pStyle w:val="a1"/>
      <w:lvlText w:val="%1."/>
      <w:lvlJc w:val="left"/>
      <w:pPr>
        <w:tabs>
          <w:tab w:val="left" w:pos="425"/>
        </w:tabs>
        <w:ind w:left="425" w:hanging="425"/>
      </w:pPr>
      <w:rPr>
        <w:rFonts w:hint="default"/>
      </w:rPr>
    </w:lvl>
  </w:abstractNum>
  <w:abstractNum w:abstractNumId="3" w15:restartNumberingAfterBreak="0">
    <w:nsid w:val="CF092B84"/>
    <w:multiLevelType w:val="singleLevel"/>
    <w:tmpl w:val="CF092B84"/>
    <w:lvl w:ilvl="0">
      <w:start w:val="1"/>
      <w:numFmt w:val="decimal"/>
      <w:pStyle w:val="1"/>
      <w:lvlText w:val="%1."/>
      <w:lvlJc w:val="left"/>
      <w:pPr>
        <w:tabs>
          <w:tab w:val="left" w:pos="360"/>
        </w:tabs>
        <w:ind w:left="360" w:hanging="360"/>
      </w:pPr>
    </w:lvl>
  </w:abstractNum>
  <w:abstractNum w:abstractNumId="4"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5"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6"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7"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8"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9"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10"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11"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2" w15:restartNumberingAfterBreak="0">
    <w:nsid w:val="FFFFFF88"/>
    <w:multiLevelType w:val="singleLevel"/>
    <w:tmpl w:val="FFFFFF88"/>
    <w:lvl w:ilvl="0">
      <w:start w:val="1"/>
      <w:numFmt w:val="decimal"/>
      <w:pStyle w:val="a2"/>
      <w:lvlText w:val="%1."/>
      <w:lvlJc w:val="left"/>
      <w:pPr>
        <w:tabs>
          <w:tab w:val="left" w:pos="360"/>
        </w:tabs>
        <w:ind w:left="360" w:hanging="360"/>
      </w:pPr>
    </w:lvl>
  </w:abstractNum>
  <w:abstractNum w:abstractNumId="13" w15:restartNumberingAfterBreak="0">
    <w:nsid w:val="FFFFFF89"/>
    <w:multiLevelType w:val="singleLevel"/>
    <w:tmpl w:val="FFFFFF89"/>
    <w:lvl w:ilvl="0">
      <w:start w:val="1"/>
      <w:numFmt w:val="bullet"/>
      <w:pStyle w:val="a3"/>
      <w:lvlText w:val=""/>
      <w:lvlJc w:val="left"/>
      <w:pPr>
        <w:tabs>
          <w:tab w:val="left" w:pos="360"/>
        </w:tabs>
        <w:ind w:left="360" w:hanging="360"/>
      </w:pPr>
      <w:rPr>
        <w:rFonts w:ascii="Wingdings" w:hAnsi="Wingdings" w:hint="default"/>
      </w:rPr>
    </w:lvl>
  </w:abstractNum>
  <w:abstractNum w:abstractNumId="14" w15:restartNumberingAfterBreak="0">
    <w:nsid w:val="18F22BDA"/>
    <w:multiLevelType w:val="hybridMultilevel"/>
    <w:tmpl w:val="555ADF0C"/>
    <w:lvl w:ilvl="0" w:tplc="3AE03784">
      <w:numFmt w:val="bullet"/>
      <w:lvlText w:val="-"/>
      <w:lvlJc w:val="left"/>
      <w:pPr>
        <w:ind w:left="1069" w:hanging="360"/>
      </w:pPr>
      <w:rPr>
        <w:rFonts w:ascii="Times New Roman" w:eastAsia="Helvetic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1C608BE9"/>
    <w:multiLevelType w:val="singleLevel"/>
    <w:tmpl w:val="1C608BE9"/>
    <w:lvl w:ilvl="0">
      <w:start w:val="1"/>
      <w:numFmt w:val="decimal"/>
      <w:pStyle w:val="a4"/>
      <w:lvlText w:val="Таблица %1 -"/>
      <w:lvlJc w:val="left"/>
      <w:pPr>
        <w:tabs>
          <w:tab w:val="left" w:pos="425"/>
        </w:tabs>
        <w:ind w:left="425" w:hanging="425"/>
      </w:pPr>
      <w:rPr>
        <w:rFonts w:ascii="Times New Roman" w:eastAsia="SimSun" w:hAnsi="Times New Roman" w:cs="Times New Roman" w:hint="default"/>
        <w:sz w:val="28"/>
      </w:rPr>
    </w:lvl>
  </w:abstractNum>
  <w:abstractNum w:abstractNumId="16" w15:restartNumberingAfterBreak="0">
    <w:nsid w:val="477445C5"/>
    <w:multiLevelType w:val="multilevel"/>
    <w:tmpl w:val="477445C5"/>
    <w:lvl w:ilvl="0">
      <w:start w:val="1"/>
      <w:numFmt w:val="decimal"/>
      <w:pStyle w:val="a5"/>
      <w:suff w:val="space"/>
      <w:lvlText w:val="%1"/>
      <w:lvlJc w:val="left"/>
      <w:pPr>
        <w:tabs>
          <w:tab w:val="left" w:pos="0"/>
        </w:tabs>
        <w:ind w:left="425" w:hanging="425"/>
      </w:pPr>
      <w:rPr>
        <w:rFonts w:ascii="SimSun" w:eastAsia="SimSun" w:hAnsi="SimSun" w:cs="SimSun" w:hint="default"/>
        <w:sz w:val="28"/>
        <w:szCs w:val="28"/>
      </w:rPr>
    </w:lvl>
    <w:lvl w:ilvl="1">
      <w:start w:val="1"/>
      <w:numFmt w:val="decimal"/>
      <w:pStyle w:val="a6"/>
      <w:suff w:val="space"/>
      <w:lvlText w:val="%1.%2"/>
      <w:lvlJc w:val="left"/>
      <w:pPr>
        <w:tabs>
          <w:tab w:val="left" w:pos="0"/>
        </w:tabs>
        <w:ind w:left="4425" w:hanging="4425"/>
      </w:pPr>
      <w:rPr>
        <w:rFonts w:ascii="SimSun" w:eastAsia="SimSun" w:hAnsi="SimSun" w:cs="SimSun" w:hint="default"/>
        <w:sz w:val="28"/>
        <w:szCs w:val="28"/>
      </w:rPr>
    </w:lvl>
    <w:lvl w:ilvl="2">
      <w:start w:val="1"/>
      <w:numFmt w:val="decimal"/>
      <w:pStyle w:val="a7"/>
      <w:suff w:val="space"/>
      <w:lvlText w:val="%1.%2.%3"/>
      <w:lvlJc w:val="left"/>
      <w:pPr>
        <w:tabs>
          <w:tab w:val="left" w:pos="425"/>
        </w:tabs>
        <w:ind w:left="425" w:hanging="425"/>
      </w:pPr>
      <w:rPr>
        <w:rFonts w:ascii="SimSun" w:eastAsia="SimSun" w:hAnsi="SimSun" w:cs="SimSun" w:hint="default"/>
        <w:sz w:val="28"/>
        <w:szCs w:val="28"/>
      </w:rPr>
    </w:lvl>
    <w:lvl w:ilvl="3">
      <w:start w:val="1"/>
      <w:numFmt w:val="decimal"/>
      <w:pStyle w:val="a8"/>
      <w:suff w:val="space"/>
      <w:lvlText w:val="%1.%2.%3.%4."/>
      <w:lvlJc w:val="left"/>
      <w:pPr>
        <w:tabs>
          <w:tab w:val="left" w:pos="0"/>
        </w:tabs>
        <w:ind w:left="850" w:hanging="850"/>
      </w:pPr>
      <w:rPr>
        <w:rFonts w:ascii="SimSun" w:eastAsia="SimSun" w:hAnsi="SimSun" w:cs="SimSun" w:hint="default"/>
      </w:rPr>
    </w:lvl>
    <w:lvl w:ilvl="4">
      <w:start w:val="1"/>
      <w:numFmt w:val="decimal"/>
      <w:lvlText w:val="%1.%2.%3.%4.%5."/>
      <w:lvlJc w:val="left"/>
      <w:pPr>
        <w:tabs>
          <w:tab w:val="left" w:pos="420"/>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7" w15:restartNumberingAfterBreak="0">
    <w:nsid w:val="57E0CA58"/>
    <w:multiLevelType w:val="singleLevel"/>
    <w:tmpl w:val="57E0CA58"/>
    <w:lvl w:ilvl="0">
      <w:start w:val="1"/>
      <w:numFmt w:val="decimal"/>
      <w:lvlText w:val="%1."/>
      <w:lvlJc w:val="left"/>
      <w:pPr>
        <w:tabs>
          <w:tab w:val="left" w:pos="425"/>
        </w:tabs>
        <w:ind w:left="425" w:hanging="425"/>
      </w:pPr>
      <w:rPr>
        <w:rFonts w:hint="default"/>
      </w:rPr>
    </w:lvl>
  </w:abstractNum>
  <w:abstractNum w:abstractNumId="18" w15:restartNumberingAfterBreak="0">
    <w:nsid w:val="73BA6B01"/>
    <w:multiLevelType w:val="hybridMultilevel"/>
    <w:tmpl w:val="02B413E8"/>
    <w:lvl w:ilvl="0" w:tplc="D368C5D4">
      <w:numFmt w:val="bullet"/>
      <w:lvlText w:val="-"/>
      <w:lvlJc w:val="left"/>
      <w:pPr>
        <w:ind w:left="1069" w:hanging="360"/>
      </w:pPr>
      <w:rPr>
        <w:rFonts w:ascii="Times New Roman" w:eastAsia="Helvetic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300624472">
    <w:abstractNumId w:val="4"/>
  </w:num>
  <w:num w:numId="2" w16cid:durableId="800850437">
    <w:abstractNumId w:val="6"/>
  </w:num>
  <w:num w:numId="3" w16cid:durableId="1973630410">
    <w:abstractNumId w:val="5"/>
  </w:num>
  <w:num w:numId="4" w16cid:durableId="251010536">
    <w:abstractNumId w:val="8"/>
  </w:num>
  <w:num w:numId="5" w16cid:durableId="1207983559">
    <w:abstractNumId w:val="9"/>
  </w:num>
  <w:num w:numId="6" w16cid:durableId="1359938387">
    <w:abstractNumId w:val="13"/>
  </w:num>
  <w:num w:numId="7" w16cid:durableId="1057897287">
    <w:abstractNumId w:val="11"/>
  </w:num>
  <w:num w:numId="8" w16cid:durableId="1708797847">
    <w:abstractNumId w:val="10"/>
  </w:num>
  <w:num w:numId="9" w16cid:durableId="1457136059">
    <w:abstractNumId w:val="12"/>
  </w:num>
  <w:num w:numId="10" w16cid:durableId="645427437">
    <w:abstractNumId w:val="7"/>
  </w:num>
  <w:num w:numId="11" w16cid:durableId="1282614427">
    <w:abstractNumId w:val="16"/>
  </w:num>
  <w:num w:numId="12" w16cid:durableId="572934234">
    <w:abstractNumId w:val="3"/>
  </w:num>
  <w:num w:numId="13" w16cid:durableId="448477166">
    <w:abstractNumId w:val="0"/>
  </w:num>
  <w:num w:numId="14" w16cid:durableId="856624783">
    <w:abstractNumId w:val="1"/>
  </w:num>
  <w:num w:numId="15" w16cid:durableId="90391755">
    <w:abstractNumId w:val="15"/>
  </w:num>
  <w:num w:numId="16" w16cid:durableId="1829589830">
    <w:abstractNumId w:val="2"/>
  </w:num>
  <w:num w:numId="17" w16cid:durableId="1270964314">
    <w:abstractNumId w:val="17"/>
  </w:num>
  <w:num w:numId="18" w16cid:durableId="1282686922">
    <w:abstractNumId w:val="18"/>
  </w:num>
  <w:num w:numId="19" w16cid:durableId="7230217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6347DF"/>
    <w:rsid w:val="00050A31"/>
    <w:rsid w:val="00064D23"/>
    <w:rsid w:val="000657E6"/>
    <w:rsid w:val="000716D2"/>
    <w:rsid w:val="00071AAB"/>
    <w:rsid w:val="00077193"/>
    <w:rsid w:val="00077240"/>
    <w:rsid w:val="00082D67"/>
    <w:rsid w:val="000A4F11"/>
    <w:rsid w:val="000B76C4"/>
    <w:rsid w:val="000C5610"/>
    <w:rsid w:val="000D3A43"/>
    <w:rsid w:val="000D7DB6"/>
    <w:rsid w:val="000E6552"/>
    <w:rsid w:val="000F3A4F"/>
    <w:rsid w:val="000F59AC"/>
    <w:rsid w:val="00107235"/>
    <w:rsid w:val="00107836"/>
    <w:rsid w:val="001364FE"/>
    <w:rsid w:val="001368DD"/>
    <w:rsid w:val="00137D6D"/>
    <w:rsid w:val="00147DB3"/>
    <w:rsid w:val="001518A5"/>
    <w:rsid w:val="00154B38"/>
    <w:rsid w:val="00170095"/>
    <w:rsid w:val="00170E4F"/>
    <w:rsid w:val="001743F4"/>
    <w:rsid w:val="00180779"/>
    <w:rsid w:val="00180979"/>
    <w:rsid w:val="00184EF1"/>
    <w:rsid w:val="00187C33"/>
    <w:rsid w:val="001936B7"/>
    <w:rsid w:val="00196AB1"/>
    <w:rsid w:val="001A3921"/>
    <w:rsid w:val="001A3B83"/>
    <w:rsid w:val="001A68E7"/>
    <w:rsid w:val="001C5AFB"/>
    <w:rsid w:val="001D6F66"/>
    <w:rsid w:val="001E4152"/>
    <w:rsid w:val="00201333"/>
    <w:rsid w:val="00210FA7"/>
    <w:rsid w:val="00216417"/>
    <w:rsid w:val="00220E56"/>
    <w:rsid w:val="0026631D"/>
    <w:rsid w:val="002A7BC1"/>
    <w:rsid w:val="002B7F6D"/>
    <w:rsid w:val="002C2F53"/>
    <w:rsid w:val="0033518C"/>
    <w:rsid w:val="003437C2"/>
    <w:rsid w:val="00346F21"/>
    <w:rsid w:val="0035513B"/>
    <w:rsid w:val="0036233F"/>
    <w:rsid w:val="00371313"/>
    <w:rsid w:val="00377186"/>
    <w:rsid w:val="003A1C03"/>
    <w:rsid w:val="003A34FB"/>
    <w:rsid w:val="003C0E83"/>
    <w:rsid w:val="003E6C11"/>
    <w:rsid w:val="004048BF"/>
    <w:rsid w:val="00414627"/>
    <w:rsid w:val="004157E0"/>
    <w:rsid w:val="00425D63"/>
    <w:rsid w:val="00441799"/>
    <w:rsid w:val="004643D8"/>
    <w:rsid w:val="00471AED"/>
    <w:rsid w:val="00480772"/>
    <w:rsid w:val="004870A7"/>
    <w:rsid w:val="00497C24"/>
    <w:rsid w:val="00497EE8"/>
    <w:rsid w:val="004B159D"/>
    <w:rsid w:val="004C6366"/>
    <w:rsid w:val="004C7BA5"/>
    <w:rsid w:val="004E7628"/>
    <w:rsid w:val="004F48F2"/>
    <w:rsid w:val="005149B1"/>
    <w:rsid w:val="0053152C"/>
    <w:rsid w:val="00560023"/>
    <w:rsid w:val="005647F2"/>
    <w:rsid w:val="005662D1"/>
    <w:rsid w:val="00566493"/>
    <w:rsid w:val="00573A09"/>
    <w:rsid w:val="0057796F"/>
    <w:rsid w:val="005A4526"/>
    <w:rsid w:val="005C1B16"/>
    <w:rsid w:val="005D4E0B"/>
    <w:rsid w:val="005E257E"/>
    <w:rsid w:val="005E4922"/>
    <w:rsid w:val="005E53D0"/>
    <w:rsid w:val="006002EB"/>
    <w:rsid w:val="006128EF"/>
    <w:rsid w:val="00617589"/>
    <w:rsid w:val="006264B4"/>
    <w:rsid w:val="00643033"/>
    <w:rsid w:val="00644CC3"/>
    <w:rsid w:val="00657013"/>
    <w:rsid w:val="00661468"/>
    <w:rsid w:val="00662E74"/>
    <w:rsid w:val="00662FC0"/>
    <w:rsid w:val="00663836"/>
    <w:rsid w:val="006649F0"/>
    <w:rsid w:val="006712FB"/>
    <w:rsid w:val="0067245D"/>
    <w:rsid w:val="00674BBA"/>
    <w:rsid w:val="00684187"/>
    <w:rsid w:val="0068470E"/>
    <w:rsid w:val="00684CF1"/>
    <w:rsid w:val="00691AD5"/>
    <w:rsid w:val="00693A39"/>
    <w:rsid w:val="00695DCD"/>
    <w:rsid w:val="006A05CC"/>
    <w:rsid w:val="006A35A7"/>
    <w:rsid w:val="006C5853"/>
    <w:rsid w:val="006F461C"/>
    <w:rsid w:val="00701FC0"/>
    <w:rsid w:val="007152D7"/>
    <w:rsid w:val="00746C14"/>
    <w:rsid w:val="0075760F"/>
    <w:rsid w:val="00777F04"/>
    <w:rsid w:val="00785646"/>
    <w:rsid w:val="007C16D0"/>
    <w:rsid w:val="007C2C59"/>
    <w:rsid w:val="007D5A07"/>
    <w:rsid w:val="007E17FF"/>
    <w:rsid w:val="007F57A2"/>
    <w:rsid w:val="007F66EF"/>
    <w:rsid w:val="00801F23"/>
    <w:rsid w:val="00815B1E"/>
    <w:rsid w:val="00837632"/>
    <w:rsid w:val="0085640F"/>
    <w:rsid w:val="008567AA"/>
    <w:rsid w:val="008808F0"/>
    <w:rsid w:val="00882371"/>
    <w:rsid w:val="00891632"/>
    <w:rsid w:val="00892712"/>
    <w:rsid w:val="008A12F8"/>
    <w:rsid w:val="008A680A"/>
    <w:rsid w:val="008B0BB0"/>
    <w:rsid w:val="008E0075"/>
    <w:rsid w:val="008E4CE5"/>
    <w:rsid w:val="008E4FCD"/>
    <w:rsid w:val="008E6C4B"/>
    <w:rsid w:val="008F18C0"/>
    <w:rsid w:val="00907648"/>
    <w:rsid w:val="00910262"/>
    <w:rsid w:val="00930FDE"/>
    <w:rsid w:val="00954AC1"/>
    <w:rsid w:val="009707EE"/>
    <w:rsid w:val="0098438C"/>
    <w:rsid w:val="00984C93"/>
    <w:rsid w:val="00987CE1"/>
    <w:rsid w:val="0099405C"/>
    <w:rsid w:val="009B77D8"/>
    <w:rsid w:val="009C600F"/>
    <w:rsid w:val="009D3723"/>
    <w:rsid w:val="009D73CB"/>
    <w:rsid w:val="009E04F2"/>
    <w:rsid w:val="00A03B7B"/>
    <w:rsid w:val="00A200C9"/>
    <w:rsid w:val="00A250D5"/>
    <w:rsid w:val="00A32F56"/>
    <w:rsid w:val="00A36028"/>
    <w:rsid w:val="00A37A78"/>
    <w:rsid w:val="00A61E4D"/>
    <w:rsid w:val="00A77C2A"/>
    <w:rsid w:val="00A91424"/>
    <w:rsid w:val="00A93B95"/>
    <w:rsid w:val="00AA2C77"/>
    <w:rsid w:val="00AA562A"/>
    <w:rsid w:val="00AC3FB9"/>
    <w:rsid w:val="00AC702A"/>
    <w:rsid w:val="00AD226F"/>
    <w:rsid w:val="00AE271F"/>
    <w:rsid w:val="00AF1361"/>
    <w:rsid w:val="00B13A52"/>
    <w:rsid w:val="00B224CB"/>
    <w:rsid w:val="00B22C55"/>
    <w:rsid w:val="00B24CF4"/>
    <w:rsid w:val="00B26993"/>
    <w:rsid w:val="00B42EB3"/>
    <w:rsid w:val="00B4570C"/>
    <w:rsid w:val="00B50C5A"/>
    <w:rsid w:val="00B5208C"/>
    <w:rsid w:val="00B66650"/>
    <w:rsid w:val="00B74876"/>
    <w:rsid w:val="00B7642D"/>
    <w:rsid w:val="00B94751"/>
    <w:rsid w:val="00BA5045"/>
    <w:rsid w:val="00BB7C2B"/>
    <w:rsid w:val="00BC1664"/>
    <w:rsid w:val="00BC2546"/>
    <w:rsid w:val="00BE5881"/>
    <w:rsid w:val="00C04994"/>
    <w:rsid w:val="00C05085"/>
    <w:rsid w:val="00C057D3"/>
    <w:rsid w:val="00C1593D"/>
    <w:rsid w:val="00C25B20"/>
    <w:rsid w:val="00C31744"/>
    <w:rsid w:val="00C3314B"/>
    <w:rsid w:val="00C511F4"/>
    <w:rsid w:val="00C56C7E"/>
    <w:rsid w:val="00C7335B"/>
    <w:rsid w:val="00C7694A"/>
    <w:rsid w:val="00C776A4"/>
    <w:rsid w:val="00CA2C6C"/>
    <w:rsid w:val="00CB1405"/>
    <w:rsid w:val="00CC0600"/>
    <w:rsid w:val="00CC78AC"/>
    <w:rsid w:val="00CD5C4A"/>
    <w:rsid w:val="00CE1AE6"/>
    <w:rsid w:val="00CF7953"/>
    <w:rsid w:val="00D05B36"/>
    <w:rsid w:val="00D07232"/>
    <w:rsid w:val="00D10245"/>
    <w:rsid w:val="00D11E83"/>
    <w:rsid w:val="00D21BDD"/>
    <w:rsid w:val="00D2627A"/>
    <w:rsid w:val="00D37AAE"/>
    <w:rsid w:val="00D41E21"/>
    <w:rsid w:val="00D63782"/>
    <w:rsid w:val="00D65F07"/>
    <w:rsid w:val="00D73DB3"/>
    <w:rsid w:val="00D77414"/>
    <w:rsid w:val="00D90779"/>
    <w:rsid w:val="00D92BB7"/>
    <w:rsid w:val="00D955A7"/>
    <w:rsid w:val="00DC4F62"/>
    <w:rsid w:val="00DC76D2"/>
    <w:rsid w:val="00DD30ED"/>
    <w:rsid w:val="00DE3CD4"/>
    <w:rsid w:val="00DF2D61"/>
    <w:rsid w:val="00E179DA"/>
    <w:rsid w:val="00E62113"/>
    <w:rsid w:val="00E64C21"/>
    <w:rsid w:val="00E72CF7"/>
    <w:rsid w:val="00EB0BB2"/>
    <w:rsid w:val="00EC24C6"/>
    <w:rsid w:val="00ED2543"/>
    <w:rsid w:val="00ED45BB"/>
    <w:rsid w:val="00EF1ABF"/>
    <w:rsid w:val="00EF2933"/>
    <w:rsid w:val="00F05146"/>
    <w:rsid w:val="00F1115D"/>
    <w:rsid w:val="00F247DF"/>
    <w:rsid w:val="00F277CB"/>
    <w:rsid w:val="00F3513C"/>
    <w:rsid w:val="00F465C5"/>
    <w:rsid w:val="00F5180D"/>
    <w:rsid w:val="00F51B21"/>
    <w:rsid w:val="00F51D87"/>
    <w:rsid w:val="00F8455C"/>
    <w:rsid w:val="00FC5E7F"/>
    <w:rsid w:val="00FE5C75"/>
    <w:rsid w:val="0287689C"/>
    <w:rsid w:val="045E03AB"/>
    <w:rsid w:val="06190FCC"/>
    <w:rsid w:val="06A258DF"/>
    <w:rsid w:val="08FB1963"/>
    <w:rsid w:val="0D846B1B"/>
    <w:rsid w:val="0F6C7B57"/>
    <w:rsid w:val="15637567"/>
    <w:rsid w:val="162676A5"/>
    <w:rsid w:val="162A6062"/>
    <w:rsid w:val="17810CBD"/>
    <w:rsid w:val="1BF96112"/>
    <w:rsid w:val="1C106B4A"/>
    <w:rsid w:val="1C640D9B"/>
    <w:rsid w:val="1F613556"/>
    <w:rsid w:val="214B671C"/>
    <w:rsid w:val="216347DF"/>
    <w:rsid w:val="25D0593D"/>
    <w:rsid w:val="262F5198"/>
    <w:rsid w:val="26CC72AD"/>
    <w:rsid w:val="275C022A"/>
    <w:rsid w:val="2B8D0A7E"/>
    <w:rsid w:val="2D99659F"/>
    <w:rsid w:val="34AD164D"/>
    <w:rsid w:val="37FB7023"/>
    <w:rsid w:val="39047CF0"/>
    <w:rsid w:val="398D5646"/>
    <w:rsid w:val="399D396C"/>
    <w:rsid w:val="3C354803"/>
    <w:rsid w:val="3D084EEF"/>
    <w:rsid w:val="3D2E204C"/>
    <w:rsid w:val="427851BE"/>
    <w:rsid w:val="45805C95"/>
    <w:rsid w:val="4A106B9E"/>
    <w:rsid w:val="4A2534AA"/>
    <w:rsid w:val="4ACD73C7"/>
    <w:rsid w:val="4F102C68"/>
    <w:rsid w:val="50B1004F"/>
    <w:rsid w:val="547E2251"/>
    <w:rsid w:val="572C2C3B"/>
    <w:rsid w:val="58312EE4"/>
    <w:rsid w:val="59894CE9"/>
    <w:rsid w:val="5B64486F"/>
    <w:rsid w:val="5CB01E30"/>
    <w:rsid w:val="5E8B4F15"/>
    <w:rsid w:val="607D152C"/>
    <w:rsid w:val="60BC3F71"/>
    <w:rsid w:val="61BC7B97"/>
    <w:rsid w:val="625E0004"/>
    <w:rsid w:val="65E62AF7"/>
    <w:rsid w:val="6A44752F"/>
    <w:rsid w:val="6A9909D0"/>
    <w:rsid w:val="77200E18"/>
    <w:rsid w:val="792D47BD"/>
    <w:rsid w:val="79C7759C"/>
    <w:rsid w:val="79C94EFA"/>
    <w:rsid w:val="79E8151D"/>
    <w:rsid w:val="7A396A14"/>
    <w:rsid w:val="7AF27ABE"/>
    <w:rsid w:val="7E217FF4"/>
    <w:rsid w:val="7E494842"/>
    <w:rsid w:val="7EDA40DA"/>
    <w:rsid w:val="7F44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352A42"/>
  <w15:docId w15:val="{7ED7E548-4A89-441C-8E93-8D3DB142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9">
    <w:name w:val="Normal"/>
    <w:qFormat/>
    <w:rPr>
      <w:rFonts w:asciiTheme="minorHAnsi" w:eastAsiaTheme="minorEastAsia" w:hAnsiTheme="minorHAnsi" w:cstheme="minorBidi"/>
      <w:lang w:val="en-US" w:eastAsia="zh-CN"/>
    </w:rPr>
  </w:style>
  <w:style w:type="paragraph" w:styleId="10">
    <w:name w:val="heading 1"/>
    <w:next w:val="a9"/>
    <w:qFormat/>
    <w:pPr>
      <w:spacing w:beforeAutospacing="1" w:afterAutospacing="1"/>
      <w:outlineLvl w:val="0"/>
    </w:pPr>
    <w:rPr>
      <w:rFonts w:ascii="SimSun" w:hAnsi="SimSun" w:hint="eastAsia"/>
      <w:b/>
      <w:bCs/>
      <w:kern w:val="32"/>
      <w:sz w:val="48"/>
      <w:szCs w:val="48"/>
      <w:lang w:val="en-US" w:eastAsia="zh-CN"/>
    </w:rPr>
  </w:style>
  <w:style w:type="paragraph" w:styleId="21">
    <w:name w:val="heading 2"/>
    <w:basedOn w:val="a9"/>
    <w:next w:val="a9"/>
    <w:semiHidden/>
    <w:unhideWhenUsed/>
    <w:qFormat/>
    <w:pPr>
      <w:keepNext/>
      <w:spacing w:before="240" w:after="60"/>
      <w:outlineLvl w:val="1"/>
    </w:pPr>
    <w:rPr>
      <w:rFonts w:ascii="Arial" w:hAnsi="Arial" w:cs="Arial"/>
      <w:b/>
      <w:bCs/>
      <w:i/>
      <w:iCs/>
      <w:sz w:val="28"/>
      <w:szCs w:val="28"/>
    </w:rPr>
  </w:style>
  <w:style w:type="paragraph" w:styleId="31">
    <w:name w:val="heading 3"/>
    <w:basedOn w:val="a9"/>
    <w:next w:val="a9"/>
    <w:semiHidden/>
    <w:unhideWhenUsed/>
    <w:qFormat/>
    <w:pPr>
      <w:keepNext/>
      <w:spacing w:before="240" w:after="60"/>
      <w:outlineLvl w:val="2"/>
    </w:pPr>
    <w:rPr>
      <w:rFonts w:ascii="Arial" w:hAnsi="Arial" w:cs="Arial"/>
      <w:b/>
      <w:bCs/>
      <w:sz w:val="26"/>
      <w:szCs w:val="26"/>
    </w:rPr>
  </w:style>
  <w:style w:type="paragraph" w:styleId="41">
    <w:name w:val="heading 4"/>
    <w:basedOn w:val="a9"/>
    <w:next w:val="a9"/>
    <w:semiHidden/>
    <w:unhideWhenUsed/>
    <w:qFormat/>
    <w:pPr>
      <w:keepNext/>
      <w:spacing w:before="240" w:after="60"/>
      <w:outlineLvl w:val="3"/>
    </w:pPr>
    <w:rPr>
      <w:b/>
      <w:bCs/>
      <w:sz w:val="28"/>
      <w:szCs w:val="28"/>
    </w:rPr>
  </w:style>
  <w:style w:type="paragraph" w:styleId="51">
    <w:name w:val="heading 5"/>
    <w:basedOn w:val="a9"/>
    <w:next w:val="a9"/>
    <w:semiHidden/>
    <w:unhideWhenUsed/>
    <w:qFormat/>
    <w:pPr>
      <w:spacing w:before="240" w:after="60"/>
      <w:outlineLvl w:val="4"/>
    </w:pPr>
    <w:rPr>
      <w:b/>
      <w:bCs/>
      <w:i/>
      <w:iCs/>
      <w:sz w:val="26"/>
      <w:szCs w:val="26"/>
    </w:rPr>
  </w:style>
  <w:style w:type="paragraph" w:styleId="6">
    <w:name w:val="heading 6"/>
    <w:basedOn w:val="a9"/>
    <w:next w:val="a9"/>
    <w:semiHidden/>
    <w:unhideWhenUsed/>
    <w:qFormat/>
    <w:pPr>
      <w:spacing w:before="240" w:after="60"/>
      <w:outlineLvl w:val="5"/>
    </w:pPr>
    <w:rPr>
      <w:b/>
      <w:bCs/>
      <w:sz w:val="22"/>
      <w:szCs w:val="22"/>
    </w:rPr>
  </w:style>
  <w:style w:type="paragraph" w:styleId="7">
    <w:name w:val="heading 7"/>
    <w:basedOn w:val="a9"/>
    <w:next w:val="a9"/>
    <w:semiHidden/>
    <w:unhideWhenUsed/>
    <w:qFormat/>
    <w:pPr>
      <w:spacing w:before="240" w:after="60"/>
      <w:outlineLvl w:val="6"/>
    </w:pPr>
    <w:rPr>
      <w:sz w:val="24"/>
      <w:szCs w:val="24"/>
    </w:rPr>
  </w:style>
  <w:style w:type="paragraph" w:styleId="8">
    <w:name w:val="heading 8"/>
    <w:basedOn w:val="a9"/>
    <w:next w:val="a9"/>
    <w:semiHidden/>
    <w:unhideWhenUsed/>
    <w:qFormat/>
    <w:pPr>
      <w:spacing w:before="240" w:after="60"/>
      <w:outlineLvl w:val="7"/>
    </w:pPr>
    <w:rPr>
      <w:i/>
      <w:iCs/>
      <w:sz w:val="24"/>
      <w:szCs w:val="24"/>
    </w:rPr>
  </w:style>
  <w:style w:type="paragraph" w:styleId="9">
    <w:name w:val="heading 9"/>
    <w:basedOn w:val="a9"/>
    <w:next w:val="a9"/>
    <w:semiHidden/>
    <w:unhideWhenUsed/>
    <w:qFormat/>
    <w:pPr>
      <w:spacing w:before="240" w:after="60"/>
      <w:outlineLvl w:val="8"/>
    </w:pPr>
    <w:rPr>
      <w:rFonts w:ascii="Arial" w:hAnsi="Arial" w:cs="Arial"/>
      <w:sz w:val="22"/>
      <w:szCs w:val="2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styleId="HTML">
    <w:name w:val="HTML Sample"/>
    <w:basedOn w:val="aa"/>
    <w:qFormat/>
    <w:rPr>
      <w:rFonts w:ascii="Courier New" w:hAnsi="Courier New" w:cs="Courier New"/>
    </w:rPr>
  </w:style>
  <w:style w:type="character" w:styleId="ad">
    <w:name w:val="FollowedHyperlink"/>
    <w:basedOn w:val="aa"/>
    <w:qFormat/>
    <w:rPr>
      <w:color w:val="800080"/>
      <w:u w:val="single"/>
    </w:rPr>
  </w:style>
  <w:style w:type="character" w:styleId="ae">
    <w:name w:val="footnote reference"/>
    <w:basedOn w:val="aa"/>
    <w:qFormat/>
    <w:rPr>
      <w:vertAlign w:val="superscript"/>
    </w:rPr>
  </w:style>
  <w:style w:type="character" w:styleId="af">
    <w:name w:val="annotation reference"/>
    <w:basedOn w:val="aa"/>
    <w:qFormat/>
    <w:rPr>
      <w:sz w:val="21"/>
      <w:szCs w:val="21"/>
    </w:rPr>
  </w:style>
  <w:style w:type="character" w:styleId="af0">
    <w:name w:val="endnote reference"/>
    <w:basedOn w:val="aa"/>
    <w:qFormat/>
    <w:rPr>
      <w:vertAlign w:val="superscript"/>
    </w:rPr>
  </w:style>
  <w:style w:type="character" w:styleId="HTML0">
    <w:name w:val="HTML Acronym"/>
    <w:basedOn w:val="aa"/>
    <w:qFormat/>
  </w:style>
  <w:style w:type="character" w:styleId="af1">
    <w:name w:val="Emphasis"/>
    <w:basedOn w:val="aa"/>
    <w:qFormat/>
    <w:rPr>
      <w:i/>
      <w:iCs/>
    </w:rPr>
  </w:style>
  <w:style w:type="character" w:styleId="af2">
    <w:name w:val="Hyperlink"/>
    <w:basedOn w:val="aa"/>
    <w:uiPriority w:val="99"/>
    <w:qFormat/>
    <w:rPr>
      <w:color w:val="0000FF"/>
      <w:u w:val="single"/>
    </w:rPr>
  </w:style>
  <w:style w:type="character" w:styleId="HTML1">
    <w:name w:val="HTML Keyboard"/>
    <w:basedOn w:val="aa"/>
    <w:qFormat/>
    <w:rPr>
      <w:rFonts w:ascii="Courier New" w:hAnsi="Courier New" w:cs="Courier New"/>
      <w:sz w:val="20"/>
      <w:szCs w:val="20"/>
    </w:rPr>
  </w:style>
  <w:style w:type="character" w:styleId="HTML2">
    <w:name w:val="HTML Code"/>
    <w:basedOn w:val="aa"/>
    <w:qFormat/>
    <w:rPr>
      <w:rFonts w:ascii="Courier New" w:hAnsi="Courier New" w:cs="Courier New"/>
      <w:sz w:val="20"/>
      <w:szCs w:val="20"/>
    </w:rPr>
  </w:style>
  <w:style w:type="character" w:styleId="af3">
    <w:name w:val="page number"/>
    <w:basedOn w:val="aa"/>
    <w:qFormat/>
  </w:style>
  <w:style w:type="character" w:styleId="af4">
    <w:name w:val="line number"/>
    <w:basedOn w:val="aa"/>
    <w:qFormat/>
  </w:style>
  <w:style w:type="character" w:styleId="HTML3">
    <w:name w:val="HTML Definition"/>
    <w:basedOn w:val="aa"/>
    <w:qFormat/>
    <w:rPr>
      <w:i/>
      <w:iCs/>
    </w:rPr>
  </w:style>
  <w:style w:type="character" w:styleId="HTML4">
    <w:name w:val="HTML Variable"/>
    <w:basedOn w:val="aa"/>
    <w:qFormat/>
    <w:rPr>
      <w:i/>
      <w:iCs/>
    </w:rPr>
  </w:style>
  <w:style w:type="character" w:styleId="HTML5">
    <w:name w:val="HTML Typewriter"/>
    <w:basedOn w:val="aa"/>
    <w:qFormat/>
    <w:rPr>
      <w:rFonts w:ascii="Courier New" w:hAnsi="Courier New" w:cs="Courier New"/>
      <w:sz w:val="20"/>
      <w:szCs w:val="20"/>
    </w:rPr>
  </w:style>
  <w:style w:type="character" w:styleId="af5">
    <w:name w:val="Strong"/>
    <w:basedOn w:val="aa"/>
    <w:qFormat/>
    <w:rPr>
      <w:b/>
      <w:bCs/>
    </w:rPr>
  </w:style>
  <w:style w:type="character" w:styleId="HTML6">
    <w:name w:val="HTML Cite"/>
    <w:basedOn w:val="aa"/>
    <w:qFormat/>
    <w:rPr>
      <w:i/>
      <w:iCs/>
    </w:rPr>
  </w:style>
  <w:style w:type="paragraph" w:styleId="af6">
    <w:name w:val="Balloon Text"/>
    <w:basedOn w:val="a9"/>
    <w:qFormat/>
    <w:rPr>
      <w:sz w:val="16"/>
      <w:szCs w:val="16"/>
    </w:rPr>
  </w:style>
  <w:style w:type="paragraph" w:styleId="52">
    <w:name w:val="List 5"/>
    <w:basedOn w:val="a9"/>
    <w:qFormat/>
    <w:pPr>
      <w:ind w:left="1800" w:hanging="360"/>
    </w:pPr>
  </w:style>
  <w:style w:type="paragraph" w:styleId="af7">
    <w:name w:val="List Continue"/>
    <w:basedOn w:val="a9"/>
    <w:qFormat/>
    <w:pPr>
      <w:spacing w:after="120"/>
      <w:ind w:left="360"/>
    </w:pPr>
  </w:style>
  <w:style w:type="paragraph" w:styleId="22">
    <w:name w:val="Body Text 2"/>
    <w:basedOn w:val="a9"/>
    <w:qFormat/>
    <w:pPr>
      <w:spacing w:after="120" w:line="480" w:lineRule="auto"/>
    </w:pPr>
  </w:style>
  <w:style w:type="paragraph" w:styleId="5">
    <w:name w:val="List Number 5"/>
    <w:basedOn w:val="a9"/>
    <w:qFormat/>
    <w:pPr>
      <w:numPr>
        <w:numId w:val="1"/>
      </w:numPr>
    </w:pPr>
  </w:style>
  <w:style w:type="paragraph" w:styleId="af8">
    <w:name w:val="Closing"/>
    <w:basedOn w:val="a9"/>
    <w:qFormat/>
    <w:pPr>
      <w:ind w:left="4320"/>
    </w:pPr>
  </w:style>
  <w:style w:type="paragraph" w:styleId="af9">
    <w:name w:val="Normal Indent"/>
    <w:basedOn w:val="a9"/>
    <w:qFormat/>
    <w:pPr>
      <w:ind w:left="708"/>
    </w:pPr>
  </w:style>
  <w:style w:type="paragraph" w:styleId="23">
    <w:name w:val="envelope return"/>
    <w:basedOn w:val="a9"/>
    <w:qFormat/>
    <w:rPr>
      <w:rFonts w:ascii="Arial" w:hAnsi="Arial" w:cs="Arial"/>
    </w:rPr>
  </w:style>
  <w:style w:type="paragraph" w:styleId="afa">
    <w:name w:val="Plain Text"/>
    <w:basedOn w:val="a9"/>
    <w:qFormat/>
    <w:rPr>
      <w:rFonts w:ascii="Courier New" w:hAnsi="Courier New" w:cs="Courier New"/>
    </w:rPr>
  </w:style>
  <w:style w:type="paragraph" w:styleId="32">
    <w:name w:val="Body Text Indent 3"/>
    <w:basedOn w:val="a9"/>
    <w:qFormat/>
    <w:pPr>
      <w:spacing w:after="120"/>
      <w:ind w:left="360"/>
    </w:pPr>
    <w:rPr>
      <w:sz w:val="16"/>
      <w:szCs w:val="16"/>
    </w:rPr>
  </w:style>
  <w:style w:type="paragraph" w:styleId="afb">
    <w:name w:val="endnote text"/>
    <w:basedOn w:val="a9"/>
    <w:qFormat/>
    <w:pPr>
      <w:snapToGrid w:val="0"/>
    </w:pPr>
  </w:style>
  <w:style w:type="paragraph" w:styleId="afc">
    <w:name w:val="caption"/>
    <w:basedOn w:val="a9"/>
    <w:next w:val="a9"/>
    <w:unhideWhenUsed/>
    <w:qFormat/>
    <w:rPr>
      <w:rFonts w:ascii="Arial" w:eastAsia="SimHei" w:hAnsi="Arial" w:cs="Arial"/>
    </w:rPr>
  </w:style>
  <w:style w:type="paragraph" w:styleId="afd">
    <w:name w:val="annotation text"/>
    <w:basedOn w:val="a9"/>
    <w:qFormat/>
  </w:style>
  <w:style w:type="paragraph" w:styleId="11">
    <w:name w:val="index 1"/>
    <w:basedOn w:val="a9"/>
    <w:next w:val="a9"/>
    <w:qFormat/>
  </w:style>
  <w:style w:type="paragraph" w:styleId="afe">
    <w:name w:val="annotation subject"/>
    <w:basedOn w:val="afd"/>
    <w:next w:val="afd"/>
    <w:qFormat/>
    <w:rPr>
      <w:b/>
      <w:bCs/>
    </w:rPr>
  </w:style>
  <w:style w:type="paragraph" w:styleId="aff">
    <w:name w:val="Document Map"/>
    <w:basedOn w:val="a9"/>
    <w:qFormat/>
    <w:pPr>
      <w:shd w:val="clear" w:color="auto" w:fill="000080"/>
    </w:pPr>
  </w:style>
  <w:style w:type="paragraph" w:styleId="aff0">
    <w:name w:val="footnote text"/>
    <w:basedOn w:val="a9"/>
    <w:qFormat/>
    <w:pPr>
      <w:snapToGrid w:val="0"/>
    </w:pPr>
    <w:rPr>
      <w:sz w:val="18"/>
      <w:szCs w:val="18"/>
    </w:rPr>
  </w:style>
  <w:style w:type="paragraph" w:styleId="80">
    <w:name w:val="toc 8"/>
    <w:basedOn w:val="a9"/>
    <w:next w:val="a9"/>
    <w:qFormat/>
    <w:pPr>
      <w:ind w:leftChars="1400" w:left="2940"/>
    </w:pPr>
  </w:style>
  <w:style w:type="paragraph" w:styleId="24">
    <w:name w:val="index 2"/>
    <w:basedOn w:val="a9"/>
    <w:next w:val="a9"/>
    <w:qFormat/>
    <w:pPr>
      <w:ind w:leftChars="200" w:left="200"/>
    </w:pPr>
  </w:style>
  <w:style w:type="paragraph" w:styleId="3">
    <w:name w:val="List Number 3"/>
    <w:basedOn w:val="a9"/>
    <w:qFormat/>
    <w:pPr>
      <w:numPr>
        <w:numId w:val="2"/>
      </w:numPr>
    </w:pPr>
  </w:style>
  <w:style w:type="paragraph" w:styleId="HTML7">
    <w:name w:val="HTML Address"/>
    <w:basedOn w:val="a9"/>
    <w:qFormat/>
    <w:rPr>
      <w:i/>
      <w:iCs/>
    </w:rPr>
  </w:style>
  <w:style w:type="paragraph" w:styleId="70">
    <w:name w:val="index 7"/>
    <w:basedOn w:val="a9"/>
    <w:next w:val="a9"/>
    <w:qFormat/>
    <w:pPr>
      <w:ind w:leftChars="1200" w:left="1200"/>
    </w:pPr>
  </w:style>
  <w:style w:type="paragraph" w:styleId="33">
    <w:name w:val="index 3"/>
    <w:basedOn w:val="a9"/>
    <w:next w:val="a9"/>
    <w:qFormat/>
    <w:pPr>
      <w:ind w:leftChars="400" w:left="400"/>
    </w:pPr>
  </w:style>
  <w:style w:type="paragraph" w:styleId="53">
    <w:name w:val="index 5"/>
    <w:basedOn w:val="a9"/>
    <w:next w:val="a9"/>
    <w:qFormat/>
    <w:pPr>
      <w:ind w:leftChars="800" w:left="800"/>
    </w:pPr>
  </w:style>
  <w:style w:type="paragraph" w:styleId="42">
    <w:name w:val="index 4"/>
    <w:basedOn w:val="a9"/>
    <w:next w:val="a9"/>
    <w:qFormat/>
    <w:pPr>
      <w:ind w:leftChars="600" w:left="600"/>
    </w:pPr>
  </w:style>
  <w:style w:type="paragraph" w:styleId="aff1">
    <w:name w:val="header"/>
    <w:basedOn w:val="a9"/>
    <w:qFormat/>
    <w:pPr>
      <w:tabs>
        <w:tab w:val="center" w:pos="4153"/>
        <w:tab w:val="right" w:pos="8306"/>
      </w:tabs>
    </w:pPr>
  </w:style>
  <w:style w:type="paragraph" w:styleId="90">
    <w:name w:val="toc 9"/>
    <w:basedOn w:val="a9"/>
    <w:next w:val="a9"/>
    <w:qFormat/>
    <w:pPr>
      <w:ind w:leftChars="1600" w:left="3360"/>
    </w:pPr>
  </w:style>
  <w:style w:type="paragraph" w:styleId="71">
    <w:name w:val="toc 7"/>
    <w:basedOn w:val="a9"/>
    <w:next w:val="a9"/>
    <w:qFormat/>
    <w:pPr>
      <w:ind w:leftChars="1200" w:left="2520"/>
    </w:pPr>
  </w:style>
  <w:style w:type="paragraph" w:styleId="60">
    <w:name w:val="index 6"/>
    <w:basedOn w:val="a9"/>
    <w:next w:val="a9"/>
    <w:qFormat/>
    <w:pPr>
      <w:ind w:leftChars="1000" w:left="1000"/>
    </w:pPr>
  </w:style>
  <w:style w:type="paragraph" w:styleId="aff2">
    <w:name w:val="envelope address"/>
    <w:basedOn w:val="a9"/>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9"/>
    <w:next w:val="a9"/>
    <w:qFormat/>
    <w:pPr>
      <w:ind w:leftChars="1400" w:left="1400"/>
    </w:pPr>
  </w:style>
  <w:style w:type="paragraph" w:styleId="aff3">
    <w:name w:val="Body Text"/>
    <w:basedOn w:val="a9"/>
    <w:qFormat/>
    <w:pPr>
      <w:spacing w:after="120"/>
    </w:pPr>
  </w:style>
  <w:style w:type="paragraph" w:styleId="91">
    <w:name w:val="index 9"/>
    <w:basedOn w:val="a9"/>
    <w:next w:val="a9"/>
    <w:qFormat/>
    <w:pPr>
      <w:ind w:leftChars="1600" w:left="1600"/>
    </w:pPr>
  </w:style>
  <w:style w:type="paragraph" w:styleId="4">
    <w:name w:val="List Number 4"/>
    <w:basedOn w:val="a9"/>
    <w:qFormat/>
    <w:pPr>
      <w:numPr>
        <w:numId w:val="3"/>
      </w:numPr>
    </w:pPr>
  </w:style>
  <w:style w:type="paragraph" w:styleId="aff4">
    <w:name w:val="toa heading"/>
    <w:basedOn w:val="a9"/>
    <w:next w:val="a9"/>
    <w:qFormat/>
    <w:pPr>
      <w:spacing w:before="120"/>
    </w:pPr>
    <w:rPr>
      <w:rFonts w:ascii="Arial" w:hAnsi="Arial" w:cs="Arial"/>
      <w:sz w:val="24"/>
      <w:szCs w:val="24"/>
    </w:rPr>
  </w:style>
  <w:style w:type="paragraph" w:styleId="aff5">
    <w:name w:val="index heading"/>
    <w:basedOn w:val="a9"/>
    <w:next w:val="11"/>
    <w:qFormat/>
    <w:rPr>
      <w:rFonts w:ascii="Arial" w:hAnsi="Arial" w:cs="Arial"/>
      <w:b/>
      <w:bCs/>
    </w:rPr>
  </w:style>
  <w:style w:type="paragraph" w:styleId="12">
    <w:name w:val="toc 1"/>
    <w:basedOn w:val="a9"/>
    <w:next w:val="a9"/>
    <w:uiPriority w:val="39"/>
    <w:qFormat/>
    <w:rsid w:val="00346F21"/>
    <w:pPr>
      <w:spacing w:line="360" w:lineRule="auto"/>
    </w:pPr>
    <w:rPr>
      <w:rFonts w:ascii="Times New Roman" w:hAnsi="Times New Roman"/>
      <w:sz w:val="28"/>
    </w:rPr>
  </w:style>
  <w:style w:type="paragraph" w:styleId="aff6">
    <w:name w:val="table of authorities"/>
    <w:basedOn w:val="a9"/>
    <w:next w:val="a9"/>
    <w:qFormat/>
    <w:pPr>
      <w:ind w:leftChars="200" w:left="420"/>
    </w:pPr>
  </w:style>
  <w:style w:type="paragraph" w:styleId="aff7">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9"/>
    <w:next w:val="a9"/>
    <w:qFormat/>
    <w:pPr>
      <w:ind w:leftChars="1000" w:left="2100"/>
    </w:pPr>
  </w:style>
  <w:style w:type="paragraph" w:styleId="aff8">
    <w:name w:val="table of figures"/>
    <w:basedOn w:val="a9"/>
    <w:next w:val="a9"/>
    <w:qFormat/>
    <w:pPr>
      <w:ind w:leftChars="200" w:left="200" w:hangingChars="200" w:hanging="200"/>
    </w:pPr>
  </w:style>
  <w:style w:type="paragraph" w:styleId="34">
    <w:name w:val="toc 3"/>
    <w:basedOn w:val="a9"/>
    <w:next w:val="a9"/>
    <w:uiPriority w:val="39"/>
    <w:qFormat/>
    <w:rsid w:val="00346F21"/>
    <w:pPr>
      <w:spacing w:line="360" w:lineRule="auto"/>
      <w:ind w:leftChars="400" w:left="400"/>
    </w:pPr>
    <w:rPr>
      <w:rFonts w:ascii="Times New Roman" w:hAnsi="Times New Roman"/>
      <w:sz w:val="28"/>
    </w:rPr>
  </w:style>
  <w:style w:type="paragraph" w:styleId="25">
    <w:name w:val="toc 2"/>
    <w:basedOn w:val="a9"/>
    <w:next w:val="a9"/>
    <w:uiPriority w:val="39"/>
    <w:qFormat/>
    <w:rsid w:val="00346F21"/>
    <w:pPr>
      <w:spacing w:line="360" w:lineRule="auto"/>
      <w:ind w:leftChars="200" w:left="200"/>
    </w:pPr>
    <w:rPr>
      <w:rFonts w:ascii="Times New Roman" w:hAnsi="Times New Roman"/>
      <w:sz w:val="28"/>
    </w:rPr>
  </w:style>
  <w:style w:type="paragraph" w:styleId="43">
    <w:name w:val="toc 4"/>
    <w:basedOn w:val="a9"/>
    <w:next w:val="a9"/>
    <w:qFormat/>
    <w:pPr>
      <w:ind w:leftChars="600" w:left="1260"/>
    </w:pPr>
  </w:style>
  <w:style w:type="paragraph" w:styleId="54">
    <w:name w:val="toc 5"/>
    <w:basedOn w:val="a9"/>
    <w:next w:val="a9"/>
    <w:qFormat/>
    <w:pPr>
      <w:ind w:leftChars="800" w:left="1680"/>
    </w:pPr>
  </w:style>
  <w:style w:type="paragraph" w:styleId="aff9">
    <w:name w:val="Note Heading"/>
    <w:basedOn w:val="a9"/>
    <w:next w:val="a9"/>
    <w:qFormat/>
  </w:style>
  <w:style w:type="paragraph" w:styleId="affa">
    <w:name w:val="Date"/>
    <w:basedOn w:val="a9"/>
    <w:next w:val="a9"/>
    <w:qFormat/>
  </w:style>
  <w:style w:type="paragraph" w:styleId="50">
    <w:name w:val="List Bullet 5"/>
    <w:basedOn w:val="a9"/>
    <w:qFormat/>
    <w:pPr>
      <w:numPr>
        <w:numId w:val="4"/>
      </w:numPr>
    </w:pPr>
  </w:style>
  <w:style w:type="paragraph" w:styleId="affb">
    <w:name w:val="Body Text First Indent"/>
    <w:basedOn w:val="aff3"/>
    <w:qFormat/>
    <w:pPr>
      <w:ind w:firstLine="210"/>
    </w:pPr>
  </w:style>
  <w:style w:type="paragraph" w:styleId="26">
    <w:name w:val="Body Text First Indent 2"/>
    <w:basedOn w:val="affc"/>
    <w:qFormat/>
    <w:pPr>
      <w:ind w:firstLine="210"/>
    </w:pPr>
  </w:style>
  <w:style w:type="paragraph" w:styleId="affc">
    <w:name w:val="Body Text Indent"/>
    <w:basedOn w:val="a9"/>
    <w:link w:val="affd"/>
    <w:qFormat/>
    <w:pPr>
      <w:spacing w:after="120"/>
      <w:ind w:left="360"/>
    </w:pPr>
  </w:style>
  <w:style w:type="paragraph" w:styleId="40">
    <w:name w:val="List Bullet 4"/>
    <w:basedOn w:val="a9"/>
    <w:qFormat/>
    <w:pPr>
      <w:numPr>
        <w:numId w:val="5"/>
      </w:numPr>
    </w:pPr>
  </w:style>
  <w:style w:type="paragraph" w:styleId="a3">
    <w:name w:val="List Bullet"/>
    <w:basedOn w:val="a9"/>
    <w:qFormat/>
    <w:pPr>
      <w:numPr>
        <w:numId w:val="6"/>
      </w:numPr>
    </w:pPr>
  </w:style>
  <w:style w:type="paragraph" w:styleId="20">
    <w:name w:val="List Bullet 2"/>
    <w:basedOn w:val="a9"/>
    <w:qFormat/>
    <w:pPr>
      <w:numPr>
        <w:numId w:val="7"/>
      </w:numPr>
    </w:pPr>
  </w:style>
  <w:style w:type="paragraph" w:styleId="30">
    <w:name w:val="List Bullet 3"/>
    <w:basedOn w:val="a9"/>
    <w:qFormat/>
    <w:pPr>
      <w:numPr>
        <w:numId w:val="8"/>
      </w:numPr>
    </w:pPr>
  </w:style>
  <w:style w:type="paragraph" w:styleId="affe">
    <w:name w:val="Title"/>
    <w:basedOn w:val="a9"/>
    <w:qFormat/>
    <w:pPr>
      <w:spacing w:before="240" w:after="60"/>
      <w:jc w:val="center"/>
      <w:outlineLvl w:val="0"/>
    </w:pPr>
    <w:rPr>
      <w:rFonts w:ascii="Arial" w:hAnsi="Arial" w:cs="Arial"/>
      <w:b/>
      <w:bCs/>
      <w:kern w:val="28"/>
      <w:sz w:val="32"/>
      <w:szCs w:val="32"/>
    </w:rPr>
  </w:style>
  <w:style w:type="paragraph" w:styleId="afff">
    <w:name w:val="footer"/>
    <w:basedOn w:val="a9"/>
    <w:link w:val="afff0"/>
    <w:uiPriority w:val="99"/>
    <w:qFormat/>
    <w:pPr>
      <w:tabs>
        <w:tab w:val="center" w:pos="4153"/>
        <w:tab w:val="right" w:pos="8306"/>
      </w:tabs>
    </w:pPr>
  </w:style>
  <w:style w:type="paragraph" w:styleId="a2">
    <w:name w:val="List Number"/>
    <w:basedOn w:val="a9"/>
    <w:qFormat/>
    <w:pPr>
      <w:numPr>
        <w:numId w:val="9"/>
      </w:numPr>
    </w:pPr>
  </w:style>
  <w:style w:type="paragraph" w:styleId="2">
    <w:name w:val="List Number 2"/>
    <w:basedOn w:val="a9"/>
    <w:qFormat/>
    <w:pPr>
      <w:numPr>
        <w:numId w:val="10"/>
      </w:numPr>
    </w:pPr>
  </w:style>
  <w:style w:type="paragraph" w:styleId="afff1">
    <w:name w:val="List"/>
    <w:basedOn w:val="a9"/>
    <w:qFormat/>
    <w:pPr>
      <w:ind w:left="360" w:hanging="360"/>
    </w:pPr>
  </w:style>
  <w:style w:type="paragraph" w:styleId="afff2">
    <w:name w:val="Normal (Web)"/>
    <w:qFormat/>
    <w:pPr>
      <w:spacing w:beforeAutospacing="1" w:afterAutospacing="1"/>
    </w:pPr>
    <w:rPr>
      <w:sz w:val="24"/>
      <w:szCs w:val="24"/>
      <w:lang w:val="en-US" w:eastAsia="zh-CN"/>
    </w:rPr>
  </w:style>
  <w:style w:type="paragraph" w:styleId="35">
    <w:name w:val="Body Text 3"/>
    <w:basedOn w:val="a9"/>
    <w:qFormat/>
    <w:pPr>
      <w:spacing w:after="120"/>
    </w:pPr>
    <w:rPr>
      <w:sz w:val="16"/>
      <w:szCs w:val="16"/>
    </w:rPr>
  </w:style>
  <w:style w:type="paragraph" w:styleId="27">
    <w:name w:val="Body Text Indent 2"/>
    <w:basedOn w:val="a9"/>
    <w:qFormat/>
    <w:pPr>
      <w:spacing w:after="120" w:line="480" w:lineRule="auto"/>
      <w:ind w:left="360"/>
    </w:pPr>
  </w:style>
  <w:style w:type="paragraph" w:styleId="afff3">
    <w:name w:val="Subtitle"/>
    <w:basedOn w:val="a9"/>
    <w:qFormat/>
    <w:pPr>
      <w:spacing w:after="60"/>
      <w:jc w:val="center"/>
      <w:outlineLvl w:val="1"/>
    </w:pPr>
    <w:rPr>
      <w:rFonts w:ascii="Arial" w:hAnsi="Arial" w:cs="Arial"/>
      <w:sz w:val="24"/>
      <w:szCs w:val="24"/>
    </w:rPr>
  </w:style>
  <w:style w:type="paragraph" w:styleId="afff4">
    <w:name w:val="Signature"/>
    <w:basedOn w:val="a9"/>
    <w:qFormat/>
    <w:pPr>
      <w:ind w:left="4320"/>
    </w:pPr>
  </w:style>
  <w:style w:type="paragraph" w:styleId="afff5">
    <w:name w:val="Salutation"/>
    <w:basedOn w:val="a9"/>
    <w:next w:val="a9"/>
    <w:qFormat/>
  </w:style>
  <w:style w:type="paragraph" w:styleId="28">
    <w:name w:val="List Continue 2"/>
    <w:basedOn w:val="a9"/>
    <w:qFormat/>
    <w:pPr>
      <w:spacing w:after="120"/>
      <w:ind w:left="720"/>
    </w:pPr>
  </w:style>
  <w:style w:type="paragraph" w:styleId="36">
    <w:name w:val="List Continue 3"/>
    <w:basedOn w:val="a9"/>
    <w:qFormat/>
    <w:pPr>
      <w:spacing w:after="120"/>
      <w:ind w:left="1080"/>
    </w:pPr>
  </w:style>
  <w:style w:type="paragraph" w:styleId="44">
    <w:name w:val="List Continue 4"/>
    <w:basedOn w:val="a9"/>
    <w:qFormat/>
    <w:pPr>
      <w:spacing w:after="120"/>
      <w:ind w:left="1440"/>
    </w:pPr>
  </w:style>
  <w:style w:type="paragraph" w:styleId="55">
    <w:name w:val="List Continue 5"/>
    <w:basedOn w:val="a9"/>
    <w:qFormat/>
    <w:pPr>
      <w:spacing w:after="120"/>
      <w:ind w:left="1800"/>
    </w:pPr>
  </w:style>
  <w:style w:type="paragraph" w:styleId="29">
    <w:name w:val="List 2"/>
    <w:basedOn w:val="a9"/>
    <w:qFormat/>
    <w:pPr>
      <w:ind w:left="720" w:hanging="360"/>
    </w:pPr>
  </w:style>
  <w:style w:type="paragraph" w:styleId="37">
    <w:name w:val="List 3"/>
    <w:basedOn w:val="a9"/>
    <w:qFormat/>
    <w:pPr>
      <w:ind w:left="1080" w:hanging="360"/>
    </w:pPr>
  </w:style>
  <w:style w:type="paragraph" w:styleId="45">
    <w:name w:val="List 4"/>
    <w:basedOn w:val="a9"/>
    <w:qFormat/>
    <w:pPr>
      <w:ind w:left="1440" w:hanging="360"/>
    </w:pPr>
  </w:style>
  <w:style w:type="paragraph" w:styleId="HTML8">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fff6">
    <w:name w:val="Block Text"/>
    <w:basedOn w:val="a9"/>
    <w:qFormat/>
    <w:pPr>
      <w:spacing w:after="120"/>
      <w:ind w:left="1440" w:right="1440"/>
    </w:pPr>
  </w:style>
  <w:style w:type="paragraph" w:styleId="afff7">
    <w:name w:val="Message Header"/>
    <w:basedOn w:val="a9"/>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f8">
    <w:name w:val="E-mail Signature"/>
    <w:basedOn w:val="a9"/>
    <w:qFormat/>
  </w:style>
  <w:style w:type="table" w:styleId="2a">
    <w:name w:val="Table Colorful 2"/>
    <w:basedOn w:val="ab"/>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b"/>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
    <w:name w:val="Table Subtle 1"/>
    <w:basedOn w:val="ab"/>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9">
    <w:name w:val="Table Theme"/>
    <w:basedOn w:val="ab"/>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b"/>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b"/>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4">
    <w:name w:val="Table Simple 1"/>
    <w:basedOn w:val="ab"/>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5">
    <w:name w:val="Table Grid 1"/>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b"/>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b"/>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a">
    <w:name w:val="Table Grid"/>
    <w:basedOn w:val="ab"/>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lassic 1"/>
    <w:basedOn w:val="ab"/>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b"/>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b"/>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b"/>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b"/>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b"/>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b">
    <w:name w:val="Table Professional"/>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c">
    <w:name w:val="Table Elegant"/>
    <w:basedOn w:val="ab"/>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7">
    <w:name w:val="Table Colorful 1"/>
    <w:basedOn w:val="ab"/>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b"/>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b"/>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b"/>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d">
    <w:name w:val="Table Contemporary"/>
    <w:basedOn w:val="ab"/>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b"/>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b"/>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8">
    <w:name w:val="Table Columns 1"/>
    <w:basedOn w:val="ab"/>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b"/>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b"/>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b"/>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b"/>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b"/>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b"/>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b"/>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b"/>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b"/>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b"/>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9">
    <w:name w:val="Table 3D effects 1"/>
    <w:basedOn w:val="ab"/>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b"/>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b"/>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b"/>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b"/>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b"/>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e">
    <w:name w:val="Основной_текст"/>
    <w:basedOn w:val="a9"/>
    <w:qFormat/>
    <w:rPr>
      <w:rFonts w:ascii="Times New Roman" w:hAnsi="Times New Roman"/>
      <w:sz w:val="28"/>
      <w:szCs w:val="22"/>
      <w:lang w:val="ru-RU" w:eastAsia="en-US"/>
    </w:rPr>
  </w:style>
  <w:style w:type="paragraph" w:customStyle="1" w:styleId="affff">
    <w:name w:val="Для_рисунков"/>
    <w:basedOn w:val="a9"/>
    <w:qFormat/>
    <w:pPr>
      <w:spacing w:line="360" w:lineRule="auto"/>
      <w:jc w:val="center"/>
    </w:pPr>
    <w:rPr>
      <w:rFonts w:ascii="Times New Roman" w:hAnsi="Times New Roman"/>
      <w:sz w:val="24"/>
      <w:szCs w:val="22"/>
      <w:lang w:val="ru-RU" w:eastAsia="en-US"/>
    </w:rPr>
  </w:style>
  <w:style w:type="paragraph" w:customStyle="1" w:styleId="affff0">
    <w:name w:val="Мой_основной_текст"/>
    <w:basedOn w:val="a9"/>
    <w:link w:val="Char"/>
    <w:qFormat/>
    <w:pPr>
      <w:shd w:val="clear" w:color="auto" w:fill="FFFFFF"/>
      <w:adjustRightInd w:val="0"/>
      <w:snapToGrid w:val="0"/>
      <w:spacing w:line="360" w:lineRule="auto"/>
      <w:ind w:firstLine="709"/>
      <w:jc w:val="both"/>
    </w:pPr>
    <w:rPr>
      <w:rFonts w:ascii="Times New Roman" w:eastAsia="Helvetica" w:hAnsi="Times New Roman" w:cs="Times New Roman"/>
      <w:sz w:val="28"/>
      <w:szCs w:val="28"/>
      <w:shd w:val="clear" w:color="auto" w:fill="FFFFFF"/>
    </w:rPr>
  </w:style>
  <w:style w:type="paragraph" w:customStyle="1" w:styleId="a5">
    <w:name w:val="Моя_глава"/>
    <w:basedOn w:val="afff2"/>
    <w:qFormat/>
    <w:rsid w:val="00346F21"/>
    <w:pPr>
      <w:numPr>
        <w:numId w:val="11"/>
      </w:numPr>
      <w:tabs>
        <w:tab w:val="clear" w:pos="0"/>
        <w:tab w:val="left" w:pos="425"/>
      </w:tabs>
      <w:spacing w:before="100" w:after="100"/>
      <w:ind w:left="0" w:firstLine="709"/>
      <w:outlineLvl w:val="0"/>
    </w:pPr>
    <w:rPr>
      <w:b/>
      <w:sz w:val="28"/>
    </w:rPr>
  </w:style>
  <w:style w:type="paragraph" w:customStyle="1" w:styleId="a6">
    <w:name w:val="Мой_параграф"/>
    <w:basedOn w:val="a9"/>
    <w:qFormat/>
    <w:rsid w:val="00A93B95"/>
    <w:pPr>
      <w:numPr>
        <w:ilvl w:val="1"/>
        <w:numId w:val="11"/>
      </w:numPr>
      <w:tabs>
        <w:tab w:val="clear" w:pos="0"/>
        <w:tab w:val="left" w:pos="567"/>
      </w:tabs>
      <w:ind w:left="0" w:firstLine="709"/>
      <w:outlineLvl w:val="1"/>
    </w:pPr>
    <w:rPr>
      <w:rFonts w:ascii="Times New Roman" w:hAnsi="Times New Roman"/>
      <w:b/>
      <w:sz w:val="28"/>
    </w:rPr>
  </w:style>
  <w:style w:type="paragraph" w:customStyle="1" w:styleId="a7">
    <w:name w:val="Мой_пункт"/>
    <w:basedOn w:val="a9"/>
    <w:qFormat/>
    <w:rsid w:val="00346F21"/>
    <w:pPr>
      <w:numPr>
        <w:ilvl w:val="2"/>
        <w:numId w:val="11"/>
      </w:numPr>
      <w:tabs>
        <w:tab w:val="clear" w:pos="425"/>
        <w:tab w:val="left" w:pos="709"/>
      </w:tabs>
      <w:ind w:left="0" w:firstLine="709"/>
      <w:outlineLvl w:val="2"/>
    </w:pPr>
    <w:rPr>
      <w:rFonts w:ascii="Times New Roman" w:hAnsi="Times New Roman"/>
      <w:b/>
      <w:sz w:val="28"/>
    </w:rPr>
  </w:style>
  <w:style w:type="paragraph" w:customStyle="1" w:styleId="HTML10">
    <w:name w:val="Стандартный HTML1"/>
    <w:basedOn w:val="a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Char">
    <w:name w:val="Мой_основной_текст Char"/>
    <w:link w:val="affff0"/>
    <w:qFormat/>
    <w:rPr>
      <w:rFonts w:ascii="Times New Roman" w:eastAsia="Helvetica" w:hAnsi="Times New Roman" w:cs="Times New Roman"/>
      <w:sz w:val="28"/>
      <w:szCs w:val="28"/>
      <w:shd w:val="clear" w:color="auto" w:fill="FFFFFF"/>
      <w:lang w:bidi="ar"/>
    </w:rPr>
  </w:style>
  <w:style w:type="paragraph" w:customStyle="1" w:styleId="affff1">
    <w:name w:val="Дипломный Обычный"/>
    <w:basedOn w:val="a9"/>
    <w:qFormat/>
    <w:pPr>
      <w:spacing w:line="360" w:lineRule="auto"/>
      <w:ind w:firstLine="851"/>
      <w:jc w:val="both"/>
    </w:pPr>
    <w:rPr>
      <w:sz w:val="26"/>
      <w:szCs w:val="26"/>
    </w:rPr>
  </w:style>
  <w:style w:type="paragraph" w:customStyle="1" w:styleId="1">
    <w:name w:val="Нумерованный список1"/>
    <w:basedOn w:val="a9"/>
    <w:qFormat/>
    <w:pPr>
      <w:numPr>
        <w:numId w:val="12"/>
      </w:numPr>
    </w:pPr>
  </w:style>
  <w:style w:type="paragraph" w:customStyle="1" w:styleId="affff2">
    <w:name w:val="введение"/>
    <w:basedOn w:val="a9"/>
    <w:qFormat/>
    <w:rsid w:val="00C25B20"/>
    <w:pPr>
      <w:spacing w:line="360" w:lineRule="auto"/>
      <w:jc w:val="center"/>
    </w:pPr>
    <w:rPr>
      <w:rFonts w:ascii="Times New Roman" w:hAnsi="Times New Roman"/>
      <w:b/>
      <w:bCs/>
      <w:sz w:val="28"/>
    </w:rPr>
  </w:style>
  <w:style w:type="character" w:customStyle="1" w:styleId="1a">
    <w:name w:val="Название книги1"/>
    <w:basedOn w:val="aa"/>
    <w:uiPriority w:val="33"/>
    <w:qFormat/>
    <w:rPr>
      <w:b/>
      <w:bCs/>
      <w:i/>
      <w:iCs/>
      <w:spacing w:val="5"/>
    </w:rPr>
  </w:style>
  <w:style w:type="paragraph" w:customStyle="1" w:styleId="affff3">
    <w:name w:val="Ведение/Заключение"/>
    <w:basedOn w:val="a9"/>
    <w:qFormat/>
    <w:pPr>
      <w:jc w:val="center"/>
    </w:pPr>
    <w:rPr>
      <w:rFonts w:ascii="Times New Roman" w:hAnsi="Times New Roman"/>
      <w:b/>
      <w:bCs/>
      <w:sz w:val="32"/>
      <w:szCs w:val="32"/>
    </w:rPr>
  </w:style>
  <w:style w:type="paragraph" w:customStyle="1" w:styleId="WPSOffice1">
    <w:name w:val="WPSOffice手动目录 1"/>
    <w:qFormat/>
  </w:style>
  <w:style w:type="character" w:customStyle="1" w:styleId="affd">
    <w:name w:val="Основной текст с отступом Знак"/>
    <w:link w:val="affc"/>
    <w:qFormat/>
  </w:style>
  <w:style w:type="paragraph" w:customStyle="1" w:styleId="a">
    <w:name w:val="Мой_список"/>
    <w:basedOn w:val="a9"/>
    <w:link w:val="Char0"/>
    <w:qFormat/>
    <w:pPr>
      <w:numPr>
        <w:numId w:val="13"/>
      </w:numPr>
      <w:shd w:val="clear" w:color="auto" w:fill="FFFFFF"/>
      <w:adjustRightInd w:val="0"/>
      <w:snapToGrid w:val="0"/>
      <w:spacing w:line="360" w:lineRule="auto"/>
      <w:ind w:firstLine="862"/>
      <w:jc w:val="both"/>
    </w:pPr>
    <w:rPr>
      <w:rFonts w:ascii="Times New Roman" w:eastAsia="Helvetica" w:hAnsi="Times New Roman" w:cs="Times New Roman"/>
      <w:sz w:val="28"/>
      <w:szCs w:val="28"/>
      <w:shd w:val="clear" w:color="auto" w:fill="FFFFFF"/>
    </w:rPr>
  </w:style>
  <w:style w:type="paragraph" w:customStyle="1" w:styleId="a0">
    <w:name w:val="Мой_рисунок"/>
    <w:basedOn w:val="a9"/>
    <w:link w:val="Char1"/>
    <w:qFormat/>
    <w:pPr>
      <w:numPr>
        <w:numId w:val="14"/>
      </w:numPr>
      <w:shd w:val="clear" w:color="auto" w:fill="FFFFFF"/>
      <w:tabs>
        <w:tab w:val="left" w:pos="0"/>
      </w:tabs>
      <w:adjustRightInd w:val="0"/>
      <w:snapToGrid w:val="0"/>
      <w:spacing w:before="240" w:after="240"/>
      <w:ind w:firstLine="0"/>
      <w:jc w:val="center"/>
    </w:pPr>
    <w:rPr>
      <w:rFonts w:ascii="Times New Roman" w:eastAsia="Times New Roman" w:hAnsi="Times New Roman" w:cs="Times New Roman"/>
      <w:sz w:val="28"/>
      <w:szCs w:val="28"/>
      <w:shd w:val="clear" w:color="auto" w:fill="FFFFFF"/>
      <w:lang w:val="ru-RU"/>
    </w:rPr>
  </w:style>
  <w:style w:type="paragraph" w:customStyle="1" w:styleId="1b">
    <w:name w:val="Стиль1"/>
    <w:basedOn w:val="a9"/>
    <w:qFormat/>
  </w:style>
  <w:style w:type="character" w:customStyle="1" w:styleId="Char1">
    <w:name w:val="Мой_рисунок Char"/>
    <w:link w:val="a0"/>
    <w:qFormat/>
    <w:rPr>
      <w:rFonts w:ascii="Times New Roman" w:eastAsia="Times New Roman" w:hAnsi="Times New Roman" w:cs="Times New Roman"/>
      <w:sz w:val="28"/>
      <w:szCs w:val="28"/>
      <w:shd w:val="clear" w:color="auto" w:fill="FFFFFF"/>
      <w:lang w:val="ru-RU" w:bidi="ar"/>
    </w:rPr>
  </w:style>
  <w:style w:type="paragraph" w:customStyle="1" w:styleId="a4">
    <w:name w:val="Моя_таблица"/>
    <w:basedOn w:val="a9"/>
    <w:qFormat/>
    <w:pPr>
      <w:numPr>
        <w:numId w:val="15"/>
      </w:numPr>
      <w:shd w:val="clear" w:color="auto" w:fill="FFFFFF"/>
      <w:adjustRightInd w:val="0"/>
      <w:snapToGrid w:val="0"/>
      <w:ind w:left="283" w:hanging="283"/>
    </w:pPr>
    <w:rPr>
      <w:rFonts w:ascii="Times New Roman" w:eastAsia="Helvetica" w:hAnsi="Times New Roman" w:cs="Times New Roman"/>
      <w:sz w:val="28"/>
      <w:szCs w:val="28"/>
      <w:shd w:val="clear" w:color="auto" w:fill="FFFFFF"/>
      <w:lang w:val="ru-RU"/>
    </w:rPr>
  </w:style>
  <w:style w:type="paragraph" w:customStyle="1" w:styleId="2f1">
    <w:name w:val="Стиль2"/>
    <w:basedOn w:val="a9"/>
    <w:qFormat/>
  </w:style>
  <w:style w:type="paragraph" w:customStyle="1" w:styleId="affff4">
    <w:name w:val="Мое_приложение"/>
    <w:basedOn w:val="a9"/>
    <w:qFormat/>
    <w:pPr>
      <w:shd w:val="clear" w:color="auto" w:fill="FFFFFF"/>
      <w:adjustRightInd w:val="0"/>
      <w:snapToGrid w:val="0"/>
      <w:spacing w:line="360" w:lineRule="auto"/>
      <w:jc w:val="center"/>
    </w:pPr>
    <w:rPr>
      <w:rFonts w:ascii="Times New Roman" w:eastAsia="Helvetica" w:hAnsi="Times New Roman" w:cs="Times New Roman"/>
      <w:b/>
      <w:sz w:val="32"/>
      <w:szCs w:val="28"/>
      <w:shd w:val="clear" w:color="auto" w:fill="FFFFFF"/>
      <w:lang w:val="ru-RU"/>
    </w:rPr>
  </w:style>
  <w:style w:type="paragraph" w:customStyle="1" w:styleId="affff5">
    <w:name w:val="Мой_код"/>
    <w:basedOn w:val="a9"/>
    <w:qFormat/>
    <w:pPr>
      <w:shd w:val="clear" w:color="auto" w:fill="FFFFFF"/>
      <w:adjustRightInd w:val="0"/>
      <w:snapToGrid w:val="0"/>
      <w:spacing w:line="360" w:lineRule="auto"/>
    </w:pPr>
    <w:rPr>
      <w:rFonts w:ascii="Courier New" w:eastAsia="Helvetica" w:hAnsi="Courier New" w:cs="Times New Roman"/>
      <w:sz w:val="28"/>
      <w:szCs w:val="28"/>
      <w:shd w:val="clear" w:color="auto" w:fill="FFFFFF"/>
      <w:lang w:val="ru-RU"/>
    </w:rPr>
  </w:style>
  <w:style w:type="paragraph" w:customStyle="1" w:styleId="a8">
    <w:name w:val="Мой_подпункт"/>
    <w:basedOn w:val="a7"/>
    <w:qFormat/>
    <w:pPr>
      <w:numPr>
        <w:ilvl w:val="3"/>
      </w:numPr>
      <w:tabs>
        <w:tab w:val="clear" w:pos="709"/>
        <w:tab w:val="right" w:leader="dot" w:pos="8306"/>
      </w:tabs>
      <w:spacing w:line="360" w:lineRule="auto"/>
    </w:pPr>
    <w:rPr>
      <w:rFonts w:cs="Times New Roman"/>
      <w:szCs w:val="28"/>
    </w:rPr>
  </w:style>
  <w:style w:type="paragraph" w:customStyle="1" w:styleId="a1">
    <w:name w:val="Мой_стиль_нумерация"/>
    <w:basedOn w:val="a9"/>
    <w:qFormat/>
    <w:pPr>
      <w:numPr>
        <w:numId w:val="16"/>
      </w:numPr>
      <w:shd w:val="clear" w:color="auto" w:fill="FFFFFF"/>
      <w:adjustRightInd w:val="0"/>
      <w:snapToGrid w:val="0"/>
      <w:spacing w:line="360" w:lineRule="auto"/>
      <w:ind w:firstLine="709"/>
      <w:jc w:val="both"/>
    </w:pPr>
    <w:rPr>
      <w:rFonts w:ascii="Times New Roman" w:eastAsia="Helvetica" w:hAnsi="Times New Roman" w:cs="Times New Roman"/>
      <w:sz w:val="28"/>
      <w:szCs w:val="28"/>
      <w:shd w:val="clear" w:color="auto" w:fill="FFFFFF"/>
      <w:lang w:val="ru-RU"/>
    </w:rPr>
  </w:style>
  <w:style w:type="character" w:customStyle="1" w:styleId="Char0">
    <w:name w:val="Мой_список Char"/>
    <w:link w:val="a"/>
    <w:rPr>
      <w:rFonts w:ascii="Times New Roman" w:eastAsia="Helvetica" w:hAnsi="Times New Roman" w:cs="Times New Roman"/>
      <w:sz w:val="28"/>
      <w:szCs w:val="28"/>
      <w:shd w:val="clear" w:color="auto" w:fill="FFFFFF"/>
      <w:lang w:bidi="ar"/>
    </w:rPr>
  </w:style>
  <w:style w:type="character" w:customStyle="1" w:styleId="afff0">
    <w:name w:val="Нижний колонтитул Знак"/>
    <w:basedOn w:val="aa"/>
    <w:link w:val="afff"/>
    <w:uiPriority w:val="99"/>
    <w:rsid w:val="00346F21"/>
    <w:rPr>
      <w:rFonts w:asciiTheme="minorHAnsi" w:eastAsiaTheme="minorEastAsia" w:hAnsiTheme="minorHAnsi" w:cstheme="minorBidi"/>
      <w:lang w:val="en-US" w:eastAsia="zh-CN"/>
    </w:rPr>
  </w:style>
  <w:style w:type="character" w:styleId="affff6">
    <w:name w:val="Unresolved Mention"/>
    <w:basedOn w:val="aa"/>
    <w:uiPriority w:val="99"/>
    <w:semiHidden/>
    <w:unhideWhenUsed/>
    <w:rsid w:val="00785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opengl.org.ru/"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foxlearn.com/articles/how-to-make-a-file-explorer-in-csharp-270.html%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metanit.com/sharp/wpf/%2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ACAA8D6-4E1D-4C2D-91D3-EE874B866E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4144</Words>
  <Characters>23621</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 Pavlov</dc:creator>
  <cp:lastModifiedBy>Alexandr Pavlov</cp:lastModifiedBy>
  <cp:revision>2</cp:revision>
  <cp:lastPrinted>2024-06-09T11:38:00Z</cp:lastPrinted>
  <dcterms:created xsi:type="dcterms:W3CDTF">2024-06-09T11:38:00Z</dcterms:created>
  <dcterms:modified xsi:type="dcterms:W3CDTF">2024-06-09T11:38:00Z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30883711E5C741C793E683C938BD849C</vt:lpwstr>
  </property>
</Properties>
</file>