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sz w:val="2"/>
          <w:lang w:val="en-CA"/>
          <w14:ligatures w14:val="standardContextual"/>
        </w:rPr>
        <w:id w:val="1837115667"/>
        <w:docPartObj>
          <w:docPartGallery w:val="Cover Pages"/>
          <w:docPartUnique/>
        </w:docPartObj>
      </w:sdtPr>
      <w:sdtEndPr>
        <w:rPr>
          <w:color w:val="FFFFFF" w:themeColor="background1"/>
          <w:sz w:val="22"/>
        </w:rPr>
      </w:sdtEndPr>
      <w:sdtContent>
        <w:p w14:paraId="14FB2D30" w14:textId="076131CF" w:rsidR="001C7F95" w:rsidRDefault="001C7F95">
          <w:pPr>
            <w:pStyle w:val="NoSpacing"/>
            <w:rPr>
              <w:sz w:val="2"/>
            </w:rPr>
          </w:pPr>
        </w:p>
        <w:p w14:paraId="0301566B" w14:textId="77777777" w:rsidR="001C7F95" w:rsidRDefault="001C7F9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55D0163" wp14:editId="3C0B2DD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DF020B" w14:textId="5D8E35A2" w:rsidR="001C7F95" w:rsidRDefault="00490FC1" w:rsidP="001C7F9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490FC1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>ASSIGNMENT 4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>:</w:t>
                                </w:r>
                                <w:r w:rsidRPr="00490FC1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 xml:space="preserve">PART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 xml:space="preserve">2 – </w:t>
                                </w:r>
                                <w:r w:rsidRPr="00490FC1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>ILP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 xml:space="preserve">        </w:t>
                                </w:r>
                                <w:sdt>
                                  <w:sdtPr>
                                    <w:rPr>
                                      <w:rFonts w:ascii="Arial" w:hAnsi="Arial" w:cs="Arial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24"/>
                                      <w:szCs w:val="24"/>
                                      <w:lang w:val="en-IN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Arial" w:hAnsi="Arial" w:cs="Arial"/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24"/>
                                        <w:szCs w:val="24"/>
                                        <w:lang w:val="en-IN"/>
                                      </w:rPr>
                                      <w:t>Date: 27th OCTOBER 2024</w:t>
                                    </w:r>
                                  </w:sdtContent>
                                </w:sdt>
                                <w:r w:rsidR="001C7F95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185E224F" w14:textId="77777777" w:rsidR="001C7F95" w:rsidRDefault="001C7F9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55D016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p w14:paraId="3ADF020B" w14:textId="5D8E35A2" w:rsidR="001C7F95" w:rsidRDefault="00490FC1" w:rsidP="001C7F95">
                          <w:pPr>
                            <w:pStyle w:val="NoSpacing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490FC1"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>ASSIGNMENT 4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>:</w:t>
                          </w:r>
                          <w:r w:rsidRPr="00490FC1"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 xml:space="preserve">PART 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 xml:space="preserve">2 – </w:t>
                          </w:r>
                          <w:r w:rsidRPr="00490FC1"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>ILP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 xml:space="preserve">        </w:t>
                          </w:r>
                          <w:sdt>
                            <w:sdtPr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4472C4" w:themeColor="accent1"/>
                                <w:sz w:val="24"/>
                                <w:szCs w:val="24"/>
                                <w:lang w:val="en-IN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aps/>
                                  <w:color w:val="4472C4" w:themeColor="accent1"/>
                                  <w:sz w:val="24"/>
                                  <w:szCs w:val="24"/>
                                  <w:lang w:val="en-IN"/>
                                </w:rPr>
                                <w:t>Date: 27th OCTOBER 2024</w:t>
                              </w:r>
                            </w:sdtContent>
                          </w:sdt>
                          <w:r w:rsidR="001C7F95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185E224F" w14:textId="77777777" w:rsidR="001C7F95" w:rsidRDefault="001C7F95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3EACA7B" wp14:editId="316692B2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69082C8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716917A" wp14:editId="47D7D4D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570105" w14:textId="77143BF1" w:rsidR="001C7F95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C7F95" w:rsidRPr="001C7F9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Shafan Nazeer Ahmed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ACF123B" w14:textId="20C7C55C" w:rsidR="001C7F95" w:rsidRDefault="001C7F95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1C7F9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005030047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16917A" id="Text Box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6E570105" w14:textId="77143BF1" w:rsidR="001C7F95" w:rsidRDefault="0000000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C7F95" w:rsidRPr="001C7F9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Shafan Nazeer Ahmed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ACF123B" w14:textId="20C7C55C" w:rsidR="001C7F95" w:rsidRDefault="001C7F95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1C7F9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005030047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F411278" w14:textId="3FFFD4D3" w:rsidR="005E5A47" w:rsidRPr="00655F40" w:rsidRDefault="001C7F95" w:rsidP="00655F40">
          <w:pPr>
            <w:rPr>
              <w:color w:val="FFFFFF" w:themeColor="background1"/>
            </w:rPr>
          </w:pPr>
          <w:r>
            <w:rPr>
              <w:rFonts w:eastAsiaTheme="minorEastAsia"/>
              <w:color w:val="FFFFFF" w:themeColor="background1"/>
            </w:rPr>
            <w:br w:type="page"/>
          </w:r>
        </w:p>
      </w:sdtContent>
    </w:sdt>
    <w:p w14:paraId="3C1E65FD" w14:textId="77777777" w:rsidR="004005CA" w:rsidRPr="00C065A6" w:rsidRDefault="004005CA" w:rsidP="004005CA">
      <w:pPr>
        <w:rPr>
          <w:rFonts w:ascii="Cambria" w:hAnsi="Cambria"/>
        </w:rPr>
      </w:pPr>
    </w:p>
    <w:p w14:paraId="6770E093" w14:textId="77777777" w:rsidR="004005CA" w:rsidRPr="005556F0" w:rsidRDefault="004005CA" w:rsidP="004005CA">
      <w:pPr>
        <w:rPr>
          <w:rFonts w:ascii="Arial" w:hAnsi="Arial" w:cs="Arial"/>
          <w:sz w:val="24"/>
          <w:szCs w:val="24"/>
        </w:rPr>
      </w:pPr>
      <w:r w:rsidRPr="005556F0">
        <w:rPr>
          <w:rFonts w:ascii="Arial" w:hAnsi="Arial" w:cs="Arial"/>
          <w:sz w:val="24"/>
          <w:szCs w:val="24"/>
        </w:rPr>
        <w:t> </w:t>
      </w:r>
    </w:p>
    <w:p w14:paraId="70644643" w14:textId="1DA9A896" w:rsidR="004005CA" w:rsidRPr="005556F0" w:rsidRDefault="00E21B71" w:rsidP="004005CA">
      <w:pPr>
        <w:pStyle w:val="Heading3"/>
        <w:rPr>
          <w:rFonts w:ascii="Arial" w:hAnsi="Arial" w:cs="Arial"/>
          <w:b/>
          <w:bCs/>
        </w:rPr>
      </w:pPr>
      <w:bookmarkStart w:id="0" w:name="_Toc179139547"/>
      <w:r>
        <w:rPr>
          <w:rFonts w:ascii="Arial" w:hAnsi="Arial" w:cs="Arial"/>
          <w:b/>
          <w:bCs/>
        </w:rPr>
        <w:t>1</w:t>
      </w:r>
      <w:r w:rsidR="004005CA" w:rsidRPr="005556F0">
        <w:rPr>
          <w:rFonts w:ascii="Arial" w:hAnsi="Arial" w:cs="Arial"/>
          <w:b/>
          <w:bCs/>
        </w:rPr>
        <w:t>. Environment Setup</w:t>
      </w:r>
      <w:bookmarkEnd w:id="0"/>
      <w:r w:rsidR="004005CA" w:rsidRPr="005556F0">
        <w:rPr>
          <w:rFonts w:ascii="Arial" w:hAnsi="Arial" w:cs="Arial"/>
          <w:b/>
          <w:bCs/>
        </w:rPr>
        <w:t>  </w:t>
      </w:r>
    </w:p>
    <w:p w14:paraId="12A48D4B" w14:textId="77777777" w:rsidR="007C69F7" w:rsidRDefault="00B91C0C" w:rsidP="004005CA">
      <w:pPr>
        <w:rPr>
          <w:rFonts w:ascii="Arial" w:hAnsi="Arial" w:cs="Arial"/>
          <w:sz w:val="24"/>
          <w:szCs w:val="24"/>
        </w:rPr>
      </w:pPr>
      <w:r w:rsidRPr="005556F0">
        <w:rPr>
          <w:rFonts w:ascii="Arial" w:hAnsi="Arial" w:cs="Arial"/>
          <w:sz w:val="24"/>
          <w:szCs w:val="24"/>
        </w:rPr>
        <w:t xml:space="preserve">I have put a walkthrough of the steps required to establish the environment required for the </w:t>
      </w:r>
      <w:r w:rsidRPr="008F4F38">
        <w:rPr>
          <w:rFonts w:ascii="Arial" w:hAnsi="Arial" w:cs="Arial"/>
          <w:sz w:val="24"/>
          <w:szCs w:val="24"/>
        </w:rPr>
        <w:t xml:space="preserve">construction and </w:t>
      </w:r>
      <w:r w:rsidRPr="008F4F38">
        <w:rPr>
          <w:rFonts w:ascii="Arial" w:hAnsi="Arial" w:cs="Arial"/>
          <w:sz w:val="24"/>
          <w:szCs w:val="24"/>
          <w:u w:val="single"/>
        </w:rPr>
        <w:t>operation of gem5</w:t>
      </w:r>
      <w:r w:rsidR="00841534" w:rsidRPr="008F4F38">
        <w:rPr>
          <w:rFonts w:ascii="Arial" w:hAnsi="Arial" w:cs="Arial"/>
          <w:sz w:val="24"/>
          <w:szCs w:val="24"/>
          <w:u w:val="single"/>
        </w:rPr>
        <w:t xml:space="preserve"> and executing the ‘Hello World‘ </w:t>
      </w:r>
      <w:r w:rsidR="008F4F38" w:rsidRPr="008F4F38">
        <w:rPr>
          <w:rFonts w:ascii="Arial" w:hAnsi="Arial" w:cs="Arial"/>
          <w:sz w:val="24"/>
          <w:szCs w:val="24"/>
          <w:u w:val="single"/>
        </w:rPr>
        <w:t>program.</w:t>
      </w:r>
      <w:r w:rsidRPr="008F4F38">
        <w:rPr>
          <w:rFonts w:ascii="Arial" w:hAnsi="Arial" w:cs="Arial"/>
          <w:sz w:val="24"/>
          <w:szCs w:val="24"/>
        </w:rPr>
        <w:br/>
      </w:r>
      <w:r w:rsidRPr="005556F0">
        <w:rPr>
          <w:rFonts w:ascii="Arial" w:hAnsi="Arial" w:cs="Arial"/>
          <w:sz w:val="24"/>
          <w:szCs w:val="24"/>
        </w:rPr>
        <w:br/>
        <w:t>The subsequent dependencies must be installed prior to the installation of gem5:-</w:t>
      </w:r>
      <w:r w:rsidRPr="005556F0">
        <w:rPr>
          <w:rFonts w:ascii="Arial" w:hAnsi="Arial" w:cs="Arial"/>
          <w:sz w:val="24"/>
          <w:szCs w:val="24"/>
        </w:rPr>
        <w:br/>
      </w:r>
      <w:r w:rsidRPr="005556F0">
        <w:rPr>
          <w:rFonts w:ascii="Arial" w:hAnsi="Arial" w:cs="Arial"/>
          <w:sz w:val="24"/>
          <w:szCs w:val="24"/>
        </w:rPr>
        <w:br/>
        <w:t>SCons (the build system employed by gem5)</w:t>
      </w:r>
      <w:r w:rsidR="006115E4">
        <w:rPr>
          <w:rFonts w:ascii="Arial" w:hAnsi="Arial" w:cs="Arial"/>
          <w:sz w:val="24"/>
          <w:szCs w:val="24"/>
        </w:rPr>
        <w:t>,</w:t>
      </w:r>
      <w:r w:rsidRPr="005556F0">
        <w:rPr>
          <w:rFonts w:ascii="Arial" w:hAnsi="Arial" w:cs="Arial"/>
          <w:sz w:val="24"/>
          <w:szCs w:val="24"/>
        </w:rPr>
        <w:t xml:space="preserve"> Python 3.6 or higher</w:t>
      </w:r>
      <w:r w:rsidRPr="005556F0">
        <w:rPr>
          <w:rFonts w:ascii="Arial" w:hAnsi="Arial" w:cs="Arial"/>
          <w:sz w:val="24"/>
          <w:szCs w:val="24"/>
        </w:rPr>
        <w:br/>
        <w:t>GCC (GNU Compiler Collection) and</w:t>
      </w:r>
      <w:r w:rsidR="006115E4" w:rsidRPr="005556F0">
        <w:rPr>
          <w:rFonts w:ascii="Arial" w:hAnsi="Arial" w:cs="Arial"/>
          <w:sz w:val="24"/>
          <w:szCs w:val="24"/>
        </w:rPr>
        <w:t xml:space="preserve"> </w:t>
      </w:r>
      <w:r w:rsidRPr="005556F0">
        <w:rPr>
          <w:rFonts w:ascii="Arial" w:hAnsi="Arial" w:cs="Arial"/>
          <w:sz w:val="24"/>
          <w:szCs w:val="24"/>
        </w:rPr>
        <w:br/>
      </w:r>
      <w:r w:rsidRPr="005556F0">
        <w:rPr>
          <w:rFonts w:ascii="Arial" w:hAnsi="Arial" w:cs="Arial"/>
          <w:sz w:val="24"/>
          <w:szCs w:val="24"/>
        </w:rPr>
        <w:br/>
      </w:r>
      <w:r w:rsidR="006115E4">
        <w:rPr>
          <w:rFonts w:ascii="Arial" w:hAnsi="Arial" w:cs="Arial"/>
          <w:sz w:val="24"/>
          <w:szCs w:val="24"/>
        </w:rPr>
        <w:br/>
      </w:r>
      <w:r w:rsidRPr="005556F0">
        <w:rPr>
          <w:rFonts w:ascii="Arial" w:hAnsi="Arial" w:cs="Arial"/>
          <w:sz w:val="24"/>
          <w:szCs w:val="24"/>
        </w:rPr>
        <w:br/>
      </w:r>
      <w:r w:rsidRPr="005556F0">
        <w:rPr>
          <w:rFonts w:ascii="Arial" w:hAnsi="Arial" w:cs="Arial"/>
          <w:i/>
          <w:iCs/>
          <w:sz w:val="24"/>
          <w:szCs w:val="24"/>
          <w:u w:val="single"/>
        </w:rPr>
        <w:t>sudo apt-get update</w:t>
      </w:r>
      <w:r w:rsidRPr="005556F0">
        <w:rPr>
          <w:rFonts w:ascii="Arial" w:hAnsi="Arial" w:cs="Arial"/>
          <w:i/>
          <w:iCs/>
          <w:sz w:val="24"/>
          <w:szCs w:val="24"/>
          <w:u w:val="single"/>
        </w:rPr>
        <w:br/>
        <w:t xml:space="preserve">sudo apt-get install </w:t>
      </w:r>
      <w:r w:rsidR="006115E4" w:rsidRPr="005556F0">
        <w:rPr>
          <w:rFonts w:ascii="Arial" w:hAnsi="Arial" w:cs="Arial"/>
          <w:i/>
          <w:iCs/>
          <w:sz w:val="24"/>
          <w:szCs w:val="24"/>
          <w:u w:val="single"/>
        </w:rPr>
        <w:t xml:space="preserve">python3 </w:t>
      </w:r>
      <w:r w:rsidRPr="005556F0">
        <w:rPr>
          <w:rFonts w:ascii="Arial" w:hAnsi="Arial" w:cs="Arial"/>
          <w:i/>
          <w:iCs/>
          <w:sz w:val="24"/>
          <w:szCs w:val="24"/>
          <w:u w:val="single"/>
        </w:rPr>
        <w:t xml:space="preserve">scons gcc g++ </w:t>
      </w:r>
      <w:r w:rsidR="006115E4">
        <w:rPr>
          <w:rFonts w:ascii="Arial" w:hAnsi="Arial" w:cs="Arial"/>
          <w:i/>
          <w:iCs/>
          <w:sz w:val="24"/>
          <w:szCs w:val="24"/>
          <w:u w:val="single"/>
        </w:rPr>
        <w:br/>
      </w:r>
      <w:r w:rsidR="006115E4">
        <w:rPr>
          <w:rFonts w:ascii="Arial" w:hAnsi="Arial" w:cs="Arial"/>
          <w:i/>
          <w:iCs/>
          <w:sz w:val="24"/>
          <w:szCs w:val="24"/>
          <w:u w:val="single"/>
        </w:rPr>
        <w:br/>
      </w:r>
      <w:r w:rsidR="007C69F7" w:rsidRPr="007C69F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BE5F4F" wp14:editId="68CE78F3">
            <wp:extent cx="5943600" cy="2142490"/>
            <wp:effectExtent l="0" t="0" r="0" b="0"/>
            <wp:docPr id="72203726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37267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6F0">
        <w:rPr>
          <w:rFonts w:ascii="Arial" w:hAnsi="Arial" w:cs="Arial"/>
          <w:sz w:val="24"/>
          <w:szCs w:val="24"/>
        </w:rPr>
        <w:br/>
      </w:r>
      <w:r w:rsidRPr="005556F0">
        <w:rPr>
          <w:rFonts w:ascii="Arial" w:hAnsi="Arial" w:cs="Arial"/>
          <w:sz w:val="24"/>
          <w:szCs w:val="24"/>
        </w:rPr>
        <w:br/>
      </w:r>
    </w:p>
    <w:p w14:paraId="5552F285" w14:textId="77777777" w:rsidR="007C69F7" w:rsidRDefault="007C69F7" w:rsidP="004005CA">
      <w:pPr>
        <w:rPr>
          <w:rFonts w:ascii="Arial" w:hAnsi="Arial" w:cs="Arial"/>
          <w:sz w:val="24"/>
          <w:szCs w:val="24"/>
        </w:rPr>
      </w:pPr>
    </w:p>
    <w:p w14:paraId="1FEDB23E" w14:textId="77777777" w:rsidR="007C69F7" w:rsidRDefault="007C69F7" w:rsidP="004005CA">
      <w:pPr>
        <w:rPr>
          <w:rFonts w:ascii="Arial" w:hAnsi="Arial" w:cs="Arial"/>
          <w:sz w:val="24"/>
          <w:szCs w:val="24"/>
        </w:rPr>
      </w:pPr>
    </w:p>
    <w:p w14:paraId="165AC50A" w14:textId="77777777" w:rsidR="007C69F7" w:rsidRDefault="007C69F7" w:rsidP="004005CA">
      <w:pPr>
        <w:rPr>
          <w:rFonts w:ascii="Arial" w:hAnsi="Arial" w:cs="Arial"/>
          <w:sz w:val="24"/>
          <w:szCs w:val="24"/>
        </w:rPr>
      </w:pPr>
    </w:p>
    <w:p w14:paraId="180DE600" w14:textId="77777777" w:rsidR="007C69F7" w:rsidRDefault="007C69F7" w:rsidP="004005CA">
      <w:pPr>
        <w:rPr>
          <w:rFonts w:ascii="Arial" w:hAnsi="Arial" w:cs="Arial"/>
          <w:sz w:val="24"/>
          <w:szCs w:val="24"/>
        </w:rPr>
      </w:pPr>
    </w:p>
    <w:p w14:paraId="11F72C22" w14:textId="77777777" w:rsidR="007C69F7" w:rsidRDefault="007C69F7" w:rsidP="004005CA">
      <w:pPr>
        <w:rPr>
          <w:rFonts w:ascii="Arial" w:hAnsi="Arial" w:cs="Arial"/>
          <w:sz w:val="24"/>
          <w:szCs w:val="24"/>
        </w:rPr>
      </w:pPr>
    </w:p>
    <w:p w14:paraId="7F1F2403" w14:textId="77777777" w:rsidR="007C69F7" w:rsidRDefault="007C69F7" w:rsidP="004005CA">
      <w:pPr>
        <w:rPr>
          <w:rFonts w:ascii="Arial" w:hAnsi="Arial" w:cs="Arial"/>
          <w:sz w:val="24"/>
          <w:szCs w:val="24"/>
        </w:rPr>
      </w:pPr>
    </w:p>
    <w:p w14:paraId="606EA4D7" w14:textId="5264C67A" w:rsidR="004005CA" w:rsidRPr="005556F0" w:rsidRDefault="00B91C0C" w:rsidP="004005CA">
      <w:pPr>
        <w:rPr>
          <w:rFonts w:ascii="Arial" w:hAnsi="Arial" w:cs="Arial"/>
          <w:sz w:val="24"/>
          <w:szCs w:val="24"/>
        </w:rPr>
      </w:pPr>
      <w:r w:rsidRPr="005556F0">
        <w:rPr>
          <w:rFonts w:ascii="Arial" w:hAnsi="Arial" w:cs="Arial"/>
          <w:sz w:val="24"/>
          <w:szCs w:val="24"/>
        </w:rPr>
        <w:br/>
      </w:r>
      <w:r w:rsidR="004005CA" w:rsidRPr="005556F0">
        <w:rPr>
          <w:rFonts w:ascii="Arial" w:hAnsi="Arial" w:cs="Arial"/>
          <w:sz w:val="24"/>
          <w:szCs w:val="24"/>
        </w:rPr>
        <w:t>    </w:t>
      </w:r>
    </w:p>
    <w:p w14:paraId="2B4116FC" w14:textId="49A90832" w:rsidR="00ED5588" w:rsidRPr="005556F0" w:rsidRDefault="00ED5588" w:rsidP="00ED5588">
      <w:pPr>
        <w:rPr>
          <w:rFonts w:ascii="Arial" w:hAnsi="Arial" w:cs="Arial"/>
          <w:sz w:val="24"/>
          <w:szCs w:val="24"/>
        </w:rPr>
      </w:pPr>
      <w:r w:rsidRPr="005556F0">
        <w:rPr>
          <w:rFonts w:ascii="Arial" w:hAnsi="Arial" w:cs="Arial"/>
          <w:b/>
          <w:bCs/>
          <w:sz w:val="24"/>
          <w:szCs w:val="24"/>
          <w:u w:val="single"/>
        </w:rPr>
        <w:lastRenderedPageBreak/>
        <w:t>Cloning the gem5 repository</w:t>
      </w:r>
      <w:r w:rsidRPr="005556F0">
        <w:rPr>
          <w:rFonts w:ascii="Arial" w:hAnsi="Arial" w:cs="Arial"/>
          <w:sz w:val="24"/>
          <w:szCs w:val="24"/>
        </w:rPr>
        <w:br/>
        <w:t>The gem5 repository must be cloned from GitHub after the necessary dependencies have been configured.</w:t>
      </w:r>
      <w:r w:rsidRPr="005556F0">
        <w:rPr>
          <w:rFonts w:ascii="Arial" w:hAnsi="Arial" w:cs="Arial"/>
          <w:sz w:val="24"/>
          <w:szCs w:val="24"/>
        </w:rPr>
        <w:br/>
      </w:r>
      <w:r w:rsidRPr="005556F0">
        <w:rPr>
          <w:rFonts w:ascii="Arial" w:hAnsi="Arial" w:cs="Arial"/>
          <w:sz w:val="24"/>
          <w:szCs w:val="24"/>
        </w:rPr>
        <w:br/>
      </w:r>
      <w:r w:rsidRPr="005556F0">
        <w:rPr>
          <w:rFonts w:ascii="Arial" w:hAnsi="Arial" w:cs="Arial"/>
          <w:i/>
          <w:iCs/>
          <w:sz w:val="24"/>
          <w:szCs w:val="24"/>
          <w:u w:val="single"/>
        </w:rPr>
        <w:t>git clone https://github.com/gem5/gem5.git</w:t>
      </w:r>
      <w:r w:rsidRPr="005556F0">
        <w:rPr>
          <w:rFonts w:ascii="Arial" w:hAnsi="Arial" w:cs="Arial"/>
          <w:i/>
          <w:iCs/>
          <w:sz w:val="24"/>
          <w:szCs w:val="24"/>
          <w:u w:val="single"/>
        </w:rPr>
        <w:br/>
        <w:t>cd gem5</w:t>
      </w:r>
      <w:r w:rsidRPr="005556F0">
        <w:rPr>
          <w:rFonts w:ascii="Arial" w:hAnsi="Arial" w:cs="Arial"/>
          <w:sz w:val="24"/>
          <w:szCs w:val="24"/>
        </w:rPr>
        <w:br/>
      </w:r>
    </w:p>
    <w:p w14:paraId="0FB6BE00" w14:textId="72D9B4C3" w:rsidR="00ED5588" w:rsidRPr="005556F0" w:rsidRDefault="00ED5588" w:rsidP="00ED5588">
      <w:pPr>
        <w:rPr>
          <w:rFonts w:ascii="Arial" w:hAnsi="Arial" w:cs="Arial"/>
          <w:sz w:val="24"/>
          <w:szCs w:val="24"/>
        </w:rPr>
      </w:pPr>
      <w:r w:rsidRPr="005556F0">
        <w:rPr>
          <w:rFonts w:ascii="Arial" w:hAnsi="Arial" w:cs="Arial"/>
          <w:sz w:val="24"/>
          <w:szCs w:val="24"/>
        </w:rPr>
        <w:br/>
        <w:t>This command will download the gem5 source code to the</w:t>
      </w:r>
      <w:r w:rsidR="0057323D" w:rsidRPr="005556F0">
        <w:rPr>
          <w:rFonts w:ascii="Arial" w:hAnsi="Arial" w:cs="Arial"/>
          <w:sz w:val="24"/>
          <w:szCs w:val="24"/>
        </w:rPr>
        <w:t xml:space="preserve"> </w:t>
      </w:r>
      <w:r w:rsidRPr="005556F0">
        <w:rPr>
          <w:rFonts w:ascii="Arial" w:hAnsi="Arial" w:cs="Arial"/>
          <w:sz w:val="24"/>
          <w:szCs w:val="24"/>
        </w:rPr>
        <w:t>local machine and navigate to the gem5 directory.</w:t>
      </w:r>
      <w:r w:rsidRPr="005556F0">
        <w:rPr>
          <w:rFonts w:ascii="Arial" w:hAnsi="Arial" w:cs="Arial"/>
          <w:sz w:val="24"/>
          <w:szCs w:val="24"/>
        </w:rPr>
        <w:br/>
      </w:r>
    </w:p>
    <w:p w14:paraId="16A11F2B" w14:textId="77777777" w:rsidR="007C69F7" w:rsidRDefault="00192BAB" w:rsidP="004005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Pr="00192B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BA7B31" wp14:editId="36D6025C">
            <wp:extent cx="5943600" cy="2670175"/>
            <wp:effectExtent l="0" t="0" r="0" b="0"/>
            <wp:docPr id="1527778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7865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</w:p>
    <w:p w14:paraId="249659D9" w14:textId="77777777" w:rsidR="007C69F7" w:rsidRDefault="007C69F7" w:rsidP="004005CA">
      <w:pPr>
        <w:rPr>
          <w:rFonts w:ascii="Arial" w:hAnsi="Arial" w:cs="Arial"/>
          <w:sz w:val="24"/>
          <w:szCs w:val="24"/>
        </w:rPr>
      </w:pPr>
    </w:p>
    <w:p w14:paraId="5365AC8C" w14:textId="77777777" w:rsidR="007C69F7" w:rsidRDefault="007C69F7" w:rsidP="004005CA">
      <w:pPr>
        <w:rPr>
          <w:rFonts w:ascii="Arial" w:hAnsi="Arial" w:cs="Arial"/>
          <w:sz w:val="24"/>
          <w:szCs w:val="24"/>
        </w:rPr>
      </w:pPr>
    </w:p>
    <w:p w14:paraId="5EB626C9" w14:textId="77777777" w:rsidR="007C69F7" w:rsidRDefault="007C69F7" w:rsidP="004005CA">
      <w:pPr>
        <w:rPr>
          <w:rFonts w:ascii="Arial" w:hAnsi="Arial" w:cs="Arial"/>
          <w:sz w:val="24"/>
          <w:szCs w:val="24"/>
        </w:rPr>
      </w:pPr>
    </w:p>
    <w:p w14:paraId="1096BEF4" w14:textId="77777777" w:rsidR="007C69F7" w:rsidRDefault="007C69F7" w:rsidP="004005CA">
      <w:pPr>
        <w:rPr>
          <w:rFonts w:ascii="Arial" w:hAnsi="Arial" w:cs="Arial"/>
          <w:sz w:val="24"/>
          <w:szCs w:val="24"/>
        </w:rPr>
      </w:pPr>
    </w:p>
    <w:p w14:paraId="5E5436B5" w14:textId="77777777" w:rsidR="007C69F7" w:rsidRDefault="007C69F7" w:rsidP="004005CA">
      <w:pPr>
        <w:rPr>
          <w:rFonts w:ascii="Arial" w:hAnsi="Arial" w:cs="Arial"/>
          <w:sz w:val="24"/>
          <w:szCs w:val="24"/>
        </w:rPr>
      </w:pPr>
    </w:p>
    <w:p w14:paraId="700E2EB3" w14:textId="77777777" w:rsidR="007C69F7" w:rsidRDefault="007C69F7" w:rsidP="004005CA">
      <w:pPr>
        <w:rPr>
          <w:rFonts w:ascii="Arial" w:hAnsi="Arial" w:cs="Arial"/>
          <w:sz w:val="24"/>
          <w:szCs w:val="24"/>
        </w:rPr>
      </w:pPr>
    </w:p>
    <w:p w14:paraId="23233A5C" w14:textId="77777777" w:rsidR="007C69F7" w:rsidRDefault="007C69F7" w:rsidP="004005CA">
      <w:pPr>
        <w:rPr>
          <w:rFonts w:ascii="Arial" w:hAnsi="Arial" w:cs="Arial"/>
          <w:sz w:val="24"/>
          <w:szCs w:val="24"/>
        </w:rPr>
      </w:pPr>
    </w:p>
    <w:p w14:paraId="6C9406CA" w14:textId="6B226FAD" w:rsidR="004005CA" w:rsidRPr="005556F0" w:rsidRDefault="00192BAB" w:rsidP="004005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14:paraId="05D56EDE" w14:textId="18AE51FD" w:rsidR="004005CA" w:rsidRPr="008F4F38" w:rsidRDefault="004005CA" w:rsidP="004005CA">
      <w:pPr>
        <w:pStyle w:val="Heading3"/>
        <w:rPr>
          <w:rFonts w:ascii="Arial" w:eastAsiaTheme="minorHAnsi" w:hAnsi="Arial" w:cs="Arial"/>
          <w:color w:val="auto"/>
          <w:sz w:val="24"/>
          <w:szCs w:val="24"/>
        </w:rPr>
      </w:pPr>
      <w:bookmarkStart w:id="1" w:name="_Toc179139548"/>
      <w:r w:rsidRPr="008F4F38">
        <w:rPr>
          <w:rFonts w:ascii="Arial" w:eastAsiaTheme="minorHAnsi" w:hAnsi="Arial" w:cs="Arial"/>
          <w:color w:val="auto"/>
          <w:sz w:val="24"/>
          <w:szCs w:val="24"/>
        </w:rPr>
        <w:lastRenderedPageBreak/>
        <w:t>Building gem5</w:t>
      </w:r>
      <w:r w:rsidR="00BE14EE" w:rsidRPr="008F4F38">
        <w:rPr>
          <w:rFonts w:ascii="Arial" w:eastAsiaTheme="minorHAnsi" w:hAnsi="Arial" w:cs="Arial"/>
          <w:color w:val="auto"/>
          <w:sz w:val="24"/>
          <w:szCs w:val="24"/>
        </w:rPr>
        <w:t xml:space="preserve"> </w:t>
      </w:r>
      <w:r w:rsidR="00BA612F" w:rsidRPr="008F4F38">
        <w:rPr>
          <w:rFonts w:ascii="Arial" w:eastAsiaTheme="minorHAnsi" w:hAnsi="Arial" w:cs="Arial"/>
          <w:color w:val="auto"/>
          <w:sz w:val="24"/>
          <w:szCs w:val="24"/>
        </w:rPr>
        <w:t>for X86</w:t>
      </w:r>
      <w:bookmarkEnd w:id="1"/>
    </w:p>
    <w:p w14:paraId="6C952AED" w14:textId="5085D435" w:rsidR="00BE14EE" w:rsidRPr="005556F0" w:rsidRDefault="0057323D" w:rsidP="0057323D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5556F0">
        <w:rPr>
          <w:rFonts w:ascii="Arial" w:hAnsi="Arial" w:cs="Arial"/>
          <w:sz w:val="24"/>
          <w:szCs w:val="24"/>
        </w:rPr>
        <w:t>After cloning the repository the next step is to build gem5.</w:t>
      </w:r>
      <w:r w:rsidRPr="005556F0">
        <w:rPr>
          <w:rFonts w:ascii="Arial" w:hAnsi="Arial" w:cs="Arial"/>
          <w:sz w:val="24"/>
          <w:szCs w:val="24"/>
        </w:rPr>
        <w:br/>
      </w:r>
      <w:r w:rsidRPr="005556F0">
        <w:rPr>
          <w:rFonts w:ascii="Arial" w:hAnsi="Arial" w:cs="Arial"/>
          <w:sz w:val="24"/>
          <w:szCs w:val="24"/>
        </w:rPr>
        <w:br/>
      </w:r>
      <w:r w:rsidRPr="005556F0">
        <w:rPr>
          <w:rFonts w:ascii="Arial" w:hAnsi="Arial" w:cs="Arial"/>
          <w:sz w:val="24"/>
          <w:szCs w:val="24"/>
        </w:rPr>
        <w:br/>
      </w:r>
      <w:r w:rsidRPr="005556F0">
        <w:rPr>
          <w:rFonts w:ascii="Arial" w:hAnsi="Arial" w:cs="Arial"/>
          <w:sz w:val="24"/>
          <w:szCs w:val="24"/>
        </w:rPr>
        <w:br/>
      </w:r>
      <w:r w:rsidRPr="005556F0">
        <w:rPr>
          <w:rFonts w:ascii="Arial" w:hAnsi="Arial" w:cs="Arial"/>
          <w:i/>
          <w:iCs/>
          <w:sz w:val="24"/>
          <w:szCs w:val="24"/>
          <w:u w:val="single"/>
        </w:rPr>
        <w:t xml:space="preserve">scons build/X86/gem5.opt </w:t>
      </w:r>
      <w:r w:rsidR="00393794">
        <w:rPr>
          <w:rFonts w:ascii="Arial" w:hAnsi="Arial" w:cs="Arial"/>
          <w:i/>
          <w:iCs/>
          <w:sz w:val="24"/>
          <w:szCs w:val="24"/>
          <w:u w:val="single"/>
        </w:rPr>
        <w:t>-j4</w:t>
      </w:r>
    </w:p>
    <w:p w14:paraId="5A6BB57B" w14:textId="37893025" w:rsidR="00BA612F" w:rsidRPr="00192BAB" w:rsidRDefault="004005CA" w:rsidP="00192BAB">
      <w:pPr>
        <w:rPr>
          <w:rFonts w:ascii="Arial" w:hAnsi="Arial" w:cs="Arial"/>
          <w:sz w:val="24"/>
          <w:szCs w:val="24"/>
          <w:u w:val="single"/>
        </w:rPr>
      </w:pPr>
      <w:r w:rsidRPr="005556F0">
        <w:rPr>
          <w:rFonts w:ascii="Arial" w:hAnsi="Arial" w:cs="Arial"/>
          <w:sz w:val="24"/>
          <w:szCs w:val="24"/>
        </w:rPr>
        <w:br/>
      </w:r>
      <w:r w:rsidRPr="005556F0">
        <w:rPr>
          <w:rFonts w:ascii="Arial" w:hAnsi="Arial" w:cs="Arial"/>
          <w:sz w:val="24"/>
          <w:szCs w:val="24"/>
          <w:u w:val="single"/>
        </w:rPr>
        <w:br/>
      </w:r>
      <w:r w:rsidR="00192BAB" w:rsidRPr="00192BAB">
        <w:rPr>
          <w:rFonts w:ascii="Arial" w:hAnsi="Arial" w:cs="Arial"/>
          <w:noProof/>
          <w:sz w:val="24"/>
          <w:szCs w:val="24"/>
          <w:u w:val="single"/>
        </w:rPr>
        <w:drawing>
          <wp:inline distT="0" distB="0" distL="0" distR="0" wp14:anchorId="55A4CD99" wp14:editId="102B1691">
            <wp:extent cx="5943600" cy="3021330"/>
            <wp:effectExtent l="0" t="0" r="0" b="7620"/>
            <wp:docPr id="18477062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06242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6F0">
        <w:rPr>
          <w:rFonts w:ascii="Arial" w:hAnsi="Arial" w:cs="Arial"/>
          <w:sz w:val="24"/>
          <w:szCs w:val="24"/>
          <w:u w:val="single"/>
        </w:rPr>
        <w:br/>
      </w:r>
      <w:r w:rsidR="00192BAB">
        <w:rPr>
          <w:rFonts w:ascii="Arial" w:hAnsi="Arial" w:cs="Arial"/>
          <w:sz w:val="24"/>
          <w:szCs w:val="24"/>
          <w:u w:val="single"/>
        </w:rPr>
        <w:br/>
      </w:r>
      <w:r w:rsidR="00192BAB">
        <w:rPr>
          <w:rFonts w:ascii="Arial" w:hAnsi="Arial" w:cs="Arial"/>
          <w:sz w:val="24"/>
          <w:szCs w:val="24"/>
          <w:u w:val="single"/>
        </w:rPr>
        <w:br/>
      </w:r>
    </w:p>
    <w:p w14:paraId="08312B5D" w14:textId="7089C923" w:rsidR="007C69F7" w:rsidRDefault="00192BAB" w:rsidP="004005CA">
      <w:pPr>
        <w:rPr>
          <w:rFonts w:ascii="Arial" w:hAnsi="Arial" w:cs="Arial"/>
          <w:noProof/>
          <w:sz w:val="24"/>
          <w:szCs w:val="24"/>
          <w:u w:val="single"/>
        </w:rPr>
      </w:pPr>
      <w:r w:rsidRPr="005556F0">
        <w:rPr>
          <w:rFonts w:ascii="Arial" w:hAnsi="Arial" w:cs="Arial"/>
          <w:sz w:val="24"/>
          <w:szCs w:val="24"/>
          <w:u w:val="single"/>
        </w:rPr>
        <w:t>Screenshot of the successful</w:t>
      </w:r>
      <w:r>
        <w:rPr>
          <w:rFonts w:ascii="Arial" w:hAnsi="Arial" w:cs="Arial"/>
          <w:sz w:val="24"/>
          <w:szCs w:val="24"/>
          <w:u w:val="single"/>
        </w:rPr>
        <w:t xml:space="preserve"> Hello world</w:t>
      </w:r>
      <w:r w:rsidRPr="005556F0">
        <w:rPr>
          <w:rFonts w:ascii="Arial" w:hAnsi="Arial" w:cs="Arial"/>
          <w:sz w:val="24"/>
          <w:szCs w:val="24"/>
          <w:u w:val="single"/>
        </w:rPr>
        <w:t xml:space="preserve"> simulation done.</w:t>
      </w:r>
      <w:r>
        <w:rPr>
          <w:rFonts w:ascii="Arial" w:hAnsi="Arial" w:cs="Arial"/>
          <w:sz w:val="24"/>
          <w:szCs w:val="24"/>
          <w:u w:val="single"/>
        </w:rPr>
        <w:br/>
      </w:r>
      <w:r w:rsidRPr="005556F0">
        <w:rPr>
          <w:rFonts w:ascii="Arial" w:hAnsi="Arial" w:cs="Arial"/>
          <w:sz w:val="24"/>
          <w:szCs w:val="24"/>
          <w:u w:val="single"/>
        </w:rPr>
        <w:br/>
      </w:r>
      <w:r w:rsidR="00A77606" w:rsidRPr="00A77606">
        <w:rPr>
          <w:rFonts w:ascii="Arial" w:hAnsi="Arial" w:cs="Arial"/>
          <w:noProof/>
          <w:sz w:val="24"/>
          <w:szCs w:val="24"/>
          <w:u w:val="single"/>
        </w:rPr>
        <w:drawing>
          <wp:inline distT="0" distB="0" distL="0" distR="0" wp14:anchorId="70F64231" wp14:editId="4FE92E03">
            <wp:extent cx="5943600" cy="1435100"/>
            <wp:effectExtent l="0" t="0" r="0" b="0"/>
            <wp:docPr id="1818279822" name="Picture 1" descr="A black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79822" name="Picture 1" descr="A black rectangular object with a black bord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869A" w14:textId="7F3AA74D" w:rsidR="00192BAB" w:rsidRDefault="007C69F7" w:rsidP="004005CA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</w:rPr>
        <w:lastRenderedPageBreak/>
        <w:drawing>
          <wp:inline distT="0" distB="0" distL="0" distR="0" wp14:anchorId="4B85BF02" wp14:editId="0F31A95A">
            <wp:extent cx="4793615" cy="1817847"/>
            <wp:effectExtent l="0" t="0" r="6985" b="0"/>
            <wp:docPr id="1026229266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29266" name="Picture 8" descr="A screenshot of a computer scree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582" r="211" b="53576"/>
                    <a:stretch/>
                  </pic:blipFill>
                  <pic:spPr bwMode="auto">
                    <a:xfrm>
                      <a:off x="0" y="0"/>
                      <a:ext cx="4794477" cy="181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00FD0" w14:textId="77777777" w:rsidR="00ED7BC7" w:rsidRDefault="00ED7BC7" w:rsidP="004005CA">
      <w:pPr>
        <w:rPr>
          <w:rFonts w:ascii="Arial" w:hAnsi="Arial" w:cs="Arial"/>
          <w:sz w:val="24"/>
          <w:szCs w:val="24"/>
          <w:u w:val="single"/>
        </w:rPr>
      </w:pPr>
    </w:p>
    <w:p w14:paraId="341B851E" w14:textId="77777777" w:rsidR="00ED7BC7" w:rsidRDefault="00ED7BC7" w:rsidP="004005CA">
      <w:pPr>
        <w:rPr>
          <w:rFonts w:ascii="Arial" w:hAnsi="Arial" w:cs="Arial"/>
          <w:sz w:val="24"/>
          <w:szCs w:val="24"/>
          <w:u w:val="single"/>
        </w:rPr>
      </w:pPr>
    </w:p>
    <w:p w14:paraId="72946BAE" w14:textId="02E3464A" w:rsidR="00ED7BC7" w:rsidRDefault="00ED7BC7" w:rsidP="004005CA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 xml:space="preserve">Output </w:t>
      </w:r>
      <w:r>
        <w:rPr>
          <w:rFonts w:ascii="Arial" w:hAnsi="Arial" w:cs="Arial"/>
          <w:sz w:val="24"/>
          <w:szCs w:val="24"/>
          <w:u w:val="single"/>
        </w:rPr>
        <w:br/>
      </w:r>
      <w:r>
        <w:rPr>
          <w:rFonts w:ascii="Arial" w:hAnsi="Arial" w:cs="Arial"/>
          <w:sz w:val="24"/>
          <w:szCs w:val="24"/>
          <w:u w:val="single"/>
        </w:rPr>
        <w:br/>
      </w:r>
      <w:r w:rsidRPr="00ED7BC7">
        <w:rPr>
          <w:rFonts w:ascii="Arial" w:hAnsi="Arial" w:cs="Arial"/>
          <w:sz w:val="24"/>
          <w:szCs w:val="24"/>
          <w:u w:val="single"/>
        </w:rPr>
        <w:drawing>
          <wp:inline distT="0" distB="0" distL="0" distR="0" wp14:anchorId="640C3A74" wp14:editId="5160650D">
            <wp:extent cx="4616687" cy="2292468"/>
            <wp:effectExtent l="0" t="0" r="0" b="0"/>
            <wp:docPr id="141402769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27694" name="Picture 1" descr="A computer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DE06" w14:textId="77777777" w:rsidR="00A77606" w:rsidRDefault="00A77606" w:rsidP="004005CA">
      <w:pPr>
        <w:rPr>
          <w:rFonts w:ascii="Arial" w:hAnsi="Arial" w:cs="Arial"/>
          <w:sz w:val="24"/>
          <w:szCs w:val="24"/>
          <w:u w:val="single"/>
        </w:rPr>
      </w:pPr>
    </w:p>
    <w:p w14:paraId="6DA7E810" w14:textId="77777777" w:rsidR="00A77606" w:rsidRDefault="00A77606" w:rsidP="004005CA">
      <w:pPr>
        <w:rPr>
          <w:rFonts w:ascii="Arial" w:hAnsi="Arial" w:cs="Arial"/>
          <w:sz w:val="24"/>
          <w:szCs w:val="24"/>
          <w:u w:val="single"/>
        </w:rPr>
      </w:pPr>
    </w:p>
    <w:p w14:paraId="2C2E7CE1" w14:textId="77777777" w:rsidR="001E2C49" w:rsidRPr="001E2C49" w:rsidRDefault="001E2C49" w:rsidP="001E2C49">
      <w:pPr>
        <w:rPr>
          <w:rFonts w:ascii="Arial" w:hAnsi="Arial" w:cs="Arial"/>
          <w:sz w:val="24"/>
          <w:szCs w:val="24"/>
          <w:u w:val="single"/>
        </w:rPr>
      </w:pPr>
      <w:r w:rsidRPr="001E2C49">
        <w:rPr>
          <w:rFonts w:ascii="Arial" w:hAnsi="Arial" w:cs="Arial"/>
          <w:sz w:val="24"/>
          <w:szCs w:val="24"/>
          <w:u w:val="single"/>
        </w:rPr>
        <w:t>The pipeline will display each instruction stage: fetch, decode, rename, execute, and commit, when the following command is executed to enable trace. This will monitor the end-to-end request workflow and the interaction between components.</w:t>
      </w:r>
    </w:p>
    <w:p w14:paraId="3553B999" w14:textId="77777777" w:rsidR="00A77606" w:rsidRDefault="00A77606" w:rsidP="004005CA">
      <w:pPr>
        <w:rPr>
          <w:rFonts w:ascii="Arial" w:hAnsi="Arial" w:cs="Arial"/>
          <w:sz w:val="24"/>
          <w:szCs w:val="24"/>
          <w:u w:val="single"/>
        </w:rPr>
      </w:pPr>
    </w:p>
    <w:p w14:paraId="7005F011" w14:textId="7F17AE9C" w:rsidR="00A77606" w:rsidRDefault="001E2C49" w:rsidP="004005CA">
      <w:pPr>
        <w:rPr>
          <w:rFonts w:ascii="Arial" w:hAnsi="Arial" w:cs="Arial"/>
          <w:sz w:val="24"/>
          <w:szCs w:val="24"/>
          <w:u w:val="single"/>
        </w:rPr>
      </w:pPr>
      <w:r w:rsidRPr="001E2C49">
        <w:rPr>
          <w:rFonts w:ascii="Arial" w:hAnsi="Arial" w:cs="Arial"/>
          <w:sz w:val="24"/>
          <w:szCs w:val="24"/>
          <w:u w:val="single"/>
        </w:rPr>
        <w:lastRenderedPageBreak/>
        <w:drawing>
          <wp:inline distT="0" distB="0" distL="0" distR="0" wp14:anchorId="4A929B72" wp14:editId="54379E14">
            <wp:extent cx="4578585" cy="3295819"/>
            <wp:effectExtent l="0" t="0" r="0" b="0"/>
            <wp:docPr id="1250278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7828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3B17" w14:textId="77777777" w:rsidR="00A77606" w:rsidRDefault="00A77606" w:rsidP="004005CA">
      <w:pPr>
        <w:rPr>
          <w:rFonts w:ascii="Arial" w:hAnsi="Arial" w:cs="Arial"/>
          <w:sz w:val="24"/>
          <w:szCs w:val="24"/>
          <w:u w:val="single"/>
        </w:rPr>
      </w:pPr>
    </w:p>
    <w:p w14:paraId="78CE0F96" w14:textId="77777777" w:rsidR="00A77606" w:rsidRDefault="00A77606" w:rsidP="004005CA">
      <w:pPr>
        <w:rPr>
          <w:rFonts w:ascii="Arial" w:hAnsi="Arial" w:cs="Arial"/>
          <w:sz w:val="24"/>
          <w:szCs w:val="24"/>
          <w:u w:val="single"/>
        </w:rPr>
      </w:pPr>
    </w:p>
    <w:p w14:paraId="2036A03A" w14:textId="77777777" w:rsidR="00A77606" w:rsidRPr="00192BAB" w:rsidRDefault="00A77606" w:rsidP="004005CA">
      <w:pPr>
        <w:rPr>
          <w:rFonts w:ascii="Arial" w:hAnsi="Arial" w:cs="Arial"/>
          <w:sz w:val="24"/>
          <w:szCs w:val="24"/>
          <w:u w:val="single"/>
        </w:rPr>
      </w:pPr>
    </w:p>
    <w:p w14:paraId="5005A20E" w14:textId="6F553626" w:rsidR="007C69F7" w:rsidRDefault="001E2C49" w:rsidP="00A77606">
      <w:pPr>
        <w:pStyle w:val="Heading3"/>
      </w:pPr>
      <w:r>
        <w:rPr>
          <w:rFonts w:ascii="Arial" w:hAnsi="Arial" w:cs="Arial"/>
          <w:b/>
          <w:bCs/>
          <w:color w:val="0D0D0D" w:themeColor="text1" w:themeTint="F2"/>
          <w:u w:val="single"/>
        </w:rPr>
        <w:t>Performance Metrics</w:t>
      </w:r>
    </w:p>
    <w:p w14:paraId="398A9EF4" w14:textId="77777777" w:rsidR="007C69F7" w:rsidRDefault="007C69F7" w:rsidP="00655F40"/>
    <w:p w14:paraId="18281658" w14:textId="740308C2" w:rsidR="00F60360" w:rsidRPr="00F60360" w:rsidRDefault="00F60360" w:rsidP="00F60360">
      <w:pPr>
        <w:rPr>
          <w:rFonts w:ascii="Arial" w:hAnsi="Arial" w:cs="Arial"/>
          <w:sz w:val="24"/>
          <w:szCs w:val="24"/>
        </w:rPr>
      </w:pPr>
      <w:r w:rsidRPr="00F60360">
        <w:rPr>
          <w:rFonts w:ascii="Arial" w:hAnsi="Arial" w:cs="Arial"/>
          <w:sz w:val="24"/>
          <w:szCs w:val="24"/>
        </w:rPr>
        <w:t xml:space="preserve">The simulation was run, and gem5's built-in statistics were collected from the stats.txt file. </w:t>
      </w:r>
      <w:r>
        <w:rPr>
          <w:rFonts w:ascii="Arial" w:hAnsi="Arial" w:cs="Arial"/>
          <w:sz w:val="24"/>
          <w:szCs w:val="24"/>
        </w:rPr>
        <w:t xml:space="preserve">I have put the </w:t>
      </w:r>
      <w:r w:rsidRPr="00F60360">
        <w:rPr>
          <w:rFonts w:ascii="Arial" w:hAnsi="Arial" w:cs="Arial"/>
          <w:sz w:val="24"/>
          <w:szCs w:val="24"/>
        </w:rPr>
        <w:t>key performance metric</w:t>
      </w:r>
      <w:r>
        <w:rPr>
          <w:rFonts w:ascii="Arial" w:hAnsi="Arial" w:cs="Arial"/>
          <w:sz w:val="24"/>
          <w:szCs w:val="24"/>
        </w:rPr>
        <w:t>s below in the table:-</w:t>
      </w:r>
    </w:p>
    <w:p w14:paraId="2BE894AF" w14:textId="46DD782D" w:rsidR="00AA1048" w:rsidRPr="00AA1048" w:rsidRDefault="00AA1048" w:rsidP="00AA1048">
      <w:pPr>
        <w:rPr>
          <w:b/>
          <w:bCs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7"/>
        <w:gridCol w:w="2069"/>
        <w:gridCol w:w="2209"/>
      </w:tblGrid>
      <w:tr w:rsidR="00AA1048" w:rsidRPr="00AA1048" w14:paraId="3F8C50D1" w14:textId="77777777" w:rsidTr="00903361">
        <w:trPr>
          <w:tblHeader/>
          <w:tblCellSpacing w:w="15" w:type="dxa"/>
        </w:trPr>
        <w:tc>
          <w:tcPr>
            <w:tcW w:w="0" w:type="auto"/>
            <w:shd w:val="clear" w:color="auto" w:fill="9CC2E5" w:themeFill="accent5" w:themeFillTint="99"/>
            <w:vAlign w:val="center"/>
            <w:hideMark/>
          </w:tcPr>
          <w:p w14:paraId="149CC5BC" w14:textId="77777777" w:rsidR="00AA1048" w:rsidRPr="00AA1048" w:rsidRDefault="00AA1048" w:rsidP="00AA1048">
            <w:pPr>
              <w:rPr>
                <w:b/>
                <w:bCs/>
              </w:rPr>
            </w:pPr>
            <w:r w:rsidRPr="00AA1048">
              <w:rPr>
                <w:b/>
                <w:bCs/>
              </w:rPr>
              <w:t>Metric</w:t>
            </w:r>
          </w:p>
        </w:tc>
        <w:tc>
          <w:tcPr>
            <w:tcW w:w="0" w:type="auto"/>
            <w:shd w:val="clear" w:color="auto" w:fill="9CC2E5" w:themeFill="accent5" w:themeFillTint="99"/>
            <w:vAlign w:val="center"/>
            <w:hideMark/>
          </w:tcPr>
          <w:p w14:paraId="5D5A6DB3" w14:textId="77777777" w:rsidR="00AA1048" w:rsidRPr="00AA1048" w:rsidRDefault="00AA1048" w:rsidP="00AA1048">
            <w:pPr>
              <w:rPr>
                <w:b/>
                <w:bCs/>
              </w:rPr>
            </w:pPr>
            <w:r w:rsidRPr="00AA1048">
              <w:rPr>
                <w:b/>
                <w:bCs/>
              </w:rPr>
              <w:t>No Branch Prediction</w:t>
            </w:r>
          </w:p>
        </w:tc>
        <w:tc>
          <w:tcPr>
            <w:tcW w:w="0" w:type="auto"/>
            <w:shd w:val="clear" w:color="auto" w:fill="9CC2E5" w:themeFill="accent5" w:themeFillTint="99"/>
            <w:vAlign w:val="center"/>
            <w:hideMark/>
          </w:tcPr>
          <w:p w14:paraId="712F52E7" w14:textId="77777777" w:rsidR="00AA1048" w:rsidRPr="00AA1048" w:rsidRDefault="00AA1048" w:rsidP="00AA1048">
            <w:pPr>
              <w:rPr>
                <w:b/>
                <w:bCs/>
              </w:rPr>
            </w:pPr>
            <w:r w:rsidRPr="00AA1048">
              <w:rPr>
                <w:b/>
                <w:bCs/>
              </w:rPr>
              <w:t>With Branch Prediction</w:t>
            </w:r>
          </w:p>
        </w:tc>
      </w:tr>
      <w:tr w:rsidR="00AA1048" w:rsidRPr="00AA1048" w14:paraId="6DD4253F" w14:textId="77777777" w:rsidTr="00AA10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054728" w14:textId="77777777" w:rsidR="00AA1048" w:rsidRPr="00AA1048" w:rsidRDefault="00AA1048" w:rsidP="00AA1048">
            <w:r w:rsidRPr="00AA1048">
              <w:t>Total Simulation Cycles</w:t>
            </w:r>
          </w:p>
        </w:tc>
        <w:tc>
          <w:tcPr>
            <w:tcW w:w="0" w:type="auto"/>
            <w:vAlign w:val="center"/>
            <w:hideMark/>
          </w:tcPr>
          <w:p w14:paraId="36878C38" w14:textId="77777777" w:rsidR="00AA1048" w:rsidRPr="00AA1048" w:rsidRDefault="00AA1048" w:rsidP="00AA1048">
            <w:r w:rsidRPr="00AA1048">
              <w:t>1,200,000 cycles</w:t>
            </w:r>
          </w:p>
        </w:tc>
        <w:tc>
          <w:tcPr>
            <w:tcW w:w="0" w:type="auto"/>
            <w:vAlign w:val="center"/>
            <w:hideMark/>
          </w:tcPr>
          <w:p w14:paraId="091B0D26" w14:textId="77777777" w:rsidR="00AA1048" w:rsidRPr="00AA1048" w:rsidRDefault="00AA1048" w:rsidP="00AA1048">
            <w:r w:rsidRPr="00AA1048">
              <w:t>1,000,000 cycles</w:t>
            </w:r>
          </w:p>
        </w:tc>
      </w:tr>
      <w:tr w:rsidR="00AA1048" w:rsidRPr="00AA1048" w14:paraId="2667868F" w14:textId="77777777" w:rsidTr="00AA10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A5D5CC" w14:textId="77777777" w:rsidR="00AA1048" w:rsidRPr="00AA1048" w:rsidRDefault="00AA1048" w:rsidP="00AA1048">
            <w:r w:rsidRPr="00AA1048">
              <w:t>Total Instructions Committed</w:t>
            </w:r>
          </w:p>
        </w:tc>
        <w:tc>
          <w:tcPr>
            <w:tcW w:w="0" w:type="auto"/>
            <w:vAlign w:val="center"/>
            <w:hideMark/>
          </w:tcPr>
          <w:p w14:paraId="3B07F350" w14:textId="77777777" w:rsidR="00AA1048" w:rsidRPr="00AA1048" w:rsidRDefault="00AA1048" w:rsidP="00AA1048">
            <w:r w:rsidRPr="00AA1048">
              <w:t>1,000,000 instructions</w:t>
            </w:r>
          </w:p>
        </w:tc>
        <w:tc>
          <w:tcPr>
            <w:tcW w:w="0" w:type="auto"/>
            <w:vAlign w:val="center"/>
            <w:hideMark/>
          </w:tcPr>
          <w:p w14:paraId="3B0E15CF" w14:textId="77777777" w:rsidR="00AA1048" w:rsidRPr="00AA1048" w:rsidRDefault="00AA1048" w:rsidP="00AA1048">
            <w:r w:rsidRPr="00AA1048">
              <w:t>1,000,000 instructions</w:t>
            </w:r>
          </w:p>
        </w:tc>
      </w:tr>
      <w:tr w:rsidR="00AA1048" w:rsidRPr="00AA1048" w14:paraId="56410DF7" w14:textId="77777777" w:rsidTr="00AA10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1E60D" w14:textId="77777777" w:rsidR="00AA1048" w:rsidRPr="00AA1048" w:rsidRDefault="00AA1048" w:rsidP="00AA1048">
            <w:r w:rsidRPr="00AA1048">
              <w:t>Instruction Throughput (IPC)</w:t>
            </w:r>
          </w:p>
        </w:tc>
        <w:tc>
          <w:tcPr>
            <w:tcW w:w="0" w:type="auto"/>
            <w:vAlign w:val="center"/>
            <w:hideMark/>
          </w:tcPr>
          <w:p w14:paraId="1A037337" w14:textId="77777777" w:rsidR="00AA1048" w:rsidRPr="00AA1048" w:rsidRDefault="00AA1048" w:rsidP="00AA1048">
            <w:r w:rsidRPr="00AA1048">
              <w:t>0.83</w:t>
            </w:r>
          </w:p>
        </w:tc>
        <w:tc>
          <w:tcPr>
            <w:tcW w:w="0" w:type="auto"/>
            <w:vAlign w:val="center"/>
            <w:hideMark/>
          </w:tcPr>
          <w:p w14:paraId="1167CD70" w14:textId="77777777" w:rsidR="00AA1048" w:rsidRPr="00AA1048" w:rsidRDefault="00AA1048" w:rsidP="00AA1048">
            <w:r w:rsidRPr="00AA1048">
              <w:t>1.0</w:t>
            </w:r>
          </w:p>
        </w:tc>
      </w:tr>
      <w:tr w:rsidR="00AA1048" w:rsidRPr="00AA1048" w14:paraId="6A36D31F" w14:textId="77777777" w:rsidTr="00AA10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C19320" w14:textId="77777777" w:rsidR="00AA1048" w:rsidRPr="00AA1048" w:rsidRDefault="00AA1048" w:rsidP="00AA1048">
            <w:r w:rsidRPr="00AA1048">
              <w:t>Average Instruction Latency</w:t>
            </w:r>
          </w:p>
        </w:tc>
        <w:tc>
          <w:tcPr>
            <w:tcW w:w="0" w:type="auto"/>
            <w:vAlign w:val="center"/>
            <w:hideMark/>
          </w:tcPr>
          <w:p w14:paraId="5535F6A9" w14:textId="77777777" w:rsidR="00AA1048" w:rsidRPr="00AA1048" w:rsidRDefault="00AA1048" w:rsidP="00AA1048">
            <w:r w:rsidRPr="00AA1048">
              <w:t>1.2 cycles/instruction</w:t>
            </w:r>
          </w:p>
        </w:tc>
        <w:tc>
          <w:tcPr>
            <w:tcW w:w="0" w:type="auto"/>
            <w:vAlign w:val="center"/>
            <w:hideMark/>
          </w:tcPr>
          <w:p w14:paraId="1244888A" w14:textId="77777777" w:rsidR="00AA1048" w:rsidRPr="00AA1048" w:rsidRDefault="00AA1048" w:rsidP="00AA1048">
            <w:r w:rsidRPr="00AA1048">
              <w:t>1.0 cycles/instruction</w:t>
            </w:r>
          </w:p>
        </w:tc>
      </w:tr>
    </w:tbl>
    <w:p w14:paraId="7751D65F" w14:textId="4EF42ADE" w:rsidR="00AA1048" w:rsidRPr="00AA1048" w:rsidRDefault="00AA1048" w:rsidP="00AA1048">
      <w:pPr>
        <w:rPr>
          <w:b/>
          <w:bCs/>
        </w:rPr>
      </w:pPr>
    </w:p>
    <w:p w14:paraId="34E9B6F8" w14:textId="1A975F3E" w:rsidR="00F60360" w:rsidRPr="00F60360" w:rsidRDefault="00F60360" w:rsidP="00F60360">
      <w:pPr>
        <w:rPr>
          <w:b/>
          <w:bCs/>
        </w:rPr>
      </w:pPr>
    </w:p>
    <w:p w14:paraId="0AB9452B" w14:textId="77777777" w:rsidR="007C69F7" w:rsidRDefault="007C69F7" w:rsidP="00655F40"/>
    <w:p w14:paraId="7FB27103" w14:textId="724CBA02" w:rsidR="007C69F7" w:rsidRDefault="00F60360" w:rsidP="00655F40">
      <w:hyperlink r:id="rId16" w:history="1">
        <w:r w:rsidRPr="00B500AE">
          <w:rPr>
            <w:rStyle w:val="Hyperlink"/>
          </w:rPr>
          <w:t>https://github.com/sahmed30047/MSCS-531-Assignment4-ILP-.git</w:t>
        </w:r>
      </w:hyperlink>
      <w:r>
        <w:t xml:space="preserve"> This repo has the configs present.</w:t>
      </w:r>
      <w:r w:rsidR="00AA1048">
        <w:br/>
        <w:t>Without Branch prediction &amp; With Branch Prediction.</w:t>
      </w:r>
    </w:p>
    <w:p w14:paraId="6E1DAE5B" w14:textId="77777777" w:rsidR="007C69F7" w:rsidRDefault="007C69F7" w:rsidP="00655F40"/>
    <w:p w14:paraId="6DA90370" w14:textId="77777777" w:rsidR="00AA1048" w:rsidRDefault="00AA1048" w:rsidP="00655F40"/>
    <w:p w14:paraId="7B25A767" w14:textId="336A2D9B" w:rsidR="00AA1048" w:rsidRDefault="00AA1048" w:rsidP="00655F40">
      <w:r w:rsidRPr="00AA1048">
        <w:drawing>
          <wp:inline distT="0" distB="0" distL="0" distR="0" wp14:anchorId="0B646476" wp14:editId="66AC12D2">
            <wp:extent cx="4778136" cy="2952133"/>
            <wp:effectExtent l="0" t="0" r="3810" b="635"/>
            <wp:docPr id="1802676875" name="Picture 1" descr="A graph of instruc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76875" name="Picture 1" descr="A graph of instruction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7481" cy="296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08D2" w14:textId="77777777" w:rsidR="00AA1048" w:rsidRPr="00AA1048" w:rsidRDefault="00AA1048" w:rsidP="00AA1048">
      <w:pPr>
        <w:rPr>
          <w:rFonts w:ascii="Arial" w:hAnsi="Arial" w:cs="Arial"/>
          <w:sz w:val="24"/>
          <w:szCs w:val="24"/>
        </w:rPr>
      </w:pPr>
      <w:r w:rsidRPr="00AA1048">
        <w:rPr>
          <w:rFonts w:ascii="Arial" w:hAnsi="Arial" w:cs="Arial"/>
          <w:sz w:val="24"/>
          <w:szCs w:val="24"/>
        </w:rPr>
        <w:t>This graph clearly demonstrates the efficiency gain in instruction throughput that is achieved when branch prediction is implemented, resulting in a reduction in the total number of simulation cycles required for exactly the same number of instructions.</w:t>
      </w:r>
    </w:p>
    <w:p w14:paraId="566958C6" w14:textId="77777777" w:rsidR="00AA1048" w:rsidRDefault="00AA1048" w:rsidP="00655F40"/>
    <w:p w14:paraId="18A41F9F" w14:textId="77777777" w:rsidR="00AA1048" w:rsidRDefault="00AA1048" w:rsidP="00655F40"/>
    <w:p w14:paraId="3C27EF3A" w14:textId="0B155285" w:rsidR="00AA1048" w:rsidRPr="00AA1048" w:rsidRDefault="00AA1048" w:rsidP="00AA1048">
      <w:pPr>
        <w:rPr>
          <w:rFonts w:ascii="Arial" w:eastAsiaTheme="majorEastAsia" w:hAnsi="Arial" w:cs="Arial"/>
          <w:b/>
          <w:bCs/>
          <w:color w:val="0D0D0D" w:themeColor="text1" w:themeTint="F2"/>
          <w:sz w:val="28"/>
          <w:szCs w:val="28"/>
          <w:u w:val="single"/>
        </w:rPr>
      </w:pPr>
      <w:bookmarkStart w:id="2" w:name="_Hlk179140724"/>
      <w:bookmarkStart w:id="3" w:name="_Toc22801"/>
      <w:r w:rsidRPr="00AA1048">
        <w:rPr>
          <w:rFonts w:ascii="Arial" w:eastAsiaTheme="majorEastAsia" w:hAnsi="Arial" w:cs="Arial"/>
          <w:b/>
          <w:bCs/>
          <w:color w:val="0D0D0D" w:themeColor="text1" w:themeTint="F2"/>
          <w:sz w:val="28"/>
          <w:szCs w:val="28"/>
          <w:u w:val="single"/>
        </w:rPr>
        <w:t xml:space="preserve">Superscalar </w:t>
      </w:r>
      <w:r>
        <w:rPr>
          <w:rFonts w:ascii="Arial" w:eastAsiaTheme="majorEastAsia" w:hAnsi="Arial" w:cs="Arial"/>
          <w:b/>
          <w:bCs/>
          <w:color w:val="0D0D0D" w:themeColor="text1" w:themeTint="F2"/>
          <w:sz w:val="28"/>
          <w:szCs w:val="28"/>
          <w:u w:val="single"/>
        </w:rPr>
        <w:t>P</w:t>
      </w:r>
      <w:r w:rsidRPr="00AA1048">
        <w:rPr>
          <w:rFonts w:ascii="Arial" w:eastAsiaTheme="majorEastAsia" w:hAnsi="Arial" w:cs="Arial"/>
          <w:b/>
          <w:bCs/>
          <w:color w:val="0D0D0D" w:themeColor="text1" w:themeTint="F2"/>
          <w:sz w:val="28"/>
          <w:szCs w:val="28"/>
          <w:u w:val="single"/>
        </w:rPr>
        <w:t>rocessor</w:t>
      </w:r>
      <w:bookmarkEnd w:id="3"/>
    </w:p>
    <w:bookmarkEnd w:id="2"/>
    <w:p w14:paraId="5D998BA3" w14:textId="77777777" w:rsidR="00F640C5" w:rsidRPr="00F640C5" w:rsidRDefault="00AA1048" w:rsidP="00F640C5">
      <w:pPr>
        <w:rPr>
          <w:rFonts w:ascii="Arial" w:hAnsi="Arial" w:cs="Arial"/>
          <w:color w:val="262626"/>
          <w:sz w:val="24"/>
          <w:szCs w:val="24"/>
        </w:rPr>
      </w:pPr>
      <w:r w:rsidRPr="00AA1048">
        <w:rPr>
          <w:rFonts w:ascii="Arial" w:hAnsi="Arial" w:cs="Arial"/>
          <w:color w:val="262626"/>
          <w:sz w:val="24"/>
          <w:szCs w:val="24"/>
        </w:rPr>
        <w:t>Superscalar is a technique to enhance ILP by duplicating certain CPU features to support multiple instructions in each pipeline stage</w:t>
      </w:r>
      <w:r w:rsidR="00F640C5">
        <w:rPr>
          <w:rFonts w:ascii="Arial" w:hAnsi="Arial" w:cs="Arial"/>
          <w:color w:val="262626"/>
          <w:sz w:val="24"/>
          <w:szCs w:val="24"/>
        </w:rPr>
        <w:t xml:space="preserve">. </w:t>
      </w:r>
      <w:r w:rsidR="00F640C5" w:rsidRPr="00F640C5">
        <w:rPr>
          <w:rFonts w:ascii="Arial" w:hAnsi="Arial" w:cs="Arial"/>
          <w:color w:val="262626"/>
          <w:sz w:val="24"/>
          <w:szCs w:val="24"/>
        </w:rPr>
        <w:t>Superscalar shines the most when coming to memory operations. It can be easily explained since memory operations often benefit from data locality[5], meaning that if a program accesses one memory location, it will likely access nearby locations soon after. This spatial locality allows caches to prefetch data effectively, improving performance for memory-bound workloads.</w:t>
      </w:r>
    </w:p>
    <w:p w14:paraId="3DBC7F0E" w14:textId="668ED99C" w:rsidR="00A77606" w:rsidRPr="00AA1048" w:rsidRDefault="00256FE4" w:rsidP="0070730F">
      <w:pPr>
        <w:rPr>
          <w:rFonts w:ascii="Arial" w:hAnsi="Arial" w:cs="Arial"/>
          <w:sz w:val="24"/>
          <w:szCs w:val="24"/>
        </w:rPr>
      </w:pPr>
      <w:r w:rsidRPr="00AA1048">
        <w:rPr>
          <w:rFonts w:ascii="Arial" w:hAnsi="Arial" w:cs="Arial"/>
          <w:sz w:val="28"/>
          <w:szCs w:val="28"/>
        </w:rPr>
        <w:br/>
      </w:r>
      <w:r w:rsidRPr="00AA1048">
        <w:rPr>
          <w:rFonts w:ascii="Arial" w:hAnsi="Arial" w:cs="Arial"/>
          <w:sz w:val="24"/>
          <w:szCs w:val="24"/>
        </w:rPr>
        <w:br/>
      </w:r>
      <w:r w:rsidRPr="00AA1048">
        <w:rPr>
          <w:rFonts w:ascii="Arial" w:hAnsi="Arial" w:cs="Arial"/>
          <w:sz w:val="24"/>
          <w:szCs w:val="24"/>
        </w:rPr>
        <w:br/>
      </w:r>
      <w:r w:rsidRPr="00AA1048">
        <w:rPr>
          <w:rFonts w:ascii="Arial" w:hAnsi="Arial" w:cs="Arial"/>
          <w:sz w:val="24"/>
          <w:szCs w:val="24"/>
        </w:rPr>
        <w:br/>
      </w:r>
      <w:r w:rsidR="00F640C5">
        <w:rPr>
          <w:noProof/>
        </w:rPr>
        <w:lastRenderedPageBreak/>
        <w:drawing>
          <wp:inline distT="0" distB="0" distL="0" distR="0" wp14:anchorId="7E179341" wp14:editId="68BDC9F2">
            <wp:extent cx="3853165" cy="2362640"/>
            <wp:effectExtent l="0" t="0" r="0" b="0"/>
            <wp:docPr id="2457" name="Picture 2457" descr="A graph with a number of instruction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" name="Picture 2457" descr="A graph with a number of instruction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8081" cy="237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048">
        <w:rPr>
          <w:rFonts w:ascii="Arial" w:hAnsi="Arial" w:cs="Arial"/>
          <w:sz w:val="24"/>
          <w:szCs w:val="24"/>
        </w:rPr>
        <w:br/>
      </w:r>
    </w:p>
    <w:p w14:paraId="69CDEEAA" w14:textId="77777777" w:rsidR="00F60360" w:rsidRDefault="00F60360" w:rsidP="0070730F">
      <w:pPr>
        <w:rPr>
          <w:rFonts w:ascii="Arial" w:hAnsi="Arial" w:cs="Arial"/>
          <w:sz w:val="24"/>
          <w:szCs w:val="24"/>
        </w:rPr>
      </w:pPr>
    </w:p>
    <w:p w14:paraId="3F6FECD6" w14:textId="77777777" w:rsidR="00F640C5" w:rsidRDefault="00F640C5" w:rsidP="00F640C5"/>
    <w:p w14:paraId="43DDB644" w14:textId="472BB870" w:rsidR="00F640C5" w:rsidRPr="00AA1048" w:rsidRDefault="00F640C5" w:rsidP="00F640C5">
      <w:pPr>
        <w:rPr>
          <w:rFonts w:ascii="Arial" w:eastAsiaTheme="majorEastAsia" w:hAnsi="Arial" w:cs="Arial"/>
          <w:b/>
          <w:bCs/>
          <w:color w:val="0D0D0D" w:themeColor="text1" w:themeTint="F2"/>
          <w:sz w:val="28"/>
          <w:szCs w:val="28"/>
          <w:u w:val="single"/>
        </w:rPr>
      </w:pPr>
      <w:r>
        <w:rPr>
          <w:rFonts w:ascii="Arial" w:eastAsiaTheme="majorEastAsia" w:hAnsi="Arial" w:cs="Arial"/>
          <w:b/>
          <w:bCs/>
          <w:color w:val="0D0D0D" w:themeColor="text1" w:themeTint="F2"/>
          <w:sz w:val="28"/>
          <w:szCs w:val="28"/>
          <w:u w:val="single"/>
        </w:rPr>
        <w:t>Multithreading</w:t>
      </w:r>
    </w:p>
    <w:p w14:paraId="7E38D060" w14:textId="77777777" w:rsidR="00F60360" w:rsidRDefault="00F60360" w:rsidP="0070730F">
      <w:pPr>
        <w:rPr>
          <w:rFonts w:ascii="Arial" w:hAnsi="Arial" w:cs="Arial"/>
          <w:sz w:val="24"/>
          <w:szCs w:val="24"/>
        </w:rPr>
      </w:pPr>
    </w:p>
    <w:p w14:paraId="4307FF2F" w14:textId="77777777" w:rsidR="00F60360" w:rsidRDefault="00F60360" w:rsidP="0070730F">
      <w:pPr>
        <w:rPr>
          <w:rFonts w:ascii="Arial" w:hAnsi="Arial" w:cs="Arial"/>
          <w:sz w:val="24"/>
          <w:szCs w:val="24"/>
        </w:rPr>
      </w:pPr>
    </w:p>
    <w:p w14:paraId="21F17C38" w14:textId="3DC72F1D" w:rsidR="00A6262A" w:rsidRDefault="00256FE4" w:rsidP="00A6262A">
      <w:pPr>
        <w:ind w:left="-15" w:right="14" w:firstLine="720"/>
      </w:pPr>
      <w:r w:rsidRPr="00256FE4">
        <w:rPr>
          <w:rFonts w:ascii="Arial" w:hAnsi="Arial" w:cs="Arial"/>
          <w:sz w:val="24"/>
          <w:szCs w:val="24"/>
        </w:rPr>
        <w:t xml:space="preserve"> </w:t>
      </w:r>
      <w:hyperlink r:id="rId19" w:history="1">
        <w:r w:rsidR="00F640C5" w:rsidRPr="00B500AE">
          <w:rPr>
            <w:rStyle w:val="Hyperlink"/>
            <w:rFonts w:ascii="Arial" w:hAnsi="Arial" w:cs="Arial"/>
            <w:sz w:val="24"/>
            <w:szCs w:val="24"/>
          </w:rPr>
          <w:t>https://github.com/sahmed30047/MSCS-531-Assignment4-ILP-/blob/main/Smt_file_config.py</w:t>
        </w:r>
      </w:hyperlink>
      <w:r w:rsidR="00F640C5">
        <w:rPr>
          <w:rFonts w:ascii="Arial" w:hAnsi="Arial" w:cs="Arial"/>
          <w:sz w:val="24"/>
          <w:szCs w:val="24"/>
        </w:rPr>
        <w:t xml:space="preserve">  here is the SMT config file. </w:t>
      </w:r>
      <w:r w:rsidR="00F640C5">
        <w:rPr>
          <w:rFonts w:ascii="Arial" w:hAnsi="Arial" w:cs="Arial"/>
          <w:sz w:val="24"/>
          <w:szCs w:val="24"/>
        </w:rPr>
        <w:br/>
      </w:r>
      <w:r w:rsidR="00F640C5">
        <w:rPr>
          <w:rFonts w:ascii="Arial" w:hAnsi="Arial" w:cs="Arial"/>
          <w:sz w:val="24"/>
          <w:szCs w:val="24"/>
        </w:rPr>
        <w:br/>
      </w:r>
      <w:r w:rsidR="00F640C5" w:rsidRPr="00F640C5">
        <w:rPr>
          <w:rFonts w:ascii="Arial" w:hAnsi="Arial" w:cs="Arial"/>
          <w:sz w:val="24"/>
          <w:szCs w:val="24"/>
        </w:rPr>
        <w:drawing>
          <wp:inline distT="0" distB="0" distL="0" distR="0" wp14:anchorId="4017A01B" wp14:editId="5CD2DD66">
            <wp:extent cx="5943600" cy="3450590"/>
            <wp:effectExtent l="0" t="0" r="0" b="0"/>
            <wp:docPr id="1391404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0473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0C5">
        <w:rPr>
          <w:rFonts w:ascii="Arial" w:hAnsi="Arial" w:cs="Arial"/>
          <w:sz w:val="24"/>
          <w:szCs w:val="24"/>
        </w:rPr>
        <w:br/>
      </w:r>
      <w:r w:rsidR="00F640C5">
        <w:rPr>
          <w:rFonts w:ascii="Arial" w:hAnsi="Arial" w:cs="Arial"/>
          <w:sz w:val="24"/>
          <w:szCs w:val="24"/>
        </w:rPr>
        <w:lastRenderedPageBreak/>
        <w:br/>
      </w:r>
      <w:r w:rsidR="00F640C5">
        <w:rPr>
          <w:rFonts w:ascii="Arial" w:hAnsi="Arial" w:cs="Arial"/>
          <w:sz w:val="24"/>
          <w:szCs w:val="24"/>
        </w:rPr>
        <w:br/>
      </w:r>
      <w:r w:rsidR="00A6262A" w:rsidRPr="00A6262A">
        <w:rPr>
          <w:rFonts w:ascii="Arial" w:hAnsi="Arial" w:cs="Arial"/>
          <w:color w:val="262626"/>
          <w:sz w:val="24"/>
          <w:szCs w:val="24"/>
        </w:rPr>
        <w:t>T</w:t>
      </w:r>
      <w:r w:rsidR="00A6262A" w:rsidRPr="00A6262A">
        <w:rPr>
          <w:rFonts w:ascii="Arial" w:hAnsi="Arial" w:cs="Arial"/>
          <w:color w:val="262626"/>
          <w:sz w:val="24"/>
          <w:szCs w:val="24"/>
        </w:rPr>
        <w:t>he difference between allowing SMT and without SMT can be clearly seen in the metrics</w:t>
      </w:r>
      <w:r w:rsidR="00A6262A">
        <w:rPr>
          <w:rFonts w:ascii="Arial" w:hAnsi="Arial" w:cs="Arial"/>
          <w:color w:val="262626"/>
          <w:sz w:val="24"/>
          <w:szCs w:val="24"/>
        </w:rPr>
        <w:t>.</w:t>
      </w:r>
      <w:r w:rsidR="00A6262A">
        <w:rPr>
          <w:rFonts w:ascii="Arial" w:hAnsi="Arial" w:cs="Arial"/>
          <w:color w:val="262626"/>
          <w:sz w:val="24"/>
          <w:szCs w:val="24"/>
        </w:rPr>
        <w:br/>
      </w:r>
      <w:r w:rsidR="00A6262A">
        <w:rPr>
          <w:rFonts w:ascii="Arial" w:hAnsi="Arial" w:cs="Arial"/>
          <w:color w:val="262626"/>
          <w:sz w:val="24"/>
          <w:szCs w:val="24"/>
        </w:rPr>
        <w:br/>
      </w:r>
    </w:p>
    <w:p w14:paraId="712AF202" w14:textId="0A38B12D" w:rsidR="00CC1485" w:rsidRPr="00CC1485" w:rsidRDefault="00747A88" w:rsidP="0070730F">
      <w:pPr>
        <w:rPr>
          <w:rFonts w:ascii="Arial" w:hAnsi="Arial" w:cs="Arial"/>
          <w:sz w:val="24"/>
          <w:szCs w:val="24"/>
        </w:rPr>
      </w:pPr>
      <w:r w:rsidRPr="00747A88">
        <w:rPr>
          <w:rFonts w:ascii="Arial" w:hAnsi="Arial" w:cs="Arial"/>
          <w:sz w:val="24"/>
          <w:szCs w:val="24"/>
        </w:rPr>
        <w:drawing>
          <wp:inline distT="0" distB="0" distL="0" distR="0" wp14:anchorId="3BF1C425" wp14:editId="0F48D651">
            <wp:extent cx="5200980" cy="3240055"/>
            <wp:effectExtent l="0" t="0" r="0" b="0"/>
            <wp:docPr id="1799466979" name="Picture 1" descr="A green and orange rectangular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66979" name="Picture 1" descr="A green and orange rectangular box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8137" cy="324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485" w:rsidRPr="00CC1485" w:rsidSect="001B2CED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2539D6" w14:textId="77777777" w:rsidR="00B53832" w:rsidRDefault="00B53832" w:rsidP="008C3CDA">
      <w:pPr>
        <w:spacing w:after="0" w:line="240" w:lineRule="auto"/>
      </w:pPr>
      <w:r>
        <w:separator/>
      </w:r>
    </w:p>
  </w:endnote>
  <w:endnote w:type="continuationSeparator" w:id="0">
    <w:p w14:paraId="4B01C431" w14:textId="77777777" w:rsidR="00B53832" w:rsidRDefault="00B53832" w:rsidP="008C3C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B2C1C6" w14:textId="77777777" w:rsidR="00B53832" w:rsidRDefault="00B53832" w:rsidP="008C3CDA">
      <w:pPr>
        <w:spacing w:after="0" w:line="240" w:lineRule="auto"/>
      </w:pPr>
      <w:r>
        <w:separator/>
      </w:r>
    </w:p>
  </w:footnote>
  <w:footnote w:type="continuationSeparator" w:id="0">
    <w:p w14:paraId="44745353" w14:textId="77777777" w:rsidR="00B53832" w:rsidRDefault="00B53832" w:rsidP="008C3C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95E58"/>
    <w:multiLevelType w:val="multilevel"/>
    <w:tmpl w:val="5A969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EB7492"/>
    <w:multiLevelType w:val="hybridMultilevel"/>
    <w:tmpl w:val="2CE6D6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21427"/>
    <w:multiLevelType w:val="hybridMultilevel"/>
    <w:tmpl w:val="C52834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267DEA"/>
    <w:multiLevelType w:val="hybridMultilevel"/>
    <w:tmpl w:val="9C1C8E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82E69"/>
    <w:multiLevelType w:val="hybridMultilevel"/>
    <w:tmpl w:val="7CD8D1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D70252"/>
    <w:multiLevelType w:val="hybridMultilevel"/>
    <w:tmpl w:val="6DD4BDC2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C452F6"/>
    <w:multiLevelType w:val="hybridMultilevel"/>
    <w:tmpl w:val="F6E452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761C5D"/>
    <w:multiLevelType w:val="hybridMultilevel"/>
    <w:tmpl w:val="8A2E9D8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B615E3"/>
    <w:multiLevelType w:val="hybridMultilevel"/>
    <w:tmpl w:val="C50852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64BAF"/>
    <w:multiLevelType w:val="multilevel"/>
    <w:tmpl w:val="6324C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A517DC"/>
    <w:multiLevelType w:val="hybridMultilevel"/>
    <w:tmpl w:val="19BE0A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B014A6"/>
    <w:multiLevelType w:val="hybridMultilevel"/>
    <w:tmpl w:val="B6EC35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39739D"/>
    <w:multiLevelType w:val="hybridMultilevel"/>
    <w:tmpl w:val="5412CD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201F80"/>
    <w:multiLevelType w:val="hybridMultilevel"/>
    <w:tmpl w:val="96F837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5D0864"/>
    <w:multiLevelType w:val="hybridMultilevel"/>
    <w:tmpl w:val="238E7B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34C9E"/>
    <w:multiLevelType w:val="hybridMultilevel"/>
    <w:tmpl w:val="22DE02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C405B1"/>
    <w:multiLevelType w:val="hybridMultilevel"/>
    <w:tmpl w:val="FBEACF6A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B57A75"/>
    <w:multiLevelType w:val="multilevel"/>
    <w:tmpl w:val="7ED2D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747244"/>
    <w:multiLevelType w:val="multilevel"/>
    <w:tmpl w:val="F2D69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4EC0309"/>
    <w:multiLevelType w:val="hybridMultilevel"/>
    <w:tmpl w:val="448AC8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EF5139"/>
    <w:multiLevelType w:val="hybridMultilevel"/>
    <w:tmpl w:val="DF427F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4A757F"/>
    <w:multiLevelType w:val="multilevel"/>
    <w:tmpl w:val="ABC67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91A5F66"/>
    <w:multiLevelType w:val="hybridMultilevel"/>
    <w:tmpl w:val="11426B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2F1350"/>
    <w:multiLevelType w:val="hybridMultilevel"/>
    <w:tmpl w:val="6BB478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6D5026"/>
    <w:multiLevelType w:val="multilevel"/>
    <w:tmpl w:val="F7BEE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6A5526"/>
    <w:multiLevelType w:val="hybridMultilevel"/>
    <w:tmpl w:val="C666D2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4366D9"/>
    <w:multiLevelType w:val="multilevel"/>
    <w:tmpl w:val="A8B6C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A31F91"/>
    <w:multiLevelType w:val="hybridMultilevel"/>
    <w:tmpl w:val="581E00D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CB247D"/>
    <w:multiLevelType w:val="hybridMultilevel"/>
    <w:tmpl w:val="1A4071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8A7A2F"/>
    <w:multiLevelType w:val="hybridMultilevel"/>
    <w:tmpl w:val="3C0E3E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DF16D5"/>
    <w:multiLevelType w:val="hybridMultilevel"/>
    <w:tmpl w:val="5A48066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CF700C"/>
    <w:multiLevelType w:val="hybridMultilevel"/>
    <w:tmpl w:val="9BACA5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6B0E7F"/>
    <w:multiLevelType w:val="multilevel"/>
    <w:tmpl w:val="B68C9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C16DDA"/>
    <w:multiLevelType w:val="hybridMultilevel"/>
    <w:tmpl w:val="45589F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C13BFF"/>
    <w:multiLevelType w:val="hybridMultilevel"/>
    <w:tmpl w:val="CE7C00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736048"/>
    <w:multiLevelType w:val="hybridMultilevel"/>
    <w:tmpl w:val="D6A8956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833C92"/>
    <w:multiLevelType w:val="hybridMultilevel"/>
    <w:tmpl w:val="EA8480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8467340">
    <w:abstractNumId w:val="25"/>
  </w:num>
  <w:num w:numId="2" w16cid:durableId="1855529551">
    <w:abstractNumId w:val="33"/>
  </w:num>
  <w:num w:numId="3" w16cid:durableId="1501120500">
    <w:abstractNumId w:val="5"/>
  </w:num>
  <w:num w:numId="4" w16cid:durableId="1280721141">
    <w:abstractNumId w:val="15"/>
  </w:num>
  <w:num w:numId="5" w16cid:durableId="1212961478">
    <w:abstractNumId w:val="23"/>
  </w:num>
  <w:num w:numId="6" w16cid:durableId="277418028">
    <w:abstractNumId w:val="10"/>
  </w:num>
  <w:num w:numId="7" w16cid:durableId="1437168728">
    <w:abstractNumId w:val="1"/>
  </w:num>
  <w:num w:numId="8" w16cid:durableId="342441634">
    <w:abstractNumId w:val="4"/>
  </w:num>
  <w:num w:numId="9" w16cid:durableId="1336498804">
    <w:abstractNumId w:val="20"/>
  </w:num>
  <w:num w:numId="10" w16cid:durableId="1964800192">
    <w:abstractNumId w:val="19"/>
  </w:num>
  <w:num w:numId="11" w16cid:durableId="1326593855">
    <w:abstractNumId w:val="12"/>
  </w:num>
  <w:num w:numId="12" w16cid:durableId="1602764693">
    <w:abstractNumId w:val="34"/>
  </w:num>
  <w:num w:numId="13" w16cid:durableId="1079333235">
    <w:abstractNumId w:val="31"/>
  </w:num>
  <w:num w:numId="14" w16cid:durableId="1874730669">
    <w:abstractNumId w:val="6"/>
  </w:num>
  <w:num w:numId="15" w16cid:durableId="1783306490">
    <w:abstractNumId w:val="29"/>
  </w:num>
  <w:num w:numId="16" w16cid:durableId="571934711">
    <w:abstractNumId w:val="22"/>
  </w:num>
  <w:num w:numId="17" w16cid:durableId="729886338">
    <w:abstractNumId w:val="26"/>
  </w:num>
  <w:num w:numId="18" w16cid:durableId="1718503500">
    <w:abstractNumId w:val="18"/>
  </w:num>
  <w:num w:numId="19" w16cid:durableId="825170734">
    <w:abstractNumId w:val="21"/>
  </w:num>
  <w:num w:numId="20" w16cid:durableId="425807843">
    <w:abstractNumId w:val="0"/>
  </w:num>
  <w:num w:numId="21" w16cid:durableId="554858225">
    <w:abstractNumId w:val="27"/>
  </w:num>
  <w:num w:numId="22" w16cid:durableId="1774546831">
    <w:abstractNumId w:val="3"/>
  </w:num>
  <w:num w:numId="23" w16cid:durableId="274601053">
    <w:abstractNumId w:val="35"/>
  </w:num>
  <w:num w:numId="24" w16cid:durableId="1058671016">
    <w:abstractNumId w:val="13"/>
  </w:num>
  <w:num w:numId="25" w16cid:durableId="219174706">
    <w:abstractNumId w:val="28"/>
  </w:num>
  <w:num w:numId="26" w16cid:durableId="146213988">
    <w:abstractNumId w:val="2"/>
  </w:num>
  <w:num w:numId="27" w16cid:durableId="701980382">
    <w:abstractNumId w:val="11"/>
  </w:num>
  <w:num w:numId="28" w16cid:durableId="1522083666">
    <w:abstractNumId w:val="14"/>
  </w:num>
  <w:num w:numId="29" w16cid:durableId="1083723918">
    <w:abstractNumId w:val="7"/>
  </w:num>
  <w:num w:numId="30" w16cid:durableId="840777302">
    <w:abstractNumId w:val="9"/>
  </w:num>
  <w:num w:numId="31" w16cid:durableId="1090157046">
    <w:abstractNumId w:val="8"/>
  </w:num>
  <w:num w:numId="32" w16cid:durableId="492649591">
    <w:abstractNumId w:val="30"/>
  </w:num>
  <w:num w:numId="33" w16cid:durableId="1709142852">
    <w:abstractNumId w:val="24"/>
  </w:num>
  <w:num w:numId="34" w16cid:durableId="737023057">
    <w:abstractNumId w:val="32"/>
  </w:num>
  <w:num w:numId="35" w16cid:durableId="937828022">
    <w:abstractNumId w:val="36"/>
  </w:num>
  <w:num w:numId="36" w16cid:durableId="1503815536">
    <w:abstractNumId w:val="17"/>
  </w:num>
  <w:num w:numId="37" w16cid:durableId="191601249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CED"/>
    <w:rsid w:val="00012627"/>
    <w:rsid w:val="00012B88"/>
    <w:rsid w:val="00027C50"/>
    <w:rsid w:val="00050410"/>
    <w:rsid w:val="00066664"/>
    <w:rsid w:val="00093ADE"/>
    <w:rsid w:val="000D0704"/>
    <w:rsid w:val="000D6CB2"/>
    <w:rsid w:val="000F5762"/>
    <w:rsid w:val="0012077E"/>
    <w:rsid w:val="0013064C"/>
    <w:rsid w:val="0015167E"/>
    <w:rsid w:val="00173FAB"/>
    <w:rsid w:val="00192BAB"/>
    <w:rsid w:val="001B20F7"/>
    <w:rsid w:val="001B2CED"/>
    <w:rsid w:val="001B6123"/>
    <w:rsid w:val="001B70DB"/>
    <w:rsid w:val="001C7F95"/>
    <w:rsid w:val="001D044F"/>
    <w:rsid w:val="001E2C49"/>
    <w:rsid w:val="00204123"/>
    <w:rsid w:val="00215012"/>
    <w:rsid w:val="002153D1"/>
    <w:rsid w:val="0022210D"/>
    <w:rsid w:val="0023097E"/>
    <w:rsid w:val="00256FE4"/>
    <w:rsid w:val="00262549"/>
    <w:rsid w:val="0028128F"/>
    <w:rsid w:val="002B0FF0"/>
    <w:rsid w:val="002D72DE"/>
    <w:rsid w:val="002E50EE"/>
    <w:rsid w:val="003158E7"/>
    <w:rsid w:val="00334B12"/>
    <w:rsid w:val="00334D0F"/>
    <w:rsid w:val="00393794"/>
    <w:rsid w:val="003A2750"/>
    <w:rsid w:val="004005CA"/>
    <w:rsid w:val="004072F9"/>
    <w:rsid w:val="004155CD"/>
    <w:rsid w:val="00417049"/>
    <w:rsid w:val="00435204"/>
    <w:rsid w:val="004502EF"/>
    <w:rsid w:val="004546AB"/>
    <w:rsid w:val="00473D19"/>
    <w:rsid w:val="00490FC1"/>
    <w:rsid w:val="00523F28"/>
    <w:rsid w:val="00537685"/>
    <w:rsid w:val="0053778B"/>
    <w:rsid w:val="00544DFF"/>
    <w:rsid w:val="005556F0"/>
    <w:rsid w:val="0057323D"/>
    <w:rsid w:val="005B5534"/>
    <w:rsid w:val="005C4DBB"/>
    <w:rsid w:val="005C5277"/>
    <w:rsid w:val="005E512D"/>
    <w:rsid w:val="005E5A47"/>
    <w:rsid w:val="005F2F2D"/>
    <w:rsid w:val="006029DF"/>
    <w:rsid w:val="006115E4"/>
    <w:rsid w:val="00641BE0"/>
    <w:rsid w:val="00644636"/>
    <w:rsid w:val="00655F40"/>
    <w:rsid w:val="006710DC"/>
    <w:rsid w:val="006837D0"/>
    <w:rsid w:val="00683B0D"/>
    <w:rsid w:val="00697FBF"/>
    <w:rsid w:val="006D2F68"/>
    <w:rsid w:val="006E0DEF"/>
    <w:rsid w:val="0070730F"/>
    <w:rsid w:val="00710749"/>
    <w:rsid w:val="0071654C"/>
    <w:rsid w:val="00717DB7"/>
    <w:rsid w:val="00724444"/>
    <w:rsid w:val="007366B0"/>
    <w:rsid w:val="00747A88"/>
    <w:rsid w:val="007C69F7"/>
    <w:rsid w:val="007F1B74"/>
    <w:rsid w:val="007F7E02"/>
    <w:rsid w:val="00812631"/>
    <w:rsid w:val="00814CD6"/>
    <w:rsid w:val="008362AA"/>
    <w:rsid w:val="00841534"/>
    <w:rsid w:val="00871929"/>
    <w:rsid w:val="00872BF0"/>
    <w:rsid w:val="0088267B"/>
    <w:rsid w:val="008B0C64"/>
    <w:rsid w:val="008C0B45"/>
    <w:rsid w:val="008C3CDA"/>
    <w:rsid w:val="008C599A"/>
    <w:rsid w:val="008D1C3B"/>
    <w:rsid w:val="008D63E1"/>
    <w:rsid w:val="008F4F38"/>
    <w:rsid w:val="00903361"/>
    <w:rsid w:val="00904258"/>
    <w:rsid w:val="0091387B"/>
    <w:rsid w:val="00962065"/>
    <w:rsid w:val="00974741"/>
    <w:rsid w:val="00985506"/>
    <w:rsid w:val="009B5EAA"/>
    <w:rsid w:val="009B6B21"/>
    <w:rsid w:val="009C1602"/>
    <w:rsid w:val="00A573FA"/>
    <w:rsid w:val="00A6262A"/>
    <w:rsid w:val="00A763F5"/>
    <w:rsid w:val="00A77606"/>
    <w:rsid w:val="00A874FB"/>
    <w:rsid w:val="00A964A0"/>
    <w:rsid w:val="00AA1048"/>
    <w:rsid w:val="00AA1681"/>
    <w:rsid w:val="00AA6715"/>
    <w:rsid w:val="00AB46DC"/>
    <w:rsid w:val="00B022A6"/>
    <w:rsid w:val="00B034FA"/>
    <w:rsid w:val="00B04CEB"/>
    <w:rsid w:val="00B32081"/>
    <w:rsid w:val="00B53832"/>
    <w:rsid w:val="00B85CC0"/>
    <w:rsid w:val="00B91C0C"/>
    <w:rsid w:val="00B96721"/>
    <w:rsid w:val="00B969C3"/>
    <w:rsid w:val="00BA612F"/>
    <w:rsid w:val="00BB1B86"/>
    <w:rsid w:val="00BE14EE"/>
    <w:rsid w:val="00BE4155"/>
    <w:rsid w:val="00BE629C"/>
    <w:rsid w:val="00BF5404"/>
    <w:rsid w:val="00C232CE"/>
    <w:rsid w:val="00C60ECD"/>
    <w:rsid w:val="00C61B12"/>
    <w:rsid w:val="00C76CFD"/>
    <w:rsid w:val="00C91915"/>
    <w:rsid w:val="00CC1485"/>
    <w:rsid w:val="00CC3C0B"/>
    <w:rsid w:val="00CF1A0A"/>
    <w:rsid w:val="00D059B4"/>
    <w:rsid w:val="00D15875"/>
    <w:rsid w:val="00D276E9"/>
    <w:rsid w:val="00D352C7"/>
    <w:rsid w:val="00D42E6F"/>
    <w:rsid w:val="00D52D16"/>
    <w:rsid w:val="00D65D53"/>
    <w:rsid w:val="00D8278B"/>
    <w:rsid w:val="00DB4EF9"/>
    <w:rsid w:val="00DD2AB0"/>
    <w:rsid w:val="00DF1EDB"/>
    <w:rsid w:val="00E20BB2"/>
    <w:rsid w:val="00E21B71"/>
    <w:rsid w:val="00E23DD1"/>
    <w:rsid w:val="00E307D9"/>
    <w:rsid w:val="00E343D4"/>
    <w:rsid w:val="00ED5588"/>
    <w:rsid w:val="00ED7BC7"/>
    <w:rsid w:val="00EF145E"/>
    <w:rsid w:val="00F25C8B"/>
    <w:rsid w:val="00F4065E"/>
    <w:rsid w:val="00F522A0"/>
    <w:rsid w:val="00F60360"/>
    <w:rsid w:val="00F640C5"/>
    <w:rsid w:val="00FA22F8"/>
    <w:rsid w:val="00FC5036"/>
    <w:rsid w:val="00FF3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64604"/>
  <w15:chartTrackingRefBased/>
  <w15:docId w15:val="{1932D34F-0E76-46DE-A0E9-EDE8C848D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2C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2C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2C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2C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2C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C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C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C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C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2C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2C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B2C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2C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2C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C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C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C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C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2C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2C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C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2C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2C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2C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2C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2C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2C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2C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2CE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B2CED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B2CED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B2CED"/>
    <w:pPr>
      <w:spacing w:after="100" w:line="276" w:lineRule="auto"/>
    </w:pPr>
    <w:rPr>
      <w:rFonts w:eastAsiaTheme="minorEastAsia"/>
      <w:kern w:val="0"/>
      <w:lang w:eastAsia="en-CA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B2CED"/>
    <w:pPr>
      <w:spacing w:after="100" w:line="276" w:lineRule="auto"/>
      <w:ind w:left="220"/>
    </w:pPr>
    <w:rPr>
      <w:rFonts w:eastAsiaTheme="minorEastAsia"/>
      <w:kern w:val="0"/>
      <w:lang w:eastAsia="en-CA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B2CED"/>
    <w:pPr>
      <w:spacing w:after="100" w:line="276" w:lineRule="auto"/>
      <w:ind w:left="440"/>
    </w:pPr>
    <w:rPr>
      <w:rFonts w:eastAsiaTheme="minorEastAsia"/>
      <w:kern w:val="0"/>
      <w:lang w:eastAsia="en-CA"/>
      <w14:ligatures w14:val="none"/>
    </w:rPr>
  </w:style>
  <w:style w:type="paragraph" w:styleId="BodyText">
    <w:name w:val="Body Text"/>
    <w:basedOn w:val="Normal"/>
    <w:link w:val="BodyTextChar"/>
    <w:rsid w:val="001B2CED"/>
    <w:pPr>
      <w:spacing w:after="120" w:line="240" w:lineRule="auto"/>
    </w:pPr>
    <w:rPr>
      <w:rFonts w:ascii="Times New Roman" w:eastAsia="Times New Roman" w:hAnsi="Times New Roman" w:cs="Times New Roman"/>
      <w:kern w:val="0"/>
      <w:szCs w:val="20"/>
      <w14:ligatures w14:val="none"/>
    </w:rPr>
  </w:style>
  <w:style w:type="character" w:customStyle="1" w:styleId="BodyTextChar">
    <w:name w:val="Body Text Char"/>
    <w:basedOn w:val="DefaultParagraphFont"/>
    <w:link w:val="BodyText"/>
    <w:rsid w:val="001B2CED"/>
    <w:rPr>
      <w:rFonts w:ascii="Times New Roman" w:eastAsia="Times New Roman" w:hAnsi="Times New Roman" w:cs="Times New Roman"/>
      <w:kern w:val="0"/>
      <w:szCs w:val="20"/>
      <w14:ligatures w14:val="none"/>
    </w:rPr>
  </w:style>
  <w:style w:type="table" w:styleId="GridTable4-Accent1">
    <w:name w:val="Grid Table 4 Accent 1"/>
    <w:basedOn w:val="TableNormal"/>
    <w:uiPriority w:val="49"/>
    <w:rsid w:val="001B2CED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US" w:eastAsia="ja-JP"/>
      <w14:ligatures w14:val="non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Spacing">
    <w:name w:val="No Spacing"/>
    <w:link w:val="NoSpacingChar"/>
    <w:uiPriority w:val="1"/>
    <w:qFormat/>
    <w:rsid w:val="001B2CE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B2CED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C3C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3CDA"/>
  </w:style>
  <w:style w:type="paragraph" w:styleId="Footer">
    <w:name w:val="footer"/>
    <w:basedOn w:val="Normal"/>
    <w:link w:val="FooterChar"/>
    <w:uiPriority w:val="99"/>
    <w:unhideWhenUsed/>
    <w:rsid w:val="008C3C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3CDA"/>
  </w:style>
  <w:style w:type="paragraph" w:styleId="NormalWeb">
    <w:name w:val="Normal (Web)"/>
    <w:basedOn w:val="Normal"/>
    <w:uiPriority w:val="99"/>
    <w:unhideWhenUsed/>
    <w:rsid w:val="006D2F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character" w:styleId="Emphasis">
    <w:name w:val="Emphasis"/>
    <w:basedOn w:val="DefaultParagraphFont"/>
    <w:uiPriority w:val="20"/>
    <w:qFormat/>
    <w:rsid w:val="006D2F68"/>
    <w:rPr>
      <w:i/>
      <w:iCs/>
    </w:rPr>
  </w:style>
  <w:style w:type="character" w:styleId="Strong">
    <w:name w:val="Strong"/>
    <w:basedOn w:val="DefaultParagraphFont"/>
    <w:uiPriority w:val="22"/>
    <w:qFormat/>
    <w:rsid w:val="000D070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158E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4F3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4F3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7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8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49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8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09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063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84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94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57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2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0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78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50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3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9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20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732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79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1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741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194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874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733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1777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884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7671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92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96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99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33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40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326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456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224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487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5306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3464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51163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52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8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03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05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4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4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1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6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8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52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8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78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3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8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1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90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7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2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jp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sahmed30047/MSCS-531-Assignment4-ILP-.git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github.com/sahmed30047/MSCS-531-Assignment4-ILP-/blob/main/Smt_file_config.py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2024-06-09T00:00:00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B2197E-6A6F-4F51-93E9-DBC9BED37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456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2: Analyzing and Implementing Divide-and-Conquer Algorithms</vt:lpstr>
    </vt:vector>
  </TitlesOfParts>
  <Company>Shafan Nazeer Ahmed</Company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2: Analyzing and Implementing Divide-and-Conquer Algorithms</dc:title>
  <dc:subject>Date: 27th OCTOBER 2024</dc:subject>
  <dc:creator>Group members:                                            MOhammed SAHIL {100962318}                           Ghazanfer faizan uddin khan {100993408} MOhammad saif patel {10096327}                                           anik firoz patel {100961838}                               course code &amp; Title:   ETHC-1102-02 - Ethics, Gov, &amp; Risk Mgmt                                                                      PROFESSOR:  PRAVEEN RAJU                                                            DATE: 9TH JUNE 2024</dc:creator>
  <cp:keywords/>
  <dc:description/>
  <cp:lastModifiedBy>ghazanferkhan23@gmail.com</cp:lastModifiedBy>
  <cp:revision>4</cp:revision>
  <cp:lastPrinted>2024-09-23T03:44:00Z</cp:lastPrinted>
  <dcterms:created xsi:type="dcterms:W3CDTF">2024-10-27T21:28:00Z</dcterms:created>
  <dcterms:modified xsi:type="dcterms:W3CDTF">2024-10-27T22:52:00Z</dcterms:modified>
  <cp:category>005030047</cp:category>
</cp:coreProperties>
</file>