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val="en-CA"/>
          <w14:ligatures w14:val="standardContextual"/>
        </w:rPr>
        <w:id w:val="1837115667"/>
        <w:docPartObj>
          <w:docPartGallery w:val="Cover Pages"/>
          <w:docPartUnique/>
        </w:docPartObj>
      </w:sdtPr>
      <w:sdtEndPr>
        <w:rPr>
          <w:color w:val="FFFFFF" w:themeColor="background1"/>
          <w:sz w:val="22"/>
        </w:rPr>
      </w:sdtEndPr>
      <w:sdtContent>
        <w:p w14:paraId="14FB2D30" w14:textId="076131CF" w:rsidR="001C7F95" w:rsidRDefault="001C7F95">
          <w:pPr>
            <w:pStyle w:val="NoSpacing"/>
            <w:rPr>
              <w:sz w:val="2"/>
            </w:rPr>
          </w:pPr>
        </w:p>
        <w:p w14:paraId="0301566B" w14:textId="77777777" w:rsidR="001C7F95" w:rsidRDefault="001C7F95">
          <w:r>
            <w:rPr>
              <w:noProof/>
            </w:rPr>
            <mc:AlternateContent>
              <mc:Choice Requires="wps">
                <w:drawing>
                  <wp:anchor distT="0" distB="0" distL="114300" distR="114300" simplePos="0" relativeHeight="251661312" behindDoc="0" locked="0" layoutInCell="1" allowOverlap="1" wp14:anchorId="655D0163" wp14:editId="3C0B2DDA">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F020B" w14:textId="6B83B815" w:rsidR="001C7F95" w:rsidRDefault="001C7F95" w:rsidP="001C7F95">
                                <w:pPr>
                                  <w:pStyle w:val="NoSpacing"/>
                                  <w:rPr>
                                    <w:color w:val="4472C4" w:themeColor="accent1"/>
                                    <w:sz w:val="36"/>
                                    <w:szCs w:val="36"/>
                                  </w:rPr>
                                </w:pPr>
                                <w:r w:rsidRPr="001C7F95">
                                  <w:rPr>
                                    <w:rFonts w:asciiTheme="majorHAnsi" w:eastAsiaTheme="majorEastAsia" w:hAnsiTheme="majorHAnsi" w:cstheme="majorBidi"/>
                                    <w:caps/>
                                    <w:color w:val="8496B0" w:themeColor="text2" w:themeTint="99"/>
                                    <w:sz w:val="64"/>
                                    <w:szCs w:val="64"/>
                                  </w:rPr>
                                  <w:t xml:space="preserve">Assignment </w:t>
                                </w:r>
                                <w:r w:rsidR="00B05BB6">
                                  <w:rPr>
                                    <w:rFonts w:asciiTheme="majorHAnsi" w:eastAsiaTheme="majorEastAsia" w:hAnsiTheme="majorHAnsi" w:cstheme="majorBidi"/>
                                    <w:caps/>
                                    <w:color w:val="8496B0" w:themeColor="text2" w:themeTint="99"/>
                                    <w:sz w:val="64"/>
                                    <w:szCs w:val="64"/>
                                  </w:rPr>
                                  <w:t>6</w:t>
                                </w:r>
                                <w:r w:rsidRPr="001C7F95">
                                  <w:rPr>
                                    <w:rFonts w:asciiTheme="majorHAnsi" w:eastAsiaTheme="majorEastAsia" w:hAnsiTheme="majorHAnsi" w:cstheme="majorBidi"/>
                                    <w:caps/>
                                    <w:color w:val="8496B0" w:themeColor="text2" w:themeTint="99"/>
                                    <w:sz w:val="64"/>
                                    <w:szCs w:val="64"/>
                                  </w:rPr>
                                  <w:t>_</w:t>
                                </w:r>
                                <w:r w:rsidR="006C1107" w:rsidRPr="006C1107">
                                  <w:rPr>
                                    <w:rFonts w:asciiTheme="majorHAnsi" w:eastAsiaTheme="majorEastAsia" w:hAnsiTheme="majorHAnsi" w:cstheme="majorBidi"/>
                                    <w:caps/>
                                    <w:color w:val="8496B0" w:themeColor="text2" w:themeTint="99"/>
                                    <w:sz w:val="64"/>
                                    <w:szCs w:val="64"/>
                                    <w:lang w:val="en-CA"/>
                                  </w:rPr>
                                  <w:t xml:space="preserve">Part </w:t>
                                </w:r>
                                <w:r w:rsidR="00584262">
                                  <w:rPr>
                                    <w:rFonts w:asciiTheme="majorHAnsi" w:eastAsiaTheme="majorEastAsia" w:hAnsiTheme="majorHAnsi" w:cstheme="majorBidi"/>
                                    <w:caps/>
                                    <w:color w:val="8496B0" w:themeColor="text2" w:themeTint="99"/>
                                    <w:sz w:val="64"/>
                                    <w:szCs w:val="64"/>
                                    <w:lang w:val="en-CA"/>
                                  </w:rPr>
                                  <w:t>2</w:t>
                                </w:r>
                                <w:r w:rsidR="006C1107" w:rsidRPr="006C1107">
                                  <w:rPr>
                                    <w:rFonts w:asciiTheme="majorHAnsi" w:eastAsiaTheme="majorEastAsia" w:hAnsiTheme="majorHAnsi" w:cstheme="majorBidi"/>
                                    <w:caps/>
                                    <w:color w:val="8496B0" w:themeColor="text2" w:themeTint="99"/>
                                    <w:sz w:val="64"/>
                                    <w:szCs w:val="64"/>
                                    <w:lang w:val="en-CA"/>
                                  </w:rPr>
                                  <w:t xml:space="preserve">: </w:t>
                                </w:r>
                                <w:r w:rsidR="00AF52FB">
                                  <w:rPr>
                                    <w:rFonts w:asciiTheme="majorHAnsi" w:eastAsiaTheme="majorEastAsia" w:hAnsiTheme="majorHAnsi" w:cstheme="majorBidi"/>
                                    <w:caps/>
                                    <w:color w:val="8496B0" w:themeColor="text2" w:themeTint="99"/>
                                    <w:sz w:val="64"/>
                                    <w:szCs w:val="64"/>
                                    <w:lang w:val="en-CA"/>
                                  </w:rPr>
                                  <w:t>T</w:t>
                                </w:r>
                                <w:r w:rsidR="0016433B">
                                  <w:rPr>
                                    <w:rFonts w:asciiTheme="majorHAnsi" w:eastAsiaTheme="majorEastAsia" w:hAnsiTheme="majorHAnsi" w:cstheme="majorBidi"/>
                                    <w:caps/>
                                    <w:color w:val="8496B0" w:themeColor="text2" w:themeTint="99"/>
                                    <w:sz w:val="64"/>
                                    <w:szCs w:val="64"/>
                                    <w:lang w:val="en-CA"/>
                                  </w:rPr>
                                  <w:t xml:space="preserve">LP           </w:t>
                                </w: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433B">
                                      <w:rPr>
                                        <w:rFonts w:ascii="Arial" w:hAnsi="Arial" w:cs="Arial"/>
                                        <w:b/>
                                        <w:bCs/>
                                        <w:caps/>
                                        <w:color w:val="4472C4" w:themeColor="accent1"/>
                                        <w:sz w:val="24"/>
                                        <w:szCs w:val="24"/>
                                        <w:lang w:val="en-IN"/>
                                      </w:rPr>
                                      <w:t xml:space="preserve">Date: </w:t>
                                    </w:r>
                                    <w:r w:rsidR="00AF52FB">
                                      <w:rPr>
                                        <w:rFonts w:ascii="Arial" w:hAnsi="Arial" w:cs="Arial"/>
                                        <w:b/>
                                        <w:bCs/>
                                        <w:caps/>
                                        <w:color w:val="4472C4" w:themeColor="accent1"/>
                                        <w:sz w:val="24"/>
                                        <w:szCs w:val="24"/>
                                        <w:lang w:val="en-IN"/>
                                      </w:rPr>
                                      <w:t>1</w:t>
                                    </w:r>
                                    <w:r w:rsidR="0016433B">
                                      <w:rPr>
                                        <w:rFonts w:ascii="Arial" w:hAnsi="Arial" w:cs="Arial"/>
                                        <w:b/>
                                        <w:bCs/>
                                        <w:caps/>
                                        <w:color w:val="4472C4" w:themeColor="accent1"/>
                                        <w:sz w:val="24"/>
                                        <w:szCs w:val="24"/>
                                        <w:lang w:val="en-IN"/>
                                      </w:rPr>
                                      <w:t xml:space="preserve">7th </w:t>
                                    </w:r>
                                    <w:r w:rsidR="00AF52FB">
                                      <w:rPr>
                                        <w:rFonts w:ascii="Arial" w:hAnsi="Arial" w:cs="Arial"/>
                                        <w:b/>
                                        <w:bCs/>
                                        <w:caps/>
                                        <w:color w:val="4472C4" w:themeColor="accent1"/>
                                        <w:sz w:val="24"/>
                                        <w:szCs w:val="24"/>
                                        <w:lang w:val="en-IN"/>
                                      </w:rPr>
                                      <w:t>november</w:t>
                                    </w:r>
                                    <w:r w:rsidR="0016433B">
                                      <w:rPr>
                                        <w:rFonts w:ascii="Arial" w:hAnsi="Arial" w:cs="Arial"/>
                                        <w:b/>
                                        <w:bCs/>
                                        <w:caps/>
                                        <w:color w:val="4472C4" w:themeColor="accent1"/>
                                        <w:sz w:val="24"/>
                                        <w:szCs w:val="24"/>
                                        <w:lang w:val="en-IN"/>
                                      </w:rPr>
                                      <w:t xml:space="preserve"> 2024</w:t>
                                    </w:r>
                                  </w:sdtContent>
                                </w:sdt>
                                <w:r>
                                  <w:rPr>
                                    <w:noProof/>
                                  </w:rPr>
                                  <w:t xml:space="preserve"> </w:t>
                                </w:r>
                              </w:p>
                              <w:p w14:paraId="185E224F" w14:textId="77777777" w:rsidR="001C7F95" w:rsidRDefault="001C7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D0163"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ADF020B" w14:textId="6B83B815" w:rsidR="001C7F95" w:rsidRDefault="001C7F95" w:rsidP="001C7F95">
                          <w:pPr>
                            <w:pStyle w:val="NoSpacing"/>
                            <w:rPr>
                              <w:color w:val="4472C4" w:themeColor="accent1"/>
                              <w:sz w:val="36"/>
                              <w:szCs w:val="36"/>
                            </w:rPr>
                          </w:pPr>
                          <w:r w:rsidRPr="001C7F95">
                            <w:rPr>
                              <w:rFonts w:asciiTheme="majorHAnsi" w:eastAsiaTheme="majorEastAsia" w:hAnsiTheme="majorHAnsi" w:cstheme="majorBidi"/>
                              <w:caps/>
                              <w:color w:val="8496B0" w:themeColor="text2" w:themeTint="99"/>
                              <w:sz w:val="64"/>
                              <w:szCs w:val="64"/>
                            </w:rPr>
                            <w:t xml:space="preserve">Assignment </w:t>
                          </w:r>
                          <w:r w:rsidR="00B05BB6">
                            <w:rPr>
                              <w:rFonts w:asciiTheme="majorHAnsi" w:eastAsiaTheme="majorEastAsia" w:hAnsiTheme="majorHAnsi" w:cstheme="majorBidi"/>
                              <w:caps/>
                              <w:color w:val="8496B0" w:themeColor="text2" w:themeTint="99"/>
                              <w:sz w:val="64"/>
                              <w:szCs w:val="64"/>
                            </w:rPr>
                            <w:t>6</w:t>
                          </w:r>
                          <w:r w:rsidRPr="001C7F95">
                            <w:rPr>
                              <w:rFonts w:asciiTheme="majorHAnsi" w:eastAsiaTheme="majorEastAsia" w:hAnsiTheme="majorHAnsi" w:cstheme="majorBidi"/>
                              <w:caps/>
                              <w:color w:val="8496B0" w:themeColor="text2" w:themeTint="99"/>
                              <w:sz w:val="64"/>
                              <w:szCs w:val="64"/>
                            </w:rPr>
                            <w:t>_</w:t>
                          </w:r>
                          <w:r w:rsidR="006C1107" w:rsidRPr="006C1107">
                            <w:rPr>
                              <w:rFonts w:asciiTheme="majorHAnsi" w:eastAsiaTheme="majorEastAsia" w:hAnsiTheme="majorHAnsi" w:cstheme="majorBidi"/>
                              <w:caps/>
                              <w:color w:val="8496B0" w:themeColor="text2" w:themeTint="99"/>
                              <w:sz w:val="64"/>
                              <w:szCs w:val="64"/>
                              <w:lang w:val="en-CA"/>
                            </w:rPr>
                            <w:t xml:space="preserve">Part </w:t>
                          </w:r>
                          <w:r w:rsidR="00584262">
                            <w:rPr>
                              <w:rFonts w:asciiTheme="majorHAnsi" w:eastAsiaTheme="majorEastAsia" w:hAnsiTheme="majorHAnsi" w:cstheme="majorBidi"/>
                              <w:caps/>
                              <w:color w:val="8496B0" w:themeColor="text2" w:themeTint="99"/>
                              <w:sz w:val="64"/>
                              <w:szCs w:val="64"/>
                              <w:lang w:val="en-CA"/>
                            </w:rPr>
                            <w:t>2</w:t>
                          </w:r>
                          <w:r w:rsidR="006C1107" w:rsidRPr="006C1107">
                            <w:rPr>
                              <w:rFonts w:asciiTheme="majorHAnsi" w:eastAsiaTheme="majorEastAsia" w:hAnsiTheme="majorHAnsi" w:cstheme="majorBidi"/>
                              <w:caps/>
                              <w:color w:val="8496B0" w:themeColor="text2" w:themeTint="99"/>
                              <w:sz w:val="64"/>
                              <w:szCs w:val="64"/>
                              <w:lang w:val="en-CA"/>
                            </w:rPr>
                            <w:t xml:space="preserve">: </w:t>
                          </w:r>
                          <w:r w:rsidR="00AF52FB">
                            <w:rPr>
                              <w:rFonts w:asciiTheme="majorHAnsi" w:eastAsiaTheme="majorEastAsia" w:hAnsiTheme="majorHAnsi" w:cstheme="majorBidi"/>
                              <w:caps/>
                              <w:color w:val="8496B0" w:themeColor="text2" w:themeTint="99"/>
                              <w:sz w:val="64"/>
                              <w:szCs w:val="64"/>
                              <w:lang w:val="en-CA"/>
                            </w:rPr>
                            <w:t>T</w:t>
                          </w:r>
                          <w:r w:rsidR="0016433B">
                            <w:rPr>
                              <w:rFonts w:asciiTheme="majorHAnsi" w:eastAsiaTheme="majorEastAsia" w:hAnsiTheme="majorHAnsi" w:cstheme="majorBidi"/>
                              <w:caps/>
                              <w:color w:val="8496B0" w:themeColor="text2" w:themeTint="99"/>
                              <w:sz w:val="64"/>
                              <w:szCs w:val="64"/>
                              <w:lang w:val="en-CA"/>
                            </w:rPr>
                            <w:t xml:space="preserve">LP           </w:t>
                          </w: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433B">
                                <w:rPr>
                                  <w:rFonts w:ascii="Arial" w:hAnsi="Arial" w:cs="Arial"/>
                                  <w:b/>
                                  <w:bCs/>
                                  <w:caps/>
                                  <w:color w:val="4472C4" w:themeColor="accent1"/>
                                  <w:sz w:val="24"/>
                                  <w:szCs w:val="24"/>
                                  <w:lang w:val="en-IN"/>
                                </w:rPr>
                                <w:t xml:space="preserve">Date: </w:t>
                              </w:r>
                              <w:r w:rsidR="00AF52FB">
                                <w:rPr>
                                  <w:rFonts w:ascii="Arial" w:hAnsi="Arial" w:cs="Arial"/>
                                  <w:b/>
                                  <w:bCs/>
                                  <w:caps/>
                                  <w:color w:val="4472C4" w:themeColor="accent1"/>
                                  <w:sz w:val="24"/>
                                  <w:szCs w:val="24"/>
                                  <w:lang w:val="en-IN"/>
                                </w:rPr>
                                <w:t>1</w:t>
                              </w:r>
                              <w:r w:rsidR="0016433B">
                                <w:rPr>
                                  <w:rFonts w:ascii="Arial" w:hAnsi="Arial" w:cs="Arial"/>
                                  <w:b/>
                                  <w:bCs/>
                                  <w:caps/>
                                  <w:color w:val="4472C4" w:themeColor="accent1"/>
                                  <w:sz w:val="24"/>
                                  <w:szCs w:val="24"/>
                                  <w:lang w:val="en-IN"/>
                                </w:rPr>
                                <w:t xml:space="preserve">7th </w:t>
                              </w:r>
                              <w:r w:rsidR="00AF52FB">
                                <w:rPr>
                                  <w:rFonts w:ascii="Arial" w:hAnsi="Arial" w:cs="Arial"/>
                                  <w:b/>
                                  <w:bCs/>
                                  <w:caps/>
                                  <w:color w:val="4472C4" w:themeColor="accent1"/>
                                  <w:sz w:val="24"/>
                                  <w:szCs w:val="24"/>
                                  <w:lang w:val="en-IN"/>
                                </w:rPr>
                                <w:t>november</w:t>
                              </w:r>
                              <w:r w:rsidR="0016433B">
                                <w:rPr>
                                  <w:rFonts w:ascii="Arial" w:hAnsi="Arial" w:cs="Arial"/>
                                  <w:b/>
                                  <w:bCs/>
                                  <w:caps/>
                                  <w:color w:val="4472C4" w:themeColor="accent1"/>
                                  <w:sz w:val="24"/>
                                  <w:szCs w:val="24"/>
                                  <w:lang w:val="en-IN"/>
                                </w:rPr>
                                <w:t xml:space="preserve"> 2024</w:t>
                              </w:r>
                            </w:sdtContent>
                          </w:sdt>
                          <w:r>
                            <w:rPr>
                              <w:noProof/>
                            </w:rPr>
                            <w:t xml:space="preserve"> </w:t>
                          </w:r>
                        </w:p>
                        <w:p w14:paraId="185E224F" w14:textId="77777777" w:rsidR="001C7F95" w:rsidRDefault="001C7F9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EACA7B" wp14:editId="316692B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69082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16917A" wp14:editId="47D7D4DB">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C7F95" w:rsidRPr="001C7F95">
                                      <w:rPr>
                                        <w:color w:val="4472C4" w:themeColor="accent1"/>
                                        <w:sz w:val="36"/>
                                        <w:szCs w:val="36"/>
                                      </w:rPr>
                                      <w:t>Shafan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16917A"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C7F95" w:rsidRPr="001C7F95">
                                <w:rPr>
                                  <w:color w:val="4472C4" w:themeColor="accent1"/>
                                  <w:sz w:val="36"/>
                                  <w:szCs w:val="36"/>
                                </w:rPr>
                                <w:t>Shafan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v:textbox>
                    <w10:wrap anchorx="page" anchory="margin"/>
                  </v:shape>
                </w:pict>
              </mc:Fallback>
            </mc:AlternateContent>
          </w:r>
        </w:p>
        <w:p w14:paraId="3F411278" w14:textId="3FFFD4D3" w:rsidR="005E5A47" w:rsidRPr="00655F40" w:rsidRDefault="001C7F95" w:rsidP="00655F40">
          <w:pPr>
            <w:rPr>
              <w:color w:val="FFFFFF" w:themeColor="background1"/>
            </w:rPr>
          </w:pPr>
          <w:r>
            <w:rPr>
              <w:rFonts w:eastAsiaTheme="minorEastAsia"/>
              <w:color w:val="FFFFFF" w:themeColor="background1"/>
            </w:rPr>
            <w:br w:type="page"/>
          </w:r>
        </w:p>
      </w:sdtContent>
    </w:sdt>
    <w:p w14:paraId="3C1E65FD" w14:textId="77777777" w:rsidR="004005CA" w:rsidRPr="00C065A6" w:rsidRDefault="004005CA" w:rsidP="004005CA">
      <w:pPr>
        <w:rPr>
          <w:rFonts w:ascii="Cambria" w:hAnsi="Cambria"/>
        </w:rPr>
      </w:pPr>
    </w:p>
    <w:p w14:paraId="6770E093" w14:textId="77777777" w:rsidR="004005CA" w:rsidRPr="005556F0" w:rsidRDefault="004005CA" w:rsidP="004005CA">
      <w:pPr>
        <w:rPr>
          <w:rFonts w:ascii="Arial" w:hAnsi="Arial" w:cs="Arial"/>
          <w:sz w:val="24"/>
          <w:szCs w:val="24"/>
        </w:rPr>
      </w:pPr>
      <w:r w:rsidRPr="005556F0">
        <w:rPr>
          <w:rFonts w:ascii="Arial" w:hAnsi="Arial" w:cs="Arial"/>
          <w:sz w:val="24"/>
          <w:szCs w:val="24"/>
        </w:rPr>
        <w:t> </w:t>
      </w:r>
    </w:p>
    <w:p w14:paraId="0B01869A" w14:textId="6D23BB7B" w:rsidR="00192BAB" w:rsidRDefault="00926B2E" w:rsidP="004005CA">
      <w:pPr>
        <w:rPr>
          <w:rFonts w:ascii="Arial" w:hAnsi="Arial" w:cs="Arial"/>
          <w:sz w:val="24"/>
          <w:szCs w:val="24"/>
        </w:rPr>
      </w:pPr>
      <w:r w:rsidRPr="00926B2E">
        <w:rPr>
          <w:rFonts w:ascii="Arial" w:eastAsiaTheme="majorEastAsia" w:hAnsi="Arial" w:cs="Arial"/>
          <w:b/>
          <w:bCs/>
          <w:color w:val="0D0D0D" w:themeColor="text1" w:themeTint="F2"/>
          <w:sz w:val="28"/>
          <w:szCs w:val="28"/>
          <w:u w:val="single"/>
        </w:rPr>
        <w:t>MinorCPU</w:t>
      </w:r>
    </w:p>
    <w:p w14:paraId="0DFF4F1F" w14:textId="77777777" w:rsidR="00E73956" w:rsidRPr="00E73956" w:rsidRDefault="00E73956" w:rsidP="00E73956">
      <w:pPr>
        <w:rPr>
          <w:rFonts w:ascii="Arial" w:hAnsi="Arial" w:cs="Arial"/>
          <w:sz w:val="24"/>
          <w:szCs w:val="24"/>
        </w:rPr>
      </w:pPr>
      <w:r w:rsidRPr="00E73956">
        <w:rPr>
          <w:rFonts w:ascii="Arial" w:hAnsi="Arial" w:cs="Arial"/>
          <w:sz w:val="24"/>
          <w:szCs w:val="24"/>
        </w:rPr>
        <w:t>The MinorCPU and BasicMinorCPU files in the Gem5 directory contain the configuration of the functional elements of a CPU. The fundamental pipeline segments of a process, which include fetch, decode, execute, and writeback, are primarily defined in this segment. Furthermore, these classes provide us with information regarding opLat and issueLat. The opLat is the operation or execution latency of the Functional Unit (FU), which is the duration that the FU is blocked for a process.</w:t>
      </w:r>
    </w:p>
    <w:p w14:paraId="4B177FE6" w14:textId="77777777" w:rsidR="00817CFA" w:rsidRDefault="00817CFA" w:rsidP="004005CA">
      <w:pPr>
        <w:rPr>
          <w:rFonts w:ascii="Arial" w:hAnsi="Arial" w:cs="Arial"/>
          <w:sz w:val="24"/>
          <w:szCs w:val="24"/>
        </w:rPr>
      </w:pPr>
    </w:p>
    <w:p w14:paraId="7AEF8179" w14:textId="77777777" w:rsidR="00817CFA" w:rsidRPr="00192BAB" w:rsidRDefault="00817CFA" w:rsidP="004005CA">
      <w:pPr>
        <w:rPr>
          <w:rFonts w:ascii="Arial" w:hAnsi="Arial" w:cs="Arial"/>
          <w:sz w:val="24"/>
          <w:szCs w:val="24"/>
          <w:u w:val="single"/>
        </w:rPr>
      </w:pPr>
    </w:p>
    <w:p w14:paraId="6A85DB78" w14:textId="4949B25D" w:rsidR="007C69F7" w:rsidRDefault="00E73956" w:rsidP="00655F40">
      <w:r w:rsidRPr="00E73956">
        <w:rPr>
          <w:rFonts w:ascii="Arial" w:eastAsiaTheme="majorEastAsia" w:hAnsi="Arial" w:cs="Arial"/>
          <w:b/>
          <w:bCs/>
          <w:color w:val="0D0D0D" w:themeColor="text1" w:themeTint="F2"/>
          <w:sz w:val="28"/>
          <w:szCs w:val="28"/>
          <w:u w:val="single"/>
        </w:rPr>
        <w:t>FloatSimdFU</w:t>
      </w:r>
    </w:p>
    <w:p w14:paraId="15D4213C" w14:textId="3A2C971F" w:rsidR="00E73956" w:rsidRDefault="00E73956" w:rsidP="00E73956">
      <w:pPr>
        <w:rPr>
          <w:rFonts w:ascii="Arial" w:hAnsi="Arial" w:cs="Arial"/>
          <w:sz w:val="24"/>
          <w:szCs w:val="24"/>
        </w:rPr>
      </w:pPr>
      <w:r w:rsidRPr="00E73956">
        <w:rPr>
          <w:rFonts w:ascii="Arial" w:hAnsi="Arial" w:cs="Arial"/>
          <w:sz w:val="24"/>
          <w:szCs w:val="24"/>
        </w:rPr>
        <w:t xml:space="preserve">The BasicMinorCPU refers to the FloatSimdFU as a functional unit that is capable of performing operations related to floating point and Single Instruction, Multiple Data (SIMD). In this scenario, opLat and issueLat are represented by a variety of combinations, including (1, 6), (2, 5), (3, 4), (4, 3), (5, 2), and (6, 1), respectively, with the understanding that opLat + issueLat equals 7. The testing process has been automated by modifying the configuration, rebuilding the Gem5, and running the simulation using the DAXPY binary file to evaluate the efficiency of each configuration. </w:t>
      </w:r>
    </w:p>
    <w:p w14:paraId="46EC5559" w14:textId="77777777" w:rsidR="00E73956" w:rsidRPr="00E73956" w:rsidRDefault="00E73956" w:rsidP="00E73956">
      <w:pPr>
        <w:rPr>
          <w:rFonts w:ascii="Arial" w:hAnsi="Arial" w:cs="Arial"/>
          <w:sz w:val="24"/>
          <w:szCs w:val="24"/>
        </w:rPr>
      </w:pPr>
    </w:p>
    <w:p w14:paraId="1632726D" w14:textId="6C67764D" w:rsidR="00E73956" w:rsidRDefault="00E73956" w:rsidP="00752234">
      <w:pPr>
        <w:rPr>
          <w:rFonts w:ascii="Arial" w:hAnsi="Arial" w:cs="Arial"/>
          <w:sz w:val="24"/>
          <w:szCs w:val="24"/>
        </w:rPr>
      </w:pPr>
      <w:hyperlink r:id="rId9" w:history="1">
        <w:r w:rsidRPr="002E2892">
          <w:rPr>
            <w:rStyle w:val="Hyperlink"/>
            <w:rFonts w:ascii="Arial" w:hAnsi="Arial" w:cs="Arial"/>
            <w:sz w:val="24"/>
            <w:szCs w:val="24"/>
          </w:rPr>
          <w:t>https://github.com/sahmed30047/MSCS-531-M51_-Assignment-6/blob/main/basicminorCPU.py</w:t>
        </w:r>
      </w:hyperlink>
      <w:r>
        <w:rPr>
          <w:rFonts w:ascii="Arial" w:hAnsi="Arial" w:cs="Arial"/>
          <w:sz w:val="24"/>
          <w:szCs w:val="24"/>
        </w:rPr>
        <w:t xml:space="preserve"> </w:t>
      </w:r>
    </w:p>
    <w:p w14:paraId="7CD45BCA" w14:textId="19AED7E3" w:rsidR="00E73956" w:rsidRDefault="00E73956" w:rsidP="00752234">
      <w:pPr>
        <w:rPr>
          <w:rFonts w:ascii="Arial" w:hAnsi="Arial" w:cs="Arial"/>
          <w:sz w:val="24"/>
          <w:szCs w:val="24"/>
        </w:rPr>
      </w:pPr>
      <w:r w:rsidRPr="00E73956">
        <w:rPr>
          <w:rFonts w:ascii="Arial" w:hAnsi="Arial" w:cs="Arial"/>
          <w:sz w:val="24"/>
          <w:szCs w:val="24"/>
        </w:rPr>
        <w:drawing>
          <wp:inline distT="0" distB="0" distL="0" distR="0" wp14:anchorId="639CD470" wp14:editId="125B7506">
            <wp:extent cx="5943600" cy="2852420"/>
            <wp:effectExtent l="0" t="0" r="0" b="5080"/>
            <wp:docPr id="42958194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81947" name="Picture 1" descr="A computer screen shot of text&#10;&#10;Description automatically generated"/>
                    <pic:cNvPicPr/>
                  </pic:nvPicPr>
                  <pic:blipFill>
                    <a:blip r:embed="rId10"/>
                    <a:stretch>
                      <a:fillRect/>
                    </a:stretch>
                  </pic:blipFill>
                  <pic:spPr>
                    <a:xfrm>
                      <a:off x="0" y="0"/>
                      <a:ext cx="5943600" cy="2852420"/>
                    </a:xfrm>
                    <a:prstGeom prst="rect">
                      <a:avLst/>
                    </a:prstGeom>
                  </pic:spPr>
                </pic:pic>
              </a:graphicData>
            </a:graphic>
          </wp:inline>
        </w:drawing>
      </w:r>
    </w:p>
    <w:p w14:paraId="5BA5E05B" w14:textId="257B66A7" w:rsidR="002F1DD0" w:rsidRDefault="002F1DD0" w:rsidP="00752234">
      <w:pPr>
        <w:rPr>
          <w:rFonts w:ascii="Arial" w:hAnsi="Arial" w:cs="Arial"/>
          <w:sz w:val="24"/>
          <w:szCs w:val="24"/>
        </w:rPr>
      </w:pPr>
      <w:r w:rsidRPr="002F1DD0">
        <w:rPr>
          <w:rFonts w:ascii="Arial" w:hAnsi="Arial" w:cs="Arial"/>
          <w:sz w:val="24"/>
          <w:szCs w:val="24"/>
        </w:rPr>
        <w:lastRenderedPageBreak/>
        <w:drawing>
          <wp:inline distT="0" distB="0" distL="0" distR="0" wp14:anchorId="0A1DED29" wp14:editId="549D7029">
            <wp:extent cx="5943600" cy="4446270"/>
            <wp:effectExtent l="0" t="0" r="0" b="0"/>
            <wp:docPr id="16975558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55895" name="Picture 1" descr="A screenshot of a computer program&#10;&#10;Description automatically generated"/>
                    <pic:cNvPicPr/>
                  </pic:nvPicPr>
                  <pic:blipFill>
                    <a:blip r:embed="rId11"/>
                    <a:stretch>
                      <a:fillRect/>
                    </a:stretch>
                  </pic:blipFill>
                  <pic:spPr>
                    <a:xfrm>
                      <a:off x="0" y="0"/>
                      <a:ext cx="5943600" cy="4446270"/>
                    </a:xfrm>
                    <a:prstGeom prst="rect">
                      <a:avLst/>
                    </a:prstGeom>
                  </pic:spPr>
                </pic:pic>
              </a:graphicData>
            </a:graphic>
          </wp:inline>
        </w:drawing>
      </w:r>
    </w:p>
    <w:p w14:paraId="171722A5" w14:textId="77777777" w:rsidR="003A30D3" w:rsidRDefault="003A30D3" w:rsidP="00752234">
      <w:pPr>
        <w:rPr>
          <w:rFonts w:ascii="Arial" w:hAnsi="Arial" w:cs="Arial"/>
          <w:sz w:val="24"/>
          <w:szCs w:val="24"/>
        </w:rPr>
      </w:pPr>
    </w:p>
    <w:p w14:paraId="4586C199" w14:textId="77777777" w:rsidR="003A30D3" w:rsidRPr="003A30D3" w:rsidRDefault="003A30D3" w:rsidP="003A30D3">
      <w:pPr>
        <w:rPr>
          <w:rFonts w:ascii="Arial" w:hAnsi="Arial" w:cs="Arial"/>
          <w:sz w:val="24"/>
          <w:szCs w:val="24"/>
        </w:rPr>
      </w:pPr>
      <w:r w:rsidRPr="003A30D3">
        <w:rPr>
          <w:rFonts w:ascii="Arial" w:hAnsi="Arial" w:cs="Arial"/>
          <w:sz w:val="24"/>
          <w:szCs w:val="24"/>
        </w:rPr>
        <w:t>The script initiates by defining a sequence of (opLat, issueLat) pairings, where opLat represents the operation latency and issueLat represents the issue latency of the FloatSimd functional unit within the MinorCPU model in gem5). This is accomplished by selecting pairs that maintain a consistent sum, which in this instance is seven cycles. The total latency for processing operations within the functional unit is consistent across various configurations as a result of this constraint. This enables a fair comparison of the performance impact of varying the balance between operation and issue latencies.</w:t>
      </w:r>
      <w:r w:rsidRPr="003A30D3">
        <w:rPr>
          <w:rFonts w:ascii="Arial" w:hAnsi="Arial" w:cs="Arial"/>
          <w:sz w:val="24"/>
          <w:szCs w:val="24"/>
        </w:rPr>
        <w:br/>
      </w:r>
      <w:r w:rsidRPr="003A30D3">
        <w:rPr>
          <w:rFonts w:ascii="Arial" w:hAnsi="Arial" w:cs="Arial"/>
          <w:sz w:val="24"/>
          <w:szCs w:val="24"/>
        </w:rPr>
        <w:br/>
        <w:t>The script creates the paths to critical files and directories at the beginning. The following are the URLs to the BasicMinorCPU.py file, which contains the definitions of the functional units for the MinorCPU model; the directory where simulation results will be stored; and the gem5 binary and the simulation configuration script. In order for the script to modify the simulation environment and save and retrieve data from the appropriate locations, it is essential to ensure that these paths are accurate.</w:t>
      </w:r>
      <w:r w:rsidRPr="003A30D3">
        <w:rPr>
          <w:rFonts w:ascii="Arial" w:hAnsi="Arial" w:cs="Arial"/>
          <w:sz w:val="24"/>
          <w:szCs w:val="24"/>
        </w:rPr>
        <w:br/>
      </w:r>
      <w:r w:rsidRPr="003A30D3">
        <w:rPr>
          <w:rFonts w:ascii="Arial" w:hAnsi="Arial" w:cs="Arial"/>
          <w:sz w:val="24"/>
          <w:szCs w:val="24"/>
        </w:rPr>
        <w:br/>
        <w:t xml:space="preserve">The modify_fyupool function is a critical component of the script that is responsible for modifying the BasicMinorCPU.py file to update the opLat and issueLat parameters for </w:t>
      </w:r>
      <w:r w:rsidRPr="003A30D3">
        <w:rPr>
          <w:rFonts w:ascii="Arial" w:hAnsi="Arial" w:cs="Arial"/>
          <w:sz w:val="24"/>
          <w:szCs w:val="24"/>
        </w:rPr>
        <w:lastRenderedPageBreak/>
        <w:t>the FloatSimd functional unit. The function reads the current configuration from the file, locates the FloatSimdFU block, and updates the latency values with the current configuration tuple that is being processed. By enabling the dynamic adjustment of the simulation parameters, this method enables the execution of a sequence of simulation runs with varying configurations without the need for manual intervention.</w:t>
      </w:r>
      <w:r w:rsidRPr="003A30D3">
        <w:rPr>
          <w:rFonts w:ascii="Arial" w:hAnsi="Arial" w:cs="Arial"/>
          <w:sz w:val="24"/>
          <w:szCs w:val="24"/>
        </w:rPr>
        <w:br/>
      </w:r>
      <w:r w:rsidRPr="003A30D3">
        <w:rPr>
          <w:rFonts w:ascii="Arial" w:hAnsi="Arial" w:cs="Arial"/>
          <w:sz w:val="24"/>
          <w:szCs w:val="24"/>
        </w:rPr>
        <w:br/>
        <w:t>The script automates the process of rebuilding the gem5 simulator to incorporate the changes using the scons build system after the configuration file is modified. It then executes the simulator by employing a predefined command that specifies the binary for the daxpy kernel, which executes a double-precision array operation that is frequently employed as a benchmark in scientific computing. In order to guarantee that the data from each configuration is preserved for subsequent analysis, the output from each simulation run is redirected to a file within the results directory that is uniquely designated.</w:t>
      </w:r>
      <w:r w:rsidRPr="003A30D3">
        <w:rPr>
          <w:rFonts w:ascii="Arial" w:hAnsi="Arial" w:cs="Arial"/>
          <w:sz w:val="24"/>
          <w:szCs w:val="24"/>
        </w:rPr>
        <w:br/>
      </w:r>
      <w:r w:rsidRPr="003A30D3">
        <w:rPr>
          <w:rFonts w:ascii="Arial" w:hAnsi="Arial" w:cs="Arial"/>
          <w:sz w:val="24"/>
          <w:szCs w:val="24"/>
        </w:rPr>
        <w:br/>
        <w:t>By iterating over each configuration tuple, the script applies the modifications, rebuilds the simulator, and executes the simulation in sequence. The script's objective is to investigate the performance space defined by various balances of operation and issue latencies in the FloatSimd functional unit, and this loop is essential to that. Extensive performance testing that would be labor-intensive to undertake manually is facilitated by the script's automation of this process.</w:t>
      </w:r>
    </w:p>
    <w:p w14:paraId="1B774AE8" w14:textId="77777777" w:rsidR="003A30D3" w:rsidRPr="00752234" w:rsidRDefault="003A30D3" w:rsidP="00752234">
      <w:pPr>
        <w:rPr>
          <w:rFonts w:ascii="Arial" w:hAnsi="Arial" w:cs="Arial"/>
          <w:sz w:val="24"/>
          <w:szCs w:val="24"/>
        </w:rPr>
      </w:pPr>
    </w:p>
    <w:p w14:paraId="0AB9452B" w14:textId="77777777" w:rsidR="007C69F7" w:rsidRDefault="007C69F7" w:rsidP="00655F40"/>
    <w:p w14:paraId="1C661678" w14:textId="77777777" w:rsidR="00E73956" w:rsidRPr="00E73956" w:rsidRDefault="00E73956" w:rsidP="00E73956">
      <w:pPr>
        <w:rPr>
          <w:rFonts w:ascii="Arial" w:eastAsiaTheme="majorEastAsia" w:hAnsi="Arial" w:cs="Arial"/>
          <w:b/>
          <w:bCs/>
          <w:color w:val="0D0D0D" w:themeColor="text1" w:themeTint="F2"/>
          <w:sz w:val="28"/>
          <w:szCs w:val="28"/>
          <w:u w:val="single"/>
          <w:lang w:val="en-IN"/>
        </w:rPr>
      </w:pPr>
      <w:r w:rsidRPr="00E73956">
        <w:rPr>
          <w:rFonts w:ascii="Arial" w:eastAsiaTheme="majorEastAsia" w:hAnsi="Arial" w:cs="Arial"/>
          <w:b/>
          <w:bCs/>
          <w:color w:val="0D0D0D" w:themeColor="text1" w:themeTint="F2"/>
          <w:sz w:val="28"/>
          <w:szCs w:val="28"/>
          <w:u w:val="single"/>
          <w:lang w:val="en-IN"/>
        </w:rPr>
        <w:t>Multi-Threaded DAXPY Kernel Simulation</w:t>
      </w:r>
    </w:p>
    <w:p w14:paraId="1BCA3297" w14:textId="77777777" w:rsidR="002F1DD0" w:rsidRPr="002F1DD0" w:rsidRDefault="002F1DD0" w:rsidP="002F1DD0">
      <w:pPr>
        <w:rPr>
          <w:rFonts w:ascii="Arial" w:hAnsi="Arial" w:cs="Arial"/>
          <w:sz w:val="24"/>
          <w:szCs w:val="24"/>
        </w:rPr>
      </w:pPr>
      <w:r w:rsidRPr="002F1DD0">
        <w:rPr>
          <w:rFonts w:ascii="Arial" w:hAnsi="Arial" w:cs="Arial"/>
          <w:sz w:val="24"/>
          <w:szCs w:val="24"/>
        </w:rPr>
        <w:t>The DAXPY kernel commences by allocating memory for two vectors, x and y, each of which has a size defined by VECTOR_SIZE. The initialization of these vectors is such that each element of x begins at 0.01 and increases by 0.01 for each subsequent element, and similarly for y, which begins at 0.02. This configuration establishes a consistent operations baseline that is applicable to various threads and cycles.</w:t>
      </w:r>
      <w:r w:rsidRPr="002F1DD0">
        <w:rPr>
          <w:rFonts w:ascii="Arial" w:hAnsi="Arial" w:cs="Arial"/>
          <w:sz w:val="24"/>
          <w:szCs w:val="24"/>
        </w:rPr>
        <w:br/>
      </w:r>
      <w:r w:rsidRPr="002F1DD0">
        <w:rPr>
          <w:rFonts w:ascii="Arial" w:hAnsi="Arial" w:cs="Arial"/>
          <w:sz w:val="24"/>
          <w:szCs w:val="24"/>
        </w:rPr>
        <w:br/>
        <w:t>Implementation of Threading</w:t>
      </w:r>
      <w:r w:rsidRPr="002F1DD0">
        <w:rPr>
          <w:rFonts w:ascii="Arial" w:hAnsi="Arial" w:cs="Arial"/>
          <w:sz w:val="24"/>
          <w:szCs w:val="24"/>
        </w:rPr>
        <w:br/>
        <w:t>The computation is parallelized across multiple threads, with the number of threads being determined by NUM_THREADS. In order to ascertain the portion of the vector that each thread will process, the vector size is divided by the number of threads. For example, if VECTOR_SIZE is 1,000,000 and NUM_THREADS is 4, each thread will process 250,000 elements of x and y.</w:t>
      </w:r>
      <w:r w:rsidRPr="002F1DD0">
        <w:rPr>
          <w:rFonts w:ascii="Arial" w:hAnsi="Arial" w:cs="Arial"/>
          <w:sz w:val="24"/>
          <w:szCs w:val="24"/>
        </w:rPr>
        <w:br/>
      </w:r>
      <w:r w:rsidRPr="002F1DD0">
        <w:rPr>
          <w:rFonts w:ascii="Arial" w:hAnsi="Arial" w:cs="Arial"/>
          <w:sz w:val="24"/>
          <w:szCs w:val="24"/>
        </w:rPr>
        <w:br/>
        <w:t xml:space="preserve">The daxpy_thread function is executed by each thread, and it is passed an integer that designates the segment of the vector they are responsible for. The thread calculates the DAXPY operation for its designated segment within this function. It effectively updates the y vector in situ by scaling each element of x by a and adding it to the corresponding </w:t>
      </w:r>
      <w:r w:rsidRPr="002F1DD0">
        <w:rPr>
          <w:rFonts w:ascii="Arial" w:hAnsi="Arial" w:cs="Arial"/>
          <w:sz w:val="24"/>
          <w:szCs w:val="24"/>
        </w:rPr>
        <w:lastRenderedPageBreak/>
        <w:t>element of y.</w:t>
      </w:r>
      <w:r w:rsidRPr="002F1DD0">
        <w:rPr>
          <w:rFonts w:ascii="Arial" w:hAnsi="Arial" w:cs="Arial"/>
          <w:sz w:val="24"/>
          <w:szCs w:val="24"/>
        </w:rPr>
        <w:br/>
      </w:r>
      <w:r w:rsidRPr="002F1DD0">
        <w:rPr>
          <w:rFonts w:ascii="Arial" w:hAnsi="Arial" w:cs="Arial"/>
          <w:sz w:val="24"/>
          <w:szCs w:val="24"/>
        </w:rPr>
        <w:br/>
        <w:t>Coordination</w:t>
      </w:r>
      <w:r w:rsidRPr="002F1DD0">
        <w:rPr>
          <w:rFonts w:ascii="Arial" w:hAnsi="Arial" w:cs="Arial"/>
          <w:sz w:val="24"/>
          <w:szCs w:val="24"/>
        </w:rPr>
        <w:br/>
        <w:t>The main function utilizes pthread_join to wait for the completion of all threads' execution after they are created and assigned specific computations. This synchronization guarantees that the main program will only continue after all parallel computations have been completed, which is essential for achieving consistent and precise results throughout the entire vector.</w:t>
      </w:r>
      <w:r w:rsidRPr="002F1DD0">
        <w:rPr>
          <w:rFonts w:ascii="Arial" w:hAnsi="Arial" w:cs="Arial"/>
          <w:sz w:val="24"/>
          <w:szCs w:val="24"/>
        </w:rPr>
        <w:br/>
      </w:r>
      <w:r w:rsidRPr="002F1DD0">
        <w:rPr>
          <w:rFonts w:ascii="Arial" w:hAnsi="Arial" w:cs="Arial"/>
          <w:sz w:val="24"/>
          <w:szCs w:val="24"/>
        </w:rPr>
        <w:br/>
        <w:t>Resource Management</w:t>
      </w:r>
      <w:r w:rsidRPr="002F1DD0">
        <w:rPr>
          <w:rFonts w:ascii="Arial" w:hAnsi="Arial" w:cs="Arial"/>
          <w:sz w:val="24"/>
          <w:szCs w:val="24"/>
        </w:rPr>
        <w:br/>
        <w:t>The allocated memory for vectors x &amp; y is freed to prevent memory leaks upon the conclusion of the computations, a critical practice in the effective management of resources in C programming. Furthermore, the kernel outputs the initial ten elements of the updated y vector to facilitate a rapid visual confirmation of the computation's accuracy.</w:t>
      </w:r>
      <w:r w:rsidRPr="002F1DD0">
        <w:rPr>
          <w:rFonts w:ascii="Arial" w:hAnsi="Arial" w:cs="Arial"/>
          <w:sz w:val="24"/>
          <w:szCs w:val="24"/>
        </w:rPr>
        <w:br/>
      </w:r>
      <w:r w:rsidRPr="002F1DD0">
        <w:rPr>
          <w:rFonts w:ascii="Arial" w:hAnsi="Arial" w:cs="Arial"/>
          <w:sz w:val="24"/>
          <w:szCs w:val="24"/>
        </w:rPr>
        <w:br/>
        <w:t>Practical Consequences</w:t>
      </w:r>
      <w:r w:rsidRPr="002F1DD0">
        <w:rPr>
          <w:rFonts w:ascii="Arial" w:hAnsi="Arial" w:cs="Arial"/>
          <w:sz w:val="24"/>
          <w:szCs w:val="24"/>
        </w:rPr>
        <w:br/>
        <w:t>The efficiency advantages that can be achieved through parallel processing are illustrated by this implementation of the DAXPY operation. In comparison to a single-threaded approach, the kernel can substantially accelerate computations on large data sets by distributing the workload across multiple threads. This model is especially advantageous in situations where the rapid processing of large vectors is necessary, such as in numerical simulations and data analysis tasks.</w:t>
      </w:r>
    </w:p>
    <w:p w14:paraId="67F3E627" w14:textId="77777777" w:rsidR="006F7B4E" w:rsidRDefault="006F7B4E" w:rsidP="00817CFA">
      <w:pPr>
        <w:rPr>
          <w:rFonts w:ascii="Arial" w:hAnsi="Arial" w:cs="Arial"/>
          <w:sz w:val="24"/>
          <w:szCs w:val="24"/>
        </w:rPr>
      </w:pPr>
    </w:p>
    <w:p w14:paraId="5173729B" w14:textId="50E43410" w:rsidR="00216192" w:rsidRDefault="003A30D3" w:rsidP="00817CFA">
      <w:r w:rsidRPr="003A30D3">
        <w:drawing>
          <wp:inline distT="0" distB="0" distL="0" distR="0" wp14:anchorId="5DAE370E" wp14:editId="6E8D9B8E">
            <wp:extent cx="5943600" cy="2829560"/>
            <wp:effectExtent l="0" t="0" r="0" b="8890"/>
            <wp:docPr id="8764820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82054" name="Picture 1" descr="A screen shot of a computer&#10;&#10;Description automatically generated"/>
                    <pic:cNvPicPr/>
                  </pic:nvPicPr>
                  <pic:blipFill>
                    <a:blip r:embed="rId12"/>
                    <a:stretch>
                      <a:fillRect/>
                    </a:stretch>
                  </pic:blipFill>
                  <pic:spPr>
                    <a:xfrm>
                      <a:off x="0" y="0"/>
                      <a:ext cx="5943600" cy="2829560"/>
                    </a:xfrm>
                    <a:prstGeom prst="rect">
                      <a:avLst/>
                    </a:prstGeom>
                  </pic:spPr>
                </pic:pic>
              </a:graphicData>
            </a:graphic>
          </wp:inline>
        </w:drawing>
      </w:r>
    </w:p>
    <w:p w14:paraId="198DA155" w14:textId="09FB97C7" w:rsidR="002F1DD0" w:rsidRDefault="002F1DD0" w:rsidP="00817CFA">
      <w:r w:rsidRPr="002F1DD0">
        <w:lastRenderedPageBreak/>
        <w:drawing>
          <wp:inline distT="0" distB="0" distL="0" distR="0" wp14:anchorId="13FA5981" wp14:editId="2D62BC81">
            <wp:extent cx="5943600" cy="3682365"/>
            <wp:effectExtent l="0" t="0" r="0" b="0"/>
            <wp:docPr id="31790456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04566" name="Picture 1" descr="A computer screen shot of text&#10;&#10;Description automatically generated"/>
                    <pic:cNvPicPr/>
                  </pic:nvPicPr>
                  <pic:blipFill>
                    <a:blip r:embed="rId13"/>
                    <a:stretch>
                      <a:fillRect/>
                    </a:stretch>
                  </pic:blipFill>
                  <pic:spPr>
                    <a:xfrm>
                      <a:off x="0" y="0"/>
                      <a:ext cx="5943600" cy="3682365"/>
                    </a:xfrm>
                    <a:prstGeom prst="rect">
                      <a:avLst/>
                    </a:prstGeom>
                  </pic:spPr>
                </pic:pic>
              </a:graphicData>
            </a:graphic>
          </wp:inline>
        </w:drawing>
      </w:r>
    </w:p>
    <w:p w14:paraId="0471C5EF" w14:textId="77777777" w:rsidR="002F1DD0" w:rsidRDefault="002F1DD0" w:rsidP="00817CFA"/>
    <w:p w14:paraId="25B3410B" w14:textId="45522024" w:rsidR="002F1DD0" w:rsidRDefault="002F1DD0" w:rsidP="00817CFA">
      <w:r w:rsidRPr="002F1DD0">
        <w:drawing>
          <wp:inline distT="0" distB="0" distL="0" distR="0" wp14:anchorId="7AA7E1D6" wp14:editId="6637DA96">
            <wp:extent cx="5943600" cy="797560"/>
            <wp:effectExtent l="0" t="0" r="0" b="2540"/>
            <wp:docPr id="1363533117" name="Picture 1"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33117" name="Picture 1" descr="A black background with white text&#10;&#10;Description automatically generated with medium confidence"/>
                    <pic:cNvPicPr/>
                  </pic:nvPicPr>
                  <pic:blipFill>
                    <a:blip r:embed="rId14"/>
                    <a:stretch>
                      <a:fillRect/>
                    </a:stretch>
                  </pic:blipFill>
                  <pic:spPr>
                    <a:xfrm>
                      <a:off x="0" y="0"/>
                      <a:ext cx="5943600" cy="797560"/>
                    </a:xfrm>
                    <a:prstGeom prst="rect">
                      <a:avLst/>
                    </a:prstGeom>
                  </pic:spPr>
                </pic:pic>
              </a:graphicData>
            </a:graphic>
          </wp:inline>
        </w:drawing>
      </w:r>
    </w:p>
    <w:p w14:paraId="0AAF962B" w14:textId="0D694A41" w:rsidR="003A30D3" w:rsidRDefault="003A30D3" w:rsidP="00817CFA">
      <w:hyperlink r:id="rId15" w:history="1">
        <w:r w:rsidRPr="002E2892">
          <w:rPr>
            <w:rStyle w:val="Hyperlink"/>
          </w:rPr>
          <w:t>https://github.com/sahmed30047/MSCS-531-M51_-Assignment-6/blob/main/Multi-Threaded%20DAXPY%20Kernel.c</w:t>
        </w:r>
      </w:hyperlink>
      <w:r>
        <w:t xml:space="preserve"> </w:t>
      </w:r>
    </w:p>
    <w:p w14:paraId="3848E5D1" w14:textId="77777777" w:rsidR="003A30D3" w:rsidRDefault="003A30D3" w:rsidP="00817CFA"/>
    <w:p w14:paraId="34311ED9" w14:textId="77777777" w:rsidR="003A30D3" w:rsidRPr="003A30D3" w:rsidRDefault="003A30D3" w:rsidP="003A30D3">
      <w:pPr>
        <w:rPr>
          <w:rFonts w:ascii="Arial" w:eastAsiaTheme="majorEastAsia" w:hAnsi="Arial" w:cs="Arial"/>
          <w:b/>
          <w:bCs/>
          <w:color w:val="0D0D0D" w:themeColor="text1" w:themeTint="F2"/>
          <w:sz w:val="28"/>
          <w:szCs w:val="28"/>
          <w:u w:val="single"/>
          <w:lang w:val="en-IN"/>
        </w:rPr>
      </w:pPr>
      <w:r w:rsidRPr="003A30D3">
        <w:rPr>
          <w:rFonts w:ascii="Arial" w:eastAsiaTheme="majorEastAsia" w:hAnsi="Arial" w:cs="Arial"/>
          <w:b/>
          <w:bCs/>
          <w:color w:val="0D0D0D" w:themeColor="text1" w:themeTint="F2"/>
          <w:sz w:val="28"/>
          <w:szCs w:val="28"/>
          <w:u w:val="single"/>
          <w:lang w:val="en-IN"/>
        </w:rPr>
        <w:t>Performance Analysis</w:t>
      </w:r>
    </w:p>
    <w:p w14:paraId="7C825CE8" w14:textId="089C8242" w:rsidR="00817CFA" w:rsidRPr="003A30D3" w:rsidRDefault="002F1DD0" w:rsidP="002F1DD0">
      <w:pPr>
        <w:rPr>
          <w:rFonts w:ascii="Arial" w:hAnsi="Arial" w:cs="Arial"/>
          <w:sz w:val="24"/>
          <w:szCs w:val="24"/>
        </w:rPr>
      </w:pPr>
      <w:r w:rsidRPr="002F1DD0">
        <w:rPr>
          <w:rFonts w:ascii="Arial" w:hAnsi="Arial" w:cs="Arial"/>
          <w:sz w:val="24"/>
          <w:szCs w:val="24"/>
        </w:rPr>
        <w:t xml:space="preserve">The multi-threaded DAXPY kernel's performance is analyzed using a variety of opLat and issueLat parameter configurations in the manner previously described. In all instances where the opLat increases, the operational latencies also increase, resulting in an increase in the overall simulation time. Conversely, the issueLat is decreasing as opLat increases, resulting in a greater number of pipeline delays and a less efficient parallel processing process. </w:t>
      </w:r>
      <w:r w:rsidRPr="002F1DD0">
        <w:rPr>
          <w:rFonts w:ascii="Arial" w:hAnsi="Arial" w:cs="Arial"/>
          <w:sz w:val="24"/>
          <w:szCs w:val="24"/>
        </w:rPr>
        <w:br/>
        <w:t xml:space="preserve">The parallel speedup increases as the number of threads increases; however, the parallel speedup is reduced by higher latencies (for both opLat and issueLat) and threads must wait for the availability of functional units. Similar observations are present for Instructions Per Cycle (IPC), as the inactive period for functional units is extended as a result of the increasing values of opLat and issueLat. In order to achieve effective </w:t>
      </w:r>
      <w:r w:rsidRPr="002F1DD0">
        <w:rPr>
          <w:rFonts w:ascii="Arial" w:hAnsi="Arial" w:cs="Arial"/>
          <w:sz w:val="24"/>
          <w:szCs w:val="24"/>
        </w:rPr>
        <w:lastRenderedPageBreak/>
        <w:t>performance, it is necessary to use lower Cycles Per Instruction (CPI) values, as each instruction requires fewer cycles to execute. However, the instructions may necessitate additional cycles for execution when the latencies, such as opLat and issueLat, increase. Additionally, the inefficiency of resource scheduling is exacerbated by the increasing values of opLat and issueLat, which may result in thread synchronization issues. Consequently, in order to optimize the utilization of functional units, it is necessary to have a high FloatSimdFU. The performance of a system is reduced as a consequence of the delayed synchronization caused by higher opLat and issueLat. In parallel systems, the speedup can be reduced by synchronization overhead, such as locks and barriers</w:t>
      </w:r>
      <w:r>
        <w:rPr>
          <w:rFonts w:ascii="Arial" w:hAnsi="Arial" w:cs="Arial"/>
          <w:sz w:val="24"/>
          <w:szCs w:val="24"/>
        </w:rPr>
        <w:t>.</w:t>
      </w:r>
    </w:p>
    <w:sectPr w:rsidR="00817CFA" w:rsidRPr="003A30D3"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63991" w14:textId="77777777" w:rsidR="004D2DDF" w:rsidRDefault="004D2DDF" w:rsidP="008C3CDA">
      <w:pPr>
        <w:spacing w:after="0" w:line="240" w:lineRule="auto"/>
      </w:pPr>
      <w:r>
        <w:separator/>
      </w:r>
    </w:p>
  </w:endnote>
  <w:endnote w:type="continuationSeparator" w:id="0">
    <w:p w14:paraId="5FBEBA0A" w14:textId="77777777" w:rsidR="004D2DDF" w:rsidRDefault="004D2DDF"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06D09" w14:textId="77777777" w:rsidR="004D2DDF" w:rsidRDefault="004D2DDF" w:rsidP="008C3CDA">
      <w:pPr>
        <w:spacing w:after="0" w:line="240" w:lineRule="auto"/>
      </w:pPr>
      <w:r>
        <w:separator/>
      </w:r>
    </w:p>
  </w:footnote>
  <w:footnote w:type="continuationSeparator" w:id="0">
    <w:p w14:paraId="1CFD4C56" w14:textId="77777777" w:rsidR="004D2DDF" w:rsidRDefault="004D2DDF"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6D5E46"/>
    <w:multiLevelType w:val="hybridMultilevel"/>
    <w:tmpl w:val="B5B676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171665"/>
    <w:multiLevelType w:val="hybridMultilevel"/>
    <w:tmpl w:val="7026DE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1F761C5D"/>
    <w:multiLevelType w:val="hybridMultilevel"/>
    <w:tmpl w:val="8A2E9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0B615E3"/>
    <w:multiLevelType w:val="hybridMultilevel"/>
    <w:tmpl w:val="C5085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464BAF"/>
    <w:multiLevelType w:val="multilevel"/>
    <w:tmpl w:val="6324C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95D0864"/>
    <w:multiLevelType w:val="hybridMultilevel"/>
    <w:tmpl w:val="238E7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C405B1"/>
    <w:multiLevelType w:val="hybridMultilevel"/>
    <w:tmpl w:val="FBEACF6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2B57A75"/>
    <w:multiLevelType w:val="multilevel"/>
    <w:tmpl w:val="7ED2D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6D5026"/>
    <w:multiLevelType w:val="multilevel"/>
    <w:tmpl w:val="F7B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DF16D5"/>
    <w:multiLevelType w:val="hybridMultilevel"/>
    <w:tmpl w:val="5A480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6B0E7F"/>
    <w:multiLevelType w:val="multilevel"/>
    <w:tmpl w:val="B68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3833C92"/>
    <w:multiLevelType w:val="hybridMultilevel"/>
    <w:tmpl w:val="EA848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8467340">
    <w:abstractNumId w:val="27"/>
  </w:num>
  <w:num w:numId="2" w16cid:durableId="1855529551">
    <w:abstractNumId w:val="35"/>
  </w:num>
  <w:num w:numId="3" w16cid:durableId="1501120500">
    <w:abstractNumId w:val="6"/>
  </w:num>
  <w:num w:numId="4" w16cid:durableId="1280721141">
    <w:abstractNumId w:val="17"/>
  </w:num>
  <w:num w:numId="5" w16cid:durableId="1212961478">
    <w:abstractNumId w:val="25"/>
  </w:num>
  <w:num w:numId="6" w16cid:durableId="277418028">
    <w:abstractNumId w:val="12"/>
  </w:num>
  <w:num w:numId="7" w16cid:durableId="1437168728">
    <w:abstractNumId w:val="1"/>
  </w:num>
  <w:num w:numId="8" w16cid:durableId="342441634">
    <w:abstractNumId w:val="5"/>
  </w:num>
  <w:num w:numId="9" w16cid:durableId="1336498804">
    <w:abstractNumId w:val="22"/>
  </w:num>
  <w:num w:numId="10" w16cid:durableId="1964800192">
    <w:abstractNumId w:val="21"/>
  </w:num>
  <w:num w:numId="11" w16cid:durableId="1326593855">
    <w:abstractNumId w:val="14"/>
  </w:num>
  <w:num w:numId="12" w16cid:durableId="1602764693">
    <w:abstractNumId w:val="36"/>
  </w:num>
  <w:num w:numId="13" w16cid:durableId="1079333235">
    <w:abstractNumId w:val="33"/>
  </w:num>
  <w:num w:numId="14" w16cid:durableId="1874730669">
    <w:abstractNumId w:val="7"/>
  </w:num>
  <w:num w:numId="15" w16cid:durableId="1783306490">
    <w:abstractNumId w:val="31"/>
  </w:num>
  <w:num w:numId="16" w16cid:durableId="571934711">
    <w:abstractNumId w:val="24"/>
  </w:num>
  <w:num w:numId="17" w16cid:durableId="729886338">
    <w:abstractNumId w:val="28"/>
  </w:num>
  <w:num w:numId="18" w16cid:durableId="1718503500">
    <w:abstractNumId w:val="20"/>
  </w:num>
  <w:num w:numId="19" w16cid:durableId="825170734">
    <w:abstractNumId w:val="23"/>
  </w:num>
  <w:num w:numId="20" w16cid:durableId="425807843">
    <w:abstractNumId w:val="0"/>
  </w:num>
  <w:num w:numId="21" w16cid:durableId="554858225">
    <w:abstractNumId w:val="29"/>
  </w:num>
  <w:num w:numId="22" w16cid:durableId="1774546831">
    <w:abstractNumId w:val="4"/>
  </w:num>
  <w:num w:numId="23" w16cid:durableId="274601053">
    <w:abstractNumId w:val="37"/>
  </w:num>
  <w:num w:numId="24" w16cid:durableId="1058671016">
    <w:abstractNumId w:val="15"/>
  </w:num>
  <w:num w:numId="25" w16cid:durableId="219174706">
    <w:abstractNumId w:val="30"/>
  </w:num>
  <w:num w:numId="26" w16cid:durableId="146213988">
    <w:abstractNumId w:val="2"/>
  </w:num>
  <w:num w:numId="27" w16cid:durableId="701980382">
    <w:abstractNumId w:val="13"/>
  </w:num>
  <w:num w:numId="28" w16cid:durableId="1522083666">
    <w:abstractNumId w:val="16"/>
  </w:num>
  <w:num w:numId="29" w16cid:durableId="1083723918">
    <w:abstractNumId w:val="9"/>
  </w:num>
  <w:num w:numId="30" w16cid:durableId="840777302">
    <w:abstractNumId w:val="11"/>
  </w:num>
  <w:num w:numId="31" w16cid:durableId="1090157046">
    <w:abstractNumId w:val="10"/>
  </w:num>
  <w:num w:numId="32" w16cid:durableId="492649591">
    <w:abstractNumId w:val="32"/>
  </w:num>
  <w:num w:numId="33" w16cid:durableId="1709142852">
    <w:abstractNumId w:val="26"/>
  </w:num>
  <w:num w:numId="34" w16cid:durableId="737023057">
    <w:abstractNumId w:val="34"/>
  </w:num>
  <w:num w:numId="35" w16cid:durableId="937828022">
    <w:abstractNumId w:val="38"/>
  </w:num>
  <w:num w:numId="36" w16cid:durableId="1503815536">
    <w:abstractNumId w:val="19"/>
  </w:num>
  <w:num w:numId="37" w16cid:durableId="1916012495">
    <w:abstractNumId w:val="18"/>
  </w:num>
  <w:num w:numId="38" w16cid:durableId="1215851283">
    <w:abstractNumId w:val="3"/>
  </w:num>
  <w:num w:numId="39" w16cid:durableId="10403217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12B88"/>
    <w:rsid w:val="00027C50"/>
    <w:rsid w:val="00050410"/>
    <w:rsid w:val="00066664"/>
    <w:rsid w:val="00093ADE"/>
    <w:rsid w:val="000D0704"/>
    <w:rsid w:val="000D6CB2"/>
    <w:rsid w:val="000F5762"/>
    <w:rsid w:val="0012077E"/>
    <w:rsid w:val="0013064C"/>
    <w:rsid w:val="0015167E"/>
    <w:rsid w:val="0016433B"/>
    <w:rsid w:val="00173FAB"/>
    <w:rsid w:val="00192BAB"/>
    <w:rsid w:val="001B20F7"/>
    <w:rsid w:val="001B2CED"/>
    <w:rsid w:val="001B6123"/>
    <w:rsid w:val="001B70DB"/>
    <w:rsid w:val="001C7F95"/>
    <w:rsid w:val="001D044F"/>
    <w:rsid w:val="00204123"/>
    <w:rsid w:val="00215012"/>
    <w:rsid w:val="002153D1"/>
    <w:rsid w:val="00216192"/>
    <w:rsid w:val="0022210D"/>
    <w:rsid w:val="0023097E"/>
    <w:rsid w:val="00256FE4"/>
    <w:rsid w:val="00257610"/>
    <w:rsid w:val="00262549"/>
    <w:rsid w:val="0028128F"/>
    <w:rsid w:val="002B0FF0"/>
    <w:rsid w:val="002D72DE"/>
    <w:rsid w:val="002E50EE"/>
    <w:rsid w:val="002F1DD0"/>
    <w:rsid w:val="003158E7"/>
    <w:rsid w:val="00334B12"/>
    <w:rsid w:val="00334D0F"/>
    <w:rsid w:val="00393794"/>
    <w:rsid w:val="003A2750"/>
    <w:rsid w:val="003A30D3"/>
    <w:rsid w:val="004005CA"/>
    <w:rsid w:val="004072F9"/>
    <w:rsid w:val="004155CD"/>
    <w:rsid w:val="00417049"/>
    <w:rsid w:val="00435204"/>
    <w:rsid w:val="004502EF"/>
    <w:rsid w:val="004546AB"/>
    <w:rsid w:val="004D2DDF"/>
    <w:rsid w:val="004E2F9C"/>
    <w:rsid w:val="00523F28"/>
    <w:rsid w:val="00537685"/>
    <w:rsid w:val="0053778B"/>
    <w:rsid w:val="00544DFF"/>
    <w:rsid w:val="005556F0"/>
    <w:rsid w:val="0057323D"/>
    <w:rsid w:val="00584262"/>
    <w:rsid w:val="005B5534"/>
    <w:rsid w:val="005C4DBB"/>
    <w:rsid w:val="005C5277"/>
    <w:rsid w:val="005E512D"/>
    <w:rsid w:val="005E5A47"/>
    <w:rsid w:val="005F2F2D"/>
    <w:rsid w:val="006029DF"/>
    <w:rsid w:val="006115E4"/>
    <w:rsid w:val="00615D12"/>
    <w:rsid w:val="00635BA7"/>
    <w:rsid w:val="00641BE0"/>
    <w:rsid w:val="00644636"/>
    <w:rsid w:val="00655F40"/>
    <w:rsid w:val="006710DC"/>
    <w:rsid w:val="006837D0"/>
    <w:rsid w:val="00683B0D"/>
    <w:rsid w:val="00697FBF"/>
    <w:rsid w:val="006C1107"/>
    <w:rsid w:val="006D2F68"/>
    <w:rsid w:val="006E0DEF"/>
    <w:rsid w:val="006F7B4E"/>
    <w:rsid w:val="0070730F"/>
    <w:rsid w:val="00710749"/>
    <w:rsid w:val="007119F2"/>
    <w:rsid w:val="0071654C"/>
    <w:rsid w:val="00717DB7"/>
    <w:rsid w:val="00724444"/>
    <w:rsid w:val="007366B0"/>
    <w:rsid w:val="00752234"/>
    <w:rsid w:val="007855DE"/>
    <w:rsid w:val="007C69F7"/>
    <w:rsid w:val="007F113A"/>
    <w:rsid w:val="007F1B74"/>
    <w:rsid w:val="007F7E02"/>
    <w:rsid w:val="00812631"/>
    <w:rsid w:val="00814CD6"/>
    <w:rsid w:val="0081762C"/>
    <w:rsid w:val="00817CFA"/>
    <w:rsid w:val="008362AA"/>
    <w:rsid w:val="00841534"/>
    <w:rsid w:val="00871929"/>
    <w:rsid w:val="00872BF0"/>
    <w:rsid w:val="0088267B"/>
    <w:rsid w:val="008B0C64"/>
    <w:rsid w:val="008C0B45"/>
    <w:rsid w:val="008C3CDA"/>
    <w:rsid w:val="008C599A"/>
    <w:rsid w:val="008D1C3B"/>
    <w:rsid w:val="008D63E1"/>
    <w:rsid w:val="008F4F38"/>
    <w:rsid w:val="00904258"/>
    <w:rsid w:val="0091387B"/>
    <w:rsid w:val="00926B2E"/>
    <w:rsid w:val="00962065"/>
    <w:rsid w:val="00974741"/>
    <w:rsid w:val="00985506"/>
    <w:rsid w:val="009B5EAA"/>
    <w:rsid w:val="009B6B21"/>
    <w:rsid w:val="009C1602"/>
    <w:rsid w:val="009C287F"/>
    <w:rsid w:val="00A573FA"/>
    <w:rsid w:val="00A763F5"/>
    <w:rsid w:val="00A85B58"/>
    <w:rsid w:val="00A874FB"/>
    <w:rsid w:val="00A964A0"/>
    <w:rsid w:val="00AA1681"/>
    <w:rsid w:val="00AA6715"/>
    <w:rsid w:val="00AB46DC"/>
    <w:rsid w:val="00AF52FB"/>
    <w:rsid w:val="00B022A6"/>
    <w:rsid w:val="00B034FA"/>
    <w:rsid w:val="00B04CEB"/>
    <w:rsid w:val="00B05BB6"/>
    <w:rsid w:val="00B32081"/>
    <w:rsid w:val="00B85CC0"/>
    <w:rsid w:val="00B91C0C"/>
    <w:rsid w:val="00B96721"/>
    <w:rsid w:val="00B969C3"/>
    <w:rsid w:val="00BA612F"/>
    <w:rsid w:val="00BB1B86"/>
    <w:rsid w:val="00BE14EE"/>
    <w:rsid w:val="00BE4155"/>
    <w:rsid w:val="00BE629C"/>
    <w:rsid w:val="00BF5404"/>
    <w:rsid w:val="00C232CE"/>
    <w:rsid w:val="00C60ECD"/>
    <w:rsid w:val="00C61B12"/>
    <w:rsid w:val="00C76CFD"/>
    <w:rsid w:val="00C91915"/>
    <w:rsid w:val="00CB2565"/>
    <w:rsid w:val="00CC1485"/>
    <w:rsid w:val="00CC3C0B"/>
    <w:rsid w:val="00CF1A0A"/>
    <w:rsid w:val="00D059B4"/>
    <w:rsid w:val="00D15875"/>
    <w:rsid w:val="00D276E9"/>
    <w:rsid w:val="00D352C7"/>
    <w:rsid w:val="00D42E6F"/>
    <w:rsid w:val="00D52D16"/>
    <w:rsid w:val="00D65D53"/>
    <w:rsid w:val="00D8278B"/>
    <w:rsid w:val="00DB4EF9"/>
    <w:rsid w:val="00DD2AB0"/>
    <w:rsid w:val="00DF1EDB"/>
    <w:rsid w:val="00E20BB2"/>
    <w:rsid w:val="00E21B71"/>
    <w:rsid w:val="00E23DD1"/>
    <w:rsid w:val="00E307D9"/>
    <w:rsid w:val="00E343D4"/>
    <w:rsid w:val="00E73956"/>
    <w:rsid w:val="00ED5588"/>
    <w:rsid w:val="00EF145E"/>
    <w:rsid w:val="00F25C8B"/>
    <w:rsid w:val="00F4065E"/>
    <w:rsid w:val="00F522A0"/>
    <w:rsid w:val="00FA22F8"/>
    <w:rsid w:val="00FC5036"/>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 w:type="paragraph" w:styleId="HTMLPreformatted">
    <w:name w:val="HTML Preformatted"/>
    <w:basedOn w:val="Normal"/>
    <w:link w:val="HTMLPreformattedChar"/>
    <w:uiPriority w:val="99"/>
    <w:semiHidden/>
    <w:unhideWhenUsed/>
    <w:rsid w:val="008F4F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4F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647">
      <w:bodyDiv w:val="1"/>
      <w:marLeft w:val="0"/>
      <w:marRight w:val="0"/>
      <w:marTop w:val="0"/>
      <w:marBottom w:val="0"/>
      <w:divBdr>
        <w:top w:val="none" w:sz="0" w:space="0" w:color="auto"/>
        <w:left w:val="none" w:sz="0" w:space="0" w:color="auto"/>
        <w:bottom w:val="none" w:sz="0" w:space="0" w:color="auto"/>
        <w:right w:val="none" w:sz="0" w:space="0" w:color="auto"/>
      </w:divBdr>
    </w:div>
    <w:div w:id="54016739">
      <w:bodyDiv w:val="1"/>
      <w:marLeft w:val="0"/>
      <w:marRight w:val="0"/>
      <w:marTop w:val="0"/>
      <w:marBottom w:val="0"/>
      <w:divBdr>
        <w:top w:val="none" w:sz="0" w:space="0" w:color="auto"/>
        <w:left w:val="none" w:sz="0" w:space="0" w:color="auto"/>
        <w:bottom w:val="none" w:sz="0" w:space="0" w:color="auto"/>
        <w:right w:val="none" w:sz="0" w:space="0" w:color="auto"/>
      </w:divBdr>
    </w:div>
    <w:div w:id="64571777">
      <w:bodyDiv w:val="1"/>
      <w:marLeft w:val="0"/>
      <w:marRight w:val="0"/>
      <w:marTop w:val="0"/>
      <w:marBottom w:val="0"/>
      <w:divBdr>
        <w:top w:val="none" w:sz="0" w:space="0" w:color="auto"/>
        <w:left w:val="none" w:sz="0" w:space="0" w:color="auto"/>
        <w:bottom w:val="none" w:sz="0" w:space="0" w:color="auto"/>
        <w:right w:val="none" w:sz="0" w:space="0" w:color="auto"/>
      </w:divBdr>
    </w:div>
    <w:div w:id="92097012">
      <w:bodyDiv w:val="1"/>
      <w:marLeft w:val="0"/>
      <w:marRight w:val="0"/>
      <w:marTop w:val="0"/>
      <w:marBottom w:val="0"/>
      <w:divBdr>
        <w:top w:val="none" w:sz="0" w:space="0" w:color="auto"/>
        <w:left w:val="none" w:sz="0" w:space="0" w:color="auto"/>
        <w:bottom w:val="none" w:sz="0" w:space="0" w:color="auto"/>
        <w:right w:val="none" w:sz="0" w:space="0" w:color="auto"/>
      </w:divBdr>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4309">
      <w:bodyDiv w:val="1"/>
      <w:marLeft w:val="0"/>
      <w:marRight w:val="0"/>
      <w:marTop w:val="0"/>
      <w:marBottom w:val="0"/>
      <w:divBdr>
        <w:top w:val="none" w:sz="0" w:space="0" w:color="auto"/>
        <w:left w:val="none" w:sz="0" w:space="0" w:color="auto"/>
        <w:bottom w:val="none" w:sz="0" w:space="0" w:color="auto"/>
        <w:right w:val="none" w:sz="0" w:space="0" w:color="auto"/>
      </w:divBdr>
      <w:divsChild>
        <w:div w:id="1540438820">
          <w:marLeft w:val="0"/>
          <w:marRight w:val="0"/>
          <w:marTop w:val="0"/>
          <w:marBottom w:val="0"/>
          <w:divBdr>
            <w:top w:val="none" w:sz="0" w:space="0" w:color="auto"/>
            <w:left w:val="none" w:sz="0" w:space="0" w:color="auto"/>
            <w:bottom w:val="none" w:sz="0" w:space="0" w:color="auto"/>
            <w:right w:val="none" w:sz="0" w:space="0" w:color="auto"/>
          </w:divBdr>
          <w:divsChild>
            <w:div w:id="2145586816">
              <w:marLeft w:val="0"/>
              <w:marRight w:val="0"/>
              <w:marTop w:val="0"/>
              <w:marBottom w:val="0"/>
              <w:divBdr>
                <w:top w:val="none" w:sz="0" w:space="0" w:color="auto"/>
                <w:left w:val="none" w:sz="0" w:space="0" w:color="auto"/>
                <w:bottom w:val="none" w:sz="0" w:space="0" w:color="auto"/>
                <w:right w:val="none" w:sz="0" w:space="0" w:color="auto"/>
              </w:divBdr>
            </w:div>
            <w:div w:id="111557249">
              <w:marLeft w:val="0"/>
              <w:marRight w:val="0"/>
              <w:marTop w:val="0"/>
              <w:marBottom w:val="0"/>
              <w:divBdr>
                <w:top w:val="none" w:sz="0" w:space="0" w:color="auto"/>
                <w:left w:val="none" w:sz="0" w:space="0" w:color="auto"/>
                <w:bottom w:val="none" w:sz="0" w:space="0" w:color="auto"/>
                <w:right w:val="none" w:sz="0" w:space="0" w:color="auto"/>
              </w:divBdr>
              <w:divsChild>
                <w:div w:id="1446579157">
                  <w:marLeft w:val="0"/>
                  <w:marRight w:val="0"/>
                  <w:marTop w:val="0"/>
                  <w:marBottom w:val="0"/>
                  <w:divBdr>
                    <w:top w:val="none" w:sz="0" w:space="0" w:color="auto"/>
                    <w:left w:val="none" w:sz="0" w:space="0" w:color="auto"/>
                    <w:bottom w:val="none" w:sz="0" w:space="0" w:color="auto"/>
                    <w:right w:val="none" w:sz="0" w:space="0" w:color="auto"/>
                  </w:divBdr>
                  <w:divsChild>
                    <w:div w:id="12668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608">
              <w:marLeft w:val="0"/>
              <w:marRight w:val="0"/>
              <w:marTop w:val="0"/>
              <w:marBottom w:val="0"/>
              <w:divBdr>
                <w:top w:val="none" w:sz="0" w:space="0" w:color="auto"/>
                <w:left w:val="none" w:sz="0" w:space="0" w:color="auto"/>
                <w:bottom w:val="none" w:sz="0" w:space="0" w:color="auto"/>
                <w:right w:val="none" w:sz="0" w:space="0" w:color="auto"/>
              </w:divBdr>
            </w:div>
          </w:divsChild>
        </w:div>
        <w:div w:id="1937862210">
          <w:marLeft w:val="0"/>
          <w:marRight w:val="0"/>
          <w:marTop w:val="0"/>
          <w:marBottom w:val="0"/>
          <w:divBdr>
            <w:top w:val="none" w:sz="0" w:space="0" w:color="auto"/>
            <w:left w:val="none" w:sz="0" w:space="0" w:color="auto"/>
            <w:bottom w:val="none" w:sz="0" w:space="0" w:color="auto"/>
            <w:right w:val="none" w:sz="0" w:space="0" w:color="auto"/>
          </w:divBdr>
          <w:divsChild>
            <w:div w:id="1870025165">
              <w:marLeft w:val="0"/>
              <w:marRight w:val="0"/>
              <w:marTop w:val="0"/>
              <w:marBottom w:val="0"/>
              <w:divBdr>
                <w:top w:val="none" w:sz="0" w:space="0" w:color="auto"/>
                <w:left w:val="none" w:sz="0" w:space="0" w:color="auto"/>
                <w:bottom w:val="none" w:sz="0" w:space="0" w:color="auto"/>
                <w:right w:val="none" w:sz="0" w:space="0" w:color="auto"/>
              </w:divBdr>
            </w:div>
            <w:div w:id="1285649344">
              <w:marLeft w:val="0"/>
              <w:marRight w:val="0"/>
              <w:marTop w:val="0"/>
              <w:marBottom w:val="0"/>
              <w:divBdr>
                <w:top w:val="none" w:sz="0" w:space="0" w:color="auto"/>
                <w:left w:val="none" w:sz="0" w:space="0" w:color="auto"/>
                <w:bottom w:val="none" w:sz="0" w:space="0" w:color="auto"/>
                <w:right w:val="none" w:sz="0" w:space="0" w:color="auto"/>
              </w:divBdr>
              <w:divsChild>
                <w:div w:id="1081098693">
                  <w:marLeft w:val="0"/>
                  <w:marRight w:val="0"/>
                  <w:marTop w:val="0"/>
                  <w:marBottom w:val="0"/>
                  <w:divBdr>
                    <w:top w:val="none" w:sz="0" w:space="0" w:color="auto"/>
                    <w:left w:val="none" w:sz="0" w:space="0" w:color="auto"/>
                    <w:bottom w:val="none" w:sz="0" w:space="0" w:color="auto"/>
                    <w:right w:val="none" w:sz="0" w:space="0" w:color="auto"/>
                  </w:divBdr>
                  <w:divsChild>
                    <w:div w:id="9370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155806940">
      <w:bodyDiv w:val="1"/>
      <w:marLeft w:val="0"/>
      <w:marRight w:val="0"/>
      <w:marTop w:val="0"/>
      <w:marBottom w:val="0"/>
      <w:divBdr>
        <w:top w:val="none" w:sz="0" w:space="0" w:color="auto"/>
        <w:left w:val="none" w:sz="0" w:space="0" w:color="auto"/>
        <w:bottom w:val="none" w:sz="0" w:space="0" w:color="auto"/>
        <w:right w:val="none" w:sz="0" w:space="0" w:color="auto"/>
      </w:divBdr>
    </w:div>
    <w:div w:id="202522539">
      <w:bodyDiv w:val="1"/>
      <w:marLeft w:val="0"/>
      <w:marRight w:val="0"/>
      <w:marTop w:val="0"/>
      <w:marBottom w:val="0"/>
      <w:divBdr>
        <w:top w:val="none" w:sz="0" w:space="0" w:color="auto"/>
        <w:left w:val="none" w:sz="0" w:space="0" w:color="auto"/>
        <w:bottom w:val="none" w:sz="0" w:space="0" w:color="auto"/>
        <w:right w:val="none" w:sz="0" w:space="0" w:color="auto"/>
      </w:divBdr>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15509978">
      <w:bodyDiv w:val="1"/>
      <w:marLeft w:val="0"/>
      <w:marRight w:val="0"/>
      <w:marTop w:val="0"/>
      <w:marBottom w:val="0"/>
      <w:divBdr>
        <w:top w:val="none" w:sz="0" w:space="0" w:color="auto"/>
        <w:left w:val="none" w:sz="0" w:space="0" w:color="auto"/>
        <w:bottom w:val="none" w:sz="0" w:space="0" w:color="auto"/>
        <w:right w:val="none" w:sz="0" w:space="0" w:color="auto"/>
      </w:divBdr>
    </w:div>
    <w:div w:id="224149702">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42644757">
      <w:bodyDiv w:val="1"/>
      <w:marLeft w:val="0"/>
      <w:marRight w:val="0"/>
      <w:marTop w:val="0"/>
      <w:marBottom w:val="0"/>
      <w:divBdr>
        <w:top w:val="none" w:sz="0" w:space="0" w:color="auto"/>
        <w:left w:val="none" w:sz="0" w:space="0" w:color="auto"/>
        <w:bottom w:val="none" w:sz="0" w:space="0" w:color="auto"/>
        <w:right w:val="none" w:sz="0" w:space="0" w:color="auto"/>
      </w:divBdr>
    </w:div>
    <w:div w:id="245498496">
      <w:bodyDiv w:val="1"/>
      <w:marLeft w:val="0"/>
      <w:marRight w:val="0"/>
      <w:marTop w:val="0"/>
      <w:marBottom w:val="0"/>
      <w:divBdr>
        <w:top w:val="none" w:sz="0" w:space="0" w:color="auto"/>
        <w:left w:val="none" w:sz="0" w:space="0" w:color="auto"/>
        <w:bottom w:val="none" w:sz="0" w:space="0" w:color="auto"/>
        <w:right w:val="none" w:sz="0" w:space="0" w:color="auto"/>
      </w:divBdr>
    </w:div>
    <w:div w:id="260257019">
      <w:bodyDiv w:val="1"/>
      <w:marLeft w:val="0"/>
      <w:marRight w:val="0"/>
      <w:marTop w:val="0"/>
      <w:marBottom w:val="0"/>
      <w:divBdr>
        <w:top w:val="none" w:sz="0" w:space="0" w:color="auto"/>
        <w:left w:val="none" w:sz="0" w:space="0" w:color="auto"/>
        <w:bottom w:val="none" w:sz="0" w:space="0" w:color="auto"/>
        <w:right w:val="none" w:sz="0" w:space="0" w:color="auto"/>
      </w:divBdr>
    </w:div>
    <w:div w:id="264776741">
      <w:bodyDiv w:val="1"/>
      <w:marLeft w:val="0"/>
      <w:marRight w:val="0"/>
      <w:marTop w:val="0"/>
      <w:marBottom w:val="0"/>
      <w:divBdr>
        <w:top w:val="none" w:sz="0" w:space="0" w:color="auto"/>
        <w:left w:val="none" w:sz="0" w:space="0" w:color="auto"/>
        <w:bottom w:val="none" w:sz="0" w:space="0" w:color="auto"/>
        <w:right w:val="none" w:sz="0" w:space="0" w:color="auto"/>
      </w:divBdr>
    </w:div>
    <w:div w:id="268007799">
      <w:bodyDiv w:val="1"/>
      <w:marLeft w:val="0"/>
      <w:marRight w:val="0"/>
      <w:marTop w:val="0"/>
      <w:marBottom w:val="0"/>
      <w:divBdr>
        <w:top w:val="none" w:sz="0" w:space="0" w:color="auto"/>
        <w:left w:val="none" w:sz="0" w:space="0" w:color="auto"/>
        <w:bottom w:val="none" w:sz="0" w:space="0" w:color="auto"/>
        <w:right w:val="none" w:sz="0" w:space="0" w:color="auto"/>
      </w:divBdr>
    </w:div>
    <w:div w:id="288363986">
      <w:bodyDiv w:val="1"/>
      <w:marLeft w:val="0"/>
      <w:marRight w:val="0"/>
      <w:marTop w:val="0"/>
      <w:marBottom w:val="0"/>
      <w:divBdr>
        <w:top w:val="none" w:sz="0" w:space="0" w:color="auto"/>
        <w:left w:val="none" w:sz="0" w:space="0" w:color="auto"/>
        <w:bottom w:val="none" w:sz="0" w:space="0" w:color="auto"/>
        <w:right w:val="none" w:sz="0" w:space="0" w:color="auto"/>
      </w:divBdr>
    </w:div>
    <w:div w:id="308484514">
      <w:bodyDiv w:val="1"/>
      <w:marLeft w:val="0"/>
      <w:marRight w:val="0"/>
      <w:marTop w:val="0"/>
      <w:marBottom w:val="0"/>
      <w:divBdr>
        <w:top w:val="none" w:sz="0" w:space="0" w:color="auto"/>
        <w:left w:val="none" w:sz="0" w:space="0" w:color="auto"/>
        <w:bottom w:val="none" w:sz="0" w:space="0" w:color="auto"/>
        <w:right w:val="none" w:sz="0" w:space="0" w:color="auto"/>
      </w:divBdr>
    </w:div>
    <w:div w:id="311983683">
      <w:bodyDiv w:val="1"/>
      <w:marLeft w:val="0"/>
      <w:marRight w:val="0"/>
      <w:marTop w:val="0"/>
      <w:marBottom w:val="0"/>
      <w:divBdr>
        <w:top w:val="none" w:sz="0" w:space="0" w:color="auto"/>
        <w:left w:val="none" w:sz="0" w:space="0" w:color="auto"/>
        <w:bottom w:val="none" w:sz="0" w:space="0" w:color="auto"/>
        <w:right w:val="none" w:sz="0" w:space="0" w:color="auto"/>
      </w:divBdr>
    </w:div>
    <w:div w:id="333071865">
      <w:bodyDiv w:val="1"/>
      <w:marLeft w:val="0"/>
      <w:marRight w:val="0"/>
      <w:marTop w:val="0"/>
      <w:marBottom w:val="0"/>
      <w:divBdr>
        <w:top w:val="none" w:sz="0" w:space="0" w:color="auto"/>
        <w:left w:val="none" w:sz="0" w:space="0" w:color="auto"/>
        <w:bottom w:val="none" w:sz="0" w:space="0" w:color="auto"/>
        <w:right w:val="none" w:sz="0" w:space="0" w:color="auto"/>
      </w:divBdr>
    </w:div>
    <w:div w:id="345907149">
      <w:bodyDiv w:val="1"/>
      <w:marLeft w:val="0"/>
      <w:marRight w:val="0"/>
      <w:marTop w:val="0"/>
      <w:marBottom w:val="0"/>
      <w:divBdr>
        <w:top w:val="none" w:sz="0" w:space="0" w:color="auto"/>
        <w:left w:val="none" w:sz="0" w:space="0" w:color="auto"/>
        <w:bottom w:val="none" w:sz="0" w:space="0" w:color="auto"/>
        <w:right w:val="none" w:sz="0" w:space="0" w:color="auto"/>
      </w:divBdr>
    </w:div>
    <w:div w:id="34795338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27121331">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470288518">
      <w:bodyDiv w:val="1"/>
      <w:marLeft w:val="0"/>
      <w:marRight w:val="0"/>
      <w:marTop w:val="0"/>
      <w:marBottom w:val="0"/>
      <w:divBdr>
        <w:top w:val="none" w:sz="0" w:space="0" w:color="auto"/>
        <w:left w:val="none" w:sz="0" w:space="0" w:color="auto"/>
        <w:bottom w:val="none" w:sz="0" w:space="0" w:color="auto"/>
        <w:right w:val="none" w:sz="0" w:space="0" w:color="auto"/>
      </w:divBdr>
    </w:div>
    <w:div w:id="507015810">
      <w:bodyDiv w:val="1"/>
      <w:marLeft w:val="0"/>
      <w:marRight w:val="0"/>
      <w:marTop w:val="0"/>
      <w:marBottom w:val="0"/>
      <w:divBdr>
        <w:top w:val="none" w:sz="0" w:space="0" w:color="auto"/>
        <w:left w:val="none" w:sz="0" w:space="0" w:color="auto"/>
        <w:bottom w:val="none" w:sz="0" w:space="0" w:color="auto"/>
        <w:right w:val="none" w:sz="0" w:space="0" w:color="auto"/>
      </w:divBdr>
    </w:div>
    <w:div w:id="521550554">
      <w:bodyDiv w:val="1"/>
      <w:marLeft w:val="0"/>
      <w:marRight w:val="0"/>
      <w:marTop w:val="0"/>
      <w:marBottom w:val="0"/>
      <w:divBdr>
        <w:top w:val="none" w:sz="0" w:space="0" w:color="auto"/>
        <w:left w:val="none" w:sz="0" w:space="0" w:color="auto"/>
        <w:bottom w:val="none" w:sz="0" w:space="0" w:color="auto"/>
        <w:right w:val="none" w:sz="0" w:space="0" w:color="auto"/>
      </w:divBdr>
    </w:div>
    <w:div w:id="538050826">
      <w:bodyDiv w:val="1"/>
      <w:marLeft w:val="0"/>
      <w:marRight w:val="0"/>
      <w:marTop w:val="0"/>
      <w:marBottom w:val="0"/>
      <w:divBdr>
        <w:top w:val="none" w:sz="0" w:space="0" w:color="auto"/>
        <w:left w:val="none" w:sz="0" w:space="0" w:color="auto"/>
        <w:bottom w:val="none" w:sz="0" w:space="0" w:color="auto"/>
        <w:right w:val="none" w:sz="0" w:space="0" w:color="auto"/>
      </w:divBdr>
    </w:div>
    <w:div w:id="603267289">
      <w:bodyDiv w:val="1"/>
      <w:marLeft w:val="0"/>
      <w:marRight w:val="0"/>
      <w:marTop w:val="0"/>
      <w:marBottom w:val="0"/>
      <w:divBdr>
        <w:top w:val="none" w:sz="0" w:space="0" w:color="auto"/>
        <w:left w:val="none" w:sz="0" w:space="0" w:color="auto"/>
        <w:bottom w:val="none" w:sz="0" w:space="0" w:color="auto"/>
        <w:right w:val="none" w:sz="0" w:space="0" w:color="auto"/>
      </w:divBdr>
      <w:divsChild>
        <w:div w:id="51119817">
          <w:marLeft w:val="0"/>
          <w:marRight w:val="0"/>
          <w:marTop w:val="0"/>
          <w:marBottom w:val="0"/>
          <w:divBdr>
            <w:top w:val="none" w:sz="0" w:space="0" w:color="auto"/>
            <w:left w:val="none" w:sz="0" w:space="0" w:color="auto"/>
            <w:bottom w:val="none" w:sz="0" w:space="0" w:color="auto"/>
            <w:right w:val="none" w:sz="0" w:space="0" w:color="auto"/>
          </w:divBdr>
          <w:divsChild>
            <w:div w:id="1597513791">
              <w:marLeft w:val="0"/>
              <w:marRight w:val="0"/>
              <w:marTop w:val="0"/>
              <w:marBottom w:val="0"/>
              <w:divBdr>
                <w:top w:val="none" w:sz="0" w:space="0" w:color="auto"/>
                <w:left w:val="none" w:sz="0" w:space="0" w:color="auto"/>
                <w:bottom w:val="none" w:sz="0" w:space="0" w:color="auto"/>
                <w:right w:val="none" w:sz="0" w:space="0" w:color="auto"/>
              </w:divBdr>
            </w:div>
            <w:div w:id="949628403">
              <w:marLeft w:val="0"/>
              <w:marRight w:val="0"/>
              <w:marTop w:val="0"/>
              <w:marBottom w:val="0"/>
              <w:divBdr>
                <w:top w:val="none" w:sz="0" w:space="0" w:color="auto"/>
                <w:left w:val="none" w:sz="0" w:space="0" w:color="auto"/>
                <w:bottom w:val="none" w:sz="0" w:space="0" w:color="auto"/>
                <w:right w:val="none" w:sz="0" w:space="0" w:color="auto"/>
              </w:divBdr>
              <w:divsChild>
                <w:div w:id="1402942803">
                  <w:marLeft w:val="0"/>
                  <w:marRight w:val="0"/>
                  <w:marTop w:val="0"/>
                  <w:marBottom w:val="0"/>
                  <w:divBdr>
                    <w:top w:val="none" w:sz="0" w:space="0" w:color="auto"/>
                    <w:left w:val="none" w:sz="0" w:space="0" w:color="auto"/>
                    <w:bottom w:val="none" w:sz="0" w:space="0" w:color="auto"/>
                    <w:right w:val="none" w:sz="0" w:space="0" w:color="auto"/>
                  </w:divBdr>
                  <w:divsChild>
                    <w:div w:id="547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488">
              <w:marLeft w:val="0"/>
              <w:marRight w:val="0"/>
              <w:marTop w:val="0"/>
              <w:marBottom w:val="0"/>
              <w:divBdr>
                <w:top w:val="none" w:sz="0" w:space="0" w:color="auto"/>
                <w:left w:val="none" w:sz="0" w:space="0" w:color="auto"/>
                <w:bottom w:val="none" w:sz="0" w:space="0" w:color="auto"/>
                <w:right w:val="none" w:sz="0" w:space="0" w:color="auto"/>
              </w:divBdr>
            </w:div>
          </w:divsChild>
        </w:div>
        <w:div w:id="1780099893">
          <w:marLeft w:val="0"/>
          <w:marRight w:val="0"/>
          <w:marTop w:val="0"/>
          <w:marBottom w:val="0"/>
          <w:divBdr>
            <w:top w:val="none" w:sz="0" w:space="0" w:color="auto"/>
            <w:left w:val="none" w:sz="0" w:space="0" w:color="auto"/>
            <w:bottom w:val="none" w:sz="0" w:space="0" w:color="auto"/>
            <w:right w:val="none" w:sz="0" w:space="0" w:color="auto"/>
          </w:divBdr>
          <w:divsChild>
            <w:div w:id="1619481734">
              <w:marLeft w:val="0"/>
              <w:marRight w:val="0"/>
              <w:marTop w:val="0"/>
              <w:marBottom w:val="0"/>
              <w:divBdr>
                <w:top w:val="none" w:sz="0" w:space="0" w:color="auto"/>
                <w:left w:val="none" w:sz="0" w:space="0" w:color="auto"/>
                <w:bottom w:val="none" w:sz="0" w:space="0" w:color="auto"/>
                <w:right w:val="none" w:sz="0" w:space="0" w:color="auto"/>
              </w:divBdr>
            </w:div>
            <w:div w:id="487864046">
              <w:marLeft w:val="0"/>
              <w:marRight w:val="0"/>
              <w:marTop w:val="0"/>
              <w:marBottom w:val="0"/>
              <w:divBdr>
                <w:top w:val="none" w:sz="0" w:space="0" w:color="auto"/>
                <w:left w:val="none" w:sz="0" w:space="0" w:color="auto"/>
                <w:bottom w:val="none" w:sz="0" w:space="0" w:color="auto"/>
                <w:right w:val="none" w:sz="0" w:space="0" w:color="auto"/>
              </w:divBdr>
              <w:divsChild>
                <w:div w:id="1253781191">
                  <w:marLeft w:val="0"/>
                  <w:marRight w:val="0"/>
                  <w:marTop w:val="0"/>
                  <w:marBottom w:val="0"/>
                  <w:divBdr>
                    <w:top w:val="none" w:sz="0" w:space="0" w:color="auto"/>
                    <w:left w:val="none" w:sz="0" w:space="0" w:color="auto"/>
                    <w:bottom w:val="none" w:sz="0" w:space="0" w:color="auto"/>
                    <w:right w:val="none" w:sz="0" w:space="0" w:color="auto"/>
                  </w:divBdr>
                  <w:divsChild>
                    <w:div w:id="6945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3069">
      <w:bodyDiv w:val="1"/>
      <w:marLeft w:val="0"/>
      <w:marRight w:val="0"/>
      <w:marTop w:val="0"/>
      <w:marBottom w:val="0"/>
      <w:divBdr>
        <w:top w:val="none" w:sz="0" w:space="0" w:color="auto"/>
        <w:left w:val="none" w:sz="0" w:space="0" w:color="auto"/>
        <w:bottom w:val="none" w:sz="0" w:space="0" w:color="auto"/>
        <w:right w:val="none" w:sz="0" w:space="0" w:color="auto"/>
      </w:divBdr>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01445107">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69398201">
      <w:bodyDiv w:val="1"/>
      <w:marLeft w:val="0"/>
      <w:marRight w:val="0"/>
      <w:marTop w:val="0"/>
      <w:marBottom w:val="0"/>
      <w:divBdr>
        <w:top w:val="none" w:sz="0" w:space="0" w:color="auto"/>
        <w:left w:val="none" w:sz="0" w:space="0" w:color="auto"/>
        <w:bottom w:val="none" w:sz="0" w:space="0" w:color="auto"/>
        <w:right w:val="none" w:sz="0" w:space="0" w:color="auto"/>
      </w:divBdr>
    </w:div>
    <w:div w:id="776872703">
      <w:bodyDiv w:val="1"/>
      <w:marLeft w:val="0"/>
      <w:marRight w:val="0"/>
      <w:marTop w:val="0"/>
      <w:marBottom w:val="0"/>
      <w:divBdr>
        <w:top w:val="none" w:sz="0" w:space="0" w:color="auto"/>
        <w:left w:val="none" w:sz="0" w:space="0" w:color="auto"/>
        <w:bottom w:val="none" w:sz="0" w:space="0" w:color="auto"/>
        <w:right w:val="none" w:sz="0" w:space="0" w:color="auto"/>
      </w:divBdr>
      <w:divsChild>
        <w:div w:id="1771588274">
          <w:marLeft w:val="0"/>
          <w:marRight w:val="0"/>
          <w:marTop w:val="0"/>
          <w:marBottom w:val="0"/>
          <w:divBdr>
            <w:top w:val="none" w:sz="0" w:space="0" w:color="auto"/>
            <w:left w:val="none" w:sz="0" w:space="0" w:color="auto"/>
            <w:bottom w:val="none" w:sz="0" w:space="0" w:color="auto"/>
            <w:right w:val="none" w:sz="0" w:space="0" w:color="auto"/>
          </w:divBdr>
          <w:divsChild>
            <w:div w:id="292030561">
              <w:marLeft w:val="0"/>
              <w:marRight w:val="0"/>
              <w:marTop w:val="0"/>
              <w:marBottom w:val="0"/>
              <w:divBdr>
                <w:top w:val="none" w:sz="0" w:space="0" w:color="auto"/>
                <w:left w:val="none" w:sz="0" w:space="0" w:color="auto"/>
                <w:bottom w:val="none" w:sz="0" w:space="0" w:color="auto"/>
                <w:right w:val="none" w:sz="0" w:space="0" w:color="auto"/>
              </w:divBdr>
              <w:divsChild>
                <w:div w:id="287204393">
                  <w:marLeft w:val="0"/>
                  <w:marRight w:val="0"/>
                  <w:marTop w:val="0"/>
                  <w:marBottom w:val="0"/>
                  <w:divBdr>
                    <w:top w:val="none" w:sz="0" w:space="0" w:color="auto"/>
                    <w:left w:val="none" w:sz="0" w:space="0" w:color="auto"/>
                    <w:bottom w:val="none" w:sz="0" w:space="0" w:color="auto"/>
                    <w:right w:val="none" w:sz="0" w:space="0" w:color="auto"/>
                  </w:divBdr>
                  <w:divsChild>
                    <w:div w:id="1017732653">
                      <w:marLeft w:val="0"/>
                      <w:marRight w:val="0"/>
                      <w:marTop w:val="0"/>
                      <w:marBottom w:val="0"/>
                      <w:divBdr>
                        <w:top w:val="none" w:sz="0" w:space="0" w:color="auto"/>
                        <w:left w:val="none" w:sz="0" w:space="0" w:color="auto"/>
                        <w:bottom w:val="none" w:sz="0" w:space="0" w:color="auto"/>
                        <w:right w:val="none" w:sz="0" w:space="0" w:color="auto"/>
                      </w:divBdr>
                      <w:divsChild>
                        <w:div w:id="472795750">
                          <w:marLeft w:val="0"/>
                          <w:marRight w:val="0"/>
                          <w:marTop w:val="0"/>
                          <w:marBottom w:val="0"/>
                          <w:divBdr>
                            <w:top w:val="none" w:sz="0" w:space="0" w:color="auto"/>
                            <w:left w:val="none" w:sz="0" w:space="0" w:color="auto"/>
                            <w:bottom w:val="none" w:sz="0" w:space="0" w:color="auto"/>
                            <w:right w:val="none" w:sz="0" w:space="0" w:color="auto"/>
                          </w:divBdr>
                          <w:divsChild>
                            <w:div w:id="1090271400">
                              <w:marLeft w:val="0"/>
                              <w:marRight w:val="0"/>
                              <w:marTop w:val="0"/>
                              <w:marBottom w:val="0"/>
                              <w:divBdr>
                                <w:top w:val="none" w:sz="0" w:space="0" w:color="auto"/>
                                <w:left w:val="none" w:sz="0" w:space="0" w:color="auto"/>
                                <w:bottom w:val="none" w:sz="0" w:space="0" w:color="auto"/>
                                <w:right w:val="none" w:sz="0" w:space="0" w:color="auto"/>
                              </w:divBdr>
                              <w:divsChild>
                                <w:div w:id="1916741389">
                                  <w:marLeft w:val="0"/>
                                  <w:marRight w:val="0"/>
                                  <w:marTop w:val="0"/>
                                  <w:marBottom w:val="0"/>
                                  <w:divBdr>
                                    <w:top w:val="none" w:sz="0" w:space="0" w:color="auto"/>
                                    <w:left w:val="none" w:sz="0" w:space="0" w:color="auto"/>
                                    <w:bottom w:val="none" w:sz="0" w:space="0" w:color="auto"/>
                                    <w:right w:val="none" w:sz="0" w:space="0" w:color="auto"/>
                                  </w:divBdr>
                                  <w:divsChild>
                                    <w:div w:id="1233194378">
                                      <w:marLeft w:val="0"/>
                                      <w:marRight w:val="0"/>
                                      <w:marTop w:val="0"/>
                                      <w:marBottom w:val="0"/>
                                      <w:divBdr>
                                        <w:top w:val="none" w:sz="0" w:space="0" w:color="auto"/>
                                        <w:left w:val="none" w:sz="0" w:space="0" w:color="auto"/>
                                        <w:bottom w:val="none" w:sz="0" w:space="0" w:color="auto"/>
                                        <w:right w:val="none" w:sz="0" w:space="0" w:color="auto"/>
                                      </w:divBdr>
                                      <w:divsChild>
                                        <w:div w:id="1511874385">
                                          <w:marLeft w:val="0"/>
                                          <w:marRight w:val="0"/>
                                          <w:marTop w:val="0"/>
                                          <w:marBottom w:val="0"/>
                                          <w:divBdr>
                                            <w:top w:val="none" w:sz="0" w:space="0" w:color="auto"/>
                                            <w:left w:val="none" w:sz="0" w:space="0" w:color="auto"/>
                                            <w:bottom w:val="none" w:sz="0" w:space="0" w:color="auto"/>
                                            <w:right w:val="none" w:sz="0" w:space="0" w:color="auto"/>
                                          </w:divBdr>
                                          <w:divsChild>
                                            <w:div w:id="1125733885">
                                              <w:marLeft w:val="0"/>
                                              <w:marRight w:val="0"/>
                                              <w:marTop w:val="0"/>
                                              <w:marBottom w:val="0"/>
                                              <w:divBdr>
                                                <w:top w:val="none" w:sz="0" w:space="0" w:color="auto"/>
                                                <w:left w:val="none" w:sz="0" w:space="0" w:color="auto"/>
                                                <w:bottom w:val="none" w:sz="0" w:space="0" w:color="auto"/>
                                                <w:right w:val="none" w:sz="0" w:space="0" w:color="auto"/>
                                              </w:divBdr>
                                              <w:divsChild>
                                                <w:div w:id="2131777634">
                                                  <w:marLeft w:val="0"/>
                                                  <w:marRight w:val="0"/>
                                                  <w:marTop w:val="0"/>
                                                  <w:marBottom w:val="0"/>
                                                  <w:divBdr>
                                                    <w:top w:val="none" w:sz="0" w:space="0" w:color="auto"/>
                                                    <w:left w:val="none" w:sz="0" w:space="0" w:color="auto"/>
                                                    <w:bottom w:val="none" w:sz="0" w:space="0" w:color="auto"/>
                                                    <w:right w:val="none" w:sz="0" w:space="0" w:color="auto"/>
                                                  </w:divBdr>
                                                  <w:divsChild>
                                                    <w:div w:id="1676884923">
                                                      <w:marLeft w:val="0"/>
                                                      <w:marRight w:val="0"/>
                                                      <w:marTop w:val="0"/>
                                                      <w:marBottom w:val="0"/>
                                                      <w:divBdr>
                                                        <w:top w:val="none" w:sz="0" w:space="0" w:color="auto"/>
                                                        <w:left w:val="none" w:sz="0" w:space="0" w:color="auto"/>
                                                        <w:bottom w:val="none" w:sz="0" w:space="0" w:color="auto"/>
                                                        <w:right w:val="none" w:sz="0" w:space="0" w:color="auto"/>
                                                      </w:divBdr>
                                                      <w:divsChild>
                                                        <w:div w:id="537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793131737">
      <w:bodyDiv w:val="1"/>
      <w:marLeft w:val="0"/>
      <w:marRight w:val="0"/>
      <w:marTop w:val="0"/>
      <w:marBottom w:val="0"/>
      <w:divBdr>
        <w:top w:val="none" w:sz="0" w:space="0" w:color="auto"/>
        <w:left w:val="none" w:sz="0" w:space="0" w:color="auto"/>
        <w:bottom w:val="none" w:sz="0" w:space="0" w:color="auto"/>
        <w:right w:val="none" w:sz="0" w:space="0" w:color="auto"/>
      </w:divBdr>
    </w:div>
    <w:div w:id="798493534">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39082260">
      <w:bodyDiv w:val="1"/>
      <w:marLeft w:val="0"/>
      <w:marRight w:val="0"/>
      <w:marTop w:val="0"/>
      <w:marBottom w:val="0"/>
      <w:divBdr>
        <w:top w:val="none" w:sz="0" w:space="0" w:color="auto"/>
        <w:left w:val="none" w:sz="0" w:space="0" w:color="auto"/>
        <w:bottom w:val="none" w:sz="0" w:space="0" w:color="auto"/>
        <w:right w:val="none" w:sz="0" w:space="0" w:color="auto"/>
      </w:divBdr>
    </w:div>
    <w:div w:id="863254249">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982078433">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36585439">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6588994">
      <w:bodyDiv w:val="1"/>
      <w:marLeft w:val="0"/>
      <w:marRight w:val="0"/>
      <w:marTop w:val="0"/>
      <w:marBottom w:val="0"/>
      <w:divBdr>
        <w:top w:val="none" w:sz="0" w:space="0" w:color="auto"/>
        <w:left w:val="none" w:sz="0" w:space="0" w:color="auto"/>
        <w:bottom w:val="none" w:sz="0" w:space="0" w:color="auto"/>
        <w:right w:val="none" w:sz="0" w:space="0" w:color="auto"/>
      </w:divBdr>
      <w:divsChild>
        <w:div w:id="1182010067">
          <w:marLeft w:val="0"/>
          <w:marRight w:val="0"/>
          <w:marTop w:val="0"/>
          <w:marBottom w:val="0"/>
          <w:divBdr>
            <w:top w:val="none" w:sz="0" w:space="0" w:color="auto"/>
            <w:left w:val="none" w:sz="0" w:space="0" w:color="auto"/>
            <w:bottom w:val="none" w:sz="0" w:space="0" w:color="auto"/>
            <w:right w:val="none" w:sz="0" w:space="0" w:color="auto"/>
          </w:divBdr>
          <w:divsChild>
            <w:div w:id="991442616">
              <w:marLeft w:val="0"/>
              <w:marRight w:val="0"/>
              <w:marTop w:val="0"/>
              <w:marBottom w:val="0"/>
              <w:divBdr>
                <w:top w:val="none" w:sz="0" w:space="0" w:color="auto"/>
                <w:left w:val="none" w:sz="0" w:space="0" w:color="auto"/>
                <w:bottom w:val="none" w:sz="0" w:space="0" w:color="auto"/>
                <w:right w:val="none" w:sz="0" w:space="0" w:color="auto"/>
              </w:divBdr>
              <w:divsChild>
                <w:div w:id="1038967696">
                  <w:marLeft w:val="0"/>
                  <w:marRight w:val="0"/>
                  <w:marTop w:val="0"/>
                  <w:marBottom w:val="0"/>
                  <w:divBdr>
                    <w:top w:val="none" w:sz="0" w:space="0" w:color="auto"/>
                    <w:left w:val="none" w:sz="0" w:space="0" w:color="auto"/>
                    <w:bottom w:val="none" w:sz="0" w:space="0" w:color="auto"/>
                    <w:right w:val="none" w:sz="0" w:space="0" w:color="auto"/>
                  </w:divBdr>
                  <w:divsChild>
                    <w:div w:id="1588995463">
                      <w:marLeft w:val="0"/>
                      <w:marRight w:val="0"/>
                      <w:marTop w:val="0"/>
                      <w:marBottom w:val="0"/>
                      <w:divBdr>
                        <w:top w:val="none" w:sz="0" w:space="0" w:color="auto"/>
                        <w:left w:val="none" w:sz="0" w:space="0" w:color="auto"/>
                        <w:bottom w:val="none" w:sz="0" w:space="0" w:color="auto"/>
                        <w:right w:val="none" w:sz="0" w:space="0" w:color="auto"/>
                      </w:divBdr>
                      <w:divsChild>
                        <w:div w:id="797336719">
                          <w:marLeft w:val="0"/>
                          <w:marRight w:val="0"/>
                          <w:marTop w:val="0"/>
                          <w:marBottom w:val="0"/>
                          <w:divBdr>
                            <w:top w:val="none" w:sz="0" w:space="0" w:color="auto"/>
                            <w:left w:val="none" w:sz="0" w:space="0" w:color="auto"/>
                            <w:bottom w:val="none" w:sz="0" w:space="0" w:color="auto"/>
                            <w:right w:val="none" w:sz="0" w:space="0" w:color="auto"/>
                          </w:divBdr>
                          <w:divsChild>
                            <w:div w:id="560408276">
                              <w:marLeft w:val="0"/>
                              <w:marRight w:val="0"/>
                              <w:marTop w:val="0"/>
                              <w:marBottom w:val="0"/>
                              <w:divBdr>
                                <w:top w:val="none" w:sz="0" w:space="0" w:color="auto"/>
                                <w:left w:val="none" w:sz="0" w:space="0" w:color="auto"/>
                                <w:bottom w:val="none" w:sz="0" w:space="0" w:color="auto"/>
                                <w:right w:val="none" w:sz="0" w:space="0" w:color="auto"/>
                              </w:divBdr>
                              <w:divsChild>
                                <w:div w:id="345326624">
                                  <w:marLeft w:val="0"/>
                                  <w:marRight w:val="0"/>
                                  <w:marTop w:val="0"/>
                                  <w:marBottom w:val="0"/>
                                  <w:divBdr>
                                    <w:top w:val="none" w:sz="0" w:space="0" w:color="auto"/>
                                    <w:left w:val="none" w:sz="0" w:space="0" w:color="auto"/>
                                    <w:bottom w:val="none" w:sz="0" w:space="0" w:color="auto"/>
                                    <w:right w:val="none" w:sz="0" w:space="0" w:color="auto"/>
                                  </w:divBdr>
                                  <w:divsChild>
                                    <w:div w:id="1620456595">
                                      <w:marLeft w:val="0"/>
                                      <w:marRight w:val="0"/>
                                      <w:marTop w:val="0"/>
                                      <w:marBottom w:val="0"/>
                                      <w:divBdr>
                                        <w:top w:val="none" w:sz="0" w:space="0" w:color="auto"/>
                                        <w:left w:val="none" w:sz="0" w:space="0" w:color="auto"/>
                                        <w:bottom w:val="none" w:sz="0" w:space="0" w:color="auto"/>
                                        <w:right w:val="none" w:sz="0" w:space="0" w:color="auto"/>
                                      </w:divBdr>
                                      <w:divsChild>
                                        <w:div w:id="1888224582">
                                          <w:marLeft w:val="0"/>
                                          <w:marRight w:val="0"/>
                                          <w:marTop w:val="0"/>
                                          <w:marBottom w:val="0"/>
                                          <w:divBdr>
                                            <w:top w:val="none" w:sz="0" w:space="0" w:color="auto"/>
                                            <w:left w:val="none" w:sz="0" w:space="0" w:color="auto"/>
                                            <w:bottom w:val="none" w:sz="0" w:space="0" w:color="auto"/>
                                            <w:right w:val="none" w:sz="0" w:space="0" w:color="auto"/>
                                          </w:divBdr>
                                          <w:divsChild>
                                            <w:div w:id="1208487843">
                                              <w:marLeft w:val="0"/>
                                              <w:marRight w:val="0"/>
                                              <w:marTop w:val="0"/>
                                              <w:marBottom w:val="0"/>
                                              <w:divBdr>
                                                <w:top w:val="none" w:sz="0" w:space="0" w:color="auto"/>
                                                <w:left w:val="none" w:sz="0" w:space="0" w:color="auto"/>
                                                <w:bottom w:val="none" w:sz="0" w:space="0" w:color="auto"/>
                                                <w:right w:val="none" w:sz="0" w:space="0" w:color="auto"/>
                                              </w:divBdr>
                                              <w:divsChild>
                                                <w:div w:id="1695306579">
                                                  <w:marLeft w:val="0"/>
                                                  <w:marRight w:val="0"/>
                                                  <w:marTop w:val="0"/>
                                                  <w:marBottom w:val="0"/>
                                                  <w:divBdr>
                                                    <w:top w:val="none" w:sz="0" w:space="0" w:color="auto"/>
                                                    <w:left w:val="none" w:sz="0" w:space="0" w:color="auto"/>
                                                    <w:bottom w:val="none" w:sz="0" w:space="0" w:color="auto"/>
                                                    <w:right w:val="none" w:sz="0" w:space="0" w:color="auto"/>
                                                  </w:divBdr>
                                                  <w:divsChild>
                                                    <w:div w:id="963464830">
                                                      <w:marLeft w:val="0"/>
                                                      <w:marRight w:val="0"/>
                                                      <w:marTop w:val="0"/>
                                                      <w:marBottom w:val="0"/>
                                                      <w:divBdr>
                                                        <w:top w:val="none" w:sz="0" w:space="0" w:color="auto"/>
                                                        <w:left w:val="none" w:sz="0" w:space="0" w:color="auto"/>
                                                        <w:bottom w:val="none" w:sz="0" w:space="0" w:color="auto"/>
                                                        <w:right w:val="none" w:sz="0" w:space="0" w:color="auto"/>
                                                      </w:divBdr>
                                                      <w:divsChild>
                                                        <w:div w:id="19851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297652">
      <w:bodyDiv w:val="1"/>
      <w:marLeft w:val="0"/>
      <w:marRight w:val="0"/>
      <w:marTop w:val="0"/>
      <w:marBottom w:val="0"/>
      <w:divBdr>
        <w:top w:val="none" w:sz="0" w:space="0" w:color="auto"/>
        <w:left w:val="none" w:sz="0" w:space="0" w:color="auto"/>
        <w:bottom w:val="none" w:sz="0" w:space="0" w:color="auto"/>
        <w:right w:val="none" w:sz="0" w:space="0" w:color="auto"/>
      </w:divBdr>
      <w:divsChild>
        <w:div w:id="306281662">
          <w:marLeft w:val="0"/>
          <w:marRight w:val="0"/>
          <w:marTop w:val="0"/>
          <w:marBottom w:val="0"/>
          <w:divBdr>
            <w:top w:val="none" w:sz="0" w:space="0" w:color="auto"/>
            <w:left w:val="none" w:sz="0" w:space="0" w:color="auto"/>
            <w:bottom w:val="none" w:sz="0" w:space="0" w:color="auto"/>
            <w:right w:val="none" w:sz="0" w:space="0" w:color="auto"/>
          </w:divBdr>
          <w:divsChild>
            <w:div w:id="1254628883">
              <w:marLeft w:val="0"/>
              <w:marRight w:val="0"/>
              <w:marTop w:val="0"/>
              <w:marBottom w:val="0"/>
              <w:divBdr>
                <w:top w:val="none" w:sz="0" w:space="0" w:color="auto"/>
                <w:left w:val="none" w:sz="0" w:space="0" w:color="auto"/>
                <w:bottom w:val="none" w:sz="0" w:space="0" w:color="auto"/>
                <w:right w:val="none" w:sz="0" w:space="0" w:color="auto"/>
              </w:divBdr>
            </w:div>
            <w:div w:id="1618021425">
              <w:marLeft w:val="0"/>
              <w:marRight w:val="0"/>
              <w:marTop w:val="0"/>
              <w:marBottom w:val="0"/>
              <w:divBdr>
                <w:top w:val="none" w:sz="0" w:space="0" w:color="auto"/>
                <w:left w:val="none" w:sz="0" w:space="0" w:color="auto"/>
                <w:bottom w:val="none" w:sz="0" w:space="0" w:color="auto"/>
                <w:right w:val="none" w:sz="0" w:space="0" w:color="auto"/>
              </w:divBdr>
              <w:divsChild>
                <w:div w:id="1495030032">
                  <w:marLeft w:val="0"/>
                  <w:marRight w:val="0"/>
                  <w:marTop w:val="0"/>
                  <w:marBottom w:val="0"/>
                  <w:divBdr>
                    <w:top w:val="none" w:sz="0" w:space="0" w:color="auto"/>
                    <w:left w:val="none" w:sz="0" w:space="0" w:color="auto"/>
                    <w:bottom w:val="none" w:sz="0" w:space="0" w:color="auto"/>
                    <w:right w:val="none" w:sz="0" w:space="0" w:color="auto"/>
                  </w:divBdr>
                  <w:divsChild>
                    <w:div w:id="1169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3488">
      <w:bodyDiv w:val="1"/>
      <w:marLeft w:val="0"/>
      <w:marRight w:val="0"/>
      <w:marTop w:val="0"/>
      <w:marBottom w:val="0"/>
      <w:divBdr>
        <w:top w:val="none" w:sz="0" w:space="0" w:color="auto"/>
        <w:left w:val="none" w:sz="0" w:space="0" w:color="auto"/>
        <w:bottom w:val="none" w:sz="0" w:space="0" w:color="auto"/>
        <w:right w:val="none" w:sz="0" w:space="0" w:color="auto"/>
      </w:divBdr>
    </w:div>
    <w:div w:id="1139616647">
      <w:bodyDiv w:val="1"/>
      <w:marLeft w:val="0"/>
      <w:marRight w:val="0"/>
      <w:marTop w:val="0"/>
      <w:marBottom w:val="0"/>
      <w:divBdr>
        <w:top w:val="none" w:sz="0" w:space="0" w:color="auto"/>
        <w:left w:val="none" w:sz="0" w:space="0" w:color="auto"/>
        <w:bottom w:val="none" w:sz="0" w:space="0" w:color="auto"/>
        <w:right w:val="none" w:sz="0" w:space="0" w:color="auto"/>
      </w:divBdr>
    </w:div>
    <w:div w:id="1162619133">
      <w:bodyDiv w:val="1"/>
      <w:marLeft w:val="0"/>
      <w:marRight w:val="0"/>
      <w:marTop w:val="0"/>
      <w:marBottom w:val="0"/>
      <w:divBdr>
        <w:top w:val="none" w:sz="0" w:space="0" w:color="auto"/>
        <w:left w:val="none" w:sz="0" w:space="0" w:color="auto"/>
        <w:bottom w:val="none" w:sz="0" w:space="0" w:color="auto"/>
        <w:right w:val="none" w:sz="0" w:space="0" w:color="auto"/>
      </w:divBdr>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306855981">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36098031">
      <w:bodyDiv w:val="1"/>
      <w:marLeft w:val="0"/>
      <w:marRight w:val="0"/>
      <w:marTop w:val="0"/>
      <w:marBottom w:val="0"/>
      <w:divBdr>
        <w:top w:val="none" w:sz="0" w:space="0" w:color="auto"/>
        <w:left w:val="none" w:sz="0" w:space="0" w:color="auto"/>
        <w:bottom w:val="none" w:sz="0" w:space="0" w:color="auto"/>
        <w:right w:val="none" w:sz="0" w:space="0" w:color="auto"/>
      </w:divBdr>
    </w:div>
    <w:div w:id="1446386390">
      <w:bodyDiv w:val="1"/>
      <w:marLeft w:val="0"/>
      <w:marRight w:val="0"/>
      <w:marTop w:val="0"/>
      <w:marBottom w:val="0"/>
      <w:divBdr>
        <w:top w:val="none" w:sz="0" w:space="0" w:color="auto"/>
        <w:left w:val="none" w:sz="0" w:space="0" w:color="auto"/>
        <w:bottom w:val="none" w:sz="0" w:space="0" w:color="auto"/>
        <w:right w:val="none" w:sz="0" w:space="0" w:color="auto"/>
      </w:divBdr>
    </w:div>
    <w:div w:id="1470366320">
      <w:bodyDiv w:val="1"/>
      <w:marLeft w:val="0"/>
      <w:marRight w:val="0"/>
      <w:marTop w:val="0"/>
      <w:marBottom w:val="0"/>
      <w:divBdr>
        <w:top w:val="none" w:sz="0" w:space="0" w:color="auto"/>
        <w:left w:val="none" w:sz="0" w:space="0" w:color="auto"/>
        <w:bottom w:val="none" w:sz="0" w:space="0" w:color="auto"/>
        <w:right w:val="none" w:sz="0" w:space="0" w:color="auto"/>
      </w:divBdr>
    </w:div>
    <w:div w:id="1493594472">
      <w:bodyDiv w:val="1"/>
      <w:marLeft w:val="0"/>
      <w:marRight w:val="0"/>
      <w:marTop w:val="0"/>
      <w:marBottom w:val="0"/>
      <w:divBdr>
        <w:top w:val="none" w:sz="0" w:space="0" w:color="auto"/>
        <w:left w:val="none" w:sz="0" w:space="0" w:color="auto"/>
        <w:bottom w:val="none" w:sz="0" w:space="0" w:color="auto"/>
        <w:right w:val="none" w:sz="0" w:space="0" w:color="auto"/>
      </w:divBdr>
      <w:divsChild>
        <w:div w:id="1968470160">
          <w:marLeft w:val="0"/>
          <w:marRight w:val="0"/>
          <w:marTop w:val="0"/>
          <w:marBottom w:val="0"/>
          <w:divBdr>
            <w:top w:val="none" w:sz="0" w:space="0" w:color="auto"/>
            <w:left w:val="none" w:sz="0" w:space="0" w:color="auto"/>
            <w:bottom w:val="none" w:sz="0" w:space="0" w:color="auto"/>
            <w:right w:val="none" w:sz="0" w:space="0" w:color="auto"/>
          </w:divBdr>
          <w:divsChild>
            <w:div w:id="1757631616">
              <w:marLeft w:val="0"/>
              <w:marRight w:val="0"/>
              <w:marTop w:val="0"/>
              <w:marBottom w:val="0"/>
              <w:divBdr>
                <w:top w:val="none" w:sz="0" w:space="0" w:color="auto"/>
                <w:left w:val="none" w:sz="0" w:space="0" w:color="auto"/>
                <w:bottom w:val="none" w:sz="0" w:space="0" w:color="auto"/>
                <w:right w:val="none" w:sz="0" w:space="0" w:color="auto"/>
              </w:divBdr>
            </w:div>
            <w:div w:id="1168788314">
              <w:marLeft w:val="0"/>
              <w:marRight w:val="0"/>
              <w:marTop w:val="0"/>
              <w:marBottom w:val="0"/>
              <w:divBdr>
                <w:top w:val="none" w:sz="0" w:space="0" w:color="auto"/>
                <w:left w:val="none" w:sz="0" w:space="0" w:color="auto"/>
                <w:bottom w:val="none" w:sz="0" w:space="0" w:color="auto"/>
                <w:right w:val="none" w:sz="0" w:space="0" w:color="auto"/>
              </w:divBdr>
              <w:divsChild>
                <w:div w:id="2096197421">
                  <w:marLeft w:val="0"/>
                  <w:marRight w:val="0"/>
                  <w:marTop w:val="0"/>
                  <w:marBottom w:val="0"/>
                  <w:divBdr>
                    <w:top w:val="none" w:sz="0" w:space="0" w:color="auto"/>
                    <w:left w:val="none" w:sz="0" w:space="0" w:color="auto"/>
                    <w:bottom w:val="none" w:sz="0" w:space="0" w:color="auto"/>
                    <w:right w:val="none" w:sz="0" w:space="0" w:color="auto"/>
                  </w:divBdr>
                  <w:divsChild>
                    <w:div w:id="1641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90963083">
      <w:bodyDiv w:val="1"/>
      <w:marLeft w:val="0"/>
      <w:marRight w:val="0"/>
      <w:marTop w:val="0"/>
      <w:marBottom w:val="0"/>
      <w:divBdr>
        <w:top w:val="none" w:sz="0" w:space="0" w:color="auto"/>
        <w:left w:val="none" w:sz="0" w:space="0" w:color="auto"/>
        <w:bottom w:val="none" w:sz="0" w:space="0" w:color="auto"/>
        <w:right w:val="none" w:sz="0" w:space="0" w:color="auto"/>
      </w:divBdr>
      <w:divsChild>
        <w:div w:id="301888429">
          <w:marLeft w:val="0"/>
          <w:marRight w:val="0"/>
          <w:marTop w:val="0"/>
          <w:marBottom w:val="0"/>
          <w:divBdr>
            <w:top w:val="none" w:sz="0" w:space="0" w:color="auto"/>
            <w:left w:val="none" w:sz="0" w:space="0" w:color="auto"/>
            <w:bottom w:val="none" w:sz="0" w:space="0" w:color="auto"/>
            <w:right w:val="none" w:sz="0" w:space="0" w:color="auto"/>
          </w:divBdr>
          <w:divsChild>
            <w:div w:id="382288505">
              <w:marLeft w:val="0"/>
              <w:marRight w:val="0"/>
              <w:marTop w:val="0"/>
              <w:marBottom w:val="0"/>
              <w:divBdr>
                <w:top w:val="none" w:sz="0" w:space="0" w:color="auto"/>
                <w:left w:val="none" w:sz="0" w:space="0" w:color="auto"/>
                <w:bottom w:val="none" w:sz="0" w:space="0" w:color="auto"/>
                <w:right w:val="none" w:sz="0" w:space="0" w:color="auto"/>
              </w:divBdr>
            </w:div>
            <w:div w:id="1145514561">
              <w:marLeft w:val="0"/>
              <w:marRight w:val="0"/>
              <w:marTop w:val="0"/>
              <w:marBottom w:val="0"/>
              <w:divBdr>
                <w:top w:val="none" w:sz="0" w:space="0" w:color="auto"/>
                <w:left w:val="none" w:sz="0" w:space="0" w:color="auto"/>
                <w:bottom w:val="none" w:sz="0" w:space="0" w:color="auto"/>
                <w:right w:val="none" w:sz="0" w:space="0" w:color="auto"/>
              </w:divBdr>
              <w:divsChild>
                <w:div w:id="771781992">
                  <w:marLeft w:val="0"/>
                  <w:marRight w:val="0"/>
                  <w:marTop w:val="0"/>
                  <w:marBottom w:val="0"/>
                  <w:divBdr>
                    <w:top w:val="none" w:sz="0" w:space="0" w:color="auto"/>
                    <w:left w:val="none" w:sz="0" w:space="0" w:color="auto"/>
                    <w:bottom w:val="none" w:sz="0" w:space="0" w:color="auto"/>
                    <w:right w:val="none" w:sz="0" w:space="0" w:color="auto"/>
                  </w:divBdr>
                  <w:divsChild>
                    <w:div w:id="12231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21912991">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70135415">
      <w:bodyDiv w:val="1"/>
      <w:marLeft w:val="0"/>
      <w:marRight w:val="0"/>
      <w:marTop w:val="0"/>
      <w:marBottom w:val="0"/>
      <w:divBdr>
        <w:top w:val="none" w:sz="0" w:space="0" w:color="auto"/>
        <w:left w:val="none" w:sz="0" w:space="0" w:color="auto"/>
        <w:bottom w:val="none" w:sz="0" w:space="0" w:color="auto"/>
        <w:right w:val="none" w:sz="0" w:space="0" w:color="auto"/>
      </w:divBdr>
    </w:div>
    <w:div w:id="1670402293">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703629138">
      <w:bodyDiv w:val="1"/>
      <w:marLeft w:val="0"/>
      <w:marRight w:val="0"/>
      <w:marTop w:val="0"/>
      <w:marBottom w:val="0"/>
      <w:divBdr>
        <w:top w:val="none" w:sz="0" w:space="0" w:color="auto"/>
        <w:left w:val="none" w:sz="0" w:space="0" w:color="auto"/>
        <w:bottom w:val="none" w:sz="0" w:space="0" w:color="auto"/>
        <w:right w:val="none" w:sz="0" w:space="0" w:color="auto"/>
      </w:divBdr>
    </w:div>
    <w:div w:id="1734741890">
      <w:bodyDiv w:val="1"/>
      <w:marLeft w:val="0"/>
      <w:marRight w:val="0"/>
      <w:marTop w:val="0"/>
      <w:marBottom w:val="0"/>
      <w:divBdr>
        <w:top w:val="none" w:sz="0" w:space="0" w:color="auto"/>
        <w:left w:val="none" w:sz="0" w:space="0" w:color="auto"/>
        <w:bottom w:val="none" w:sz="0" w:space="0" w:color="auto"/>
        <w:right w:val="none" w:sz="0" w:space="0" w:color="auto"/>
      </w:divBdr>
    </w:div>
    <w:div w:id="1743942518">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835604738">
      <w:bodyDiv w:val="1"/>
      <w:marLeft w:val="0"/>
      <w:marRight w:val="0"/>
      <w:marTop w:val="0"/>
      <w:marBottom w:val="0"/>
      <w:divBdr>
        <w:top w:val="none" w:sz="0" w:space="0" w:color="auto"/>
        <w:left w:val="none" w:sz="0" w:space="0" w:color="auto"/>
        <w:bottom w:val="none" w:sz="0" w:space="0" w:color="auto"/>
        <w:right w:val="none" w:sz="0" w:space="0" w:color="auto"/>
      </w:divBdr>
    </w:div>
    <w:div w:id="1836264598">
      <w:bodyDiv w:val="1"/>
      <w:marLeft w:val="0"/>
      <w:marRight w:val="0"/>
      <w:marTop w:val="0"/>
      <w:marBottom w:val="0"/>
      <w:divBdr>
        <w:top w:val="none" w:sz="0" w:space="0" w:color="auto"/>
        <w:left w:val="none" w:sz="0" w:space="0" w:color="auto"/>
        <w:bottom w:val="none" w:sz="0" w:space="0" w:color="auto"/>
        <w:right w:val="none" w:sz="0" w:space="0" w:color="auto"/>
      </w:divBdr>
    </w:div>
    <w:div w:id="1846162146">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21865148">
      <w:bodyDiv w:val="1"/>
      <w:marLeft w:val="0"/>
      <w:marRight w:val="0"/>
      <w:marTop w:val="0"/>
      <w:marBottom w:val="0"/>
      <w:divBdr>
        <w:top w:val="none" w:sz="0" w:space="0" w:color="auto"/>
        <w:left w:val="none" w:sz="0" w:space="0" w:color="auto"/>
        <w:bottom w:val="none" w:sz="0" w:space="0" w:color="auto"/>
        <w:right w:val="none" w:sz="0" w:space="0" w:color="auto"/>
      </w:divBdr>
    </w:div>
    <w:div w:id="1928952707">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655810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28174254">
      <w:bodyDiv w:val="1"/>
      <w:marLeft w:val="0"/>
      <w:marRight w:val="0"/>
      <w:marTop w:val="0"/>
      <w:marBottom w:val="0"/>
      <w:divBdr>
        <w:top w:val="none" w:sz="0" w:space="0" w:color="auto"/>
        <w:left w:val="none" w:sz="0" w:space="0" w:color="auto"/>
        <w:bottom w:val="none" w:sz="0" w:space="0" w:color="auto"/>
        <w:right w:val="none" w:sz="0" w:space="0" w:color="auto"/>
      </w:divBdr>
      <w:divsChild>
        <w:div w:id="1392119452">
          <w:marLeft w:val="0"/>
          <w:marRight w:val="0"/>
          <w:marTop w:val="0"/>
          <w:marBottom w:val="0"/>
          <w:divBdr>
            <w:top w:val="none" w:sz="0" w:space="0" w:color="auto"/>
            <w:left w:val="none" w:sz="0" w:space="0" w:color="auto"/>
            <w:bottom w:val="none" w:sz="0" w:space="0" w:color="auto"/>
            <w:right w:val="none" w:sz="0" w:space="0" w:color="auto"/>
          </w:divBdr>
          <w:divsChild>
            <w:div w:id="868758417">
              <w:marLeft w:val="0"/>
              <w:marRight w:val="0"/>
              <w:marTop w:val="0"/>
              <w:marBottom w:val="0"/>
              <w:divBdr>
                <w:top w:val="none" w:sz="0" w:space="0" w:color="auto"/>
                <w:left w:val="none" w:sz="0" w:space="0" w:color="auto"/>
                <w:bottom w:val="none" w:sz="0" w:space="0" w:color="auto"/>
                <w:right w:val="none" w:sz="0" w:space="0" w:color="auto"/>
              </w:divBdr>
            </w:div>
            <w:div w:id="873153583">
              <w:marLeft w:val="0"/>
              <w:marRight w:val="0"/>
              <w:marTop w:val="0"/>
              <w:marBottom w:val="0"/>
              <w:divBdr>
                <w:top w:val="none" w:sz="0" w:space="0" w:color="auto"/>
                <w:left w:val="none" w:sz="0" w:space="0" w:color="auto"/>
                <w:bottom w:val="none" w:sz="0" w:space="0" w:color="auto"/>
                <w:right w:val="none" w:sz="0" w:space="0" w:color="auto"/>
              </w:divBdr>
              <w:divsChild>
                <w:div w:id="1060900576">
                  <w:marLeft w:val="0"/>
                  <w:marRight w:val="0"/>
                  <w:marTop w:val="0"/>
                  <w:marBottom w:val="0"/>
                  <w:divBdr>
                    <w:top w:val="none" w:sz="0" w:space="0" w:color="auto"/>
                    <w:left w:val="none" w:sz="0" w:space="0" w:color="auto"/>
                    <w:bottom w:val="none" w:sz="0" w:space="0" w:color="auto"/>
                    <w:right w:val="none" w:sz="0" w:space="0" w:color="auto"/>
                  </w:divBdr>
                  <w:divsChild>
                    <w:div w:id="1721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9011182">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sahmed30047/MSCS-531-M51_-Assignment-6/blob/main/Multi-Threaded%20DAXPY%20Kernel.c"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sahmed30047/MSCS-531-M51_-Assignment-6/blob/main/basicminorCPU.p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Shafan Nazeer Ahmed</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Date: 17th november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5</cp:revision>
  <cp:lastPrinted>2024-09-23T03:44:00Z</cp:lastPrinted>
  <dcterms:created xsi:type="dcterms:W3CDTF">2024-11-18T00:08:00Z</dcterms:created>
  <dcterms:modified xsi:type="dcterms:W3CDTF">2024-11-18T00:57:00Z</dcterms:modified>
  <cp:category>005030047</cp:category>
</cp:coreProperties>
</file>