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D97" w:rsidRPr="008A7147" w:rsidRDefault="002E0735" w:rsidP="00730092">
      <w:pPr>
        <w:pStyle w:val="ResHeadingInfoBold"/>
        <w:ind w:left="-43"/>
        <w:jc w:val="both"/>
        <w:rPr>
          <w:rFonts w:ascii="Verdana" w:hAnsi="Verdana"/>
          <w:szCs w:val="22"/>
        </w:rPr>
      </w:pPr>
      <w:bookmarkStart w:id="0" w:name="Text27"/>
      <w:r>
        <w:rPr>
          <w:rFonts w:ascii="Verdana" w:hAnsi="Verdana"/>
          <w:szCs w:val="22"/>
        </w:rPr>
        <w:t>Arvind Rishi</w:t>
      </w:r>
      <w:bookmarkEnd w:id="0"/>
    </w:p>
    <w:p w:rsidR="0069353B" w:rsidRPr="0069353B" w:rsidRDefault="00650AC1" w:rsidP="0069353B">
      <w:pPr>
        <w:pStyle w:val="StyleResHeadingInfoJustifiedLeft-003"/>
        <w:rPr>
          <w:rFonts w:ascii="Verdana" w:hAnsi="Verdana"/>
          <w:b/>
          <w:sz w:val="20"/>
        </w:rPr>
      </w:pPr>
      <w:r>
        <w:rPr>
          <w:rFonts w:ascii="Verdana" w:hAnsi="Verdana"/>
          <w:b/>
          <w:sz w:val="20"/>
        </w:rPr>
        <w:t>Manager</w:t>
      </w:r>
    </w:p>
    <w:p w:rsidR="00215D92" w:rsidRPr="003C3A0F" w:rsidRDefault="00127535" w:rsidP="00215D92">
      <w:pPr>
        <w:pStyle w:val="ResHeadingInfoBold"/>
        <w:ind w:left="-43"/>
        <w:jc w:val="both"/>
        <w:rPr>
          <w:rFonts w:ascii="Verdana" w:hAnsi="Verdana"/>
          <w:b w:val="0"/>
          <w:sz w:val="20"/>
        </w:rPr>
      </w:pPr>
      <w:r>
        <w:rPr>
          <w:rFonts w:ascii="Verdana" w:hAnsi="Verdana"/>
          <w:b w:val="0"/>
          <w:sz w:val="20"/>
        </w:rPr>
        <w:t>Deloitte Consulting India Pvt Ltd</w:t>
      </w:r>
    </w:p>
    <w:p w:rsidR="00F964DB" w:rsidRPr="00CD6FB0" w:rsidRDefault="003A0CF3" w:rsidP="00F964DB">
      <w:pPr>
        <w:pStyle w:val="StyleResHeadingInfoJustifiedLeft-003"/>
        <w:rPr>
          <w:rFonts w:ascii="Verdana" w:hAnsi="Verdana"/>
          <w:sz w:val="20"/>
        </w:rPr>
      </w:pPr>
      <w:bookmarkStart w:id="1" w:name="PracOffice"/>
      <w:bookmarkStart w:id="2" w:name="TextBox1"/>
      <w:bookmarkEnd w:id="1"/>
      <w:r>
        <w:rPr>
          <w:rFonts w:ascii="Verdana" w:hAnsi="Verdana"/>
          <w:sz w:val="20"/>
        </w:rPr>
        <w:t>Mumbai</w:t>
      </w:r>
      <w:bookmarkEnd w:id="2"/>
      <w:r w:rsidR="005859C2" w:rsidRPr="00CD6FB0">
        <w:rPr>
          <w:rFonts w:ascii="Verdana" w:hAnsi="Verdana"/>
          <w:sz w:val="20"/>
        </w:rPr>
        <w:t xml:space="preserve"> </w:t>
      </w:r>
    </w:p>
    <w:p w:rsidR="00F964DB" w:rsidRPr="00CD6FB0" w:rsidRDefault="00F964DB" w:rsidP="00F964DB">
      <w:pPr>
        <w:pStyle w:val="StyleResHeadingInfoJustifiedLeft-003"/>
        <w:rPr>
          <w:rFonts w:ascii="Verdana" w:hAnsi="Verdana"/>
          <w:sz w:val="20"/>
        </w:rPr>
      </w:pPr>
      <w:bookmarkStart w:id="3" w:name="PracPhone"/>
      <w:bookmarkEnd w:id="3"/>
      <w:r w:rsidRPr="00CD6FB0">
        <w:rPr>
          <w:rFonts w:ascii="Verdana" w:hAnsi="Verdana"/>
          <w:sz w:val="20"/>
        </w:rPr>
        <w:t xml:space="preserve">Tel: </w:t>
      </w:r>
      <w:r w:rsidR="001C06A7" w:rsidRPr="00CD6FB0">
        <w:rPr>
          <w:rFonts w:ascii="Verdana" w:hAnsi="Verdana"/>
          <w:sz w:val="20"/>
        </w:rPr>
        <w:t xml:space="preserve">+1 </w:t>
      </w:r>
      <w:bookmarkStart w:id="4" w:name="Phone"/>
      <w:r w:rsidR="003A0CF3">
        <w:rPr>
          <w:rFonts w:ascii="Verdana" w:hAnsi="Verdana"/>
          <w:sz w:val="20"/>
        </w:rPr>
        <w:t>678</w:t>
      </w:r>
      <w:r w:rsidR="00B45ADD">
        <w:rPr>
          <w:rFonts w:ascii="Verdana" w:hAnsi="Verdana"/>
          <w:sz w:val="20"/>
        </w:rPr>
        <w:t xml:space="preserve"> </w:t>
      </w:r>
      <w:r w:rsidR="003A0CF3">
        <w:rPr>
          <w:rFonts w:ascii="Verdana" w:hAnsi="Verdana"/>
          <w:sz w:val="20"/>
        </w:rPr>
        <w:t>299</w:t>
      </w:r>
      <w:r w:rsidR="00B45ADD">
        <w:rPr>
          <w:rFonts w:ascii="Verdana" w:hAnsi="Verdana"/>
          <w:sz w:val="20"/>
        </w:rPr>
        <w:t xml:space="preserve"> </w:t>
      </w:r>
      <w:r w:rsidR="003A0CF3">
        <w:rPr>
          <w:rFonts w:ascii="Verdana" w:hAnsi="Verdana"/>
          <w:sz w:val="20"/>
        </w:rPr>
        <w:t>7913</w:t>
      </w:r>
      <w:bookmarkEnd w:id="4"/>
    </w:p>
    <w:p w:rsidR="00F964DB" w:rsidRPr="00CD6FB0" w:rsidRDefault="00F964DB" w:rsidP="00F964DB">
      <w:pPr>
        <w:pStyle w:val="StyleResHeadingInfoJustifiedLeft-003"/>
        <w:rPr>
          <w:rFonts w:ascii="Verdana" w:hAnsi="Verdana"/>
          <w:sz w:val="20"/>
        </w:rPr>
      </w:pPr>
      <w:r w:rsidRPr="00CD6FB0">
        <w:rPr>
          <w:rFonts w:ascii="Verdana" w:hAnsi="Verdana"/>
          <w:sz w:val="20"/>
        </w:rPr>
        <w:t>Mobile:</w:t>
      </w:r>
      <w:r w:rsidR="00B45ADD">
        <w:rPr>
          <w:rFonts w:ascii="Verdana" w:hAnsi="Verdana"/>
          <w:sz w:val="20"/>
        </w:rPr>
        <w:t xml:space="preserve"> +91 98198 04499</w:t>
      </w:r>
      <w:r w:rsidR="001C06A7" w:rsidRPr="00CD6FB0">
        <w:rPr>
          <w:rFonts w:ascii="Verdana" w:hAnsi="Verdana"/>
          <w:sz w:val="20"/>
        </w:rPr>
        <w:t xml:space="preserve"> </w:t>
      </w:r>
      <w:bookmarkStart w:id="5" w:name="Mobile"/>
      <w:r w:rsidR="00127535">
        <w:rPr>
          <w:rFonts w:ascii="Verdana" w:hAnsi="Verdana"/>
          <w:sz w:val="20"/>
        </w:rPr>
        <w:t xml:space="preserve">     </w:t>
      </w:r>
      <w:bookmarkEnd w:id="5"/>
    </w:p>
    <w:p w:rsidR="00F964DB" w:rsidRPr="00CD6FB0" w:rsidRDefault="00F964DB" w:rsidP="00F964DB">
      <w:pPr>
        <w:pStyle w:val="ResLine"/>
        <w:ind w:left="-29"/>
      </w:pPr>
    </w:p>
    <w:p w:rsidR="00F964DB" w:rsidRPr="00CD6FB0" w:rsidRDefault="00F964DB" w:rsidP="00F964DB">
      <w:pPr>
        <w:pStyle w:val="ResBodyText"/>
        <w:rPr>
          <w:rFonts w:ascii="Verdana" w:hAnsi="Verdana"/>
        </w:rPr>
      </w:pPr>
    </w:p>
    <w:tbl>
      <w:tblPr>
        <w:tblW w:w="9630" w:type="dxa"/>
        <w:tblInd w:w="-72" w:type="dxa"/>
        <w:tblLayout w:type="fixed"/>
        <w:tblLook w:val="0000" w:firstRow="0" w:lastRow="0" w:firstColumn="0" w:lastColumn="0" w:noHBand="0" w:noVBand="0"/>
      </w:tblPr>
      <w:tblGrid>
        <w:gridCol w:w="360"/>
        <w:gridCol w:w="9270"/>
      </w:tblGrid>
      <w:tr w:rsidR="00D40EBB" w:rsidRPr="00CD6FB0">
        <w:trPr>
          <w:cantSplit/>
          <w:trHeight w:val="144"/>
        </w:trPr>
        <w:tc>
          <w:tcPr>
            <w:tcW w:w="9630" w:type="dxa"/>
            <w:gridSpan w:val="2"/>
          </w:tcPr>
          <w:p w:rsidR="00D40EBB" w:rsidRPr="00CD6FB0" w:rsidRDefault="00D40EBB" w:rsidP="00155A22">
            <w:pPr>
              <w:pStyle w:val="ResSectionHeader"/>
            </w:pPr>
            <w:r w:rsidRPr="00CD6FB0">
              <w:t>Summary of Experience and Qualifications</w:t>
            </w:r>
          </w:p>
        </w:tc>
      </w:tr>
      <w:tr w:rsidR="00D40EBB" w:rsidRPr="00CD6FB0">
        <w:trPr>
          <w:gridBefore w:val="1"/>
          <w:wBefore w:w="360" w:type="dxa"/>
          <w:cantSplit/>
          <w:trHeight w:val="144"/>
        </w:trPr>
        <w:tc>
          <w:tcPr>
            <w:tcW w:w="9270" w:type="dxa"/>
          </w:tcPr>
          <w:p w:rsidR="00D40EBB" w:rsidRPr="00CD6FB0" w:rsidRDefault="00127535" w:rsidP="003850E1">
            <w:pPr>
              <w:pStyle w:val="ResExpSummary"/>
              <w:rPr>
                <w:rFonts w:ascii="Verdana" w:hAnsi="Verdana"/>
              </w:rPr>
            </w:pPr>
            <w:bookmarkStart w:id="6" w:name="PracSummary"/>
            <w:bookmarkStart w:id="7" w:name="Text6"/>
            <w:bookmarkEnd w:id="6"/>
            <w:r>
              <w:rPr>
                <w:rFonts w:ascii="Verdana" w:hAnsi="Verdana"/>
                <w:noProof/>
              </w:rPr>
              <w:t>Arvind is a 1</w:t>
            </w:r>
            <w:r w:rsidR="009D042D">
              <w:rPr>
                <w:rFonts w:ascii="Verdana" w:hAnsi="Verdana"/>
                <w:noProof/>
              </w:rPr>
              <w:t>6</w:t>
            </w:r>
            <w:r w:rsidR="00F0796D">
              <w:rPr>
                <w:rFonts w:ascii="Verdana" w:hAnsi="Verdana"/>
                <w:noProof/>
              </w:rPr>
              <w:t xml:space="preserve">+ </w:t>
            </w:r>
            <w:r>
              <w:rPr>
                <w:rFonts w:ascii="Verdana" w:hAnsi="Verdana"/>
                <w:noProof/>
              </w:rPr>
              <w:t>year</w:t>
            </w:r>
            <w:r w:rsidR="00F0796D">
              <w:rPr>
                <w:rFonts w:ascii="Verdana" w:hAnsi="Verdana"/>
                <w:noProof/>
              </w:rPr>
              <w:t>s</w:t>
            </w:r>
            <w:r>
              <w:rPr>
                <w:rFonts w:ascii="Verdana" w:hAnsi="Verdana"/>
                <w:noProof/>
              </w:rPr>
              <w:t xml:space="preserve"> experience professional in SAP. He has expertise in SAP </w:t>
            </w:r>
            <w:r w:rsidR="003850E1">
              <w:rPr>
                <w:rFonts w:ascii="Verdana" w:hAnsi="Verdana"/>
                <w:noProof/>
              </w:rPr>
              <w:t>IBP, PP,</w:t>
            </w:r>
            <w:r>
              <w:rPr>
                <w:rFonts w:ascii="Verdana" w:hAnsi="Verdana"/>
                <w:noProof/>
              </w:rPr>
              <w:t xml:space="preserve"> QM</w:t>
            </w:r>
            <w:r w:rsidR="003850E1">
              <w:rPr>
                <w:rFonts w:ascii="Verdana" w:hAnsi="Verdana"/>
                <w:noProof/>
              </w:rPr>
              <w:t xml:space="preserve"> &amp; WM</w:t>
            </w:r>
            <w:r>
              <w:rPr>
                <w:rFonts w:ascii="Verdana" w:hAnsi="Verdana"/>
                <w:noProof/>
              </w:rPr>
              <w:t xml:space="preserve"> modules </w:t>
            </w:r>
            <w:r w:rsidR="009D042D">
              <w:rPr>
                <w:rFonts w:ascii="Verdana" w:hAnsi="Verdana"/>
                <w:noProof/>
              </w:rPr>
              <w:t>with multiple Implementations &amp; Global Rollout</w:t>
            </w:r>
            <w:r>
              <w:rPr>
                <w:rFonts w:ascii="Verdana" w:hAnsi="Verdana"/>
                <w:noProof/>
              </w:rPr>
              <w:t xml:space="preserve"> experience under his belt. He has played various roles like Team Lead, Test Manager, Team Coordinator during his experience.</w:t>
            </w:r>
            <w:bookmarkEnd w:id="7"/>
          </w:p>
        </w:tc>
      </w:tr>
    </w:tbl>
    <w:p w:rsidR="00D40EBB" w:rsidRDefault="00D40EBB">
      <w:pPr>
        <w:rPr>
          <w:rFonts w:ascii="Verdana" w:hAnsi="Verdana"/>
        </w:rPr>
      </w:pPr>
    </w:p>
    <w:p w:rsidR="00D5454C" w:rsidRPr="00260432" w:rsidRDefault="00D5454C" w:rsidP="00D5454C">
      <w:pPr>
        <w:pStyle w:val="CogCVMainBullet"/>
        <w:rPr>
          <w:snapToGrid/>
        </w:rPr>
      </w:pPr>
      <w:r w:rsidRPr="00260432">
        <w:rPr>
          <w:snapToGrid/>
        </w:rPr>
        <w:t>Key SAP Skills</w:t>
      </w:r>
    </w:p>
    <w:p w:rsidR="00D5454C" w:rsidRDefault="007F223F" w:rsidP="00D5454C">
      <w:pPr>
        <w:pStyle w:val="CogCVMainBullet"/>
      </w:pPr>
      <w:r>
        <w:t xml:space="preserve">SAP Integrated Business Planning (IBP), </w:t>
      </w:r>
      <w:r w:rsidR="00D5454C">
        <w:t xml:space="preserve">SAP Production Planning (PP), Quality Management (QM) &amp; Warehouse Management (WM) </w:t>
      </w:r>
    </w:p>
    <w:p w:rsidR="00CA019E" w:rsidRDefault="00CA019E" w:rsidP="00D5454C">
      <w:pPr>
        <w:pStyle w:val="CogCVMainBullet"/>
      </w:pPr>
      <w:r>
        <w:t xml:space="preserve">Configured </w:t>
      </w:r>
      <w:r w:rsidR="003850E1">
        <w:rPr>
          <w:b/>
        </w:rPr>
        <w:t>IBP for</w:t>
      </w:r>
      <w:r w:rsidRPr="009B50A5">
        <w:rPr>
          <w:b/>
        </w:rPr>
        <w:t xml:space="preserve"> S&amp;OP</w:t>
      </w:r>
      <w:r w:rsidR="003850E1">
        <w:rPr>
          <w:b/>
        </w:rPr>
        <w:t>, IBP for Demand, IBP for Supply</w:t>
      </w:r>
      <w:r w:rsidR="00A42188">
        <w:t xml:space="preserve"> </w:t>
      </w:r>
      <w:r>
        <w:t>solution</w:t>
      </w:r>
    </w:p>
    <w:p w:rsidR="006833FB" w:rsidRDefault="006833FB" w:rsidP="00D5454C">
      <w:pPr>
        <w:pStyle w:val="CogCVMainBullet"/>
      </w:pPr>
      <w:r>
        <w:t xml:space="preserve">Configured SAP </w:t>
      </w:r>
      <w:r w:rsidRPr="006833FB">
        <w:rPr>
          <w:b/>
        </w:rPr>
        <w:t>WM</w:t>
      </w:r>
      <w:r>
        <w:t xml:space="preserve"> for Large Disbution Networks with integration </w:t>
      </w:r>
      <w:r w:rsidRPr="006833FB">
        <w:rPr>
          <w:b/>
        </w:rPr>
        <w:t>EH&amp;S</w:t>
      </w:r>
      <w:r>
        <w:t>.</w:t>
      </w:r>
    </w:p>
    <w:p w:rsidR="00D5454C" w:rsidRDefault="00D5454C" w:rsidP="00D5454C">
      <w:pPr>
        <w:pStyle w:val="CogCVMainBullet"/>
      </w:pPr>
      <w:r w:rsidRPr="00963373">
        <w:t xml:space="preserve">Configured </w:t>
      </w:r>
      <w:r>
        <w:t xml:space="preserve">SAP </w:t>
      </w:r>
      <w:r w:rsidRPr="00062DD6">
        <w:rPr>
          <w:b/>
        </w:rPr>
        <w:t>PP Discrete</w:t>
      </w:r>
      <w:r>
        <w:t xml:space="preserve"> manufacturing for MTO &amp; MTS Scenarios.</w:t>
      </w:r>
    </w:p>
    <w:p w:rsidR="00D5454C" w:rsidRDefault="00D5454C" w:rsidP="00D5454C">
      <w:pPr>
        <w:pStyle w:val="CogCVMainBullet"/>
      </w:pPr>
      <w:r w:rsidRPr="00206525">
        <w:t>Configured SAP</w:t>
      </w:r>
      <w:r w:rsidRPr="00062DD6">
        <w:rPr>
          <w:b/>
        </w:rPr>
        <w:t xml:space="preserve"> </w:t>
      </w:r>
      <w:r>
        <w:rPr>
          <w:b/>
        </w:rPr>
        <w:t xml:space="preserve">PP </w:t>
      </w:r>
      <w:r w:rsidRPr="00062DD6">
        <w:rPr>
          <w:b/>
        </w:rPr>
        <w:t>Repetitive</w:t>
      </w:r>
      <w:r>
        <w:t xml:space="preserve"> manufacturing for assembling plant.</w:t>
      </w:r>
    </w:p>
    <w:p w:rsidR="00D5454C" w:rsidRDefault="00D5454C" w:rsidP="00D5454C">
      <w:pPr>
        <w:pStyle w:val="CogCVMainBullet"/>
      </w:pPr>
      <w:r>
        <w:t>Configured SAP</w:t>
      </w:r>
      <w:r w:rsidRPr="007712B5">
        <w:rPr>
          <w:b/>
        </w:rPr>
        <w:t xml:space="preserve"> </w:t>
      </w:r>
      <w:r w:rsidR="006833FB">
        <w:rPr>
          <w:b/>
        </w:rPr>
        <w:t>QM</w:t>
      </w:r>
      <w:r>
        <w:t xml:space="preserve"> for </w:t>
      </w:r>
      <w:r w:rsidR="006833FB">
        <w:t>Life Scineces &amp; Industrial Products Environment</w:t>
      </w:r>
      <w:r>
        <w:t>.</w:t>
      </w:r>
    </w:p>
    <w:p w:rsidR="00D5454C" w:rsidRDefault="00D5454C" w:rsidP="00D5454C">
      <w:pPr>
        <w:pStyle w:val="CogCVMainBullet"/>
      </w:pPr>
      <w:r w:rsidRPr="00940D05">
        <w:rPr>
          <w:b/>
        </w:rPr>
        <w:t>Demand Management</w:t>
      </w:r>
      <w:r>
        <w:t>, Long Term Planning, MPS &amp; MRP Run</w:t>
      </w:r>
    </w:p>
    <w:p w:rsidR="00A570F9" w:rsidRDefault="00A570F9" w:rsidP="00D5454C">
      <w:pPr>
        <w:pStyle w:val="CogCVMainBullet"/>
      </w:pPr>
      <w:r>
        <w:t xml:space="preserve">Warehouse Picking, Putaway </w:t>
      </w:r>
      <w:r w:rsidRPr="00A570F9">
        <w:rPr>
          <w:b/>
        </w:rPr>
        <w:t>Strategies</w:t>
      </w:r>
      <w:r>
        <w:t xml:space="preserve">, </w:t>
      </w:r>
      <w:r w:rsidRPr="00A570F9">
        <w:rPr>
          <w:b/>
        </w:rPr>
        <w:t>Wave Picking</w:t>
      </w:r>
      <w:r>
        <w:t xml:space="preserve">, </w:t>
      </w:r>
      <w:r w:rsidRPr="00A570F9">
        <w:rPr>
          <w:b/>
        </w:rPr>
        <w:t>Cross Docking</w:t>
      </w:r>
      <w:r>
        <w:rPr>
          <w:b/>
        </w:rPr>
        <w:t>.</w:t>
      </w:r>
    </w:p>
    <w:p w:rsidR="00D5454C" w:rsidRDefault="00D5454C" w:rsidP="00D5454C">
      <w:pPr>
        <w:pStyle w:val="CogCVMainBullet"/>
      </w:pPr>
      <w:r>
        <w:t>Batch Management, Classification, Shelf life tracking</w:t>
      </w:r>
      <w:r w:rsidR="006833FB">
        <w:t>, Serial Number Management</w:t>
      </w:r>
      <w:r>
        <w:t>.</w:t>
      </w:r>
    </w:p>
    <w:p w:rsidR="00D5454C" w:rsidRDefault="00D5454C" w:rsidP="00D5454C">
      <w:pPr>
        <w:pStyle w:val="CogCVMainBullet"/>
      </w:pPr>
      <w:r>
        <w:t>Quality Inspection, Inspection lot processing, Quality notifications.</w:t>
      </w:r>
    </w:p>
    <w:p w:rsidR="00D5454C" w:rsidRDefault="00D5454C" w:rsidP="00D5454C">
      <w:pPr>
        <w:pStyle w:val="CogCVMainBullet"/>
      </w:pPr>
      <w:r>
        <w:t xml:space="preserve">Good knowledge of </w:t>
      </w:r>
      <w:r w:rsidRPr="00B77F4C">
        <w:rPr>
          <w:b/>
        </w:rPr>
        <w:t>Product costing</w:t>
      </w:r>
      <w:r>
        <w:t xml:space="preserve">, </w:t>
      </w:r>
      <w:r w:rsidRPr="00062DD6">
        <w:t>Sale order cost estimate.</w:t>
      </w:r>
    </w:p>
    <w:p w:rsidR="00D5454C" w:rsidRDefault="00D5454C" w:rsidP="00D5454C">
      <w:pPr>
        <w:pStyle w:val="CogCVMainBullet"/>
      </w:pPr>
      <w:r>
        <w:t xml:space="preserve">Have good </w:t>
      </w:r>
      <w:r w:rsidRPr="00B77F4C">
        <w:rPr>
          <w:b/>
        </w:rPr>
        <w:t>integration</w:t>
      </w:r>
      <w:r>
        <w:t xml:space="preserve"> knowledge with </w:t>
      </w:r>
      <w:r w:rsidR="006833FB">
        <w:rPr>
          <w:b/>
        </w:rPr>
        <w:t>MM, SD,</w:t>
      </w:r>
      <w:r w:rsidRPr="00B77F4C">
        <w:rPr>
          <w:b/>
        </w:rPr>
        <w:t xml:space="preserve"> FICO</w:t>
      </w:r>
      <w:r>
        <w:t xml:space="preserve"> </w:t>
      </w:r>
      <w:r w:rsidR="006833FB" w:rsidRPr="006833FB">
        <w:rPr>
          <w:b/>
        </w:rPr>
        <w:t>&amp; WM</w:t>
      </w:r>
      <w:r w:rsidR="006833FB">
        <w:t xml:space="preserve"> </w:t>
      </w:r>
      <w:r>
        <w:t>Module.</w:t>
      </w:r>
    </w:p>
    <w:p w:rsidR="00D5454C" w:rsidRDefault="00D5454C">
      <w:pPr>
        <w:rPr>
          <w:rFonts w:ascii="Verdana" w:hAnsi="Verdana"/>
        </w:rPr>
      </w:pPr>
    </w:p>
    <w:p w:rsidR="00851469" w:rsidRDefault="00851469" w:rsidP="00851469">
      <w:pPr>
        <w:pStyle w:val="ResExpSummary"/>
        <w:rPr>
          <w:rFonts w:ascii="Verdana" w:eastAsia="Calibri" w:hAnsi="Verdana" w:cs="Times New Roman"/>
          <w:b/>
        </w:rPr>
      </w:pPr>
      <w:r>
        <w:rPr>
          <w:rFonts w:ascii="Verdana" w:eastAsia="Calibri" w:hAnsi="Verdana" w:cs="Times New Roman"/>
          <w:b/>
        </w:rPr>
        <w:t>Deloitte</w:t>
      </w:r>
      <w:r w:rsidRPr="007A6BBB">
        <w:rPr>
          <w:rFonts w:ascii="Verdana" w:eastAsia="Calibri" w:hAnsi="Verdana" w:cs="Times New Roman"/>
          <w:b/>
        </w:rPr>
        <w:t xml:space="preserve"> Experience:</w:t>
      </w:r>
    </w:p>
    <w:p w:rsidR="003402E2" w:rsidRDefault="003402E2" w:rsidP="003402E2">
      <w:pPr>
        <w:pStyle w:val="ResExpSummary"/>
        <w:rPr>
          <w:rFonts w:ascii="Verdana" w:hAnsi="Verdana"/>
          <w:b/>
        </w:rPr>
      </w:pPr>
      <w:r>
        <w:rPr>
          <w:rFonts w:ascii="Verdana" w:hAnsi="Verdana"/>
          <w:b/>
        </w:rPr>
        <w:t xml:space="preserve">Industry:  </w:t>
      </w:r>
      <w:r>
        <w:rPr>
          <w:rFonts w:ascii="Verdana" w:hAnsi="Verdana"/>
        </w:rPr>
        <w:t xml:space="preserve">Energy Resources &amp; Industries </w:t>
      </w:r>
      <w:r>
        <w:rPr>
          <w:rFonts w:ascii="Verdana" w:hAnsi="Verdana"/>
          <w:b/>
        </w:rPr>
        <w:t>Service Area:</w:t>
      </w:r>
      <w:r w:rsidRPr="00CD6FB0">
        <w:rPr>
          <w:rFonts w:ascii="Verdana" w:hAnsi="Verdana"/>
          <w:b/>
        </w:rPr>
        <w:t xml:space="preserve"> </w:t>
      </w:r>
      <w:r w:rsidRPr="007F363F">
        <w:rPr>
          <w:rFonts w:ascii="Verdana" w:hAnsi="Verdana"/>
        </w:rPr>
        <w:t>Technology</w:t>
      </w:r>
    </w:p>
    <w:p w:rsidR="003402E2" w:rsidRDefault="003402E2" w:rsidP="003402E2">
      <w:pPr>
        <w:pStyle w:val="ResExpSummary"/>
        <w:rPr>
          <w:rFonts w:ascii="Verdana" w:hAnsi="Verdana"/>
          <w:b/>
        </w:rPr>
      </w:pPr>
      <w:r>
        <w:rPr>
          <w:rFonts w:ascii="Verdana" w:hAnsi="Verdana"/>
          <w:b/>
        </w:rPr>
        <w:t xml:space="preserve">Service Line:  </w:t>
      </w:r>
      <w:r w:rsidRPr="007F363F">
        <w:rPr>
          <w:rFonts w:ascii="Verdana" w:hAnsi="Verdana"/>
        </w:rPr>
        <w:t>SAP Package Technologies</w:t>
      </w:r>
    </w:p>
    <w:p w:rsidR="003402E2" w:rsidRPr="00CD6FB0" w:rsidRDefault="003402E2" w:rsidP="003402E2">
      <w:pPr>
        <w:pStyle w:val="ResExpSummary"/>
        <w:rPr>
          <w:rFonts w:ascii="Verdana" w:hAnsi="Verdana"/>
        </w:rPr>
      </w:pPr>
      <w:r>
        <w:rPr>
          <w:rFonts w:ascii="Verdana" w:hAnsi="Verdana"/>
          <w:b/>
        </w:rPr>
        <w:t>USI - SCM Lead</w:t>
      </w:r>
      <w:r w:rsidRPr="00CD6FB0">
        <w:rPr>
          <w:rFonts w:ascii="Verdana" w:hAnsi="Verdana"/>
          <w:b/>
        </w:rPr>
        <w:t xml:space="preserve">; </w:t>
      </w:r>
      <w:r>
        <w:rPr>
          <w:rFonts w:ascii="Verdana" w:hAnsi="Verdana"/>
          <w:b/>
        </w:rPr>
        <w:t>6 Months</w:t>
      </w:r>
      <w:r>
        <w:rPr>
          <w:rFonts w:ascii="Verdana" w:hAnsi="Verdana"/>
          <w:b/>
        </w:rPr>
        <w:t>.</w:t>
      </w:r>
      <w:r w:rsidRPr="00CD6FB0">
        <w:rPr>
          <w:rFonts w:ascii="Verdana" w:hAnsi="Verdana"/>
          <w:b/>
        </w:rPr>
        <w:t xml:space="preserve"> </w:t>
      </w:r>
      <w:r w:rsidRPr="00CD6FB0">
        <w:rPr>
          <w:rFonts w:ascii="Verdana" w:hAnsi="Verdana"/>
        </w:rPr>
        <w:t xml:space="preserve"> </w:t>
      </w:r>
    </w:p>
    <w:p w:rsidR="003402E2" w:rsidRPr="00CD6FB0" w:rsidRDefault="003402E2" w:rsidP="003402E2">
      <w:pPr>
        <w:pStyle w:val="ResExpSummary"/>
        <w:rPr>
          <w:rFonts w:ascii="Verdana" w:hAnsi="Verdana"/>
        </w:rPr>
      </w:pPr>
      <w:r>
        <w:rPr>
          <w:rFonts w:ascii="Verdana" w:hAnsi="Verdana"/>
          <w:noProof/>
        </w:rPr>
        <w:t>Client is one of the</w:t>
      </w:r>
      <w:r w:rsidRPr="004D2CCC">
        <w:rPr>
          <w:rFonts w:ascii="Verdana" w:hAnsi="Verdana"/>
          <w:noProof/>
        </w:rPr>
        <w:t xml:space="preserve"> manufacturers </w:t>
      </w:r>
      <w:r>
        <w:rPr>
          <w:rFonts w:ascii="Verdana" w:hAnsi="Verdana"/>
          <w:noProof/>
        </w:rPr>
        <w:t>of Power Grid Equipment, supporting the value chain from Power Generation to Transmition to servicing the processes in between</w:t>
      </w:r>
      <w:r>
        <w:rPr>
          <w:rFonts w:ascii="Verdana" w:hAnsi="Verdana"/>
          <w:noProof/>
        </w:rPr>
        <w:t xml:space="preserve">. The Project involves implementation of SAP </w:t>
      </w:r>
      <w:r>
        <w:rPr>
          <w:rFonts w:ascii="Verdana" w:hAnsi="Verdana"/>
          <w:noProof/>
        </w:rPr>
        <w:t>PPDS &amp; S4 HANA</w:t>
      </w:r>
      <w:r>
        <w:rPr>
          <w:rFonts w:ascii="Verdana" w:hAnsi="Verdana"/>
          <w:noProof/>
        </w:rPr>
        <w:t xml:space="preserve"> as part of Mordernization of Supply Chain Planning initiative</w:t>
      </w:r>
      <w:r w:rsidR="00584BBC">
        <w:rPr>
          <w:rFonts w:ascii="Verdana" w:hAnsi="Verdana"/>
          <w:noProof/>
        </w:rPr>
        <w:t xml:space="preserve">. </w:t>
      </w:r>
    </w:p>
    <w:p w:rsidR="003402E2" w:rsidRPr="00CD6FB0" w:rsidRDefault="003402E2" w:rsidP="003402E2">
      <w:pPr>
        <w:pStyle w:val="ResExpSummary"/>
        <w:rPr>
          <w:rFonts w:ascii="Verdana" w:hAnsi="Verdana"/>
        </w:rPr>
      </w:pPr>
      <w:r w:rsidRPr="00CD6FB0">
        <w:rPr>
          <w:rFonts w:ascii="Verdana" w:hAnsi="Verdana"/>
          <w:b/>
        </w:rPr>
        <w:t>Role</w:t>
      </w:r>
      <w:r>
        <w:rPr>
          <w:rFonts w:ascii="Verdana" w:hAnsi="Verdana"/>
          <w:b/>
        </w:rPr>
        <w:t xml:space="preserve"> &amp; Responsibilities</w:t>
      </w:r>
      <w:r w:rsidRPr="00CD6FB0">
        <w:rPr>
          <w:rFonts w:ascii="Verdana" w:hAnsi="Verdana"/>
          <w:b/>
        </w:rPr>
        <w:t xml:space="preserve">: </w:t>
      </w:r>
      <w:r>
        <w:rPr>
          <w:rFonts w:ascii="Verdana" w:hAnsi="Verdana"/>
          <w:noProof/>
        </w:rPr>
        <w:t>He leads the offshore team in the area of Supply Chain Planning,Finite Scheduling &amp; Shop Floor Exuecution. He is responsible for</w:t>
      </w:r>
      <w:r w:rsidR="0057282D">
        <w:rPr>
          <w:rFonts w:ascii="Verdana" w:hAnsi="Verdana"/>
          <w:noProof/>
        </w:rPr>
        <w:t xml:space="preserve"> leading at team to deliver design &amp;</w:t>
      </w:r>
      <w:r>
        <w:rPr>
          <w:rFonts w:ascii="Verdana" w:hAnsi="Verdana"/>
          <w:noProof/>
        </w:rPr>
        <w:t xml:space="preserve"> solution configuration to support </w:t>
      </w:r>
      <w:r w:rsidR="0057282D">
        <w:rPr>
          <w:rFonts w:ascii="Verdana" w:hAnsi="Verdana"/>
          <w:noProof/>
        </w:rPr>
        <w:t xml:space="preserve">Detailed Scheduling, Material Planning, </w:t>
      </w:r>
      <w:r w:rsidR="0057282D">
        <w:rPr>
          <w:rFonts w:ascii="Verdana" w:hAnsi="Verdana"/>
          <w:noProof/>
        </w:rPr>
        <w:lastRenderedPageBreak/>
        <w:t>Manufacturing and integrating with External Planning system and Manufacturing Execution Systems</w:t>
      </w:r>
      <w:r>
        <w:rPr>
          <w:rFonts w:ascii="Verdana" w:hAnsi="Verdana"/>
          <w:noProof/>
        </w:rPr>
        <w:t>.</w:t>
      </w:r>
    </w:p>
    <w:p w:rsidR="003402E2" w:rsidRPr="000F38C4" w:rsidRDefault="003402E2" w:rsidP="003402E2">
      <w:pPr>
        <w:pStyle w:val="ResExpSummary"/>
        <w:numPr>
          <w:ilvl w:val="0"/>
          <w:numId w:val="21"/>
        </w:numPr>
        <w:rPr>
          <w:rFonts w:ascii="Verdana" w:hAnsi="Verdana"/>
          <w:noProof/>
        </w:rPr>
      </w:pPr>
      <w:r w:rsidRPr="000F38C4">
        <w:rPr>
          <w:rFonts w:ascii="Verdana" w:hAnsi="Verdana"/>
          <w:noProof/>
        </w:rPr>
        <w:t>Understand and map client business processses and review Business Process Documents.</w:t>
      </w:r>
    </w:p>
    <w:p w:rsidR="0057282D" w:rsidRDefault="003402E2" w:rsidP="00900C1A">
      <w:pPr>
        <w:pStyle w:val="ResExpSummary"/>
        <w:numPr>
          <w:ilvl w:val="0"/>
          <w:numId w:val="21"/>
        </w:numPr>
        <w:rPr>
          <w:rFonts w:ascii="Verdana" w:hAnsi="Verdana"/>
          <w:noProof/>
        </w:rPr>
      </w:pPr>
      <w:r w:rsidRPr="0057282D">
        <w:rPr>
          <w:rFonts w:ascii="Verdana" w:hAnsi="Verdana"/>
          <w:noProof/>
        </w:rPr>
        <w:t xml:space="preserve">Mapping and Modeling Clients business requirements </w:t>
      </w:r>
      <w:r w:rsidR="0057282D">
        <w:rPr>
          <w:rFonts w:ascii="Verdana" w:hAnsi="Verdana"/>
          <w:noProof/>
        </w:rPr>
        <w:t>with SAP Configurations</w:t>
      </w:r>
    </w:p>
    <w:p w:rsidR="003402E2" w:rsidRPr="0057282D" w:rsidRDefault="003402E2" w:rsidP="00900C1A">
      <w:pPr>
        <w:pStyle w:val="ResExpSummary"/>
        <w:numPr>
          <w:ilvl w:val="0"/>
          <w:numId w:val="21"/>
        </w:numPr>
        <w:rPr>
          <w:rFonts w:ascii="Verdana" w:hAnsi="Verdana"/>
          <w:noProof/>
        </w:rPr>
      </w:pPr>
      <w:r w:rsidRPr="0057282D">
        <w:rPr>
          <w:rFonts w:ascii="Verdana" w:hAnsi="Verdana"/>
          <w:noProof/>
        </w:rPr>
        <w:t>Solutioning Complex Requirements like Product Succession, Alert Based Capacity Planning with Heuristic Supply Planinng.</w:t>
      </w:r>
    </w:p>
    <w:p w:rsidR="003402E2" w:rsidRPr="000F38C4" w:rsidRDefault="003402E2" w:rsidP="003402E2">
      <w:pPr>
        <w:pStyle w:val="ResExpSummary"/>
        <w:numPr>
          <w:ilvl w:val="0"/>
          <w:numId w:val="21"/>
        </w:numPr>
        <w:rPr>
          <w:rFonts w:ascii="Verdana" w:hAnsi="Verdana"/>
          <w:noProof/>
        </w:rPr>
      </w:pPr>
      <w:r w:rsidRPr="000F38C4">
        <w:rPr>
          <w:rFonts w:ascii="Verdana" w:hAnsi="Verdana"/>
          <w:noProof/>
        </w:rPr>
        <w:t>Identify FRICE objects and write Fun</w:t>
      </w:r>
      <w:r>
        <w:rPr>
          <w:rFonts w:ascii="Verdana" w:hAnsi="Verdana"/>
          <w:noProof/>
        </w:rPr>
        <w:t>ctional specifications</w:t>
      </w:r>
    </w:p>
    <w:p w:rsidR="003402E2" w:rsidRPr="000F38C4" w:rsidRDefault="003402E2" w:rsidP="003402E2">
      <w:pPr>
        <w:pStyle w:val="ResExpSummary"/>
        <w:numPr>
          <w:ilvl w:val="0"/>
          <w:numId w:val="21"/>
        </w:numPr>
        <w:rPr>
          <w:rFonts w:ascii="Verdana" w:hAnsi="Verdana"/>
          <w:noProof/>
        </w:rPr>
      </w:pPr>
      <w:r w:rsidRPr="000F38C4">
        <w:rPr>
          <w:rFonts w:ascii="Verdana" w:hAnsi="Verdana"/>
          <w:noProof/>
        </w:rPr>
        <w:t>Co-ordinate with technical team &amp; perform Functional Unit Testing for the identified FRICE objects.</w:t>
      </w:r>
    </w:p>
    <w:p w:rsidR="003402E2" w:rsidRDefault="003402E2" w:rsidP="003402E2">
      <w:pPr>
        <w:pStyle w:val="ResExpSummary"/>
        <w:numPr>
          <w:ilvl w:val="0"/>
          <w:numId w:val="21"/>
        </w:numPr>
        <w:rPr>
          <w:rFonts w:ascii="Verdana" w:hAnsi="Verdana"/>
          <w:noProof/>
        </w:rPr>
      </w:pPr>
      <w:r w:rsidRPr="000F38C4">
        <w:rPr>
          <w:rFonts w:ascii="Verdana" w:hAnsi="Verdana"/>
          <w:noProof/>
        </w:rPr>
        <w:t>Follow up with client team memb</w:t>
      </w:r>
      <w:r>
        <w:rPr>
          <w:rFonts w:ascii="Verdana" w:hAnsi="Verdana"/>
          <w:noProof/>
        </w:rPr>
        <w:t>ers for Functional Unit Testing.</w:t>
      </w:r>
    </w:p>
    <w:p w:rsidR="003402E2" w:rsidRPr="000F38C4" w:rsidRDefault="003402E2" w:rsidP="003402E2">
      <w:pPr>
        <w:pStyle w:val="ResExpSummary"/>
        <w:numPr>
          <w:ilvl w:val="0"/>
          <w:numId w:val="21"/>
        </w:numPr>
        <w:rPr>
          <w:rFonts w:ascii="Verdana" w:hAnsi="Verdana"/>
          <w:noProof/>
        </w:rPr>
      </w:pPr>
      <w:r w:rsidRPr="000F38C4">
        <w:rPr>
          <w:rFonts w:ascii="Verdana" w:hAnsi="Verdana"/>
          <w:noProof/>
        </w:rPr>
        <w:t>Defects analysis and resolution.</w:t>
      </w:r>
    </w:p>
    <w:p w:rsidR="003402E2" w:rsidRDefault="003402E2" w:rsidP="003402E2">
      <w:pPr>
        <w:pStyle w:val="ResExpSummary"/>
        <w:rPr>
          <w:rFonts w:ascii="Verdana" w:hAnsi="Verdana"/>
          <w:b/>
          <w:noProof/>
        </w:rPr>
      </w:pPr>
      <w:r>
        <w:rPr>
          <w:rFonts w:ascii="Verdana" w:hAnsi="Verdana"/>
          <w:b/>
        </w:rPr>
        <w:t xml:space="preserve">Technical </w:t>
      </w:r>
      <w:r w:rsidRPr="00CD6FB0">
        <w:rPr>
          <w:rFonts w:ascii="Verdana" w:hAnsi="Verdana"/>
          <w:b/>
        </w:rPr>
        <w:t xml:space="preserve">Environment: </w:t>
      </w:r>
      <w:r>
        <w:rPr>
          <w:rFonts w:ascii="Verdana" w:hAnsi="Verdana"/>
          <w:b/>
          <w:noProof/>
        </w:rPr>
        <w:t>SA</w:t>
      </w:r>
      <w:r w:rsidR="0057282D">
        <w:rPr>
          <w:rFonts w:ascii="Verdana" w:hAnsi="Verdana"/>
          <w:b/>
          <w:noProof/>
        </w:rPr>
        <w:t>P</w:t>
      </w:r>
      <w:r>
        <w:rPr>
          <w:rFonts w:ascii="Verdana" w:hAnsi="Verdana"/>
          <w:b/>
          <w:noProof/>
        </w:rPr>
        <w:t xml:space="preserve"> S4 HANA</w:t>
      </w:r>
      <w:r w:rsidR="0057282D">
        <w:rPr>
          <w:rFonts w:ascii="Verdana" w:hAnsi="Verdana"/>
          <w:b/>
          <w:noProof/>
        </w:rPr>
        <w:t xml:space="preserve"> 1909</w:t>
      </w:r>
      <w:bookmarkStart w:id="8" w:name="_GoBack"/>
      <w:bookmarkEnd w:id="8"/>
    </w:p>
    <w:p w:rsidR="003402E2" w:rsidRDefault="003402E2" w:rsidP="003402E2">
      <w:pPr>
        <w:pStyle w:val="ResExpSummary"/>
        <w:rPr>
          <w:rFonts w:ascii="Verdana" w:eastAsia="Calibri" w:hAnsi="Verdana" w:cs="Times New Roman"/>
          <w:b/>
        </w:rPr>
      </w:pPr>
    </w:p>
    <w:p w:rsidR="004D2CCC" w:rsidRDefault="004D2CCC" w:rsidP="004D2CCC">
      <w:pPr>
        <w:pStyle w:val="ResExpSummary"/>
        <w:rPr>
          <w:rFonts w:ascii="Verdana" w:hAnsi="Verdana"/>
          <w:b/>
        </w:rPr>
      </w:pPr>
      <w:r>
        <w:rPr>
          <w:rFonts w:ascii="Verdana" w:hAnsi="Verdana"/>
          <w:b/>
        </w:rPr>
        <w:t xml:space="preserve">Industry:  </w:t>
      </w:r>
      <w:r>
        <w:rPr>
          <w:rFonts w:ascii="Verdana" w:hAnsi="Verdana"/>
        </w:rPr>
        <w:t>Consumer &amp; Industrial Products</w:t>
      </w:r>
      <w:r w:rsidRPr="00CD6FB0">
        <w:rPr>
          <w:rFonts w:ascii="Verdana" w:hAnsi="Verdana"/>
          <w:b/>
        </w:rPr>
        <w:t xml:space="preserve"> </w:t>
      </w:r>
      <w:r>
        <w:rPr>
          <w:rFonts w:ascii="Verdana" w:hAnsi="Verdana"/>
          <w:b/>
        </w:rPr>
        <w:t>Service Area:</w:t>
      </w:r>
      <w:r w:rsidRPr="00CD6FB0">
        <w:rPr>
          <w:rFonts w:ascii="Verdana" w:hAnsi="Verdana"/>
          <w:b/>
        </w:rPr>
        <w:t xml:space="preserve"> </w:t>
      </w:r>
      <w:r w:rsidRPr="007F363F">
        <w:rPr>
          <w:rFonts w:ascii="Verdana" w:hAnsi="Verdana"/>
        </w:rPr>
        <w:t>Technology</w:t>
      </w:r>
    </w:p>
    <w:p w:rsidR="004D2CCC" w:rsidRDefault="004D2CCC" w:rsidP="004D2CCC">
      <w:pPr>
        <w:pStyle w:val="ResExpSummary"/>
        <w:rPr>
          <w:rFonts w:ascii="Verdana" w:hAnsi="Verdana"/>
          <w:b/>
        </w:rPr>
      </w:pPr>
      <w:r>
        <w:rPr>
          <w:rFonts w:ascii="Verdana" w:hAnsi="Verdana"/>
          <w:b/>
        </w:rPr>
        <w:t xml:space="preserve">Service Line:  </w:t>
      </w:r>
      <w:r w:rsidRPr="007F363F">
        <w:rPr>
          <w:rFonts w:ascii="Verdana" w:hAnsi="Verdana"/>
        </w:rPr>
        <w:t>SAP Package Technologies</w:t>
      </w:r>
    </w:p>
    <w:p w:rsidR="004D2CCC" w:rsidRPr="00CD6FB0" w:rsidRDefault="00AC5CAA" w:rsidP="004D2CCC">
      <w:pPr>
        <w:pStyle w:val="ResExpSummary"/>
        <w:rPr>
          <w:rFonts w:ascii="Verdana" w:hAnsi="Verdana"/>
        </w:rPr>
      </w:pPr>
      <w:r>
        <w:rPr>
          <w:rFonts w:ascii="Verdana" w:hAnsi="Verdana"/>
          <w:b/>
        </w:rPr>
        <w:t>USI - SCM Lead</w:t>
      </w:r>
      <w:r w:rsidR="004D2CCC" w:rsidRPr="00CD6FB0">
        <w:rPr>
          <w:rFonts w:ascii="Verdana" w:hAnsi="Verdana"/>
          <w:b/>
        </w:rPr>
        <w:t xml:space="preserve">; </w:t>
      </w:r>
      <w:r w:rsidR="009D042D">
        <w:rPr>
          <w:rFonts w:ascii="Verdana" w:hAnsi="Verdana"/>
          <w:b/>
        </w:rPr>
        <w:t>36</w:t>
      </w:r>
      <w:r w:rsidR="004D2CCC">
        <w:rPr>
          <w:rFonts w:ascii="Verdana" w:hAnsi="Verdana"/>
          <w:b/>
        </w:rPr>
        <w:t xml:space="preserve"> months.</w:t>
      </w:r>
      <w:r w:rsidR="004D2CCC" w:rsidRPr="00CD6FB0">
        <w:rPr>
          <w:rFonts w:ascii="Verdana" w:hAnsi="Verdana"/>
          <w:b/>
        </w:rPr>
        <w:t xml:space="preserve"> </w:t>
      </w:r>
      <w:r w:rsidR="004D2CCC" w:rsidRPr="00CD6FB0">
        <w:rPr>
          <w:rFonts w:ascii="Verdana" w:hAnsi="Verdana"/>
        </w:rPr>
        <w:t xml:space="preserve"> </w:t>
      </w:r>
    </w:p>
    <w:p w:rsidR="004D2CCC" w:rsidRDefault="004D2CCC" w:rsidP="004D2CCC">
      <w:pPr>
        <w:pStyle w:val="ResExpSummary"/>
        <w:rPr>
          <w:rFonts w:ascii="Verdana" w:hAnsi="Verdana"/>
          <w:noProof/>
        </w:rPr>
      </w:pPr>
      <w:r>
        <w:rPr>
          <w:rFonts w:ascii="Verdana" w:hAnsi="Verdana"/>
          <w:noProof/>
        </w:rPr>
        <w:t xml:space="preserve">Client is one of the </w:t>
      </w:r>
      <w:r w:rsidRPr="004D2CCC">
        <w:rPr>
          <w:rFonts w:ascii="Verdana" w:hAnsi="Verdana"/>
          <w:noProof/>
        </w:rPr>
        <w:t>world's largest manufacturers and distributors of </w:t>
      </w:r>
      <w:hyperlink r:id="rId9" w:tooltip="Tissue paper" w:history="1">
        <w:r w:rsidRPr="004D2CCC">
          <w:rPr>
            <w:rFonts w:ascii="Verdana" w:hAnsi="Verdana"/>
            <w:noProof/>
          </w:rPr>
          <w:t>tissue</w:t>
        </w:r>
      </w:hyperlink>
      <w:r w:rsidRPr="004D2CCC">
        <w:rPr>
          <w:rFonts w:ascii="Verdana" w:hAnsi="Verdana"/>
          <w:noProof/>
        </w:rPr>
        <w:t>, </w:t>
      </w:r>
      <w:hyperlink r:id="rId10" w:tooltip="Pulp (paper)" w:history="1">
        <w:r w:rsidRPr="004D2CCC">
          <w:rPr>
            <w:rFonts w:ascii="Verdana" w:hAnsi="Verdana"/>
            <w:noProof/>
          </w:rPr>
          <w:t>pulp</w:t>
        </w:r>
      </w:hyperlink>
      <w:r w:rsidRPr="004D2CCC">
        <w:rPr>
          <w:rFonts w:ascii="Verdana" w:hAnsi="Verdana"/>
          <w:noProof/>
        </w:rPr>
        <w:t>, </w:t>
      </w:r>
      <w:hyperlink r:id="rId11" w:tooltip="Paper" w:history="1">
        <w:r w:rsidRPr="004D2CCC">
          <w:rPr>
            <w:rFonts w:ascii="Verdana" w:hAnsi="Verdana"/>
            <w:noProof/>
          </w:rPr>
          <w:t>paper</w:t>
        </w:r>
      </w:hyperlink>
      <w:r w:rsidRPr="004D2CCC">
        <w:rPr>
          <w:rFonts w:ascii="Verdana" w:hAnsi="Verdana"/>
          <w:noProof/>
        </w:rPr>
        <w:t>, toilet and paper towel dispensers, packaging, </w:t>
      </w:r>
      <w:hyperlink r:id="rId12" w:tooltip="Building products" w:history="1">
        <w:r w:rsidRPr="004D2CCC">
          <w:rPr>
            <w:rFonts w:ascii="Verdana" w:hAnsi="Verdana"/>
            <w:noProof/>
          </w:rPr>
          <w:t>building products</w:t>
        </w:r>
      </w:hyperlink>
      <w:r w:rsidRPr="004D2CCC">
        <w:rPr>
          <w:rFonts w:ascii="Verdana" w:hAnsi="Verdana"/>
          <w:noProof/>
        </w:rPr>
        <w:t> and related </w:t>
      </w:r>
      <w:hyperlink r:id="rId13" w:tooltip="Paper chemicals" w:history="1">
        <w:r w:rsidRPr="004D2CCC">
          <w:rPr>
            <w:rFonts w:ascii="Verdana" w:hAnsi="Verdana"/>
            <w:noProof/>
          </w:rPr>
          <w:t>chemicals</w:t>
        </w:r>
      </w:hyperlink>
      <w:r>
        <w:rPr>
          <w:rFonts w:ascii="Verdana" w:hAnsi="Verdana"/>
          <w:noProof/>
        </w:rPr>
        <w:t>. The Project involves implementation of SAP IBP as part of Mordernization of Supply Chain Planning initiative. Scope for IBP is Sales and Operations Planning, Demand Management, Supply Planning, Inventory Optimization and Demand Sensing Module with stress to leverage the mordern algorithms to predict and respond to changes in Demand and Supply in real time.</w:t>
      </w:r>
    </w:p>
    <w:p w:rsidR="004D2CCC" w:rsidRPr="00CD6FB0" w:rsidRDefault="004D2CCC" w:rsidP="004D2CCC">
      <w:pPr>
        <w:pStyle w:val="ResExpSummary"/>
        <w:rPr>
          <w:rFonts w:ascii="Verdana" w:hAnsi="Verdana"/>
        </w:rPr>
      </w:pPr>
    </w:p>
    <w:p w:rsidR="004D2CCC" w:rsidRPr="00CD6FB0" w:rsidRDefault="004D2CCC" w:rsidP="004D2CCC">
      <w:pPr>
        <w:pStyle w:val="ResExpSummary"/>
        <w:rPr>
          <w:rFonts w:ascii="Verdana" w:hAnsi="Verdana"/>
        </w:rPr>
      </w:pPr>
      <w:r w:rsidRPr="00CD6FB0">
        <w:rPr>
          <w:rFonts w:ascii="Verdana" w:hAnsi="Verdana"/>
          <w:b/>
        </w:rPr>
        <w:t>Role</w:t>
      </w:r>
      <w:r>
        <w:rPr>
          <w:rFonts w:ascii="Verdana" w:hAnsi="Verdana"/>
          <w:b/>
        </w:rPr>
        <w:t xml:space="preserve"> &amp; Responsibilities</w:t>
      </w:r>
      <w:r w:rsidRPr="00CD6FB0">
        <w:rPr>
          <w:rFonts w:ascii="Verdana" w:hAnsi="Verdana"/>
          <w:b/>
        </w:rPr>
        <w:t xml:space="preserve">: </w:t>
      </w:r>
      <w:r>
        <w:rPr>
          <w:rFonts w:ascii="Verdana" w:hAnsi="Verdana"/>
          <w:noProof/>
        </w:rPr>
        <w:t>He leads the offshore team in the area of Supply Chain Planning,</w:t>
      </w:r>
      <w:r w:rsidR="00F0796D">
        <w:rPr>
          <w:rFonts w:ascii="Verdana" w:hAnsi="Verdana"/>
          <w:noProof/>
        </w:rPr>
        <w:t>Finite Scheduling &amp;</w:t>
      </w:r>
      <w:r>
        <w:rPr>
          <w:rFonts w:ascii="Verdana" w:hAnsi="Verdana"/>
          <w:noProof/>
        </w:rPr>
        <w:t xml:space="preserve"> Shop Floor Exuecution. He is responsible for solution configuration to support S&amp;OP, Supply Planning and Demand Planning for the data integration between IBP, S4H, TPM, Ariba and other execution systems using HCI.</w:t>
      </w:r>
    </w:p>
    <w:p w:rsidR="004D2CCC" w:rsidRPr="000F38C4" w:rsidRDefault="004D2CCC" w:rsidP="004D2CCC">
      <w:pPr>
        <w:pStyle w:val="ResExpSummary"/>
        <w:numPr>
          <w:ilvl w:val="0"/>
          <w:numId w:val="21"/>
        </w:numPr>
        <w:rPr>
          <w:rFonts w:ascii="Verdana" w:hAnsi="Verdana"/>
          <w:noProof/>
        </w:rPr>
      </w:pPr>
      <w:r w:rsidRPr="000F38C4">
        <w:rPr>
          <w:rFonts w:ascii="Verdana" w:hAnsi="Verdana"/>
          <w:noProof/>
        </w:rPr>
        <w:t>Understand and map client business processses and review Business Process Documents.</w:t>
      </w:r>
    </w:p>
    <w:p w:rsidR="004D2CCC" w:rsidRPr="000F38C4" w:rsidRDefault="004D2CCC" w:rsidP="004D2CCC">
      <w:pPr>
        <w:pStyle w:val="ResExpSummary"/>
        <w:numPr>
          <w:ilvl w:val="0"/>
          <w:numId w:val="21"/>
        </w:numPr>
        <w:rPr>
          <w:rFonts w:ascii="Verdana" w:hAnsi="Verdana"/>
          <w:noProof/>
        </w:rPr>
      </w:pPr>
      <w:r>
        <w:rPr>
          <w:rFonts w:ascii="Verdana" w:hAnsi="Verdana"/>
          <w:noProof/>
        </w:rPr>
        <w:t>Mapping and Modeling Clients business requirements using IBP Configurations like Attribute Transformation, Last Period aggregation etc.</w:t>
      </w:r>
    </w:p>
    <w:p w:rsidR="004D2CCC" w:rsidRDefault="004D2CCC" w:rsidP="004D2CCC">
      <w:pPr>
        <w:pStyle w:val="ResExpSummary"/>
        <w:numPr>
          <w:ilvl w:val="0"/>
          <w:numId w:val="21"/>
        </w:numPr>
        <w:rPr>
          <w:rFonts w:ascii="Verdana" w:hAnsi="Verdana"/>
          <w:noProof/>
        </w:rPr>
      </w:pPr>
      <w:r>
        <w:rPr>
          <w:rFonts w:ascii="Verdana" w:hAnsi="Verdana"/>
          <w:noProof/>
        </w:rPr>
        <w:t>Solutioning Complex Requirements like Product Succession, Alert Based Capacity Planning with Heuristic Supply Planinng.</w:t>
      </w:r>
    </w:p>
    <w:p w:rsidR="004D2CCC" w:rsidRPr="000F38C4" w:rsidRDefault="004D2CCC" w:rsidP="004D2CCC">
      <w:pPr>
        <w:pStyle w:val="ResExpSummary"/>
        <w:numPr>
          <w:ilvl w:val="0"/>
          <w:numId w:val="21"/>
        </w:numPr>
        <w:rPr>
          <w:rFonts w:ascii="Verdana" w:hAnsi="Verdana"/>
          <w:noProof/>
        </w:rPr>
      </w:pPr>
      <w:r w:rsidRPr="000F38C4">
        <w:rPr>
          <w:rFonts w:ascii="Verdana" w:hAnsi="Verdana"/>
          <w:noProof/>
        </w:rPr>
        <w:t>Identify FRICE objects and write Fun</w:t>
      </w:r>
      <w:r>
        <w:rPr>
          <w:rFonts w:ascii="Verdana" w:hAnsi="Verdana"/>
          <w:noProof/>
        </w:rPr>
        <w:t>ctional specifications</w:t>
      </w:r>
    </w:p>
    <w:p w:rsidR="004D2CCC" w:rsidRPr="000F38C4" w:rsidRDefault="004D2CCC" w:rsidP="004D2CCC">
      <w:pPr>
        <w:pStyle w:val="ResExpSummary"/>
        <w:numPr>
          <w:ilvl w:val="0"/>
          <w:numId w:val="21"/>
        </w:numPr>
        <w:rPr>
          <w:rFonts w:ascii="Verdana" w:hAnsi="Verdana"/>
          <w:noProof/>
        </w:rPr>
      </w:pPr>
      <w:r w:rsidRPr="000F38C4">
        <w:rPr>
          <w:rFonts w:ascii="Verdana" w:hAnsi="Verdana"/>
          <w:noProof/>
        </w:rPr>
        <w:t>Co-ordinate with technical team &amp; perform Functional Unit Testing for the identified FRICE objects.</w:t>
      </w:r>
    </w:p>
    <w:p w:rsidR="004D2CCC" w:rsidRDefault="004D2CCC" w:rsidP="004D2CCC">
      <w:pPr>
        <w:pStyle w:val="ResExpSummary"/>
        <w:numPr>
          <w:ilvl w:val="0"/>
          <w:numId w:val="21"/>
        </w:numPr>
        <w:rPr>
          <w:rFonts w:ascii="Verdana" w:hAnsi="Verdana"/>
          <w:noProof/>
        </w:rPr>
      </w:pPr>
      <w:r w:rsidRPr="000F38C4">
        <w:rPr>
          <w:rFonts w:ascii="Verdana" w:hAnsi="Verdana"/>
          <w:noProof/>
        </w:rPr>
        <w:t>Follow up with client team memb</w:t>
      </w:r>
      <w:r>
        <w:rPr>
          <w:rFonts w:ascii="Verdana" w:hAnsi="Verdana"/>
          <w:noProof/>
        </w:rPr>
        <w:t>ers for Functional Unit Testing.</w:t>
      </w:r>
    </w:p>
    <w:p w:rsidR="004D2CCC" w:rsidRPr="000F38C4" w:rsidRDefault="004D2CCC" w:rsidP="004D2CCC">
      <w:pPr>
        <w:pStyle w:val="ResExpSummary"/>
        <w:numPr>
          <w:ilvl w:val="0"/>
          <w:numId w:val="21"/>
        </w:numPr>
        <w:rPr>
          <w:rFonts w:ascii="Verdana" w:hAnsi="Verdana"/>
          <w:noProof/>
        </w:rPr>
      </w:pPr>
      <w:r w:rsidRPr="000F38C4">
        <w:rPr>
          <w:rFonts w:ascii="Verdana" w:hAnsi="Verdana"/>
          <w:noProof/>
        </w:rPr>
        <w:t>Defects analysis and resolution.</w:t>
      </w:r>
    </w:p>
    <w:p w:rsidR="004D2CCC" w:rsidRDefault="004D2CCC" w:rsidP="004D2CCC">
      <w:pPr>
        <w:pStyle w:val="ResExpSummary"/>
        <w:rPr>
          <w:rFonts w:ascii="Verdana" w:hAnsi="Verdana"/>
          <w:b/>
          <w:noProof/>
        </w:rPr>
      </w:pPr>
      <w:r>
        <w:rPr>
          <w:rFonts w:ascii="Verdana" w:hAnsi="Verdana"/>
          <w:b/>
        </w:rPr>
        <w:t xml:space="preserve">Technical </w:t>
      </w:r>
      <w:r w:rsidRPr="00CD6FB0">
        <w:rPr>
          <w:rFonts w:ascii="Verdana" w:hAnsi="Verdana"/>
          <w:b/>
        </w:rPr>
        <w:t xml:space="preserve">Environment: </w:t>
      </w:r>
      <w:r>
        <w:rPr>
          <w:rFonts w:ascii="Verdana" w:hAnsi="Verdana"/>
          <w:b/>
          <w:noProof/>
        </w:rPr>
        <w:t xml:space="preserve">SAP IBP </w:t>
      </w:r>
      <w:r w:rsidR="00561AED">
        <w:rPr>
          <w:rFonts w:ascii="Verdana" w:hAnsi="Verdana"/>
          <w:b/>
          <w:noProof/>
        </w:rPr>
        <w:t>1802</w:t>
      </w:r>
      <w:r w:rsidR="00F0796D">
        <w:rPr>
          <w:rFonts w:ascii="Verdana" w:hAnsi="Verdana"/>
          <w:b/>
          <w:noProof/>
        </w:rPr>
        <w:t>, S4 HANA</w:t>
      </w:r>
    </w:p>
    <w:p w:rsidR="004D2CCC" w:rsidRDefault="004D2CCC" w:rsidP="004D2CCC">
      <w:pPr>
        <w:pStyle w:val="ResExpSummary"/>
        <w:rPr>
          <w:rFonts w:ascii="Verdana" w:eastAsia="Calibri" w:hAnsi="Verdana" w:cs="Times New Roman"/>
          <w:b/>
        </w:rPr>
      </w:pPr>
    </w:p>
    <w:p w:rsidR="004D2CCC" w:rsidRDefault="004D2CCC" w:rsidP="00851469">
      <w:pPr>
        <w:pStyle w:val="ResExpSummary"/>
        <w:rPr>
          <w:rFonts w:ascii="Verdana" w:eastAsia="Calibri" w:hAnsi="Verdana" w:cs="Times New Roman"/>
          <w:b/>
        </w:rPr>
      </w:pPr>
    </w:p>
    <w:p w:rsidR="009B50A5" w:rsidRDefault="009B50A5" w:rsidP="009B50A5">
      <w:pPr>
        <w:pStyle w:val="ResExpSummary"/>
        <w:rPr>
          <w:rFonts w:ascii="Verdana" w:hAnsi="Verdana"/>
          <w:b/>
        </w:rPr>
      </w:pPr>
      <w:r>
        <w:rPr>
          <w:rFonts w:ascii="Verdana" w:hAnsi="Verdana"/>
          <w:b/>
        </w:rPr>
        <w:t xml:space="preserve">Industry:  </w:t>
      </w:r>
      <w:r>
        <w:rPr>
          <w:rFonts w:ascii="Verdana" w:hAnsi="Verdana"/>
        </w:rPr>
        <w:t>Food and Beverage Sector</w:t>
      </w:r>
      <w:r w:rsidRPr="00CD6FB0">
        <w:rPr>
          <w:rFonts w:ascii="Verdana" w:hAnsi="Verdana"/>
          <w:b/>
        </w:rPr>
        <w:t xml:space="preserve"> </w:t>
      </w:r>
      <w:r>
        <w:rPr>
          <w:rFonts w:ascii="Verdana" w:hAnsi="Verdana"/>
          <w:b/>
        </w:rPr>
        <w:t>Service Area:</w:t>
      </w:r>
      <w:r w:rsidRPr="00CD6FB0">
        <w:rPr>
          <w:rFonts w:ascii="Verdana" w:hAnsi="Verdana"/>
          <w:b/>
        </w:rPr>
        <w:t xml:space="preserve"> </w:t>
      </w:r>
      <w:r w:rsidRPr="007F363F">
        <w:rPr>
          <w:rFonts w:ascii="Verdana" w:hAnsi="Verdana"/>
        </w:rPr>
        <w:t>Technology</w:t>
      </w:r>
    </w:p>
    <w:p w:rsidR="009B50A5" w:rsidRDefault="009B50A5" w:rsidP="009B50A5">
      <w:pPr>
        <w:pStyle w:val="ResExpSummary"/>
        <w:rPr>
          <w:rFonts w:ascii="Verdana" w:hAnsi="Verdana"/>
          <w:b/>
        </w:rPr>
      </w:pPr>
      <w:r>
        <w:rPr>
          <w:rFonts w:ascii="Verdana" w:hAnsi="Verdana"/>
          <w:b/>
        </w:rPr>
        <w:t xml:space="preserve">Service Line:  </w:t>
      </w:r>
      <w:r w:rsidRPr="007F363F">
        <w:rPr>
          <w:rFonts w:ascii="Verdana" w:hAnsi="Verdana"/>
        </w:rPr>
        <w:t>SAP Package Technologies</w:t>
      </w:r>
    </w:p>
    <w:p w:rsidR="009B50A5" w:rsidRPr="00CD6FB0" w:rsidRDefault="009B50A5" w:rsidP="009B50A5">
      <w:pPr>
        <w:pStyle w:val="ResExpSummary"/>
        <w:rPr>
          <w:rFonts w:ascii="Verdana" w:hAnsi="Verdana"/>
        </w:rPr>
      </w:pPr>
      <w:r>
        <w:rPr>
          <w:rFonts w:ascii="Verdana" w:hAnsi="Verdana"/>
          <w:b/>
        </w:rPr>
        <w:t>IBP Solution Consultant</w:t>
      </w:r>
      <w:r w:rsidRPr="00CD6FB0">
        <w:rPr>
          <w:rFonts w:ascii="Verdana" w:hAnsi="Verdana"/>
          <w:b/>
        </w:rPr>
        <w:t xml:space="preserve">; </w:t>
      </w:r>
      <w:r w:rsidR="004D2CCC">
        <w:rPr>
          <w:rFonts w:ascii="Verdana" w:hAnsi="Verdana"/>
          <w:b/>
        </w:rPr>
        <w:t>24</w:t>
      </w:r>
      <w:r>
        <w:rPr>
          <w:rFonts w:ascii="Verdana" w:hAnsi="Verdana"/>
          <w:b/>
        </w:rPr>
        <w:t xml:space="preserve"> months.</w:t>
      </w:r>
      <w:r w:rsidRPr="00CD6FB0">
        <w:rPr>
          <w:rFonts w:ascii="Verdana" w:hAnsi="Verdana"/>
          <w:b/>
        </w:rPr>
        <w:t xml:space="preserve"> </w:t>
      </w:r>
      <w:r w:rsidRPr="00CD6FB0">
        <w:rPr>
          <w:rFonts w:ascii="Verdana" w:hAnsi="Verdana"/>
        </w:rPr>
        <w:t xml:space="preserve"> </w:t>
      </w:r>
    </w:p>
    <w:p w:rsidR="009B50A5" w:rsidRDefault="009B50A5" w:rsidP="009B50A5">
      <w:pPr>
        <w:pStyle w:val="ResExpSummary"/>
        <w:rPr>
          <w:rFonts w:ascii="Verdana" w:hAnsi="Verdana"/>
          <w:noProof/>
        </w:rPr>
      </w:pPr>
      <w:r>
        <w:rPr>
          <w:rFonts w:ascii="Verdana" w:hAnsi="Verdana"/>
          <w:noProof/>
        </w:rPr>
        <w:lastRenderedPageBreak/>
        <w:t>Client is one of the largest family run independet winery based in California. The Project involves implementation of SAP IBP as part of Mordernization of Supply Chain Planning initiative. Scope for IBP is Sales and Operations Planning Module with stress to define medium to long term Supply Plan.</w:t>
      </w:r>
    </w:p>
    <w:p w:rsidR="009B50A5" w:rsidRPr="00CD6FB0" w:rsidRDefault="009B50A5" w:rsidP="009B50A5">
      <w:pPr>
        <w:pStyle w:val="ResExpSummary"/>
        <w:rPr>
          <w:rFonts w:ascii="Verdana" w:hAnsi="Verdana"/>
        </w:rPr>
      </w:pPr>
    </w:p>
    <w:p w:rsidR="009B50A5" w:rsidRPr="00CD6FB0" w:rsidRDefault="009B50A5" w:rsidP="009B50A5">
      <w:pPr>
        <w:pStyle w:val="ResExpSummary"/>
        <w:rPr>
          <w:rFonts w:ascii="Verdana" w:hAnsi="Verdana"/>
        </w:rPr>
      </w:pPr>
      <w:r w:rsidRPr="00CD6FB0">
        <w:rPr>
          <w:rFonts w:ascii="Verdana" w:hAnsi="Verdana"/>
          <w:b/>
        </w:rPr>
        <w:t>Role</w:t>
      </w:r>
      <w:r>
        <w:rPr>
          <w:rFonts w:ascii="Verdana" w:hAnsi="Verdana"/>
          <w:b/>
        </w:rPr>
        <w:t xml:space="preserve"> &amp; Responsibilities</w:t>
      </w:r>
      <w:r w:rsidRPr="00CD6FB0">
        <w:rPr>
          <w:rFonts w:ascii="Verdana" w:hAnsi="Verdana"/>
          <w:b/>
        </w:rPr>
        <w:t xml:space="preserve">: </w:t>
      </w:r>
      <w:r w:rsidR="003F4E73">
        <w:rPr>
          <w:rFonts w:ascii="Verdana" w:hAnsi="Verdana"/>
          <w:noProof/>
        </w:rPr>
        <w:t>He</w:t>
      </w:r>
      <w:r>
        <w:rPr>
          <w:rFonts w:ascii="Verdana" w:hAnsi="Verdana"/>
          <w:noProof/>
        </w:rPr>
        <w:t xml:space="preserve"> was part of IBP Core Team</w:t>
      </w:r>
      <w:r w:rsidR="000826FD">
        <w:rPr>
          <w:rFonts w:ascii="Verdana" w:hAnsi="Verdana"/>
          <w:noProof/>
        </w:rPr>
        <w:t xml:space="preserve"> and was leading the offshore team</w:t>
      </w:r>
      <w:r w:rsidR="003F4E73">
        <w:rPr>
          <w:rFonts w:ascii="Verdana" w:hAnsi="Verdana"/>
          <w:noProof/>
        </w:rPr>
        <w:t>. He</w:t>
      </w:r>
      <w:r>
        <w:rPr>
          <w:rFonts w:ascii="Verdana" w:hAnsi="Verdana"/>
          <w:noProof/>
        </w:rPr>
        <w:t xml:space="preserve"> was responsible</w:t>
      </w:r>
      <w:r w:rsidR="000826FD">
        <w:rPr>
          <w:rFonts w:ascii="Verdana" w:hAnsi="Verdana"/>
          <w:noProof/>
        </w:rPr>
        <w:t xml:space="preserve"> for</w:t>
      </w:r>
      <w:r>
        <w:rPr>
          <w:rFonts w:ascii="Verdana" w:hAnsi="Verdana"/>
          <w:noProof/>
        </w:rPr>
        <w:t xml:space="preserve"> solution configuration to support S&amp;OP Supply Planning and </w:t>
      </w:r>
      <w:r w:rsidR="00F35361">
        <w:rPr>
          <w:rFonts w:ascii="Verdana" w:hAnsi="Verdana"/>
          <w:noProof/>
        </w:rPr>
        <w:t xml:space="preserve">Demand Planning </w:t>
      </w:r>
      <w:r>
        <w:rPr>
          <w:rFonts w:ascii="Verdana" w:hAnsi="Verdana"/>
          <w:noProof/>
        </w:rPr>
        <w:t>for the data integration between IBP &amp; ECC using HCI.</w:t>
      </w:r>
    </w:p>
    <w:p w:rsidR="009B50A5" w:rsidRPr="000F38C4" w:rsidRDefault="009B50A5" w:rsidP="009B50A5">
      <w:pPr>
        <w:pStyle w:val="ResExpSummary"/>
        <w:numPr>
          <w:ilvl w:val="0"/>
          <w:numId w:val="21"/>
        </w:numPr>
        <w:rPr>
          <w:rFonts w:ascii="Verdana" w:hAnsi="Verdana"/>
          <w:noProof/>
        </w:rPr>
      </w:pPr>
      <w:r w:rsidRPr="000F38C4">
        <w:rPr>
          <w:rFonts w:ascii="Verdana" w:hAnsi="Verdana"/>
          <w:noProof/>
        </w:rPr>
        <w:t>Understand and map client business processses and review Business Process Documents.</w:t>
      </w:r>
    </w:p>
    <w:p w:rsidR="009B50A5" w:rsidRPr="000F38C4" w:rsidRDefault="003F4E73" w:rsidP="009B50A5">
      <w:pPr>
        <w:pStyle w:val="ResExpSummary"/>
        <w:numPr>
          <w:ilvl w:val="0"/>
          <w:numId w:val="21"/>
        </w:numPr>
        <w:rPr>
          <w:rFonts w:ascii="Verdana" w:hAnsi="Verdana"/>
          <w:noProof/>
        </w:rPr>
      </w:pPr>
      <w:r>
        <w:rPr>
          <w:rFonts w:ascii="Verdana" w:hAnsi="Verdana"/>
          <w:noProof/>
        </w:rPr>
        <w:t>Mapping and Modeling Clients business requirements using IBP Configurations like Attribute Transformation, Last Period aggregation etc.</w:t>
      </w:r>
    </w:p>
    <w:p w:rsidR="00374F02" w:rsidRDefault="00374F02" w:rsidP="009B50A5">
      <w:pPr>
        <w:pStyle w:val="ResExpSummary"/>
        <w:numPr>
          <w:ilvl w:val="0"/>
          <w:numId w:val="21"/>
        </w:numPr>
        <w:rPr>
          <w:rFonts w:ascii="Verdana" w:hAnsi="Verdana"/>
          <w:noProof/>
        </w:rPr>
      </w:pPr>
      <w:r>
        <w:rPr>
          <w:rFonts w:ascii="Verdana" w:hAnsi="Verdana"/>
          <w:noProof/>
        </w:rPr>
        <w:t>Solutioning Complex Requirements like Product Succession, Alert Based Capacity Planning with Heuristic Supply Planinng.</w:t>
      </w:r>
    </w:p>
    <w:p w:rsidR="009B50A5" w:rsidRPr="000F38C4" w:rsidRDefault="009B50A5" w:rsidP="009B50A5">
      <w:pPr>
        <w:pStyle w:val="ResExpSummary"/>
        <w:numPr>
          <w:ilvl w:val="0"/>
          <w:numId w:val="21"/>
        </w:numPr>
        <w:rPr>
          <w:rFonts w:ascii="Verdana" w:hAnsi="Verdana"/>
          <w:noProof/>
        </w:rPr>
      </w:pPr>
      <w:r w:rsidRPr="000F38C4">
        <w:rPr>
          <w:rFonts w:ascii="Verdana" w:hAnsi="Verdana"/>
          <w:noProof/>
        </w:rPr>
        <w:t>Identify FRICE objects and write Fun</w:t>
      </w:r>
      <w:r>
        <w:rPr>
          <w:rFonts w:ascii="Verdana" w:hAnsi="Verdana"/>
          <w:noProof/>
        </w:rPr>
        <w:t>ctional specifications</w:t>
      </w:r>
    </w:p>
    <w:p w:rsidR="009B50A5" w:rsidRPr="000F38C4" w:rsidRDefault="009B50A5" w:rsidP="009B50A5">
      <w:pPr>
        <w:pStyle w:val="ResExpSummary"/>
        <w:numPr>
          <w:ilvl w:val="0"/>
          <w:numId w:val="21"/>
        </w:numPr>
        <w:rPr>
          <w:rFonts w:ascii="Verdana" w:hAnsi="Verdana"/>
          <w:noProof/>
        </w:rPr>
      </w:pPr>
      <w:r w:rsidRPr="000F38C4">
        <w:rPr>
          <w:rFonts w:ascii="Verdana" w:hAnsi="Verdana"/>
          <w:noProof/>
        </w:rPr>
        <w:t>Co-ordinate with technical team &amp; perform Functional Unit Testing for the identified FRICE objects.</w:t>
      </w:r>
    </w:p>
    <w:p w:rsidR="009B50A5" w:rsidRDefault="009B50A5" w:rsidP="009B50A5">
      <w:pPr>
        <w:pStyle w:val="ResExpSummary"/>
        <w:numPr>
          <w:ilvl w:val="0"/>
          <w:numId w:val="21"/>
        </w:numPr>
        <w:rPr>
          <w:rFonts w:ascii="Verdana" w:hAnsi="Verdana"/>
          <w:noProof/>
        </w:rPr>
      </w:pPr>
      <w:r w:rsidRPr="000F38C4">
        <w:rPr>
          <w:rFonts w:ascii="Verdana" w:hAnsi="Verdana"/>
          <w:noProof/>
        </w:rPr>
        <w:t>Follow up with client team memb</w:t>
      </w:r>
      <w:r>
        <w:rPr>
          <w:rFonts w:ascii="Verdana" w:hAnsi="Verdana"/>
          <w:noProof/>
        </w:rPr>
        <w:t>ers for Functional Unit Testing.</w:t>
      </w:r>
    </w:p>
    <w:p w:rsidR="009B50A5" w:rsidRPr="000F38C4" w:rsidRDefault="009B50A5" w:rsidP="009B50A5">
      <w:pPr>
        <w:pStyle w:val="ResExpSummary"/>
        <w:numPr>
          <w:ilvl w:val="0"/>
          <w:numId w:val="21"/>
        </w:numPr>
        <w:rPr>
          <w:rFonts w:ascii="Verdana" w:hAnsi="Verdana"/>
          <w:noProof/>
        </w:rPr>
      </w:pPr>
      <w:r w:rsidRPr="000F38C4">
        <w:rPr>
          <w:rFonts w:ascii="Verdana" w:hAnsi="Verdana"/>
          <w:noProof/>
        </w:rPr>
        <w:t>Defects analysis and resolution.</w:t>
      </w:r>
    </w:p>
    <w:p w:rsidR="009B50A5" w:rsidRDefault="009B50A5" w:rsidP="009B50A5">
      <w:pPr>
        <w:pStyle w:val="ResExpSummary"/>
        <w:rPr>
          <w:rFonts w:ascii="Verdana" w:hAnsi="Verdana"/>
          <w:b/>
          <w:noProof/>
        </w:rPr>
      </w:pPr>
      <w:r>
        <w:rPr>
          <w:rFonts w:ascii="Verdana" w:hAnsi="Verdana"/>
          <w:b/>
        </w:rPr>
        <w:t xml:space="preserve">Technical </w:t>
      </w:r>
      <w:r w:rsidRPr="00CD6FB0">
        <w:rPr>
          <w:rFonts w:ascii="Verdana" w:hAnsi="Verdana"/>
          <w:b/>
        </w:rPr>
        <w:t xml:space="preserve">Environment: </w:t>
      </w:r>
      <w:r>
        <w:rPr>
          <w:rFonts w:ascii="Verdana" w:hAnsi="Verdana"/>
          <w:b/>
          <w:noProof/>
        </w:rPr>
        <w:t xml:space="preserve">SAP IBP </w:t>
      </w:r>
      <w:r w:rsidR="00CC29B6">
        <w:rPr>
          <w:rFonts w:ascii="Verdana" w:hAnsi="Verdana"/>
          <w:b/>
          <w:noProof/>
        </w:rPr>
        <w:t>1705</w:t>
      </w:r>
    </w:p>
    <w:p w:rsidR="009B50A5" w:rsidRDefault="009B50A5" w:rsidP="00851469">
      <w:pPr>
        <w:pStyle w:val="ResExpSummary"/>
        <w:rPr>
          <w:rFonts w:ascii="Verdana" w:eastAsia="Calibri" w:hAnsi="Verdana" w:cs="Times New Roman"/>
          <w:b/>
        </w:rPr>
      </w:pPr>
    </w:p>
    <w:p w:rsidR="009B50A5" w:rsidRDefault="009B50A5" w:rsidP="00851469">
      <w:pPr>
        <w:pStyle w:val="ResExpSummary"/>
        <w:rPr>
          <w:rFonts w:ascii="Verdana" w:eastAsia="Calibri" w:hAnsi="Verdana" w:cs="Times New Roman"/>
          <w:b/>
        </w:rPr>
      </w:pPr>
    </w:p>
    <w:p w:rsidR="00851469" w:rsidRDefault="00851469" w:rsidP="00851469">
      <w:pPr>
        <w:pStyle w:val="ResExpSummary"/>
        <w:rPr>
          <w:rFonts w:ascii="Verdana" w:hAnsi="Verdana"/>
          <w:b/>
        </w:rPr>
      </w:pPr>
      <w:r>
        <w:rPr>
          <w:rFonts w:ascii="Verdana" w:hAnsi="Verdana"/>
          <w:b/>
        </w:rPr>
        <w:t xml:space="preserve">Industry:  </w:t>
      </w:r>
      <w:r w:rsidRPr="007F363F">
        <w:rPr>
          <w:rFonts w:ascii="Verdana" w:hAnsi="Verdana"/>
        </w:rPr>
        <w:t>Consumer and Industrial Products</w:t>
      </w:r>
      <w:r w:rsidRPr="00CD6FB0">
        <w:rPr>
          <w:rFonts w:ascii="Verdana" w:hAnsi="Verdana"/>
          <w:b/>
        </w:rPr>
        <w:t xml:space="preserve"> </w:t>
      </w:r>
      <w:r>
        <w:rPr>
          <w:rFonts w:ascii="Verdana" w:hAnsi="Verdana"/>
          <w:b/>
        </w:rPr>
        <w:t>Service Area:</w:t>
      </w:r>
      <w:r w:rsidRPr="00CD6FB0">
        <w:rPr>
          <w:rFonts w:ascii="Verdana" w:hAnsi="Verdana"/>
          <w:b/>
        </w:rPr>
        <w:t xml:space="preserve"> </w:t>
      </w:r>
      <w:r w:rsidRPr="007F363F">
        <w:rPr>
          <w:rFonts w:ascii="Verdana" w:hAnsi="Verdana"/>
        </w:rPr>
        <w:t>Technology</w:t>
      </w:r>
    </w:p>
    <w:p w:rsidR="00851469" w:rsidRDefault="00851469" w:rsidP="00851469">
      <w:pPr>
        <w:pStyle w:val="ResExpSummary"/>
        <w:rPr>
          <w:rFonts w:ascii="Verdana" w:hAnsi="Verdana"/>
          <w:b/>
        </w:rPr>
      </w:pPr>
      <w:r>
        <w:rPr>
          <w:rFonts w:ascii="Verdana" w:hAnsi="Verdana"/>
          <w:b/>
        </w:rPr>
        <w:t xml:space="preserve">Service Line:  </w:t>
      </w:r>
      <w:r w:rsidRPr="007F363F">
        <w:rPr>
          <w:rFonts w:ascii="Verdana" w:hAnsi="Verdana"/>
        </w:rPr>
        <w:t>SAP Package Technologies</w:t>
      </w:r>
    </w:p>
    <w:p w:rsidR="00851469" w:rsidRPr="00CD6FB0" w:rsidRDefault="00851469" w:rsidP="00851469">
      <w:pPr>
        <w:pStyle w:val="ResExpSummary"/>
        <w:rPr>
          <w:rFonts w:ascii="Verdana" w:hAnsi="Verdana"/>
        </w:rPr>
      </w:pPr>
      <w:r>
        <w:rPr>
          <w:rFonts w:ascii="Verdana" w:hAnsi="Verdana"/>
          <w:b/>
        </w:rPr>
        <w:t>PP Consultant</w:t>
      </w:r>
      <w:r w:rsidRPr="00CD6FB0">
        <w:rPr>
          <w:rFonts w:ascii="Verdana" w:hAnsi="Verdana"/>
          <w:b/>
        </w:rPr>
        <w:t xml:space="preserve">; </w:t>
      </w:r>
      <w:r w:rsidR="00CA019E">
        <w:rPr>
          <w:rFonts w:ascii="Verdana" w:hAnsi="Verdana"/>
          <w:b/>
        </w:rPr>
        <w:t>1</w:t>
      </w:r>
      <w:r w:rsidR="009B50A5">
        <w:rPr>
          <w:rFonts w:ascii="Verdana" w:hAnsi="Verdana"/>
          <w:b/>
        </w:rPr>
        <w:t>6</w:t>
      </w:r>
      <w:r>
        <w:rPr>
          <w:rFonts w:ascii="Verdana" w:hAnsi="Verdana"/>
          <w:b/>
        </w:rPr>
        <w:t xml:space="preserve"> months.</w:t>
      </w:r>
      <w:r w:rsidRPr="00CD6FB0">
        <w:rPr>
          <w:rFonts w:ascii="Verdana" w:hAnsi="Verdana"/>
          <w:b/>
        </w:rPr>
        <w:t xml:space="preserve"> </w:t>
      </w:r>
      <w:r w:rsidRPr="00CD6FB0">
        <w:rPr>
          <w:rFonts w:ascii="Verdana" w:hAnsi="Verdana"/>
        </w:rPr>
        <w:t xml:space="preserve"> </w:t>
      </w:r>
    </w:p>
    <w:p w:rsidR="00851469" w:rsidRPr="00CD6FB0" w:rsidRDefault="00851469" w:rsidP="00851469">
      <w:pPr>
        <w:pStyle w:val="ResExpSummary"/>
        <w:rPr>
          <w:rFonts w:ascii="Verdana" w:hAnsi="Verdana"/>
        </w:rPr>
      </w:pPr>
      <w:r>
        <w:rPr>
          <w:rFonts w:ascii="Verdana" w:hAnsi="Verdana"/>
          <w:noProof/>
        </w:rPr>
        <w:t xml:space="preserve">Client is one of the leaders in seciality porducts that have a </w:t>
      </w:r>
      <w:r w:rsidR="00811530">
        <w:rPr>
          <w:rFonts w:ascii="Verdana" w:hAnsi="Verdana"/>
          <w:noProof/>
        </w:rPr>
        <w:t>vast</w:t>
      </w:r>
      <w:r>
        <w:rPr>
          <w:rFonts w:ascii="Verdana" w:hAnsi="Verdana"/>
          <w:noProof/>
        </w:rPr>
        <w:t xml:space="preserve"> usage across many Industry sectors (like Aerospace, Chemicals etc.) &amp; has global presence predominantly in countries US UK</w:t>
      </w:r>
      <w:r>
        <w:rPr>
          <w:rFonts w:ascii="Verdana" w:hAnsi="Verdana"/>
        </w:rPr>
        <w:t>, Europe &amp; Asia.</w:t>
      </w:r>
    </w:p>
    <w:p w:rsidR="00851469" w:rsidRPr="00CD6FB0" w:rsidRDefault="00851469" w:rsidP="00851469">
      <w:pPr>
        <w:pStyle w:val="ResExpSummary"/>
        <w:rPr>
          <w:rFonts w:ascii="Verdana" w:hAnsi="Verdana"/>
        </w:rPr>
      </w:pPr>
      <w:r>
        <w:rPr>
          <w:rFonts w:ascii="Verdana" w:hAnsi="Verdana"/>
        </w:rPr>
        <w:t>Implementation of SAP in US region</w:t>
      </w:r>
    </w:p>
    <w:p w:rsidR="00851469" w:rsidRPr="00CD6FB0" w:rsidRDefault="00851469" w:rsidP="00851469">
      <w:pPr>
        <w:pStyle w:val="ResExpSummary"/>
        <w:rPr>
          <w:rFonts w:ascii="Verdana" w:hAnsi="Verdana"/>
        </w:rPr>
      </w:pPr>
      <w:r w:rsidRPr="00CD6FB0">
        <w:rPr>
          <w:rFonts w:ascii="Verdana" w:hAnsi="Verdana"/>
          <w:b/>
        </w:rPr>
        <w:t>Role</w:t>
      </w:r>
      <w:r>
        <w:rPr>
          <w:rFonts w:ascii="Verdana" w:hAnsi="Verdana"/>
          <w:b/>
        </w:rPr>
        <w:t xml:space="preserve"> &amp; Responsibilities</w:t>
      </w:r>
      <w:r w:rsidRPr="00CD6FB0">
        <w:rPr>
          <w:rFonts w:ascii="Verdana" w:hAnsi="Verdana"/>
          <w:b/>
        </w:rPr>
        <w:t xml:space="preserve">: </w:t>
      </w:r>
      <w:r w:rsidR="003F4E73">
        <w:rPr>
          <w:rFonts w:ascii="Verdana" w:hAnsi="Verdana"/>
          <w:noProof/>
        </w:rPr>
        <w:t>He</w:t>
      </w:r>
      <w:r>
        <w:rPr>
          <w:rFonts w:ascii="Verdana" w:hAnsi="Verdana"/>
          <w:noProof/>
        </w:rPr>
        <w:t xml:space="preserve"> w</w:t>
      </w:r>
      <w:r w:rsidR="003F4E73">
        <w:rPr>
          <w:rFonts w:ascii="Verdana" w:hAnsi="Verdana"/>
          <w:noProof/>
        </w:rPr>
        <w:t>as part of MFG Execution Team. He</w:t>
      </w:r>
      <w:r>
        <w:rPr>
          <w:rFonts w:ascii="Verdana" w:hAnsi="Verdana"/>
          <w:noProof/>
        </w:rPr>
        <w:t xml:space="preserve"> was responsible for the data for Manfauctring area in SAP and also was responsible for implementing Document Management System &amp; Engineering Change Management System for MFG.</w:t>
      </w:r>
    </w:p>
    <w:p w:rsidR="00851469" w:rsidRPr="000F38C4" w:rsidRDefault="00851469" w:rsidP="00851469">
      <w:pPr>
        <w:pStyle w:val="ResExpSummary"/>
        <w:numPr>
          <w:ilvl w:val="0"/>
          <w:numId w:val="21"/>
        </w:numPr>
        <w:rPr>
          <w:rFonts w:ascii="Verdana" w:hAnsi="Verdana"/>
          <w:noProof/>
        </w:rPr>
      </w:pPr>
      <w:r w:rsidRPr="000F38C4">
        <w:rPr>
          <w:rFonts w:ascii="Verdana" w:hAnsi="Verdana"/>
          <w:noProof/>
        </w:rPr>
        <w:t>Understand and map client business processses and review Business Process Documents.</w:t>
      </w:r>
    </w:p>
    <w:p w:rsidR="00851469" w:rsidRPr="000F38C4" w:rsidRDefault="00851469" w:rsidP="00851469">
      <w:pPr>
        <w:pStyle w:val="ResExpSummary"/>
        <w:numPr>
          <w:ilvl w:val="0"/>
          <w:numId w:val="21"/>
        </w:numPr>
        <w:rPr>
          <w:rFonts w:ascii="Verdana" w:hAnsi="Verdana"/>
          <w:noProof/>
        </w:rPr>
      </w:pPr>
      <w:r w:rsidRPr="000F38C4">
        <w:rPr>
          <w:rFonts w:ascii="Verdana" w:hAnsi="Verdana"/>
          <w:noProof/>
        </w:rPr>
        <w:t>Check configuration &amp; make additions as per the business requirement.</w:t>
      </w:r>
    </w:p>
    <w:p w:rsidR="00851469" w:rsidRPr="000F38C4" w:rsidRDefault="00851469" w:rsidP="00851469">
      <w:pPr>
        <w:pStyle w:val="ResExpSummary"/>
        <w:numPr>
          <w:ilvl w:val="0"/>
          <w:numId w:val="21"/>
        </w:numPr>
        <w:rPr>
          <w:rFonts w:ascii="Verdana" w:hAnsi="Verdana"/>
          <w:noProof/>
        </w:rPr>
      </w:pPr>
      <w:r w:rsidRPr="000F38C4">
        <w:rPr>
          <w:rFonts w:ascii="Verdana" w:hAnsi="Verdana"/>
          <w:noProof/>
        </w:rPr>
        <w:t>Identify FRICE objects and write Fun</w:t>
      </w:r>
      <w:r>
        <w:rPr>
          <w:rFonts w:ascii="Verdana" w:hAnsi="Verdana"/>
          <w:noProof/>
        </w:rPr>
        <w:t>ctional specifications</w:t>
      </w:r>
    </w:p>
    <w:p w:rsidR="00851469" w:rsidRPr="000F38C4" w:rsidRDefault="00851469" w:rsidP="00851469">
      <w:pPr>
        <w:pStyle w:val="ResExpSummary"/>
        <w:numPr>
          <w:ilvl w:val="0"/>
          <w:numId w:val="21"/>
        </w:numPr>
        <w:rPr>
          <w:rFonts w:ascii="Verdana" w:hAnsi="Verdana"/>
          <w:noProof/>
        </w:rPr>
      </w:pPr>
      <w:r w:rsidRPr="000F38C4">
        <w:rPr>
          <w:rFonts w:ascii="Verdana" w:hAnsi="Verdana"/>
          <w:noProof/>
        </w:rPr>
        <w:t>Co-ordinate with technical team &amp; perform Functional Unit Testing for the identified FRICE objects.</w:t>
      </w:r>
    </w:p>
    <w:p w:rsidR="00851469" w:rsidRDefault="00851469" w:rsidP="00851469">
      <w:pPr>
        <w:pStyle w:val="ResExpSummary"/>
        <w:numPr>
          <w:ilvl w:val="0"/>
          <w:numId w:val="21"/>
        </w:numPr>
        <w:rPr>
          <w:rFonts w:ascii="Verdana" w:hAnsi="Verdana"/>
          <w:noProof/>
        </w:rPr>
      </w:pPr>
      <w:r w:rsidRPr="000F38C4">
        <w:rPr>
          <w:rFonts w:ascii="Verdana" w:hAnsi="Verdana"/>
          <w:noProof/>
        </w:rPr>
        <w:t>Follow up with client team memb</w:t>
      </w:r>
      <w:r>
        <w:rPr>
          <w:rFonts w:ascii="Verdana" w:hAnsi="Verdana"/>
          <w:noProof/>
        </w:rPr>
        <w:t>ers for Functional Unit Testing.</w:t>
      </w:r>
    </w:p>
    <w:p w:rsidR="00851469" w:rsidRPr="000F38C4" w:rsidRDefault="00851469" w:rsidP="00851469">
      <w:pPr>
        <w:pStyle w:val="ResExpSummary"/>
        <w:numPr>
          <w:ilvl w:val="0"/>
          <w:numId w:val="21"/>
        </w:numPr>
        <w:rPr>
          <w:rFonts w:ascii="Verdana" w:hAnsi="Verdana"/>
          <w:noProof/>
        </w:rPr>
      </w:pPr>
      <w:r w:rsidRPr="000F38C4">
        <w:rPr>
          <w:rFonts w:ascii="Verdana" w:hAnsi="Verdana"/>
          <w:noProof/>
        </w:rPr>
        <w:t>Defects analysis and resolution.</w:t>
      </w:r>
    </w:p>
    <w:p w:rsidR="00851469" w:rsidRDefault="00851469" w:rsidP="00851469">
      <w:pPr>
        <w:pStyle w:val="ResExpSummary"/>
        <w:rPr>
          <w:rFonts w:ascii="Verdana" w:hAnsi="Verdana"/>
          <w:b/>
          <w:noProof/>
        </w:rPr>
      </w:pPr>
      <w:r>
        <w:rPr>
          <w:rFonts w:ascii="Verdana" w:hAnsi="Verdana"/>
          <w:b/>
        </w:rPr>
        <w:t xml:space="preserve">Technical </w:t>
      </w:r>
      <w:r w:rsidRPr="00CD6FB0">
        <w:rPr>
          <w:rFonts w:ascii="Verdana" w:hAnsi="Verdana"/>
          <w:b/>
        </w:rPr>
        <w:t xml:space="preserve">Environment: </w:t>
      </w:r>
      <w:r>
        <w:rPr>
          <w:rFonts w:ascii="Verdana" w:hAnsi="Verdana"/>
          <w:b/>
          <w:noProof/>
        </w:rPr>
        <w:t>SAP R/3 ECC 6</w:t>
      </w:r>
    </w:p>
    <w:p w:rsidR="00851469" w:rsidRPr="00CD6FB0" w:rsidRDefault="00851469">
      <w:pPr>
        <w:rPr>
          <w:rFonts w:ascii="Verdana" w:hAnsi="Verdana"/>
        </w:rPr>
      </w:pPr>
    </w:p>
    <w:p w:rsidR="00D40EBB" w:rsidRPr="00CD6FB0" w:rsidRDefault="00D40EBB">
      <w:pPr>
        <w:rPr>
          <w:rFonts w:ascii="Verdana" w:hAnsi="Verdana"/>
        </w:rPr>
      </w:pPr>
      <w:bookmarkStart w:id="9" w:name="ConsultingExperience"/>
      <w:bookmarkEnd w:id="9"/>
    </w:p>
    <w:tbl>
      <w:tblPr>
        <w:tblW w:w="10350" w:type="dxa"/>
        <w:tblInd w:w="-792" w:type="dxa"/>
        <w:tblLayout w:type="fixed"/>
        <w:tblLook w:val="0000" w:firstRow="0" w:lastRow="0" w:firstColumn="0" w:lastColumn="0" w:noHBand="0" w:noVBand="0"/>
      </w:tblPr>
      <w:tblGrid>
        <w:gridCol w:w="720"/>
        <w:gridCol w:w="360"/>
        <w:gridCol w:w="9270"/>
      </w:tblGrid>
      <w:tr w:rsidR="00D40EBB" w:rsidRPr="00CD6FB0" w:rsidTr="00474AC0">
        <w:trPr>
          <w:gridBefore w:val="1"/>
          <w:wBefore w:w="720" w:type="dxa"/>
        </w:trPr>
        <w:tc>
          <w:tcPr>
            <w:tcW w:w="9630" w:type="dxa"/>
            <w:gridSpan w:val="2"/>
          </w:tcPr>
          <w:p w:rsidR="00D40EBB" w:rsidRPr="00CD6FB0" w:rsidRDefault="00D40EBB" w:rsidP="00155A22">
            <w:pPr>
              <w:pStyle w:val="ResSectionHeader"/>
            </w:pPr>
            <w:r w:rsidRPr="00CD6FB0">
              <w:t>Previous Experience</w:t>
            </w:r>
            <w:bookmarkStart w:id="10" w:name="PreviousExperience"/>
            <w:bookmarkEnd w:id="10"/>
          </w:p>
        </w:tc>
      </w:tr>
      <w:tr w:rsidR="00275A02" w:rsidRPr="00CD6FB0" w:rsidTr="00474AC0">
        <w:trPr>
          <w:hidden/>
        </w:trPr>
        <w:tc>
          <w:tcPr>
            <w:tcW w:w="1080" w:type="dxa"/>
            <w:gridSpan w:val="2"/>
          </w:tcPr>
          <w:p w:rsidR="00275A02" w:rsidRPr="00C84583" w:rsidRDefault="00275A02" w:rsidP="00E84AD6">
            <w:pPr>
              <w:pStyle w:val="ResHiddenText"/>
            </w:pPr>
            <w:r w:rsidRPr="00C84583">
              <w:t>Client Name</w:t>
            </w:r>
          </w:p>
          <w:p w:rsidR="00275A02" w:rsidRDefault="00275A02" w:rsidP="00E84AD6">
            <w:pPr>
              <w:pStyle w:val="ResHiddenText"/>
            </w:pPr>
            <w:r>
              <w:t>Timeframe</w:t>
            </w:r>
          </w:p>
          <w:p w:rsidR="00275A02" w:rsidRPr="00CD6FB0" w:rsidRDefault="00275A02" w:rsidP="00E84AD6">
            <w:pPr>
              <w:pStyle w:val="ResHiddenText"/>
              <w:rPr>
                <w:rFonts w:ascii="Verdana" w:hAnsi="Verdana"/>
              </w:rPr>
            </w:pPr>
            <w:r>
              <w:t>Deloitte Reference (i.e. Project Mgr)</w:t>
            </w:r>
          </w:p>
        </w:tc>
        <w:tc>
          <w:tcPr>
            <w:tcW w:w="9270" w:type="dxa"/>
          </w:tcPr>
          <w:p w:rsidR="00275A02" w:rsidRDefault="00275A02" w:rsidP="00E84AD6">
            <w:pPr>
              <w:pStyle w:val="ResExpSummary"/>
              <w:rPr>
                <w:rFonts w:ascii="Verdana" w:hAnsi="Verdana"/>
                <w:b/>
              </w:rPr>
            </w:pPr>
            <w:r>
              <w:rPr>
                <w:rFonts w:ascii="Verdana" w:hAnsi="Verdana"/>
                <w:b/>
              </w:rPr>
              <w:t xml:space="preserve">Industry:  </w:t>
            </w:r>
            <w:r w:rsidR="00127535">
              <w:rPr>
                <w:rFonts w:ascii="Verdana" w:hAnsi="Verdana"/>
                <w:b/>
              </w:rPr>
              <w:t>Consumer and Industrial Products</w:t>
            </w:r>
            <w:r w:rsidRPr="00CD6FB0">
              <w:rPr>
                <w:rFonts w:ascii="Verdana" w:hAnsi="Verdana"/>
                <w:b/>
              </w:rPr>
              <w:t xml:space="preserve"> </w:t>
            </w:r>
            <w:r>
              <w:rPr>
                <w:rFonts w:ascii="Verdana" w:hAnsi="Verdana"/>
                <w:b/>
              </w:rPr>
              <w:t xml:space="preserve"> Service Area:</w:t>
            </w:r>
            <w:r w:rsidRPr="00CD6FB0">
              <w:rPr>
                <w:rFonts w:ascii="Verdana" w:hAnsi="Verdana"/>
                <w:b/>
              </w:rPr>
              <w:t xml:space="preserve"> </w:t>
            </w:r>
            <w:r w:rsidR="00127535">
              <w:rPr>
                <w:rFonts w:ascii="Verdana" w:hAnsi="Verdana"/>
                <w:b/>
              </w:rPr>
              <w:t>Technology</w:t>
            </w:r>
          </w:p>
          <w:p w:rsidR="00275A02" w:rsidRDefault="00275A02" w:rsidP="00E84AD6">
            <w:pPr>
              <w:pStyle w:val="ResExpSummary"/>
              <w:rPr>
                <w:rFonts w:ascii="Verdana" w:hAnsi="Verdana"/>
                <w:b/>
              </w:rPr>
            </w:pPr>
            <w:r>
              <w:rPr>
                <w:rFonts w:ascii="Verdana" w:hAnsi="Verdana"/>
                <w:b/>
              </w:rPr>
              <w:lastRenderedPageBreak/>
              <w:t xml:space="preserve">Service Line:  </w:t>
            </w:r>
            <w:r w:rsidR="00127535">
              <w:rPr>
                <w:rFonts w:ascii="Verdana" w:hAnsi="Verdana"/>
                <w:b/>
              </w:rPr>
              <w:t>SAP Package Technologies</w:t>
            </w:r>
            <w:r w:rsidR="00C67A61">
              <w:rPr>
                <w:rFonts w:ascii="Verdana" w:hAnsi="Verdana"/>
                <w:b/>
              </w:rPr>
              <w:t xml:space="preserve"> </w:t>
            </w:r>
          </w:p>
          <w:p w:rsidR="00275A02" w:rsidRPr="00CD6FB0" w:rsidRDefault="003A0CF3" w:rsidP="00E84AD6">
            <w:pPr>
              <w:pStyle w:val="ResExpSummary"/>
              <w:rPr>
                <w:rFonts w:ascii="Verdana" w:hAnsi="Verdana"/>
              </w:rPr>
            </w:pPr>
            <w:r>
              <w:rPr>
                <w:rFonts w:ascii="Verdana" w:hAnsi="Verdana"/>
                <w:b/>
                <w:noProof/>
              </w:rPr>
              <w:t>Senior Consultant/Supply Chain Execution Lead</w:t>
            </w:r>
            <w:r w:rsidR="00275A02" w:rsidRPr="00CD6FB0">
              <w:rPr>
                <w:rFonts w:ascii="Verdana" w:hAnsi="Verdana"/>
                <w:b/>
              </w:rPr>
              <w:t xml:space="preserve">; </w:t>
            </w:r>
            <w:r>
              <w:rPr>
                <w:rFonts w:ascii="Verdana" w:hAnsi="Verdana"/>
                <w:b/>
              </w:rPr>
              <w:t>3</w:t>
            </w:r>
            <w:r w:rsidR="00275A02" w:rsidRPr="00CD6FB0">
              <w:rPr>
                <w:rFonts w:ascii="Verdana" w:hAnsi="Verdana"/>
                <w:b/>
              </w:rPr>
              <w:t xml:space="preserve"> months. </w:t>
            </w:r>
            <w:r w:rsidR="00275A02" w:rsidRPr="00CD6FB0">
              <w:rPr>
                <w:rFonts w:ascii="Verdana" w:hAnsi="Verdana"/>
              </w:rPr>
              <w:t xml:space="preserve"> </w:t>
            </w:r>
          </w:p>
          <w:p w:rsidR="00275A02" w:rsidRPr="00CD6FB0" w:rsidRDefault="004F719C" w:rsidP="00E84AD6">
            <w:pPr>
              <w:pStyle w:val="ResExpSummary"/>
              <w:rPr>
                <w:rFonts w:ascii="Verdana" w:hAnsi="Verdana"/>
              </w:rPr>
            </w:pPr>
            <w:r>
              <w:rPr>
                <w:rFonts w:ascii="Verdana" w:hAnsi="Verdana"/>
                <w:noProof/>
              </w:rPr>
              <w:t xml:space="preserve">The Company is a </w:t>
            </w:r>
            <w:r w:rsidR="001752B2" w:rsidRPr="001752B2">
              <w:rPr>
                <w:rFonts w:ascii="Verdana" w:hAnsi="Verdana"/>
                <w:noProof/>
              </w:rPr>
              <w:t>is the world leader in serving science</w:t>
            </w:r>
            <w:r w:rsidR="001752B2">
              <w:rPr>
                <w:rFonts w:ascii="Verdana" w:hAnsi="Verdana"/>
                <w:noProof/>
              </w:rPr>
              <w:t xml:space="preserve"> </w:t>
            </w:r>
            <w:r>
              <w:rPr>
                <w:rFonts w:ascii="Verdana" w:hAnsi="Verdana"/>
                <w:noProof/>
              </w:rPr>
              <w:t>with products ranging from</w:t>
            </w:r>
            <w:r w:rsidRPr="004F719C">
              <w:rPr>
                <w:rFonts w:ascii="Verdana" w:hAnsi="Verdana"/>
                <w:noProof/>
              </w:rPr>
              <w:t xml:space="preserve"> laboratory equipment, chemicals, supplies and services used in healthcare, scientific research, safety, and education</w:t>
            </w:r>
            <w:r w:rsidR="001752B2">
              <w:rPr>
                <w:rFonts w:ascii="Verdana" w:hAnsi="Verdana"/>
                <w:noProof/>
              </w:rPr>
              <w:t xml:space="preserve"> to software and services for research. The company is headquartered in Waltham, Massachusetts, USA</w:t>
            </w:r>
            <w:r w:rsidR="00992BED">
              <w:rPr>
                <w:rFonts w:ascii="Verdana" w:hAnsi="Verdana"/>
                <w:noProof/>
              </w:rPr>
              <w:t xml:space="preserve"> and </w:t>
            </w:r>
            <w:r w:rsidR="00992BED" w:rsidRPr="00992BED">
              <w:rPr>
                <w:rFonts w:ascii="Verdana" w:hAnsi="Verdana"/>
                <w:noProof/>
              </w:rPr>
              <w:t>serve customers within pharmaceutical and biotech companies, hospitals and clinical diagnostic labs, universities, research institutions and government agencies, as well as in environmental and process control industries</w:t>
            </w:r>
            <w:r w:rsidR="00275A02" w:rsidRPr="00CD6FB0">
              <w:rPr>
                <w:rFonts w:ascii="Verdana" w:hAnsi="Verdana"/>
              </w:rPr>
              <w:t xml:space="preserve">.  </w:t>
            </w:r>
          </w:p>
          <w:p w:rsidR="00275A02" w:rsidRPr="00CD6FB0" w:rsidRDefault="006A5F08" w:rsidP="00E84AD6">
            <w:pPr>
              <w:pStyle w:val="ResExpSummary"/>
              <w:rPr>
                <w:rFonts w:ascii="Verdana" w:hAnsi="Verdana"/>
              </w:rPr>
            </w:pPr>
            <w:r w:rsidRPr="006A5F08">
              <w:rPr>
                <w:rFonts w:ascii="Verdana" w:hAnsi="Verdana"/>
                <w:noProof/>
              </w:rPr>
              <w:t>The Project is for SAP Implementation with the whole objective of bringing all the client operations under one ERP system. The SAP Implementation would be rolled out in Phases wherein each phase would cover different plants based on their geographical Representation</w:t>
            </w:r>
            <w:r w:rsidR="001E1C07">
              <w:rPr>
                <w:rFonts w:ascii="Verdana" w:hAnsi="Verdana"/>
                <w:noProof/>
              </w:rPr>
              <w:t>.</w:t>
            </w:r>
          </w:p>
          <w:p w:rsidR="006A5F08" w:rsidRDefault="00275A02" w:rsidP="00E84AD6">
            <w:pPr>
              <w:pStyle w:val="ResExpSummary"/>
              <w:rPr>
                <w:rFonts w:ascii="Verdana" w:hAnsi="Verdana"/>
                <w:noProof/>
              </w:rPr>
            </w:pPr>
            <w:r w:rsidRPr="00CD6FB0">
              <w:rPr>
                <w:rFonts w:ascii="Verdana" w:hAnsi="Verdana"/>
                <w:b/>
              </w:rPr>
              <w:t xml:space="preserve">Role: </w:t>
            </w:r>
            <w:r w:rsidR="006A5F08">
              <w:rPr>
                <w:rFonts w:ascii="Verdana" w:hAnsi="Verdana"/>
                <w:noProof/>
              </w:rPr>
              <w:t>Team Lead</w:t>
            </w:r>
            <w:r w:rsidR="00DA7FC7">
              <w:rPr>
                <w:rFonts w:ascii="Verdana" w:hAnsi="Verdana"/>
                <w:noProof/>
              </w:rPr>
              <w:t xml:space="preserve"> </w:t>
            </w:r>
            <w:r w:rsidR="000C63F2">
              <w:rPr>
                <w:rFonts w:ascii="Verdana" w:hAnsi="Verdana"/>
                <w:noProof/>
              </w:rPr>
              <w:t xml:space="preserve">for </w:t>
            </w:r>
            <w:r w:rsidR="00DA7FC7">
              <w:rPr>
                <w:rFonts w:ascii="Verdana" w:hAnsi="Verdana"/>
                <w:noProof/>
              </w:rPr>
              <w:t>WM,PP,QM</w:t>
            </w:r>
          </w:p>
          <w:p w:rsidR="00BF7AD2" w:rsidRDefault="00BF7AD2" w:rsidP="00E84AD6">
            <w:pPr>
              <w:pStyle w:val="ResExpSummary"/>
              <w:rPr>
                <w:rFonts w:ascii="Verdana" w:hAnsi="Verdana"/>
                <w:noProof/>
              </w:rPr>
            </w:pPr>
          </w:p>
          <w:p w:rsidR="00BF7AD2" w:rsidRDefault="00BF7AD2" w:rsidP="00E84AD6">
            <w:pPr>
              <w:pStyle w:val="ResExpSummary"/>
              <w:rPr>
                <w:rFonts w:ascii="Verdana" w:hAnsi="Verdana"/>
                <w:noProof/>
              </w:rPr>
            </w:pPr>
            <w:r>
              <w:rPr>
                <w:rFonts w:ascii="Verdana" w:hAnsi="Verdana"/>
                <w:noProof/>
              </w:rPr>
              <w:t xml:space="preserve">As a Team Lead he was responsible for </w:t>
            </w:r>
          </w:p>
          <w:p w:rsidR="00BF7AD2" w:rsidRPr="00BF7AD2" w:rsidRDefault="00BF7AD2" w:rsidP="00BF7AD2">
            <w:pPr>
              <w:pStyle w:val="ResExpSummary"/>
              <w:rPr>
                <w:rFonts w:ascii="Verdana" w:hAnsi="Verdana"/>
                <w:noProof/>
              </w:rPr>
            </w:pPr>
            <w:r w:rsidRPr="00BF7AD2">
              <w:rPr>
                <w:rFonts w:ascii="Verdana" w:hAnsi="Verdana"/>
                <w:noProof/>
              </w:rPr>
              <w:t>•</w:t>
            </w:r>
            <w:r w:rsidRPr="00BF7AD2">
              <w:rPr>
                <w:rFonts w:ascii="Verdana" w:hAnsi="Verdana"/>
                <w:noProof/>
              </w:rPr>
              <w:tab/>
              <w:t>Planning Questionnaire for Requirement Gathering Sessions for detailed business requirements.</w:t>
            </w:r>
          </w:p>
          <w:p w:rsidR="00BF7AD2" w:rsidRPr="00BF7AD2" w:rsidRDefault="00BF7AD2" w:rsidP="00BF7AD2">
            <w:pPr>
              <w:pStyle w:val="ResExpSummary"/>
              <w:rPr>
                <w:rFonts w:ascii="Verdana" w:hAnsi="Verdana"/>
                <w:noProof/>
              </w:rPr>
            </w:pPr>
            <w:r w:rsidRPr="00BF7AD2">
              <w:rPr>
                <w:rFonts w:ascii="Verdana" w:hAnsi="Verdana"/>
                <w:noProof/>
              </w:rPr>
              <w:t>•</w:t>
            </w:r>
            <w:r w:rsidRPr="00BF7AD2">
              <w:rPr>
                <w:rFonts w:ascii="Verdana" w:hAnsi="Verdana"/>
                <w:noProof/>
              </w:rPr>
              <w:tab/>
              <w:t xml:space="preserve">Analyze and triage the Requirements. </w:t>
            </w:r>
          </w:p>
          <w:p w:rsidR="00275A02" w:rsidRPr="00CD6FB0" w:rsidRDefault="00BF7AD2" w:rsidP="00BF7AD2">
            <w:pPr>
              <w:pStyle w:val="ResExpSummary"/>
              <w:rPr>
                <w:rFonts w:ascii="Verdana" w:hAnsi="Verdana"/>
              </w:rPr>
            </w:pPr>
            <w:r w:rsidRPr="00BF7AD2">
              <w:rPr>
                <w:rFonts w:ascii="Verdana" w:hAnsi="Verdana"/>
                <w:noProof/>
              </w:rPr>
              <w:t>•</w:t>
            </w:r>
            <w:r w:rsidRPr="00BF7AD2">
              <w:rPr>
                <w:rFonts w:ascii="Verdana" w:hAnsi="Verdana"/>
                <w:noProof/>
              </w:rPr>
              <w:tab/>
              <w:t>Work with Project Leaders for Effort Analysis &amp; Project Planning</w:t>
            </w:r>
          </w:p>
          <w:p w:rsidR="00275A02" w:rsidRPr="00CD6FB0" w:rsidRDefault="00275A02" w:rsidP="006A5F08">
            <w:pPr>
              <w:pStyle w:val="ResExpSummary"/>
              <w:rPr>
                <w:rFonts w:ascii="Verdana" w:hAnsi="Verdana"/>
              </w:rPr>
            </w:pPr>
            <w:r>
              <w:rPr>
                <w:rFonts w:ascii="Verdana" w:hAnsi="Verdana"/>
                <w:b/>
              </w:rPr>
              <w:t xml:space="preserve">Technical </w:t>
            </w:r>
            <w:r w:rsidRPr="00CD6FB0">
              <w:rPr>
                <w:rFonts w:ascii="Verdana" w:hAnsi="Verdana"/>
                <w:b/>
              </w:rPr>
              <w:t xml:space="preserve">Environment: </w:t>
            </w:r>
            <w:r w:rsidR="006A5F08">
              <w:rPr>
                <w:rFonts w:ascii="Verdana" w:hAnsi="Verdana"/>
                <w:b/>
              </w:rPr>
              <w:t xml:space="preserve">SAP ECC 6.0 </w:t>
            </w:r>
          </w:p>
        </w:tc>
      </w:tr>
      <w:tr w:rsidR="00275A02" w:rsidRPr="00CD6FB0" w:rsidTr="00474AC0">
        <w:trPr>
          <w:hidden/>
        </w:trPr>
        <w:tc>
          <w:tcPr>
            <w:tcW w:w="1080" w:type="dxa"/>
            <w:gridSpan w:val="2"/>
          </w:tcPr>
          <w:p w:rsidR="00275A02" w:rsidRPr="00CD6FB0" w:rsidRDefault="00275A02" w:rsidP="00B214B6">
            <w:pPr>
              <w:pStyle w:val="ResHiddenText"/>
              <w:rPr>
                <w:rFonts w:ascii="Verdana" w:hAnsi="Verdana"/>
              </w:rPr>
            </w:pPr>
          </w:p>
        </w:tc>
        <w:tc>
          <w:tcPr>
            <w:tcW w:w="9270" w:type="dxa"/>
          </w:tcPr>
          <w:p w:rsidR="00275A02" w:rsidRPr="00CD6FB0" w:rsidRDefault="00275A02" w:rsidP="008208CF">
            <w:pPr>
              <w:pStyle w:val="ResExpSummary"/>
              <w:rPr>
                <w:rFonts w:ascii="Verdana" w:hAnsi="Verdana"/>
                <w:b/>
              </w:rPr>
            </w:pPr>
          </w:p>
        </w:tc>
      </w:tr>
      <w:tr w:rsidR="00275A02" w:rsidRPr="00CD6FB0" w:rsidTr="00474AC0">
        <w:trPr>
          <w:hidden/>
        </w:trPr>
        <w:tc>
          <w:tcPr>
            <w:tcW w:w="1080" w:type="dxa"/>
            <w:gridSpan w:val="2"/>
          </w:tcPr>
          <w:p w:rsidR="00275A02" w:rsidRPr="00C84583" w:rsidRDefault="00275A02" w:rsidP="00E84AD6">
            <w:pPr>
              <w:pStyle w:val="ResHiddenText"/>
            </w:pPr>
            <w:r w:rsidRPr="00C84583">
              <w:t>Client Name</w:t>
            </w:r>
          </w:p>
          <w:p w:rsidR="00275A02" w:rsidRDefault="00275A02" w:rsidP="00E84AD6">
            <w:pPr>
              <w:pStyle w:val="ResHiddenText"/>
            </w:pPr>
            <w:r>
              <w:t>Timeframe</w:t>
            </w:r>
          </w:p>
          <w:p w:rsidR="00275A02" w:rsidRPr="00CD6FB0" w:rsidRDefault="00275A02" w:rsidP="00E84AD6">
            <w:pPr>
              <w:pStyle w:val="ResHiddenText"/>
              <w:rPr>
                <w:rFonts w:ascii="Verdana" w:hAnsi="Verdana"/>
              </w:rPr>
            </w:pPr>
            <w:r>
              <w:t>Deloitte Reference (i.e. Project Mgr)</w:t>
            </w:r>
          </w:p>
        </w:tc>
        <w:tc>
          <w:tcPr>
            <w:tcW w:w="9270" w:type="dxa"/>
          </w:tcPr>
          <w:p w:rsidR="00275A02" w:rsidRDefault="00275A02" w:rsidP="00E84AD6">
            <w:pPr>
              <w:pStyle w:val="ResExpSummary"/>
              <w:rPr>
                <w:rFonts w:ascii="Verdana" w:hAnsi="Verdana"/>
                <w:b/>
              </w:rPr>
            </w:pPr>
            <w:r>
              <w:rPr>
                <w:rFonts w:ascii="Verdana" w:hAnsi="Verdana"/>
                <w:b/>
              </w:rPr>
              <w:t xml:space="preserve">Industry:  </w:t>
            </w:r>
            <w:r w:rsidR="00127535">
              <w:rPr>
                <w:rFonts w:ascii="Verdana" w:hAnsi="Verdana"/>
                <w:b/>
              </w:rPr>
              <w:t>Consumer and Industrial Products</w:t>
            </w:r>
            <w:r w:rsidRPr="00CD6FB0">
              <w:rPr>
                <w:rFonts w:ascii="Verdana" w:hAnsi="Verdana"/>
                <w:b/>
              </w:rPr>
              <w:t xml:space="preserve"> </w:t>
            </w:r>
            <w:r>
              <w:rPr>
                <w:rFonts w:ascii="Verdana" w:hAnsi="Verdana"/>
                <w:b/>
              </w:rPr>
              <w:t xml:space="preserve"> Service Area:</w:t>
            </w:r>
            <w:r w:rsidRPr="00CD6FB0">
              <w:rPr>
                <w:rFonts w:ascii="Verdana" w:hAnsi="Verdana"/>
                <w:b/>
              </w:rPr>
              <w:t xml:space="preserve"> </w:t>
            </w:r>
            <w:r w:rsidR="00127535">
              <w:rPr>
                <w:rFonts w:ascii="Verdana" w:hAnsi="Verdana"/>
                <w:b/>
              </w:rPr>
              <w:t>Technology</w:t>
            </w:r>
          </w:p>
          <w:p w:rsidR="00275A02" w:rsidRDefault="00275A02" w:rsidP="00E84AD6">
            <w:pPr>
              <w:pStyle w:val="ResExpSummary"/>
              <w:rPr>
                <w:rFonts w:ascii="Verdana" w:hAnsi="Verdana"/>
                <w:b/>
              </w:rPr>
            </w:pPr>
            <w:r>
              <w:rPr>
                <w:rFonts w:ascii="Verdana" w:hAnsi="Verdana"/>
                <w:b/>
              </w:rPr>
              <w:t xml:space="preserve">Service Line:  </w:t>
            </w:r>
            <w:r w:rsidR="00127535">
              <w:rPr>
                <w:rFonts w:ascii="Verdana" w:hAnsi="Verdana"/>
                <w:b/>
              </w:rPr>
              <w:t>SAP Package Technologies</w:t>
            </w:r>
            <w:r w:rsidR="00C67A61">
              <w:rPr>
                <w:rFonts w:ascii="Verdana" w:hAnsi="Verdana"/>
                <w:b/>
              </w:rPr>
              <w:t xml:space="preserve"> </w:t>
            </w:r>
          </w:p>
          <w:p w:rsidR="00275A02" w:rsidRPr="00CD6FB0" w:rsidRDefault="00DA7FC7" w:rsidP="00E84AD6">
            <w:pPr>
              <w:pStyle w:val="ResExpSummary"/>
              <w:rPr>
                <w:rFonts w:ascii="Verdana" w:hAnsi="Verdana"/>
              </w:rPr>
            </w:pPr>
            <w:r>
              <w:rPr>
                <w:rFonts w:ascii="Verdana" w:hAnsi="Verdana"/>
                <w:b/>
                <w:noProof/>
              </w:rPr>
              <w:t>Warehouse Management Team Lead</w:t>
            </w:r>
            <w:r w:rsidR="00275A02" w:rsidRPr="00CD6FB0">
              <w:rPr>
                <w:rFonts w:ascii="Verdana" w:hAnsi="Verdana"/>
                <w:b/>
              </w:rPr>
              <w:t xml:space="preserve">; </w:t>
            </w:r>
            <w:r>
              <w:rPr>
                <w:rFonts w:ascii="Verdana" w:hAnsi="Verdana"/>
                <w:b/>
                <w:noProof/>
              </w:rPr>
              <w:t>12</w:t>
            </w:r>
            <w:r w:rsidR="00275A02" w:rsidRPr="00CD6FB0">
              <w:rPr>
                <w:rFonts w:ascii="Verdana" w:hAnsi="Verdana"/>
                <w:b/>
              </w:rPr>
              <w:t xml:space="preserve"> months. </w:t>
            </w:r>
            <w:r w:rsidR="00275A02" w:rsidRPr="00CD6FB0">
              <w:rPr>
                <w:rFonts w:ascii="Verdana" w:hAnsi="Verdana"/>
              </w:rPr>
              <w:t xml:space="preserve"> </w:t>
            </w:r>
          </w:p>
          <w:p w:rsidR="00275A02" w:rsidRPr="00CD6FB0" w:rsidRDefault="00DA7FC7" w:rsidP="00DA7FC7">
            <w:pPr>
              <w:pStyle w:val="ResExpSummary"/>
              <w:rPr>
                <w:rFonts w:ascii="Verdana" w:hAnsi="Verdana"/>
              </w:rPr>
            </w:pPr>
            <w:r>
              <w:rPr>
                <w:rFonts w:ascii="Verdana" w:hAnsi="Verdana"/>
                <w:noProof/>
              </w:rPr>
              <w:t xml:space="preserve">The client is a </w:t>
            </w:r>
            <w:r w:rsidRPr="00DA7FC7">
              <w:rPr>
                <w:rFonts w:ascii="Verdana" w:hAnsi="Verdana"/>
                <w:noProof/>
              </w:rPr>
              <w:t>Global Automotive Supplier, providing concept design solutions, product development as well as full serial production &amp; service of automotive exterior lighting systems; specializing in front &amp; rear lighting systems such as head lamps, LED, HID &amp; Halogen projectors, LED signal lamps, electronic control modules, Adaptive Forward Lighting Systems, etc</w:t>
            </w:r>
            <w:r>
              <w:rPr>
                <w:rFonts w:ascii="Verdana" w:hAnsi="Verdana"/>
                <w:noProof/>
              </w:rPr>
              <w:t xml:space="preserve">. and </w:t>
            </w:r>
            <w:r w:rsidRPr="00DA7FC7">
              <w:rPr>
                <w:rFonts w:ascii="Verdana" w:hAnsi="Verdana"/>
                <w:noProof/>
              </w:rPr>
              <w:t>Specia</w:t>
            </w:r>
            <w:r>
              <w:rPr>
                <w:rFonts w:ascii="Verdana" w:hAnsi="Verdana"/>
                <w:noProof/>
              </w:rPr>
              <w:t xml:space="preserve">lizes in </w:t>
            </w:r>
            <w:r w:rsidRPr="00DA7FC7">
              <w:rPr>
                <w:rFonts w:ascii="Verdana" w:hAnsi="Verdana"/>
                <w:noProof/>
              </w:rPr>
              <w:t>Exterior Lighting, Head Lamps, Rear Lamps, Signal Lamps, Front Lighting Systems, LED, Projectors, Electronic Control Modules</w:t>
            </w:r>
            <w:r w:rsidR="00275A02" w:rsidRPr="00CD6FB0">
              <w:rPr>
                <w:rFonts w:ascii="Verdana" w:hAnsi="Verdana"/>
              </w:rPr>
              <w:t xml:space="preserve">.  </w:t>
            </w:r>
          </w:p>
          <w:p w:rsidR="00275A02" w:rsidRPr="00CD6FB0" w:rsidRDefault="000C63F2" w:rsidP="00E84AD6">
            <w:pPr>
              <w:pStyle w:val="ResExpSummary"/>
              <w:rPr>
                <w:rFonts w:ascii="Verdana" w:hAnsi="Verdana"/>
              </w:rPr>
            </w:pPr>
            <w:r>
              <w:rPr>
                <w:rFonts w:ascii="Verdana" w:hAnsi="Verdana"/>
                <w:noProof/>
              </w:rPr>
              <w:t>The Project is for SAP Implementation of three manufacturing sites spread across two geographies with a time constraint due to Acquazition.</w:t>
            </w:r>
          </w:p>
          <w:p w:rsidR="006B294A" w:rsidRDefault="00275A02" w:rsidP="00E84AD6">
            <w:pPr>
              <w:pStyle w:val="ResExpSummary"/>
              <w:rPr>
                <w:rFonts w:ascii="Verdana" w:hAnsi="Verdana"/>
              </w:rPr>
            </w:pPr>
            <w:r w:rsidRPr="00CD6FB0">
              <w:rPr>
                <w:rFonts w:ascii="Verdana" w:hAnsi="Verdana"/>
                <w:b/>
              </w:rPr>
              <w:t xml:space="preserve">Role: </w:t>
            </w:r>
            <w:r w:rsidR="000C63F2">
              <w:rPr>
                <w:rFonts w:ascii="Verdana" w:hAnsi="Verdana"/>
              </w:rPr>
              <w:t>Team Lead for WM</w:t>
            </w:r>
            <w:r w:rsidR="00B641DA">
              <w:rPr>
                <w:rFonts w:ascii="Verdana" w:hAnsi="Verdana"/>
              </w:rPr>
              <w:t xml:space="preserve">, PP </w:t>
            </w:r>
          </w:p>
          <w:p w:rsidR="00BF7AD2" w:rsidRDefault="00BF7AD2" w:rsidP="00E84AD6">
            <w:pPr>
              <w:pStyle w:val="ResExpSummary"/>
              <w:rPr>
                <w:rFonts w:ascii="Verdana" w:hAnsi="Verdana"/>
              </w:rPr>
            </w:pPr>
          </w:p>
          <w:p w:rsidR="00BF7AD2" w:rsidRPr="00BF7AD2" w:rsidRDefault="00BF7AD2" w:rsidP="00BF7AD2">
            <w:pPr>
              <w:pStyle w:val="ResExpSummary"/>
              <w:rPr>
                <w:rFonts w:ascii="Verdana" w:hAnsi="Verdana"/>
              </w:rPr>
            </w:pPr>
            <w:r w:rsidRPr="00BF7AD2">
              <w:rPr>
                <w:rFonts w:ascii="Verdana" w:hAnsi="Verdana"/>
              </w:rPr>
              <w:t xml:space="preserve">As a Team Lead for </w:t>
            </w:r>
            <w:r>
              <w:rPr>
                <w:rFonts w:ascii="Verdana" w:hAnsi="Verdana"/>
              </w:rPr>
              <w:t>WM</w:t>
            </w:r>
            <w:r w:rsidRPr="00BF7AD2">
              <w:rPr>
                <w:rFonts w:ascii="Verdana" w:hAnsi="Verdana"/>
              </w:rPr>
              <w:t>, He was responsible for:</w:t>
            </w:r>
          </w:p>
          <w:p w:rsidR="00BF7AD2" w:rsidRPr="00BF7AD2" w:rsidRDefault="00BF7AD2" w:rsidP="00BF7AD2">
            <w:pPr>
              <w:pStyle w:val="ResExpSummary"/>
              <w:rPr>
                <w:rFonts w:ascii="Verdana" w:hAnsi="Verdana"/>
              </w:rPr>
            </w:pPr>
            <w:r w:rsidRPr="00BF7AD2">
              <w:rPr>
                <w:rFonts w:ascii="Verdana" w:hAnsi="Verdana"/>
              </w:rPr>
              <w:t>•</w:t>
            </w:r>
            <w:r w:rsidRPr="00BF7AD2">
              <w:rPr>
                <w:rFonts w:ascii="Verdana" w:hAnsi="Verdana"/>
              </w:rPr>
              <w:tab/>
              <w:t>Preparing questionnaires for gathering detailed business requirements.</w:t>
            </w:r>
          </w:p>
          <w:p w:rsidR="00BF7AD2" w:rsidRPr="00BF7AD2" w:rsidRDefault="00BF7AD2" w:rsidP="00BF7AD2">
            <w:pPr>
              <w:pStyle w:val="ResExpSummary"/>
              <w:rPr>
                <w:rFonts w:ascii="Verdana" w:hAnsi="Verdana"/>
              </w:rPr>
            </w:pPr>
            <w:r w:rsidRPr="00BF7AD2">
              <w:rPr>
                <w:rFonts w:ascii="Verdana" w:hAnsi="Verdana"/>
              </w:rPr>
              <w:t>•</w:t>
            </w:r>
            <w:r w:rsidRPr="00BF7AD2">
              <w:rPr>
                <w:rFonts w:ascii="Verdana" w:hAnsi="Verdana"/>
              </w:rPr>
              <w:tab/>
              <w:t>Preparing and giving demos to core team members in order to help them understand Business Blue Print (BBP) documents</w:t>
            </w:r>
          </w:p>
          <w:p w:rsidR="00BF7AD2" w:rsidRPr="00BF7AD2" w:rsidRDefault="00BF7AD2" w:rsidP="00BF7AD2">
            <w:pPr>
              <w:pStyle w:val="ResExpSummary"/>
              <w:rPr>
                <w:rFonts w:ascii="Verdana" w:hAnsi="Verdana"/>
              </w:rPr>
            </w:pPr>
            <w:r w:rsidRPr="00BF7AD2">
              <w:rPr>
                <w:rFonts w:ascii="Verdana" w:hAnsi="Verdana"/>
              </w:rPr>
              <w:t>•</w:t>
            </w:r>
            <w:r w:rsidRPr="00BF7AD2">
              <w:rPr>
                <w:rFonts w:ascii="Verdana" w:hAnsi="Verdana"/>
              </w:rPr>
              <w:tab/>
              <w:t>Configuring SAP-</w:t>
            </w:r>
            <w:r>
              <w:rPr>
                <w:rFonts w:ascii="Verdana" w:hAnsi="Verdana"/>
              </w:rPr>
              <w:t>WM</w:t>
            </w:r>
            <w:r w:rsidRPr="00BF7AD2">
              <w:rPr>
                <w:rFonts w:ascii="Verdana" w:hAnsi="Verdana"/>
              </w:rPr>
              <w:t xml:space="preserve"> </w:t>
            </w:r>
            <w:r>
              <w:rPr>
                <w:rFonts w:ascii="Verdana" w:hAnsi="Verdana"/>
              </w:rPr>
              <w:t xml:space="preserve">along with Handling Unit Management </w:t>
            </w:r>
            <w:r w:rsidRPr="00BF7AD2">
              <w:rPr>
                <w:rFonts w:ascii="Verdana" w:hAnsi="Verdana"/>
              </w:rPr>
              <w:t>modules according to Business Process Definition (BPD) documents</w:t>
            </w:r>
          </w:p>
          <w:p w:rsidR="00BF7AD2" w:rsidRPr="00BF7AD2" w:rsidRDefault="00BF7AD2" w:rsidP="00BF7AD2">
            <w:pPr>
              <w:pStyle w:val="ResExpSummary"/>
              <w:rPr>
                <w:rFonts w:ascii="Verdana" w:hAnsi="Verdana"/>
              </w:rPr>
            </w:pPr>
            <w:r w:rsidRPr="00BF7AD2">
              <w:rPr>
                <w:rFonts w:ascii="Verdana" w:hAnsi="Verdana"/>
              </w:rPr>
              <w:t>•</w:t>
            </w:r>
            <w:r w:rsidRPr="00BF7AD2">
              <w:rPr>
                <w:rFonts w:ascii="Verdana" w:hAnsi="Verdana"/>
              </w:rPr>
              <w:tab/>
              <w:t>Preparing Master Data Definition &amp; Mapping Documents.</w:t>
            </w:r>
          </w:p>
          <w:p w:rsidR="00BF7AD2" w:rsidRPr="00BF7AD2" w:rsidRDefault="00BF7AD2" w:rsidP="00BF7AD2">
            <w:pPr>
              <w:pStyle w:val="ResExpSummary"/>
              <w:rPr>
                <w:rFonts w:ascii="Verdana" w:hAnsi="Verdana"/>
              </w:rPr>
            </w:pPr>
            <w:r w:rsidRPr="00BF7AD2">
              <w:rPr>
                <w:rFonts w:ascii="Verdana" w:hAnsi="Verdana"/>
              </w:rPr>
              <w:t>•</w:t>
            </w:r>
            <w:r w:rsidRPr="00BF7AD2">
              <w:rPr>
                <w:rFonts w:ascii="Verdana" w:hAnsi="Verdana"/>
              </w:rPr>
              <w:tab/>
              <w:t>Writing and executing unit test scripts.</w:t>
            </w:r>
          </w:p>
          <w:p w:rsidR="00BF7AD2" w:rsidRPr="00BF7AD2" w:rsidRDefault="00BF7AD2" w:rsidP="00BF7AD2">
            <w:pPr>
              <w:pStyle w:val="ResExpSummary"/>
              <w:rPr>
                <w:rFonts w:ascii="Verdana" w:hAnsi="Verdana"/>
              </w:rPr>
            </w:pPr>
            <w:r w:rsidRPr="00BF7AD2">
              <w:rPr>
                <w:rFonts w:ascii="Verdana" w:hAnsi="Verdana"/>
              </w:rPr>
              <w:t>•</w:t>
            </w:r>
            <w:r w:rsidRPr="00BF7AD2">
              <w:rPr>
                <w:rFonts w:ascii="Verdana" w:hAnsi="Verdana"/>
              </w:rPr>
              <w:tab/>
              <w:t>Identifying scenarios for Integration testing along with core team.</w:t>
            </w:r>
          </w:p>
          <w:p w:rsidR="00275A02" w:rsidRPr="00CD6FB0" w:rsidRDefault="00BF7AD2" w:rsidP="00BF7AD2">
            <w:pPr>
              <w:pStyle w:val="ResExpSummary"/>
              <w:rPr>
                <w:rFonts w:ascii="Verdana" w:hAnsi="Verdana"/>
              </w:rPr>
            </w:pPr>
            <w:r w:rsidRPr="00BF7AD2">
              <w:rPr>
                <w:rFonts w:ascii="Verdana" w:hAnsi="Verdana"/>
              </w:rPr>
              <w:t>•</w:t>
            </w:r>
            <w:r w:rsidRPr="00BF7AD2">
              <w:rPr>
                <w:rFonts w:ascii="Verdana" w:hAnsi="Verdana"/>
              </w:rPr>
              <w:tab/>
              <w:t>Training the core team for business scenarios.</w:t>
            </w:r>
            <w:r>
              <w:rPr>
                <w:rFonts w:ascii="Verdana" w:hAnsi="Verdana"/>
              </w:rPr>
              <w:t xml:space="preserve"> </w:t>
            </w:r>
          </w:p>
          <w:p w:rsidR="00275A02" w:rsidRPr="00CD6FB0" w:rsidRDefault="00275A02" w:rsidP="00BF7AD2">
            <w:pPr>
              <w:pStyle w:val="ResExpSummary"/>
              <w:rPr>
                <w:rFonts w:ascii="Verdana" w:hAnsi="Verdana"/>
              </w:rPr>
            </w:pPr>
            <w:r>
              <w:rPr>
                <w:rFonts w:ascii="Verdana" w:hAnsi="Verdana"/>
                <w:b/>
              </w:rPr>
              <w:lastRenderedPageBreak/>
              <w:t xml:space="preserve">Technical </w:t>
            </w:r>
            <w:r w:rsidRPr="00CD6FB0">
              <w:rPr>
                <w:rFonts w:ascii="Verdana" w:hAnsi="Verdana"/>
                <w:b/>
              </w:rPr>
              <w:t xml:space="preserve">Environment: </w:t>
            </w:r>
            <w:r w:rsidR="00BF7AD2">
              <w:rPr>
                <w:rFonts w:ascii="Verdana" w:hAnsi="Verdana"/>
                <w:b/>
                <w:noProof/>
              </w:rPr>
              <w:t>SAP ECC 6.0 EHP6</w:t>
            </w:r>
          </w:p>
        </w:tc>
      </w:tr>
      <w:tr w:rsidR="00275A02" w:rsidRPr="00CD6FB0" w:rsidTr="00474AC0">
        <w:trPr>
          <w:hidden/>
        </w:trPr>
        <w:tc>
          <w:tcPr>
            <w:tcW w:w="1080" w:type="dxa"/>
            <w:gridSpan w:val="2"/>
          </w:tcPr>
          <w:p w:rsidR="00275A02" w:rsidRPr="00CD6FB0" w:rsidRDefault="00275A02" w:rsidP="00B214B6">
            <w:pPr>
              <w:pStyle w:val="ResHiddenText"/>
              <w:rPr>
                <w:rFonts w:ascii="Verdana" w:hAnsi="Verdana"/>
              </w:rPr>
            </w:pPr>
          </w:p>
        </w:tc>
        <w:tc>
          <w:tcPr>
            <w:tcW w:w="9270" w:type="dxa"/>
          </w:tcPr>
          <w:p w:rsidR="00275A02" w:rsidRPr="00CD6FB0" w:rsidRDefault="00275A02" w:rsidP="008208CF">
            <w:pPr>
              <w:pStyle w:val="ResExpSummary"/>
              <w:rPr>
                <w:rFonts w:ascii="Verdana" w:hAnsi="Verdana"/>
                <w:b/>
              </w:rPr>
            </w:pPr>
          </w:p>
        </w:tc>
      </w:tr>
      <w:tr w:rsidR="00275A02" w:rsidRPr="00CD6FB0" w:rsidTr="00474AC0">
        <w:trPr>
          <w:hidden/>
        </w:trPr>
        <w:tc>
          <w:tcPr>
            <w:tcW w:w="1080" w:type="dxa"/>
            <w:gridSpan w:val="2"/>
          </w:tcPr>
          <w:p w:rsidR="00275A02" w:rsidRPr="00C84583" w:rsidRDefault="00275A02" w:rsidP="00E84AD6">
            <w:pPr>
              <w:pStyle w:val="ResHiddenText"/>
            </w:pPr>
            <w:r w:rsidRPr="00C84583">
              <w:t>Client Name</w:t>
            </w:r>
          </w:p>
          <w:p w:rsidR="00275A02" w:rsidRDefault="00275A02" w:rsidP="00E84AD6">
            <w:pPr>
              <w:pStyle w:val="ResHiddenText"/>
            </w:pPr>
            <w:r>
              <w:t>Timeframe</w:t>
            </w:r>
          </w:p>
          <w:p w:rsidR="00275A02" w:rsidRPr="00CD6FB0" w:rsidRDefault="00275A02" w:rsidP="00E84AD6">
            <w:pPr>
              <w:pStyle w:val="ResHiddenText"/>
              <w:rPr>
                <w:rFonts w:ascii="Verdana" w:hAnsi="Verdana"/>
              </w:rPr>
            </w:pPr>
            <w:r>
              <w:t>Deloitte Reference (i.e. Project Mgr)</w:t>
            </w:r>
          </w:p>
        </w:tc>
        <w:tc>
          <w:tcPr>
            <w:tcW w:w="9270" w:type="dxa"/>
          </w:tcPr>
          <w:p w:rsidR="00275A02" w:rsidRDefault="00275A02" w:rsidP="00E84AD6">
            <w:pPr>
              <w:pStyle w:val="ResExpSummary"/>
              <w:rPr>
                <w:rFonts w:ascii="Verdana" w:hAnsi="Verdana"/>
                <w:b/>
              </w:rPr>
            </w:pPr>
            <w:r>
              <w:rPr>
                <w:rFonts w:ascii="Verdana" w:hAnsi="Verdana"/>
                <w:b/>
              </w:rPr>
              <w:t xml:space="preserve">Industry:  </w:t>
            </w:r>
            <w:r w:rsidR="00127535">
              <w:rPr>
                <w:rFonts w:ascii="Verdana" w:hAnsi="Verdana"/>
                <w:b/>
              </w:rPr>
              <w:t>TMT</w:t>
            </w:r>
            <w:r w:rsidRPr="00CD6FB0">
              <w:rPr>
                <w:rFonts w:ascii="Verdana" w:hAnsi="Verdana"/>
                <w:b/>
              </w:rPr>
              <w:t xml:space="preserve"> </w:t>
            </w:r>
            <w:r>
              <w:rPr>
                <w:rFonts w:ascii="Verdana" w:hAnsi="Verdana"/>
                <w:b/>
              </w:rPr>
              <w:t xml:space="preserve"> Service Area:</w:t>
            </w:r>
            <w:r w:rsidRPr="00CD6FB0">
              <w:rPr>
                <w:rFonts w:ascii="Verdana" w:hAnsi="Verdana"/>
                <w:b/>
              </w:rPr>
              <w:t xml:space="preserve"> </w:t>
            </w:r>
            <w:r w:rsidR="00127535">
              <w:rPr>
                <w:rFonts w:ascii="Verdana" w:hAnsi="Verdana"/>
                <w:b/>
              </w:rPr>
              <w:t>Technology</w:t>
            </w:r>
          </w:p>
          <w:p w:rsidR="00275A02" w:rsidRDefault="00275A02" w:rsidP="00E84AD6">
            <w:pPr>
              <w:pStyle w:val="ResExpSummary"/>
              <w:rPr>
                <w:rFonts w:ascii="Verdana" w:hAnsi="Verdana"/>
                <w:b/>
              </w:rPr>
            </w:pPr>
            <w:r>
              <w:rPr>
                <w:rFonts w:ascii="Verdana" w:hAnsi="Verdana"/>
                <w:b/>
              </w:rPr>
              <w:t xml:space="preserve">Service Line:  </w:t>
            </w:r>
            <w:r w:rsidR="00127535">
              <w:rPr>
                <w:rFonts w:ascii="Verdana" w:hAnsi="Verdana"/>
                <w:b/>
              </w:rPr>
              <w:t>SAP Package Technologies</w:t>
            </w:r>
            <w:r w:rsidR="00C67A61">
              <w:rPr>
                <w:rFonts w:ascii="Verdana" w:hAnsi="Verdana"/>
                <w:b/>
              </w:rPr>
              <w:t xml:space="preserve"> </w:t>
            </w:r>
          </w:p>
          <w:p w:rsidR="00275A02" w:rsidRPr="00CD6FB0" w:rsidRDefault="00E66673" w:rsidP="00E84AD6">
            <w:pPr>
              <w:pStyle w:val="ResExpSummary"/>
              <w:rPr>
                <w:rFonts w:ascii="Verdana" w:hAnsi="Verdana"/>
              </w:rPr>
            </w:pPr>
            <w:r>
              <w:rPr>
                <w:rFonts w:ascii="Verdana" w:hAnsi="Verdana"/>
                <w:b/>
                <w:noProof/>
              </w:rPr>
              <w:t>Team Lead</w:t>
            </w:r>
            <w:r w:rsidR="00275A02" w:rsidRPr="00CD6FB0">
              <w:rPr>
                <w:rFonts w:ascii="Verdana" w:hAnsi="Verdana"/>
                <w:b/>
              </w:rPr>
              <w:t xml:space="preserve">; </w:t>
            </w:r>
            <w:r>
              <w:rPr>
                <w:rFonts w:ascii="Verdana" w:hAnsi="Verdana"/>
                <w:b/>
                <w:noProof/>
              </w:rPr>
              <w:t>12</w:t>
            </w:r>
            <w:r w:rsidR="00275A02" w:rsidRPr="00CD6FB0">
              <w:rPr>
                <w:rFonts w:ascii="Verdana" w:hAnsi="Verdana"/>
                <w:b/>
              </w:rPr>
              <w:t xml:space="preserve"> months. </w:t>
            </w:r>
            <w:r w:rsidR="00275A02" w:rsidRPr="00CD6FB0">
              <w:rPr>
                <w:rFonts w:ascii="Verdana" w:hAnsi="Verdana"/>
              </w:rPr>
              <w:t xml:space="preserve"> </w:t>
            </w:r>
          </w:p>
          <w:p w:rsidR="00275A02" w:rsidRPr="00CD6FB0" w:rsidRDefault="00E66673" w:rsidP="00E84AD6">
            <w:pPr>
              <w:pStyle w:val="ResExpSummary"/>
              <w:rPr>
                <w:rFonts w:ascii="Verdana" w:hAnsi="Verdana"/>
              </w:rPr>
            </w:pPr>
            <w:r>
              <w:rPr>
                <w:rFonts w:ascii="Verdana" w:hAnsi="Verdana"/>
                <w:noProof/>
              </w:rPr>
              <w:t>Client</w:t>
            </w:r>
            <w:r w:rsidRPr="00E66673">
              <w:rPr>
                <w:rFonts w:ascii="Verdana" w:hAnsi="Verdana"/>
                <w:noProof/>
              </w:rPr>
              <w:t xml:space="preserve"> is </w:t>
            </w:r>
            <w:r>
              <w:rPr>
                <w:rFonts w:ascii="Verdana" w:hAnsi="Verdana"/>
                <w:noProof/>
              </w:rPr>
              <w:t>an</w:t>
            </w:r>
            <w:r w:rsidRPr="00E66673">
              <w:rPr>
                <w:rFonts w:ascii="Verdana" w:hAnsi="Verdana"/>
                <w:noProof/>
              </w:rPr>
              <w:t xml:space="preserve"> electronic components partner that helps customers build the next great product by providing the needed technical solutions. </w:t>
            </w:r>
            <w:r>
              <w:rPr>
                <w:rFonts w:ascii="Verdana" w:hAnsi="Verdana"/>
                <w:noProof/>
              </w:rPr>
              <w:t>Client</w:t>
            </w:r>
            <w:r w:rsidRPr="00E66673">
              <w:rPr>
                <w:rFonts w:ascii="Verdana" w:hAnsi="Verdana"/>
                <w:noProof/>
              </w:rPr>
              <w:t xml:space="preserve"> has a long operating history of innovation in magnetic, antennas and connectors, as well as the ability to ramp quickly into high-quality, high-volume production. The Company serves the wireless and wire line communications, power management, military/aerospace and automotive industries. </w:t>
            </w:r>
            <w:r>
              <w:rPr>
                <w:rFonts w:ascii="Verdana" w:hAnsi="Verdana"/>
                <w:noProof/>
              </w:rPr>
              <w:t>Client</w:t>
            </w:r>
            <w:r w:rsidRPr="00E66673">
              <w:rPr>
                <w:rFonts w:ascii="Verdana" w:hAnsi="Verdana"/>
                <w:noProof/>
              </w:rPr>
              <w:t xml:space="preserve"> is a participating member of IEEE, ATIS, ETSI, HDMI, the DSL Forum, CommNexus, and MoCA</w:t>
            </w:r>
            <w:r w:rsidR="00ED2F08" w:rsidRPr="00E66673">
              <w:rPr>
                <w:rFonts w:ascii="Verdana" w:hAnsi="Verdana"/>
                <w:noProof/>
              </w:rPr>
              <w:t>.</w:t>
            </w:r>
            <w:r w:rsidR="00275A02" w:rsidRPr="00CD6FB0">
              <w:rPr>
                <w:rFonts w:ascii="Verdana" w:hAnsi="Verdana"/>
              </w:rPr>
              <w:t xml:space="preserve">  </w:t>
            </w:r>
          </w:p>
          <w:p w:rsidR="00275A02" w:rsidRPr="00CD6FB0" w:rsidRDefault="00E66673" w:rsidP="00E84AD6">
            <w:pPr>
              <w:pStyle w:val="ResExpSummary"/>
              <w:rPr>
                <w:rFonts w:ascii="Verdana" w:hAnsi="Verdana"/>
              </w:rPr>
            </w:pPr>
            <w:r w:rsidRPr="00E66673">
              <w:rPr>
                <w:rFonts w:ascii="Verdana" w:hAnsi="Verdana"/>
                <w:noProof/>
              </w:rPr>
              <w:t>The Project is for SAP Implementation with the whole objective of bringing all the client operations under one ERP system. The SAP Implementation would be rolled out in Phases wherein each phase would cover different plants based on their geographical Representation</w:t>
            </w:r>
          </w:p>
          <w:p w:rsidR="001E1C07" w:rsidRPr="001E1C07" w:rsidRDefault="00275A02" w:rsidP="001E1C07">
            <w:pPr>
              <w:pStyle w:val="ResExpSummary"/>
              <w:rPr>
                <w:rFonts w:ascii="Verdana" w:hAnsi="Verdana"/>
                <w:noProof/>
              </w:rPr>
            </w:pPr>
            <w:r w:rsidRPr="00CD6FB0">
              <w:rPr>
                <w:rFonts w:ascii="Verdana" w:hAnsi="Verdana"/>
                <w:b/>
              </w:rPr>
              <w:t xml:space="preserve">Role: </w:t>
            </w:r>
            <w:r w:rsidR="001E1C07" w:rsidRPr="001E1C07">
              <w:rPr>
                <w:rFonts w:ascii="Verdana" w:hAnsi="Verdana"/>
                <w:noProof/>
              </w:rPr>
              <w:t>Team Lead for PP</w:t>
            </w:r>
          </w:p>
          <w:p w:rsidR="001E1C07" w:rsidRPr="001E1C07" w:rsidRDefault="001E1C07" w:rsidP="001E1C07">
            <w:pPr>
              <w:pStyle w:val="ResExpSummary"/>
              <w:rPr>
                <w:rFonts w:ascii="Verdana" w:hAnsi="Verdana"/>
                <w:noProof/>
              </w:rPr>
            </w:pPr>
            <w:r w:rsidRPr="001E1C07">
              <w:rPr>
                <w:rFonts w:ascii="Verdana" w:hAnsi="Verdana"/>
                <w:noProof/>
              </w:rPr>
              <w:t xml:space="preserve"> </w:t>
            </w:r>
          </w:p>
          <w:p w:rsidR="001E1C07" w:rsidRPr="001E1C07" w:rsidRDefault="001E1C07" w:rsidP="001E1C07">
            <w:pPr>
              <w:pStyle w:val="ResExpSummary"/>
              <w:rPr>
                <w:rFonts w:ascii="Verdana" w:hAnsi="Verdana"/>
                <w:noProof/>
              </w:rPr>
            </w:pPr>
            <w:r w:rsidRPr="001E1C07">
              <w:rPr>
                <w:rFonts w:ascii="Verdana" w:hAnsi="Verdana"/>
                <w:noProof/>
              </w:rPr>
              <w:t>As Team Lead he was responsible for:</w:t>
            </w:r>
          </w:p>
          <w:p w:rsidR="001E1C07" w:rsidRPr="001E1C07" w:rsidRDefault="001E1C07" w:rsidP="001E1C07">
            <w:pPr>
              <w:pStyle w:val="ResExpSummary"/>
              <w:rPr>
                <w:rFonts w:ascii="Verdana" w:hAnsi="Verdana"/>
                <w:noProof/>
              </w:rPr>
            </w:pPr>
            <w:r w:rsidRPr="001E1C07">
              <w:rPr>
                <w:rFonts w:ascii="Verdana" w:hAnsi="Verdana"/>
                <w:noProof/>
              </w:rPr>
              <w:t>•</w:t>
            </w:r>
            <w:r w:rsidRPr="001E1C07">
              <w:rPr>
                <w:rFonts w:ascii="Verdana" w:hAnsi="Verdana"/>
                <w:noProof/>
              </w:rPr>
              <w:tab/>
              <w:t>Preparing questionnaires for gathering detailed business requirements.</w:t>
            </w:r>
          </w:p>
          <w:p w:rsidR="001E1C07" w:rsidRPr="001E1C07" w:rsidRDefault="001E1C07" w:rsidP="001E1C07">
            <w:pPr>
              <w:pStyle w:val="ResExpSummary"/>
              <w:rPr>
                <w:rFonts w:ascii="Verdana" w:hAnsi="Verdana"/>
                <w:noProof/>
              </w:rPr>
            </w:pPr>
            <w:r w:rsidRPr="001E1C07">
              <w:rPr>
                <w:rFonts w:ascii="Verdana" w:hAnsi="Verdana"/>
                <w:noProof/>
              </w:rPr>
              <w:t>•</w:t>
            </w:r>
            <w:r w:rsidRPr="001E1C07">
              <w:rPr>
                <w:rFonts w:ascii="Verdana" w:hAnsi="Verdana"/>
                <w:noProof/>
              </w:rPr>
              <w:tab/>
              <w:t>Preparing and giving demos to core team members in order to help them understand Business Blue Print (BBP) documents</w:t>
            </w:r>
          </w:p>
          <w:p w:rsidR="001E1C07" w:rsidRPr="001E1C07" w:rsidRDefault="001E1C07" w:rsidP="001E1C07">
            <w:pPr>
              <w:pStyle w:val="ResExpSummary"/>
              <w:rPr>
                <w:rFonts w:ascii="Verdana" w:hAnsi="Verdana"/>
                <w:noProof/>
              </w:rPr>
            </w:pPr>
            <w:r w:rsidRPr="001E1C07">
              <w:rPr>
                <w:rFonts w:ascii="Verdana" w:hAnsi="Verdana"/>
                <w:noProof/>
              </w:rPr>
              <w:t>•</w:t>
            </w:r>
            <w:r w:rsidRPr="001E1C07">
              <w:rPr>
                <w:rFonts w:ascii="Verdana" w:hAnsi="Verdana"/>
                <w:noProof/>
              </w:rPr>
              <w:tab/>
              <w:t>Configuring for PP Discrete Manufacturing scenarios.</w:t>
            </w:r>
          </w:p>
          <w:p w:rsidR="001E1C07" w:rsidRPr="001E1C07" w:rsidRDefault="001E1C07" w:rsidP="001E1C07">
            <w:pPr>
              <w:pStyle w:val="ResExpSummary"/>
              <w:rPr>
                <w:rFonts w:ascii="Verdana" w:hAnsi="Verdana"/>
                <w:noProof/>
              </w:rPr>
            </w:pPr>
            <w:r w:rsidRPr="001E1C07">
              <w:rPr>
                <w:rFonts w:ascii="Verdana" w:hAnsi="Verdana"/>
                <w:noProof/>
              </w:rPr>
              <w:t>•</w:t>
            </w:r>
            <w:r w:rsidRPr="001E1C07">
              <w:rPr>
                <w:rFonts w:ascii="Verdana" w:hAnsi="Verdana"/>
                <w:noProof/>
              </w:rPr>
              <w:tab/>
              <w:t>Designed and configured the PP SCM POI (Supply Chain Production Optimization Interface) to interface with Adexa-SCP Planning System.</w:t>
            </w:r>
          </w:p>
          <w:p w:rsidR="001E1C07" w:rsidRPr="001E1C07" w:rsidRDefault="001E1C07" w:rsidP="001E1C07">
            <w:pPr>
              <w:pStyle w:val="ResExpSummary"/>
              <w:rPr>
                <w:rFonts w:ascii="Verdana" w:hAnsi="Verdana"/>
                <w:noProof/>
              </w:rPr>
            </w:pPr>
            <w:r w:rsidRPr="001E1C07">
              <w:rPr>
                <w:rFonts w:ascii="Verdana" w:hAnsi="Verdana"/>
                <w:noProof/>
              </w:rPr>
              <w:t>•</w:t>
            </w:r>
            <w:r w:rsidRPr="001E1C07">
              <w:rPr>
                <w:rFonts w:ascii="Verdana" w:hAnsi="Verdana"/>
                <w:noProof/>
              </w:rPr>
              <w:tab/>
              <w:t xml:space="preserve">Designed the xMII Application for Shop Floor Usage and confirmation. </w:t>
            </w:r>
          </w:p>
          <w:p w:rsidR="001E1C07" w:rsidRPr="001E1C07" w:rsidRDefault="001E1C07" w:rsidP="001E1C07">
            <w:pPr>
              <w:pStyle w:val="ResExpSummary"/>
              <w:rPr>
                <w:rFonts w:ascii="Verdana" w:hAnsi="Verdana"/>
                <w:noProof/>
              </w:rPr>
            </w:pPr>
            <w:r w:rsidRPr="001E1C07">
              <w:rPr>
                <w:rFonts w:ascii="Verdana" w:hAnsi="Verdana"/>
                <w:noProof/>
              </w:rPr>
              <w:t>•</w:t>
            </w:r>
            <w:r w:rsidRPr="001E1C07">
              <w:rPr>
                <w:rFonts w:ascii="Verdana" w:hAnsi="Verdana"/>
                <w:noProof/>
              </w:rPr>
              <w:tab/>
              <w:t>Preparing Master Data Definition &amp; Mapping Documents.</w:t>
            </w:r>
          </w:p>
          <w:p w:rsidR="001E1C07" w:rsidRPr="001E1C07" w:rsidRDefault="001E1C07" w:rsidP="001E1C07">
            <w:pPr>
              <w:pStyle w:val="ResExpSummary"/>
              <w:rPr>
                <w:rFonts w:ascii="Verdana" w:hAnsi="Verdana"/>
                <w:noProof/>
              </w:rPr>
            </w:pPr>
            <w:r w:rsidRPr="001E1C07">
              <w:rPr>
                <w:rFonts w:ascii="Verdana" w:hAnsi="Verdana"/>
                <w:noProof/>
              </w:rPr>
              <w:t>•</w:t>
            </w:r>
            <w:r w:rsidRPr="001E1C07">
              <w:rPr>
                <w:rFonts w:ascii="Verdana" w:hAnsi="Verdana"/>
                <w:noProof/>
              </w:rPr>
              <w:tab/>
              <w:t>Writing and executing unit test scripts.</w:t>
            </w:r>
          </w:p>
          <w:p w:rsidR="001E1C07" w:rsidRPr="001E1C07" w:rsidRDefault="001E1C07" w:rsidP="001E1C07">
            <w:pPr>
              <w:pStyle w:val="ResExpSummary"/>
              <w:rPr>
                <w:rFonts w:ascii="Verdana" w:hAnsi="Verdana"/>
                <w:noProof/>
              </w:rPr>
            </w:pPr>
            <w:r w:rsidRPr="001E1C07">
              <w:rPr>
                <w:rFonts w:ascii="Verdana" w:hAnsi="Verdana"/>
                <w:noProof/>
              </w:rPr>
              <w:t>•</w:t>
            </w:r>
            <w:r w:rsidRPr="001E1C07">
              <w:rPr>
                <w:rFonts w:ascii="Verdana" w:hAnsi="Verdana"/>
                <w:noProof/>
              </w:rPr>
              <w:tab/>
              <w:t>Identifying scenarios for Integration testing along with core team.</w:t>
            </w:r>
          </w:p>
          <w:p w:rsidR="00275A02" w:rsidRPr="00CD6FB0" w:rsidRDefault="001E1C07" w:rsidP="001E1C07">
            <w:pPr>
              <w:pStyle w:val="ResExpSummary"/>
              <w:rPr>
                <w:rFonts w:ascii="Verdana" w:hAnsi="Verdana"/>
              </w:rPr>
            </w:pPr>
            <w:r w:rsidRPr="001E1C07">
              <w:rPr>
                <w:rFonts w:ascii="Verdana" w:hAnsi="Verdana"/>
                <w:noProof/>
              </w:rPr>
              <w:t>•</w:t>
            </w:r>
            <w:r w:rsidRPr="001E1C07">
              <w:rPr>
                <w:rFonts w:ascii="Verdana" w:hAnsi="Verdana"/>
                <w:noProof/>
              </w:rPr>
              <w:tab/>
              <w:t>Training the core team for business scenarios.</w:t>
            </w:r>
          </w:p>
          <w:p w:rsidR="00275A02" w:rsidRPr="00CD6FB0" w:rsidRDefault="00275A02" w:rsidP="001E1C07">
            <w:pPr>
              <w:pStyle w:val="ResExpSummary"/>
              <w:rPr>
                <w:rFonts w:ascii="Verdana" w:hAnsi="Verdana"/>
              </w:rPr>
            </w:pPr>
            <w:r>
              <w:rPr>
                <w:rFonts w:ascii="Verdana" w:hAnsi="Verdana"/>
                <w:b/>
              </w:rPr>
              <w:t xml:space="preserve">Technical </w:t>
            </w:r>
            <w:r w:rsidRPr="00CD6FB0">
              <w:rPr>
                <w:rFonts w:ascii="Verdana" w:hAnsi="Verdana"/>
                <w:b/>
              </w:rPr>
              <w:t xml:space="preserve">Environment: </w:t>
            </w:r>
            <w:r w:rsidR="001E1C07">
              <w:rPr>
                <w:rFonts w:ascii="Verdana" w:hAnsi="Verdana"/>
                <w:b/>
                <w:noProof/>
              </w:rPr>
              <w:t>SAP ECC 6.0, xMII</w:t>
            </w:r>
          </w:p>
        </w:tc>
      </w:tr>
      <w:tr w:rsidR="00275A02" w:rsidRPr="00CD6FB0" w:rsidTr="00474AC0">
        <w:trPr>
          <w:hidden/>
        </w:trPr>
        <w:tc>
          <w:tcPr>
            <w:tcW w:w="1080" w:type="dxa"/>
            <w:gridSpan w:val="2"/>
          </w:tcPr>
          <w:p w:rsidR="00275A02" w:rsidRPr="00CD6FB0" w:rsidRDefault="00275A02" w:rsidP="00B214B6">
            <w:pPr>
              <w:pStyle w:val="ResHiddenText"/>
              <w:rPr>
                <w:rFonts w:ascii="Verdana" w:hAnsi="Verdana"/>
              </w:rPr>
            </w:pPr>
          </w:p>
        </w:tc>
        <w:tc>
          <w:tcPr>
            <w:tcW w:w="9270" w:type="dxa"/>
          </w:tcPr>
          <w:p w:rsidR="00275A02" w:rsidRPr="00CD6FB0" w:rsidRDefault="00275A02" w:rsidP="008208CF">
            <w:pPr>
              <w:pStyle w:val="ResExpSummary"/>
              <w:rPr>
                <w:rFonts w:ascii="Verdana" w:hAnsi="Verdana"/>
                <w:b/>
              </w:rPr>
            </w:pPr>
          </w:p>
        </w:tc>
      </w:tr>
      <w:tr w:rsidR="00275A02" w:rsidRPr="00CD6FB0" w:rsidTr="00474AC0">
        <w:trPr>
          <w:hidden/>
        </w:trPr>
        <w:tc>
          <w:tcPr>
            <w:tcW w:w="1080" w:type="dxa"/>
            <w:gridSpan w:val="2"/>
          </w:tcPr>
          <w:p w:rsidR="00275A02" w:rsidRPr="00C84583" w:rsidRDefault="00275A02" w:rsidP="00E84AD6">
            <w:pPr>
              <w:pStyle w:val="ResHiddenText"/>
            </w:pPr>
            <w:r w:rsidRPr="00C84583">
              <w:t>Client Name</w:t>
            </w:r>
          </w:p>
          <w:p w:rsidR="00275A02" w:rsidRDefault="00275A02" w:rsidP="00E84AD6">
            <w:pPr>
              <w:pStyle w:val="ResHiddenText"/>
            </w:pPr>
            <w:r>
              <w:t>Timeframe</w:t>
            </w:r>
          </w:p>
          <w:p w:rsidR="00275A02" w:rsidRPr="00CD6FB0" w:rsidRDefault="00275A02" w:rsidP="00E84AD6">
            <w:pPr>
              <w:pStyle w:val="ResHiddenText"/>
              <w:rPr>
                <w:rFonts w:ascii="Verdana" w:hAnsi="Verdana"/>
              </w:rPr>
            </w:pPr>
            <w:r>
              <w:t>Deloitte Reference (i.e. Project Mgr)</w:t>
            </w:r>
          </w:p>
        </w:tc>
        <w:tc>
          <w:tcPr>
            <w:tcW w:w="9270" w:type="dxa"/>
          </w:tcPr>
          <w:p w:rsidR="00275A02" w:rsidRDefault="00275A02" w:rsidP="00E84AD6">
            <w:pPr>
              <w:pStyle w:val="ResExpSummary"/>
              <w:rPr>
                <w:rFonts w:ascii="Verdana" w:hAnsi="Verdana"/>
                <w:b/>
              </w:rPr>
            </w:pPr>
            <w:r>
              <w:rPr>
                <w:rFonts w:ascii="Verdana" w:hAnsi="Verdana"/>
                <w:b/>
              </w:rPr>
              <w:t xml:space="preserve">Industry:  </w:t>
            </w:r>
            <w:r w:rsidR="00127535">
              <w:rPr>
                <w:rFonts w:ascii="Verdana" w:hAnsi="Verdana"/>
                <w:b/>
              </w:rPr>
              <w:t>Health Care and Life Sciences</w:t>
            </w:r>
            <w:r w:rsidRPr="00CD6FB0">
              <w:rPr>
                <w:rFonts w:ascii="Verdana" w:hAnsi="Verdana"/>
                <w:b/>
              </w:rPr>
              <w:t xml:space="preserve"> </w:t>
            </w:r>
            <w:r>
              <w:rPr>
                <w:rFonts w:ascii="Verdana" w:hAnsi="Verdana"/>
                <w:b/>
              </w:rPr>
              <w:t xml:space="preserve"> Service Area:</w:t>
            </w:r>
            <w:r w:rsidRPr="00CD6FB0">
              <w:rPr>
                <w:rFonts w:ascii="Verdana" w:hAnsi="Verdana"/>
                <w:b/>
              </w:rPr>
              <w:t xml:space="preserve"> </w:t>
            </w:r>
            <w:r w:rsidR="00127535">
              <w:rPr>
                <w:rFonts w:ascii="Verdana" w:hAnsi="Verdana"/>
                <w:b/>
              </w:rPr>
              <w:t>Technology</w:t>
            </w:r>
          </w:p>
          <w:p w:rsidR="00C67A61" w:rsidRDefault="00275A02" w:rsidP="00C67A61">
            <w:pPr>
              <w:pStyle w:val="ResExpSummary"/>
              <w:rPr>
                <w:rFonts w:ascii="Verdana" w:hAnsi="Verdana"/>
                <w:b/>
              </w:rPr>
            </w:pPr>
            <w:r>
              <w:rPr>
                <w:rFonts w:ascii="Verdana" w:hAnsi="Verdana"/>
                <w:b/>
              </w:rPr>
              <w:t xml:space="preserve">Service Line:  </w:t>
            </w:r>
            <w:r w:rsidR="00127535">
              <w:rPr>
                <w:rFonts w:ascii="Verdana" w:hAnsi="Verdana"/>
                <w:b/>
              </w:rPr>
              <w:t>SAP Package Technologies</w:t>
            </w:r>
            <w:r w:rsidR="00C67A61">
              <w:rPr>
                <w:rFonts w:ascii="Verdana" w:hAnsi="Verdana"/>
                <w:b/>
              </w:rPr>
              <w:t xml:space="preserve"> </w:t>
            </w:r>
          </w:p>
          <w:p w:rsidR="00275A02" w:rsidRPr="00CD6FB0" w:rsidRDefault="001E1C07" w:rsidP="00E84AD6">
            <w:pPr>
              <w:pStyle w:val="ResExpSummary"/>
              <w:rPr>
                <w:rFonts w:ascii="Verdana" w:hAnsi="Verdana"/>
              </w:rPr>
            </w:pPr>
            <w:r>
              <w:rPr>
                <w:rFonts w:ascii="Verdana" w:hAnsi="Verdana"/>
                <w:b/>
                <w:noProof/>
              </w:rPr>
              <w:t>Test Manager</w:t>
            </w:r>
            <w:r w:rsidR="00275A02" w:rsidRPr="00CD6FB0">
              <w:rPr>
                <w:rFonts w:ascii="Verdana" w:hAnsi="Verdana"/>
                <w:b/>
              </w:rPr>
              <w:t xml:space="preserve">; </w:t>
            </w:r>
            <w:r>
              <w:rPr>
                <w:rFonts w:ascii="Verdana" w:hAnsi="Verdana"/>
                <w:b/>
                <w:noProof/>
              </w:rPr>
              <w:t>4</w:t>
            </w:r>
            <w:r w:rsidR="00275A02" w:rsidRPr="00CD6FB0">
              <w:rPr>
                <w:rFonts w:ascii="Verdana" w:hAnsi="Verdana"/>
                <w:b/>
              </w:rPr>
              <w:t xml:space="preserve"> months. </w:t>
            </w:r>
            <w:r w:rsidR="00275A02" w:rsidRPr="00CD6FB0">
              <w:rPr>
                <w:rFonts w:ascii="Verdana" w:hAnsi="Verdana"/>
              </w:rPr>
              <w:t xml:space="preserve"> </w:t>
            </w:r>
          </w:p>
          <w:p w:rsidR="00275A02" w:rsidRPr="00CD6FB0" w:rsidRDefault="001E1C07" w:rsidP="00E84AD6">
            <w:pPr>
              <w:pStyle w:val="ResExpSummary"/>
              <w:rPr>
                <w:rFonts w:ascii="Verdana" w:hAnsi="Verdana"/>
              </w:rPr>
            </w:pPr>
            <w:r>
              <w:rPr>
                <w:rFonts w:ascii="Verdana" w:hAnsi="Verdana"/>
                <w:noProof/>
              </w:rPr>
              <w:t xml:space="preserve">Client </w:t>
            </w:r>
            <w:r w:rsidRPr="001E1C07">
              <w:rPr>
                <w:rFonts w:ascii="Verdana" w:hAnsi="Verdana"/>
                <w:noProof/>
              </w:rPr>
              <w:t>is a leading global medical device company. They develop, produce and market instruments, implants and biomaterials for the surgical fixation, correction and regeneration of the human skeleton and its soft tissues</w:t>
            </w:r>
            <w:r w:rsidR="00ED2F08" w:rsidRPr="001E1C07">
              <w:rPr>
                <w:rFonts w:ascii="Verdana" w:hAnsi="Verdana"/>
                <w:noProof/>
              </w:rPr>
              <w:t>.</w:t>
            </w:r>
            <w:r w:rsidR="00275A02" w:rsidRPr="00CD6FB0">
              <w:rPr>
                <w:rFonts w:ascii="Verdana" w:hAnsi="Verdana"/>
              </w:rPr>
              <w:t xml:space="preserve">  </w:t>
            </w:r>
          </w:p>
          <w:p w:rsidR="00275A02" w:rsidRPr="00CD6FB0" w:rsidRDefault="001E1C07" w:rsidP="00E84AD6">
            <w:pPr>
              <w:pStyle w:val="ResExpSummary"/>
              <w:rPr>
                <w:rFonts w:ascii="Verdana" w:hAnsi="Verdana"/>
              </w:rPr>
            </w:pPr>
            <w:r w:rsidRPr="001E1C07">
              <w:rPr>
                <w:rFonts w:ascii="Verdana" w:hAnsi="Verdana"/>
                <w:noProof/>
              </w:rPr>
              <w:t>The Project is for SAP Implementation with the whole objective of bringing all the client operations under one ERP system. The SAP Implementation would be rolled out in Phases wherein each phase would cover different plants based on their geographical Representation</w:t>
            </w:r>
            <w:r>
              <w:rPr>
                <w:rFonts w:ascii="Verdana" w:hAnsi="Verdana"/>
                <w:noProof/>
              </w:rPr>
              <w:t>.</w:t>
            </w:r>
          </w:p>
          <w:p w:rsidR="001E1C07" w:rsidRDefault="00275A02" w:rsidP="00E84AD6">
            <w:pPr>
              <w:pStyle w:val="ResExpSummary"/>
              <w:rPr>
                <w:rFonts w:ascii="Verdana" w:hAnsi="Verdana"/>
                <w:noProof/>
              </w:rPr>
            </w:pPr>
            <w:r w:rsidRPr="00CD6FB0">
              <w:rPr>
                <w:rFonts w:ascii="Verdana" w:hAnsi="Verdana"/>
                <w:b/>
              </w:rPr>
              <w:t xml:space="preserve">Role: </w:t>
            </w:r>
            <w:r w:rsidR="001E1C07">
              <w:rPr>
                <w:rFonts w:ascii="Verdana" w:hAnsi="Verdana"/>
                <w:noProof/>
              </w:rPr>
              <w:t>Test Manager</w:t>
            </w:r>
          </w:p>
          <w:p w:rsidR="001E1C07" w:rsidRDefault="001E1C07" w:rsidP="00E84AD6">
            <w:pPr>
              <w:pStyle w:val="ResExpSummary"/>
              <w:rPr>
                <w:rFonts w:ascii="Verdana" w:hAnsi="Verdana"/>
                <w:noProof/>
              </w:rPr>
            </w:pPr>
          </w:p>
          <w:p w:rsidR="001E1C07" w:rsidRDefault="001E1C07" w:rsidP="00E84AD6">
            <w:pPr>
              <w:pStyle w:val="ResExpSummary"/>
              <w:rPr>
                <w:rFonts w:ascii="Verdana" w:hAnsi="Verdana"/>
                <w:noProof/>
              </w:rPr>
            </w:pPr>
            <w:r>
              <w:rPr>
                <w:rFonts w:ascii="Verdana" w:hAnsi="Verdana"/>
                <w:noProof/>
              </w:rPr>
              <w:t>As a Test Manager he was responsible for</w:t>
            </w:r>
          </w:p>
          <w:p w:rsidR="00882A46" w:rsidRPr="00882A46" w:rsidRDefault="00882A46" w:rsidP="00882A46">
            <w:pPr>
              <w:pStyle w:val="ResExpSummary"/>
              <w:rPr>
                <w:rFonts w:ascii="Verdana" w:hAnsi="Verdana"/>
              </w:rPr>
            </w:pPr>
            <w:r w:rsidRPr="00882A46">
              <w:rPr>
                <w:rFonts w:ascii="Verdana" w:hAnsi="Verdana"/>
              </w:rPr>
              <w:lastRenderedPageBreak/>
              <w:t>•</w:t>
            </w:r>
            <w:r w:rsidRPr="00882A46">
              <w:rPr>
                <w:rFonts w:ascii="Verdana" w:hAnsi="Verdana"/>
              </w:rPr>
              <w:tab/>
              <w:t>Testing Strategy Development for various cycles (Unit Testing, Integration Testing, UAT)</w:t>
            </w:r>
          </w:p>
          <w:p w:rsidR="00882A46" w:rsidRPr="00882A46" w:rsidRDefault="00882A46" w:rsidP="00882A46">
            <w:pPr>
              <w:pStyle w:val="ResExpSummary"/>
              <w:rPr>
                <w:rFonts w:ascii="Verdana" w:hAnsi="Verdana"/>
              </w:rPr>
            </w:pPr>
            <w:r w:rsidRPr="00882A46">
              <w:rPr>
                <w:rFonts w:ascii="Verdana" w:hAnsi="Verdana"/>
              </w:rPr>
              <w:t>•</w:t>
            </w:r>
            <w:r w:rsidRPr="00882A46">
              <w:rPr>
                <w:rFonts w:ascii="Verdana" w:hAnsi="Verdana"/>
              </w:rPr>
              <w:tab/>
              <w:t>Defect Tracking &amp; Triage Process Development</w:t>
            </w:r>
          </w:p>
          <w:p w:rsidR="00882A46" w:rsidRPr="00882A46" w:rsidRDefault="00882A46" w:rsidP="00882A46">
            <w:pPr>
              <w:pStyle w:val="ResExpSummary"/>
              <w:rPr>
                <w:rFonts w:ascii="Verdana" w:hAnsi="Verdana"/>
              </w:rPr>
            </w:pPr>
            <w:r w:rsidRPr="00882A46">
              <w:rPr>
                <w:rFonts w:ascii="Verdana" w:hAnsi="Verdana"/>
              </w:rPr>
              <w:t>•</w:t>
            </w:r>
            <w:r w:rsidRPr="00882A46">
              <w:rPr>
                <w:rFonts w:ascii="Verdana" w:hAnsi="Verdana"/>
              </w:rPr>
              <w:tab/>
              <w:t>Test Reporting Structure</w:t>
            </w:r>
          </w:p>
          <w:p w:rsidR="00275A02" w:rsidRPr="00CD6FB0" w:rsidRDefault="00882A46" w:rsidP="00882A46">
            <w:pPr>
              <w:pStyle w:val="ResExpSummary"/>
              <w:rPr>
                <w:rFonts w:ascii="Verdana" w:hAnsi="Verdana"/>
              </w:rPr>
            </w:pPr>
            <w:r w:rsidRPr="00882A46">
              <w:rPr>
                <w:rFonts w:ascii="Verdana" w:hAnsi="Verdana"/>
              </w:rPr>
              <w:t>•</w:t>
            </w:r>
            <w:r w:rsidRPr="00882A46">
              <w:rPr>
                <w:rFonts w:ascii="Verdana" w:hAnsi="Verdana"/>
              </w:rPr>
              <w:tab/>
              <w:t>Managing the Testing Efforts with different Project Teams</w:t>
            </w:r>
          </w:p>
          <w:p w:rsidR="00275A02" w:rsidRDefault="00275A02" w:rsidP="00882A46">
            <w:pPr>
              <w:pStyle w:val="ResExpSummary"/>
              <w:rPr>
                <w:rFonts w:ascii="Verdana" w:hAnsi="Verdana"/>
                <w:b/>
                <w:noProof/>
              </w:rPr>
            </w:pPr>
            <w:r>
              <w:rPr>
                <w:rFonts w:ascii="Verdana" w:hAnsi="Verdana"/>
                <w:b/>
              </w:rPr>
              <w:t xml:space="preserve">Technical </w:t>
            </w:r>
            <w:r w:rsidRPr="00CD6FB0">
              <w:rPr>
                <w:rFonts w:ascii="Verdana" w:hAnsi="Verdana"/>
                <w:b/>
              </w:rPr>
              <w:t xml:space="preserve">Environment: </w:t>
            </w:r>
            <w:r w:rsidR="00882A46">
              <w:rPr>
                <w:rFonts w:ascii="Verdana" w:hAnsi="Verdana"/>
                <w:b/>
                <w:noProof/>
              </w:rPr>
              <w:t>SAP ECC 6.0, HP ALM 11.0</w:t>
            </w:r>
          </w:p>
          <w:p w:rsidR="00855114" w:rsidRDefault="00855114" w:rsidP="00882A46">
            <w:pPr>
              <w:pStyle w:val="ResExpSummary"/>
              <w:rPr>
                <w:rFonts w:ascii="Verdana" w:hAnsi="Verdana"/>
                <w:b/>
                <w:noProof/>
              </w:rPr>
            </w:pPr>
          </w:p>
          <w:p w:rsidR="00855114" w:rsidRDefault="00855114" w:rsidP="00882A46">
            <w:pPr>
              <w:pStyle w:val="ResExpSummary"/>
              <w:rPr>
                <w:rFonts w:ascii="Verdana" w:hAnsi="Verdana"/>
                <w:b/>
                <w:noProof/>
              </w:rPr>
            </w:pPr>
          </w:p>
          <w:p w:rsidR="00855114" w:rsidRDefault="00855114" w:rsidP="00855114">
            <w:pPr>
              <w:pStyle w:val="ResExpSummary"/>
              <w:rPr>
                <w:rFonts w:ascii="Verdana" w:hAnsi="Verdana"/>
                <w:b/>
              </w:rPr>
            </w:pPr>
            <w:r>
              <w:rPr>
                <w:rFonts w:ascii="Verdana" w:hAnsi="Verdana"/>
                <w:b/>
              </w:rPr>
              <w:t>Industry:  Consumer and Industrial Products</w:t>
            </w:r>
            <w:r w:rsidRPr="00CD6FB0">
              <w:rPr>
                <w:rFonts w:ascii="Verdana" w:hAnsi="Verdana"/>
                <w:b/>
              </w:rPr>
              <w:t xml:space="preserve"> </w:t>
            </w:r>
            <w:r>
              <w:rPr>
                <w:rFonts w:ascii="Verdana" w:hAnsi="Verdana"/>
                <w:b/>
              </w:rPr>
              <w:t xml:space="preserve"> Service Area:</w:t>
            </w:r>
            <w:r w:rsidRPr="00CD6FB0">
              <w:rPr>
                <w:rFonts w:ascii="Verdana" w:hAnsi="Verdana"/>
                <w:b/>
              </w:rPr>
              <w:t xml:space="preserve"> </w:t>
            </w:r>
            <w:r>
              <w:rPr>
                <w:rFonts w:ascii="Verdana" w:hAnsi="Verdana"/>
                <w:b/>
              </w:rPr>
              <w:t>Technology</w:t>
            </w:r>
          </w:p>
          <w:p w:rsidR="00855114" w:rsidRDefault="00855114" w:rsidP="00855114">
            <w:pPr>
              <w:pStyle w:val="ResExpSummary"/>
              <w:rPr>
                <w:rFonts w:ascii="Verdana" w:hAnsi="Verdana"/>
                <w:b/>
              </w:rPr>
            </w:pPr>
            <w:r>
              <w:rPr>
                <w:rFonts w:ascii="Verdana" w:hAnsi="Verdana"/>
                <w:b/>
              </w:rPr>
              <w:t xml:space="preserve">Service Line:  SAP Package Technologies </w:t>
            </w:r>
          </w:p>
          <w:p w:rsidR="00855114" w:rsidRPr="00CD6FB0" w:rsidRDefault="00855114" w:rsidP="00855114">
            <w:pPr>
              <w:pStyle w:val="ResExpSummary"/>
              <w:rPr>
                <w:rFonts w:ascii="Verdana" w:hAnsi="Verdana"/>
              </w:rPr>
            </w:pPr>
            <w:r>
              <w:rPr>
                <w:rFonts w:ascii="Verdana" w:hAnsi="Verdana"/>
                <w:b/>
                <w:noProof/>
              </w:rPr>
              <w:t>Senior Consultant/Supply Chain Execution Lead</w:t>
            </w:r>
            <w:r w:rsidRPr="00CD6FB0">
              <w:rPr>
                <w:rFonts w:ascii="Verdana" w:hAnsi="Verdana"/>
                <w:b/>
              </w:rPr>
              <w:t xml:space="preserve">; </w:t>
            </w:r>
            <w:r>
              <w:rPr>
                <w:rFonts w:ascii="Verdana" w:hAnsi="Verdana"/>
                <w:b/>
              </w:rPr>
              <w:t>3</w:t>
            </w:r>
            <w:r w:rsidRPr="00CD6FB0">
              <w:rPr>
                <w:rFonts w:ascii="Verdana" w:hAnsi="Verdana"/>
                <w:b/>
              </w:rPr>
              <w:t xml:space="preserve"> months. </w:t>
            </w:r>
            <w:r w:rsidRPr="00CD6FB0">
              <w:rPr>
                <w:rFonts w:ascii="Verdana" w:hAnsi="Verdana"/>
              </w:rPr>
              <w:t xml:space="preserve"> </w:t>
            </w:r>
          </w:p>
          <w:p w:rsidR="00855114" w:rsidRPr="00CD6FB0" w:rsidRDefault="00855114" w:rsidP="00855114">
            <w:pPr>
              <w:pStyle w:val="ResExpSummary"/>
              <w:rPr>
                <w:rFonts w:ascii="Verdana" w:hAnsi="Verdana"/>
              </w:rPr>
            </w:pPr>
            <w:r>
              <w:rPr>
                <w:rFonts w:ascii="Verdana" w:hAnsi="Verdana"/>
                <w:noProof/>
              </w:rPr>
              <w:t>The Company is a Global Leader in Filteration, Seperation &amp; Purification Devices</w:t>
            </w:r>
            <w:r w:rsidRPr="00CD6FB0">
              <w:rPr>
                <w:rFonts w:ascii="Verdana" w:hAnsi="Verdana"/>
              </w:rPr>
              <w:t>.</w:t>
            </w:r>
            <w:r>
              <w:rPr>
                <w:rFonts w:ascii="Verdana" w:hAnsi="Verdana"/>
              </w:rPr>
              <w:t xml:space="preserve"> Client </w:t>
            </w:r>
            <w:r w:rsidRPr="00855114">
              <w:rPr>
                <w:rFonts w:ascii="Verdana" w:hAnsi="Verdana"/>
                <w:lang w:val="en"/>
              </w:rPr>
              <w:t>provide fluid management products and systems to customers in biotechnology, pharmaceutical, transfusion medicine, energy, electronics, municipal and industrial water purification, aerospace, transportation and broad industrial markets</w:t>
            </w:r>
            <w:r w:rsidR="00E62D27">
              <w:rPr>
                <w:rFonts w:ascii="Verdana" w:hAnsi="Verdana"/>
                <w:lang w:val="en"/>
              </w:rPr>
              <w:t>. Client is headquartered in Port Washington, New York with Operations spread across 33 countries across the world.</w:t>
            </w:r>
            <w:r w:rsidRPr="00CD6FB0">
              <w:rPr>
                <w:rFonts w:ascii="Verdana" w:hAnsi="Verdana"/>
              </w:rPr>
              <w:t xml:space="preserve">  </w:t>
            </w:r>
          </w:p>
          <w:p w:rsidR="00855114" w:rsidRPr="00CD6FB0" w:rsidRDefault="00855114" w:rsidP="00855114">
            <w:pPr>
              <w:pStyle w:val="ResExpSummary"/>
              <w:rPr>
                <w:rFonts w:ascii="Verdana" w:hAnsi="Verdana"/>
              </w:rPr>
            </w:pPr>
            <w:r w:rsidRPr="006A5F08">
              <w:rPr>
                <w:rFonts w:ascii="Verdana" w:hAnsi="Verdana"/>
                <w:noProof/>
              </w:rPr>
              <w:t>The Project is for SAP Implementation with the whole objective of bringing all the client operations under one ERP system. The SAP Implementation would be rolled out in Phases wherein each phase would cover different plants based on their geographical Representation</w:t>
            </w:r>
            <w:r>
              <w:rPr>
                <w:rFonts w:ascii="Verdana" w:hAnsi="Verdana"/>
                <w:noProof/>
              </w:rPr>
              <w:t>.</w:t>
            </w:r>
          </w:p>
          <w:p w:rsidR="00855114" w:rsidRDefault="00855114" w:rsidP="00855114">
            <w:pPr>
              <w:pStyle w:val="ResExpSummary"/>
              <w:rPr>
                <w:rFonts w:ascii="Verdana" w:hAnsi="Verdana"/>
                <w:noProof/>
              </w:rPr>
            </w:pPr>
            <w:r w:rsidRPr="00CD6FB0">
              <w:rPr>
                <w:rFonts w:ascii="Verdana" w:hAnsi="Verdana"/>
                <w:b/>
              </w:rPr>
              <w:t xml:space="preserve">Role: </w:t>
            </w:r>
            <w:r>
              <w:rPr>
                <w:rFonts w:ascii="Verdana" w:hAnsi="Verdana"/>
                <w:noProof/>
              </w:rPr>
              <w:t xml:space="preserve">Team Lead for </w:t>
            </w:r>
            <w:r w:rsidR="00E62D27">
              <w:rPr>
                <w:rFonts w:ascii="Verdana" w:hAnsi="Verdana"/>
                <w:noProof/>
              </w:rPr>
              <w:t>WM,PP</w:t>
            </w:r>
          </w:p>
          <w:p w:rsidR="00855114" w:rsidRDefault="00855114" w:rsidP="00855114">
            <w:pPr>
              <w:pStyle w:val="ResExpSummary"/>
              <w:rPr>
                <w:rFonts w:ascii="Verdana" w:hAnsi="Verdana"/>
                <w:noProof/>
              </w:rPr>
            </w:pPr>
          </w:p>
          <w:p w:rsidR="00855114" w:rsidRDefault="00855114" w:rsidP="00855114">
            <w:pPr>
              <w:pStyle w:val="ResExpSummary"/>
              <w:rPr>
                <w:rFonts w:ascii="Verdana" w:hAnsi="Verdana"/>
                <w:noProof/>
              </w:rPr>
            </w:pPr>
            <w:r>
              <w:rPr>
                <w:rFonts w:ascii="Verdana" w:hAnsi="Verdana"/>
                <w:noProof/>
              </w:rPr>
              <w:t xml:space="preserve">As a Team Lead he was responsible for </w:t>
            </w:r>
          </w:p>
          <w:p w:rsidR="00855114" w:rsidRPr="00BF7AD2" w:rsidRDefault="00855114" w:rsidP="00855114">
            <w:pPr>
              <w:pStyle w:val="ResExpSummary"/>
              <w:rPr>
                <w:rFonts w:ascii="Verdana" w:hAnsi="Verdana"/>
                <w:noProof/>
              </w:rPr>
            </w:pPr>
            <w:r w:rsidRPr="00BF7AD2">
              <w:rPr>
                <w:rFonts w:ascii="Verdana" w:hAnsi="Verdana"/>
                <w:noProof/>
              </w:rPr>
              <w:t>•</w:t>
            </w:r>
            <w:r w:rsidRPr="00BF7AD2">
              <w:rPr>
                <w:rFonts w:ascii="Verdana" w:hAnsi="Verdana"/>
                <w:noProof/>
              </w:rPr>
              <w:tab/>
              <w:t>Planning Questionnaire for Requirement Gathering Sessions for detailed business requirements.</w:t>
            </w:r>
          </w:p>
          <w:p w:rsidR="00855114" w:rsidRPr="00BF7AD2" w:rsidRDefault="00855114" w:rsidP="00855114">
            <w:pPr>
              <w:pStyle w:val="ResExpSummary"/>
              <w:rPr>
                <w:rFonts w:ascii="Verdana" w:hAnsi="Verdana"/>
                <w:noProof/>
              </w:rPr>
            </w:pPr>
            <w:r w:rsidRPr="00BF7AD2">
              <w:rPr>
                <w:rFonts w:ascii="Verdana" w:hAnsi="Verdana"/>
                <w:noProof/>
              </w:rPr>
              <w:t>•</w:t>
            </w:r>
            <w:r w:rsidRPr="00BF7AD2">
              <w:rPr>
                <w:rFonts w:ascii="Verdana" w:hAnsi="Verdana"/>
                <w:noProof/>
              </w:rPr>
              <w:tab/>
              <w:t xml:space="preserve">Analyze and triage the Requirements. </w:t>
            </w:r>
          </w:p>
          <w:p w:rsidR="00E62D27" w:rsidRPr="00E62D27" w:rsidRDefault="00855114" w:rsidP="00E62D27">
            <w:pPr>
              <w:pStyle w:val="ResExpSummary"/>
              <w:rPr>
                <w:rFonts w:ascii="Verdana" w:hAnsi="Verdana"/>
              </w:rPr>
            </w:pPr>
            <w:r w:rsidRPr="00BF7AD2">
              <w:rPr>
                <w:rFonts w:ascii="Verdana" w:hAnsi="Verdana"/>
                <w:noProof/>
              </w:rPr>
              <w:t>•</w:t>
            </w:r>
            <w:r w:rsidRPr="00BF7AD2">
              <w:rPr>
                <w:rFonts w:ascii="Verdana" w:hAnsi="Verdana"/>
                <w:noProof/>
              </w:rPr>
              <w:tab/>
            </w:r>
            <w:r w:rsidR="00E62D27" w:rsidRPr="00E62D27">
              <w:rPr>
                <w:rFonts w:ascii="Verdana" w:hAnsi="Verdana"/>
              </w:rPr>
              <w:t>Study Blue Print Document.</w:t>
            </w:r>
          </w:p>
          <w:p w:rsidR="00E62D27" w:rsidRPr="00E62D27" w:rsidRDefault="00E62D27" w:rsidP="00E62D27">
            <w:pPr>
              <w:pStyle w:val="ResExpSummary"/>
              <w:numPr>
                <w:ilvl w:val="0"/>
                <w:numId w:val="20"/>
              </w:numPr>
              <w:ind w:hanging="720"/>
              <w:rPr>
                <w:rFonts w:ascii="Verdana" w:hAnsi="Verdana"/>
              </w:rPr>
            </w:pPr>
            <w:r w:rsidRPr="00E62D27">
              <w:rPr>
                <w:rFonts w:ascii="Verdana" w:hAnsi="Verdana"/>
              </w:rPr>
              <w:t xml:space="preserve">Implemented Contract Manufacturing Scenario with different legal entities planning and manufacturing. </w:t>
            </w:r>
          </w:p>
          <w:p w:rsidR="00E62D27" w:rsidRPr="00E62D27" w:rsidRDefault="00E62D27" w:rsidP="00E62D27">
            <w:pPr>
              <w:pStyle w:val="ResExpSummary"/>
              <w:numPr>
                <w:ilvl w:val="0"/>
                <w:numId w:val="20"/>
              </w:numPr>
              <w:ind w:hanging="720"/>
              <w:rPr>
                <w:rFonts w:ascii="Verdana" w:hAnsi="Verdana"/>
              </w:rPr>
            </w:pPr>
            <w:r w:rsidRPr="00E62D27">
              <w:rPr>
                <w:rFonts w:ascii="Verdana" w:hAnsi="Verdana"/>
              </w:rPr>
              <w:t>System Configuration.</w:t>
            </w:r>
          </w:p>
          <w:p w:rsidR="00E62D27" w:rsidRPr="00E62D27" w:rsidRDefault="00E62D27" w:rsidP="00E62D27">
            <w:pPr>
              <w:pStyle w:val="ResExpSummary"/>
              <w:numPr>
                <w:ilvl w:val="0"/>
                <w:numId w:val="20"/>
              </w:numPr>
              <w:ind w:hanging="720"/>
              <w:rPr>
                <w:rFonts w:ascii="Verdana" w:hAnsi="Verdana"/>
              </w:rPr>
            </w:pPr>
            <w:r w:rsidRPr="00E62D27">
              <w:rPr>
                <w:rFonts w:ascii="Verdana" w:hAnsi="Verdana"/>
              </w:rPr>
              <w:t>Implemented Warehouse Management to support three legal entities in single warehouse.</w:t>
            </w:r>
          </w:p>
          <w:p w:rsidR="00E62D27" w:rsidRPr="00E62D27" w:rsidRDefault="00E62D27" w:rsidP="00E62D27">
            <w:pPr>
              <w:pStyle w:val="ResExpSummary"/>
              <w:numPr>
                <w:ilvl w:val="0"/>
                <w:numId w:val="20"/>
              </w:numPr>
              <w:ind w:hanging="720"/>
              <w:rPr>
                <w:rFonts w:ascii="Verdana" w:hAnsi="Verdana"/>
              </w:rPr>
            </w:pPr>
            <w:r w:rsidRPr="00E62D27">
              <w:rPr>
                <w:rFonts w:ascii="Verdana" w:hAnsi="Verdana"/>
              </w:rPr>
              <w:t>Developed the Mobile Data Interface for Warehouse Management using the DcLink</w:t>
            </w:r>
            <w:r w:rsidRPr="00E62D27">
              <w:rPr>
                <w:rFonts w:ascii="Verdana" w:hAnsi="Verdana"/>
                <w:vertAlign w:val="superscript"/>
              </w:rPr>
              <w:t>TM</w:t>
            </w:r>
            <w:r w:rsidRPr="00E62D27">
              <w:rPr>
                <w:rFonts w:ascii="Verdana" w:hAnsi="Verdana"/>
              </w:rPr>
              <w:t xml:space="preserve"> Software from DSI</w:t>
            </w:r>
            <w:r w:rsidRPr="00E62D27">
              <w:rPr>
                <w:rFonts w:ascii="Verdana" w:hAnsi="Verdana"/>
                <w:vertAlign w:val="superscript"/>
              </w:rPr>
              <w:t>©</w:t>
            </w:r>
            <w:r w:rsidRPr="00E62D27">
              <w:rPr>
                <w:rFonts w:ascii="Verdana" w:hAnsi="Verdana"/>
              </w:rPr>
              <w:t>.</w:t>
            </w:r>
          </w:p>
          <w:p w:rsidR="00E62D27" w:rsidRPr="00E62D27" w:rsidRDefault="00E62D27" w:rsidP="00E62D27">
            <w:pPr>
              <w:pStyle w:val="ResExpSummary"/>
              <w:numPr>
                <w:ilvl w:val="0"/>
                <w:numId w:val="20"/>
              </w:numPr>
              <w:ind w:hanging="720"/>
              <w:rPr>
                <w:rFonts w:ascii="Verdana" w:hAnsi="Verdana"/>
              </w:rPr>
            </w:pPr>
            <w:r w:rsidRPr="00E62D27">
              <w:rPr>
                <w:rFonts w:ascii="Verdana" w:hAnsi="Verdana"/>
              </w:rPr>
              <w:t>Unit Testing.</w:t>
            </w:r>
          </w:p>
          <w:p w:rsidR="00E62D27" w:rsidRPr="00E62D27" w:rsidRDefault="00E62D27" w:rsidP="00E62D27">
            <w:pPr>
              <w:pStyle w:val="ResExpSummary"/>
              <w:numPr>
                <w:ilvl w:val="0"/>
                <w:numId w:val="20"/>
              </w:numPr>
              <w:ind w:hanging="720"/>
              <w:rPr>
                <w:rFonts w:ascii="Verdana" w:hAnsi="Verdana"/>
              </w:rPr>
            </w:pPr>
            <w:r w:rsidRPr="00E62D27">
              <w:rPr>
                <w:rFonts w:ascii="Verdana" w:hAnsi="Verdana"/>
              </w:rPr>
              <w:t>System Integration Testing.</w:t>
            </w:r>
          </w:p>
          <w:p w:rsidR="00E62D27" w:rsidRPr="00E62D27" w:rsidRDefault="00E62D27" w:rsidP="00E62D27">
            <w:pPr>
              <w:pStyle w:val="ResExpSummary"/>
              <w:numPr>
                <w:ilvl w:val="0"/>
                <w:numId w:val="20"/>
              </w:numPr>
              <w:ind w:hanging="720"/>
              <w:rPr>
                <w:rFonts w:ascii="Verdana" w:hAnsi="Verdana"/>
              </w:rPr>
            </w:pPr>
            <w:r w:rsidRPr="00E62D27">
              <w:rPr>
                <w:rFonts w:ascii="Verdana" w:hAnsi="Verdana"/>
              </w:rPr>
              <w:t>User Acceptance Testing.</w:t>
            </w:r>
          </w:p>
          <w:p w:rsidR="00E62D27" w:rsidRPr="00E62D27" w:rsidRDefault="00E62D27" w:rsidP="00E62D27">
            <w:pPr>
              <w:pStyle w:val="ResExpSummary"/>
              <w:numPr>
                <w:ilvl w:val="0"/>
                <w:numId w:val="20"/>
              </w:numPr>
              <w:ind w:hanging="720"/>
              <w:rPr>
                <w:rFonts w:ascii="Verdana" w:hAnsi="Verdana"/>
              </w:rPr>
            </w:pPr>
            <w:r w:rsidRPr="00E62D27">
              <w:rPr>
                <w:rFonts w:ascii="Verdana" w:hAnsi="Verdana"/>
              </w:rPr>
              <w:t>Worked with Data Migration Team for building a tool for Production Order Migration using SAP BAPI.</w:t>
            </w:r>
          </w:p>
          <w:p w:rsidR="00E62D27" w:rsidRPr="009F427B" w:rsidRDefault="00E62D27" w:rsidP="00855114">
            <w:pPr>
              <w:pStyle w:val="ResExpSummary"/>
              <w:numPr>
                <w:ilvl w:val="0"/>
                <w:numId w:val="20"/>
              </w:numPr>
              <w:ind w:hanging="720"/>
              <w:rPr>
                <w:rFonts w:ascii="Verdana" w:hAnsi="Verdana"/>
              </w:rPr>
            </w:pPr>
            <w:r w:rsidRPr="009F427B">
              <w:rPr>
                <w:rFonts w:ascii="Verdana" w:hAnsi="Verdana"/>
              </w:rPr>
              <w:t>Go Live &amp; Post Go live Support.</w:t>
            </w:r>
          </w:p>
          <w:p w:rsidR="00855114" w:rsidRDefault="00855114" w:rsidP="00855114">
            <w:pPr>
              <w:pStyle w:val="ResExpSummary"/>
              <w:rPr>
                <w:rFonts w:ascii="Verdana" w:hAnsi="Verdana"/>
                <w:b/>
              </w:rPr>
            </w:pPr>
            <w:r>
              <w:rPr>
                <w:rFonts w:ascii="Verdana" w:hAnsi="Verdana"/>
                <w:b/>
              </w:rPr>
              <w:t xml:space="preserve">Technical </w:t>
            </w:r>
            <w:r w:rsidRPr="00CD6FB0">
              <w:rPr>
                <w:rFonts w:ascii="Verdana" w:hAnsi="Verdana"/>
                <w:b/>
              </w:rPr>
              <w:t xml:space="preserve">Environment: </w:t>
            </w:r>
            <w:r w:rsidR="00E62D27">
              <w:rPr>
                <w:rFonts w:ascii="Verdana" w:hAnsi="Verdana"/>
                <w:b/>
              </w:rPr>
              <w:t xml:space="preserve">SAP ECC </w:t>
            </w:r>
            <w:r w:rsidR="00773A1A">
              <w:rPr>
                <w:rFonts w:ascii="Verdana" w:hAnsi="Verdana"/>
                <w:b/>
              </w:rPr>
              <w:t>6</w:t>
            </w:r>
            <w:r>
              <w:rPr>
                <w:rFonts w:ascii="Verdana" w:hAnsi="Verdana"/>
                <w:b/>
              </w:rPr>
              <w:t>.0</w:t>
            </w:r>
            <w:r w:rsidR="00E62D27">
              <w:rPr>
                <w:rFonts w:ascii="Verdana" w:hAnsi="Verdana"/>
                <w:b/>
              </w:rPr>
              <w:t>, DSI</w:t>
            </w:r>
          </w:p>
          <w:p w:rsidR="00E62D27" w:rsidRDefault="00E62D27" w:rsidP="00855114">
            <w:pPr>
              <w:pStyle w:val="ResExpSummary"/>
              <w:rPr>
                <w:rFonts w:ascii="Verdana" w:hAnsi="Verdana"/>
                <w:b/>
              </w:rPr>
            </w:pPr>
          </w:p>
          <w:p w:rsidR="00E62D27" w:rsidRDefault="00E62D27" w:rsidP="00855114">
            <w:pPr>
              <w:pStyle w:val="ResExpSummary"/>
              <w:rPr>
                <w:rFonts w:ascii="Verdana" w:hAnsi="Verdana"/>
                <w:b/>
              </w:rPr>
            </w:pPr>
          </w:p>
          <w:p w:rsidR="00E62D27" w:rsidRDefault="00E62D27" w:rsidP="00E62D27">
            <w:pPr>
              <w:pStyle w:val="ResExpSummary"/>
              <w:rPr>
                <w:rFonts w:ascii="Verdana" w:hAnsi="Verdana"/>
                <w:b/>
              </w:rPr>
            </w:pPr>
            <w:r>
              <w:rPr>
                <w:rFonts w:ascii="Verdana" w:hAnsi="Verdana"/>
                <w:b/>
              </w:rPr>
              <w:t>Industry:  Health Care and Life Sciences</w:t>
            </w:r>
            <w:r w:rsidRPr="00CD6FB0">
              <w:rPr>
                <w:rFonts w:ascii="Verdana" w:hAnsi="Verdana"/>
                <w:b/>
              </w:rPr>
              <w:t xml:space="preserve"> </w:t>
            </w:r>
            <w:r>
              <w:rPr>
                <w:rFonts w:ascii="Verdana" w:hAnsi="Verdana"/>
                <w:b/>
              </w:rPr>
              <w:t xml:space="preserve"> Service Area:</w:t>
            </w:r>
            <w:r w:rsidRPr="00CD6FB0">
              <w:rPr>
                <w:rFonts w:ascii="Verdana" w:hAnsi="Verdana"/>
                <w:b/>
              </w:rPr>
              <w:t xml:space="preserve"> </w:t>
            </w:r>
            <w:r>
              <w:rPr>
                <w:rFonts w:ascii="Verdana" w:hAnsi="Verdana"/>
                <w:b/>
              </w:rPr>
              <w:t>Technology</w:t>
            </w:r>
          </w:p>
          <w:p w:rsidR="00E62D27" w:rsidRDefault="00E62D27" w:rsidP="00E62D27">
            <w:pPr>
              <w:pStyle w:val="ResExpSummary"/>
              <w:rPr>
                <w:rFonts w:ascii="Verdana" w:hAnsi="Verdana"/>
                <w:b/>
              </w:rPr>
            </w:pPr>
            <w:r>
              <w:rPr>
                <w:rFonts w:ascii="Verdana" w:hAnsi="Verdana"/>
                <w:b/>
              </w:rPr>
              <w:lastRenderedPageBreak/>
              <w:t xml:space="preserve">Service Line:  SAP Package Technologies </w:t>
            </w:r>
          </w:p>
          <w:p w:rsidR="00E62D27" w:rsidRPr="00CD6FB0" w:rsidRDefault="00E62D27" w:rsidP="00E62D27">
            <w:pPr>
              <w:pStyle w:val="ResExpSummary"/>
              <w:rPr>
                <w:rFonts w:ascii="Verdana" w:hAnsi="Verdana"/>
              </w:rPr>
            </w:pPr>
            <w:r>
              <w:rPr>
                <w:rFonts w:ascii="Verdana" w:hAnsi="Verdana"/>
                <w:b/>
                <w:noProof/>
              </w:rPr>
              <w:t>Onsite Rollout Team Member</w:t>
            </w:r>
            <w:r w:rsidRPr="00CD6FB0">
              <w:rPr>
                <w:rFonts w:ascii="Verdana" w:hAnsi="Verdana"/>
                <w:b/>
              </w:rPr>
              <w:t xml:space="preserve">; </w:t>
            </w:r>
            <w:r w:rsidR="009F427B">
              <w:rPr>
                <w:rFonts w:ascii="Verdana" w:hAnsi="Verdana"/>
                <w:b/>
              </w:rPr>
              <w:t>36</w:t>
            </w:r>
            <w:r w:rsidRPr="00CD6FB0">
              <w:rPr>
                <w:rFonts w:ascii="Verdana" w:hAnsi="Verdana"/>
                <w:b/>
              </w:rPr>
              <w:t xml:space="preserve"> months. </w:t>
            </w:r>
            <w:r w:rsidRPr="00CD6FB0">
              <w:rPr>
                <w:rFonts w:ascii="Verdana" w:hAnsi="Verdana"/>
              </w:rPr>
              <w:t xml:space="preserve"> </w:t>
            </w:r>
          </w:p>
          <w:p w:rsidR="00E62D27" w:rsidRPr="007F0FF8" w:rsidRDefault="00E62D27" w:rsidP="00E62D27">
            <w:pPr>
              <w:pStyle w:val="ResExpSummary"/>
              <w:jc w:val="both"/>
              <w:rPr>
                <w:rFonts w:ascii="Verdana" w:hAnsi="Verdana"/>
              </w:rPr>
            </w:pPr>
            <w:r w:rsidRPr="007F0FF8">
              <w:rPr>
                <w:rFonts w:ascii="Verdana" w:hAnsi="Verdana"/>
                <w:noProof/>
              </w:rPr>
              <w:t>The Company develops medical technology and services that focus on putting more control into the hands of those who treat cardiac, neurological and chronic pain patients worldwide. The company is dedicated to advancing the practice of medicine by reducing risk wherever possible and contributing to successful outcomes for every patient. The Company is headquartered in St. Paul, Minnesota and has four major focus areas that include: cardiac rhythm management, atrial fibrillation, cardiovascular and neuromodulation</w:t>
            </w:r>
            <w:r w:rsidRPr="007F0FF8">
              <w:rPr>
                <w:rFonts w:ascii="Verdana" w:hAnsi="Verdana"/>
              </w:rPr>
              <w:t xml:space="preserve">.  </w:t>
            </w:r>
          </w:p>
          <w:p w:rsidR="00E62D27" w:rsidRPr="007F0FF8" w:rsidRDefault="00E62D27" w:rsidP="00E62D27">
            <w:pPr>
              <w:pStyle w:val="ResExpSummary"/>
              <w:jc w:val="both"/>
              <w:rPr>
                <w:rFonts w:ascii="Verdana" w:hAnsi="Verdana"/>
              </w:rPr>
            </w:pPr>
            <w:r w:rsidRPr="007F0FF8">
              <w:rPr>
                <w:rFonts w:ascii="Verdana" w:hAnsi="Verdana"/>
                <w:noProof/>
              </w:rPr>
              <w:t>The Project is for SAP Implementation with the whole objective of bringing all the client operations under one ERP system. The SAP Implementation would be rolled out in Phases wherein each phase would cover different plants based on their geographical Representation.</w:t>
            </w:r>
          </w:p>
          <w:p w:rsidR="00E62D27" w:rsidRDefault="00E62D27" w:rsidP="00E62D27">
            <w:pPr>
              <w:pStyle w:val="ResExpSummary"/>
              <w:rPr>
                <w:rFonts w:ascii="Verdana" w:hAnsi="Verdana"/>
                <w:noProof/>
              </w:rPr>
            </w:pPr>
            <w:r w:rsidRPr="00CD6FB0">
              <w:rPr>
                <w:rFonts w:ascii="Verdana" w:hAnsi="Verdana"/>
                <w:b/>
              </w:rPr>
              <w:t xml:space="preserve">Role: </w:t>
            </w:r>
            <w:r w:rsidR="009F427B">
              <w:rPr>
                <w:rFonts w:ascii="Verdana" w:hAnsi="Verdana"/>
                <w:noProof/>
              </w:rPr>
              <w:t>PP,QM Team Member</w:t>
            </w:r>
          </w:p>
          <w:p w:rsidR="00E62D27" w:rsidRDefault="00E62D27" w:rsidP="00E62D27">
            <w:pPr>
              <w:pStyle w:val="ResExpSummary"/>
              <w:rPr>
                <w:rFonts w:ascii="Verdana" w:hAnsi="Verdana"/>
                <w:noProof/>
              </w:rPr>
            </w:pPr>
          </w:p>
          <w:p w:rsidR="00E62D27" w:rsidRDefault="00E62D27" w:rsidP="00E62D27">
            <w:pPr>
              <w:pStyle w:val="ResExpSummary"/>
              <w:rPr>
                <w:rFonts w:ascii="Verdana" w:hAnsi="Verdana"/>
                <w:noProof/>
              </w:rPr>
            </w:pPr>
            <w:r>
              <w:rPr>
                <w:rFonts w:ascii="Verdana" w:hAnsi="Verdana"/>
                <w:noProof/>
              </w:rPr>
              <w:t xml:space="preserve">As a </w:t>
            </w:r>
            <w:r w:rsidR="009F427B">
              <w:rPr>
                <w:rFonts w:ascii="Verdana" w:hAnsi="Verdana"/>
                <w:noProof/>
              </w:rPr>
              <w:t>DTS Team Member</w:t>
            </w:r>
            <w:r>
              <w:rPr>
                <w:rFonts w:ascii="Verdana" w:hAnsi="Verdana"/>
                <w:noProof/>
              </w:rPr>
              <w:t xml:space="preserve"> he was responsible for</w:t>
            </w:r>
          </w:p>
          <w:p w:rsidR="009F427B" w:rsidRPr="009F427B" w:rsidRDefault="009F427B" w:rsidP="009F427B">
            <w:pPr>
              <w:pStyle w:val="ResExpSummary"/>
              <w:numPr>
                <w:ilvl w:val="0"/>
                <w:numId w:val="20"/>
              </w:numPr>
              <w:ind w:hanging="720"/>
              <w:rPr>
                <w:rFonts w:ascii="Verdana" w:hAnsi="Verdana"/>
              </w:rPr>
            </w:pPr>
            <w:r w:rsidRPr="009F427B">
              <w:rPr>
                <w:rFonts w:ascii="Verdana" w:hAnsi="Verdana"/>
              </w:rPr>
              <w:t>Creation of Business Blueprint Document</w:t>
            </w:r>
          </w:p>
          <w:p w:rsidR="009F427B" w:rsidRPr="009F427B" w:rsidRDefault="009F427B" w:rsidP="009F427B">
            <w:pPr>
              <w:pStyle w:val="ResExpSummary"/>
              <w:numPr>
                <w:ilvl w:val="0"/>
                <w:numId w:val="20"/>
              </w:numPr>
              <w:ind w:hanging="720"/>
              <w:rPr>
                <w:rFonts w:ascii="Verdana" w:hAnsi="Verdana"/>
              </w:rPr>
            </w:pPr>
            <w:r w:rsidRPr="009F427B">
              <w:rPr>
                <w:rFonts w:ascii="Verdana" w:hAnsi="Verdana"/>
              </w:rPr>
              <w:t>Identifying and planning for ABAP Development</w:t>
            </w:r>
          </w:p>
          <w:p w:rsidR="009F427B" w:rsidRPr="009F427B" w:rsidRDefault="009F427B" w:rsidP="009F427B">
            <w:pPr>
              <w:pStyle w:val="ResExpSummary"/>
              <w:numPr>
                <w:ilvl w:val="0"/>
                <w:numId w:val="20"/>
              </w:numPr>
              <w:ind w:hanging="720"/>
              <w:rPr>
                <w:rFonts w:ascii="Verdana" w:hAnsi="Verdana"/>
              </w:rPr>
            </w:pPr>
            <w:r w:rsidRPr="009F427B">
              <w:rPr>
                <w:rFonts w:ascii="Verdana" w:hAnsi="Verdana"/>
              </w:rPr>
              <w:t>Developed Custom tool to Support Field Action Management as per CAR (Correction &amp; Removals) Regulation guidelines set by FDA.</w:t>
            </w:r>
          </w:p>
          <w:p w:rsidR="009F427B" w:rsidRPr="009F427B" w:rsidRDefault="009F427B" w:rsidP="009F427B">
            <w:pPr>
              <w:pStyle w:val="ResExpSummary"/>
              <w:numPr>
                <w:ilvl w:val="0"/>
                <w:numId w:val="20"/>
              </w:numPr>
              <w:ind w:hanging="720"/>
              <w:rPr>
                <w:rFonts w:ascii="Verdana" w:hAnsi="Verdana"/>
              </w:rPr>
            </w:pPr>
            <w:r w:rsidRPr="009F427B">
              <w:rPr>
                <w:rFonts w:ascii="Verdana" w:hAnsi="Verdana"/>
              </w:rPr>
              <w:t>Implemented Serialized Inspection Procedure with Digital Signatures for Inspection &amp; Disposition in-line with FDA regulations for Medical Devices.</w:t>
            </w:r>
          </w:p>
          <w:p w:rsidR="009F427B" w:rsidRPr="009F427B" w:rsidRDefault="009F427B" w:rsidP="009F427B">
            <w:pPr>
              <w:pStyle w:val="ResExpSummary"/>
              <w:numPr>
                <w:ilvl w:val="0"/>
                <w:numId w:val="20"/>
              </w:numPr>
              <w:ind w:hanging="720"/>
              <w:rPr>
                <w:rFonts w:ascii="Verdana" w:hAnsi="Verdana"/>
              </w:rPr>
            </w:pPr>
            <w:r w:rsidRPr="009F427B">
              <w:rPr>
                <w:rFonts w:ascii="Verdana" w:hAnsi="Verdana"/>
              </w:rPr>
              <w:t>Implemented Quality Notification with escalation and task approval workflows to support the corrective and preventive action analysis.</w:t>
            </w:r>
          </w:p>
          <w:p w:rsidR="009F427B" w:rsidRPr="009F427B" w:rsidRDefault="009F427B" w:rsidP="009F427B">
            <w:pPr>
              <w:pStyle w:val="ResExpSummary"/>
              <w:numPr>
                <w:ilvl w:val="0"/>
                <w:numId w:val="20"/>
              </w:numPr>
              <w:ind w:hanging="720"/>
              <w:rPr>
                <w:rFonts w:ascii="Verdana" w:hAnsi="Verdana"/>
              </w:rPr>
            </w:pPr>
            <w:r w:rsidRPr="009F427B">
              <w:rPr>
                <w:rFonts w:ascii="Verdana" w:hAnsi="Verdana"/>
              </w:rPr>
              <w:t>Implemented QM-SD &amp; QM-PP interface to support FDA regulation for inspection in Manufacturing and Inspection before Sale.</w:t>
            </w:r>
          </w:p>
          <w:p w:rsidR="009F427B" w:rsidRPr="009F427B" w:rsidRDefault="009F427B" w:rsidP="009F427B">
            <w:pPr>
              <w:pStyle w:val="ResExpSummary"/>
              <w:numPr>
                <w:ilvl w:val="0"/>
                <w:numId w:val="20"/>
              </w:numPr>
              <w:ind w:hanging="720"/>
              <w:rPr>
                <w:rFonts w:ascii="Verdana" w:hAnsi="Verdana"/>
              </w:rPr>
            </w:pPr>
            <w:r w:rsidRPr="009F427B">
              <w:rPr>
                <w:rFonts w:ascii="Verdana" w:hAnsi="Verdana"/>
              </w:rPr>
              <w:t>Implemented Document Management System to digitize the Documentation history for manufacturing process along with the deviations if any.</w:t>
            </w:r>
          </w:p>
          <w:p w:rsidR="009F427B" w:rsidRPr="009F427B" w:rsidRDefault="009F427B" w:rsidP="009F427B">
            <w:pPr>
              <w:pStyle w:val="ResExpSummary"/>
              <w:numPr>
                <w:ilvl w:val="0"/>
                <w:numId w:val="20"/>
              </w:numPr>
              <w:ind w:hanging="720"/>
              <w:rPr>
                <w:rFonts w:ascii="Verdana" w:hAnsi="Verdana"/>
              </w:rPr>
            </w:pPr>
            <w:r w:rsidRPr="009F427B">
              <w:rPr>
                <w:rFonts w:ascii="Verdana" w:hAnsi="Verdana"/>
              </w:rPr>
              <w:t>Implemented Engineering Change Management to document changes to Product Specifications with history of changes.</w:t>
            </w:r>
          </w:p>
          <w:p w:rsidR="009F427B" w:rsidRPr="009F427B" w:rsidRDefault="009F427B" w:rsidP="009F427B">
            <w:pPr>
              <w:pStyle w:val="ResExpSummary"/>
              <w:numPr>
                <w:ilvl w:val="0"/>
                <w:numId w:val="20"/>
              </w:numPr>
              <w:ind w:hanging="720"/>
              <w:rPr>
                <w:rFonts w:ascii="Verdana" w:hAnsi="Verdana"/>
              </w:rPr>
            </w:pPr>
            <w:r w:rsidRPr="009F427B">
              <w:rPr>
                <w:rFonts w:ascii="Verdana" w:hAnsi="Verdana"/>
              </w:rPr>
              <w:t>Implemented First Article Inspection and Quality Based Vendor Approval System.</w:t>
            </w:r>
          </w:p>
          <w:p w:rsidR="009F427B" w:rsidRPr="009F427B" w:rsidRDefault="009F427B" w:rsidP="009F427B">
            <w:pPr>
              <w:pStyle w:val="ResExpSummary"/>
              <w:numPr>
                <w:ilvl w:val="0"/>
                <w:numId w:val="20"/>
              </w:numPr>
              <w:ind w:hanging="720"/>
              <w:rPr>
                <w:rFonts w:ascii="Verdana" w:hAnsi="Verdana"/>
              </w:rPr>
            </w:pPr>
            <w:r w:rsidRPr="009F427B">
              <w:rPr>
                <w:rFonts w:ascii="Verdana" w:hAnsi="Verdana"/>
              </w:rPr>
              <w:t xml:space="preserve">Configuring the System and Prepared Config. </w:t>
            </w:r>
            <w:r w:rsidR="00ED2F08" w:rsidRPr="009F427B">
              <w:rPr>
                <w:rFonts w:ascii="Verdana" w:hAnsi="Verdana"/>
              </w:rPr>
              <w:t>Rational</w:t>
            </w:r>
            <w:r w:rsidRPr="009F427B">
              <w:rPr>
                <w:rFonts w:ascii="Verdana" w:hAnsi="Verdana"/>
              </w:rPr>
              <w:t xml:space="preserve"> document.</w:t>
            </w:r>
          </w:p>
          <w:p w:rsidR="009F427B" w:rsidRPr="009F427B" w:rsidRDefault="009F427B" w:rsidP="009F427B">
            <w:pPr>
              <w:pStyle w:val="ResExpSummary"/>
              <w:numPr>
                <w:ilvl w:val="0"/>
                <w:numId w:val="20"/>
              </w:numPr>
              <w:ind w:hanging="720"/>
              <w:rPr>
                <w:rFonts w:ascii="Verdana" w:hAnsi="Verdana"/>
              </w:rPr>
            </w:pPr>
            <w:r w:rsidRPr="009F427B">
              <w:rPr>
                <w:rFonts w:ascii="Verdana" w:hAnsi="Verdana"/>
              </w:rPr>
              <w:t>Functional Document creation.</w:t>
            </w:r>
          </w:p>
          <w:p w:rsidR="009F427B" w:rsidRPr="009F427B" w:rsidRDefault="009F427B" w:rsidP="009F427B">
            <w:pPr>
              <w:pStyle w:val="ResExpSummary"/>
              <w:numPr>
                <w:ilvl w:val="0"/>
                <w:numId w:val="20"/>
              </w:numPr>
              <w:ind w:hanging="720"/>
              <w:rPr>
                <w:rFonts w:ascii="Verdana" w:hAnsi="Verdana"/>
              </w:rPr>
            </w:pPr>
            <w:r w:rsidRPr="009F427B">
              <w:rPr>
                <w:rFonts w:ascii="Verdana" w:hAnsi="Verdana"/>
              </w:rPr>
              <w:t>Unit / Base line Testing, Integration Testing, and User Acceptance Testing.</w:t>
            </w:r>
          </w:p>
          <w:p w:rsidR="009F427B" w:rsidRDefault="009F427B" w:rsidP="009F427B">
            <w:pPr>
              <w:pStyle w:val="ResExpSummary"/>
              <w:numPr>
                <w:ilvl w:val="0"/>
                <w:numId w:val="20"/>
              </w:numPr>
              <w:ind w:hanging="720"/>
              <w:rPr>
                <w:rFonts w:ascii="Verdana" w:hAnsi="Verdana"/>
              </w:rPr>
            </w:pPr>
            <w:r w:rsidRPr="009F427B">
              <w:rPr>
                <w:rFonts w:ascii="Verdana" w:hAnsi="Verdana"/>
              </w:rPr>
              <w:t>Master Data Upload.</w:t>
            </w:r>
          </w:p>
          <w:p w:rsidR="00E62D27" w:rsidRPr="009F427B" w:rsidRDefault="009F427B" w:rsidP="009F427B">
            <w:pPr>
              <w:pStyle w:val="ResExpSummary"/>
              <w:numPr>
                <w:ilvl w:val="0"/>
                <w:numId w:val="20"/>
              </w:numPr>
              <w:ind w:hanging="720"/>
              <w:rPr>
                <w:rFonts w:ascii="Verdana" w:hAnsi="Verdana"/>
              </w:rPr>
            </w:pPr>
            <w:r w:rsidRPr="009F427B">
              <w:rPr>
                <w:rFonts w:ascii="Verdana" w:hAnsi="Verdana"/>
              </w:rPr>
              <w:t>End User training, Training manual.</w:t>
            </w:r>
          </w:p>
          <w:p w:rsidR="00E62D27" w:rsidRDefault="00E62D27" w:rsidP="00E62D27">
            <w:pPr>
              <w:pStyle w:val="ResExpSummary"/>
              <w:rPr>
                <w:rFonts w:ascii="Verdana" w:hAnsi="Verdana"/>
                <w:b/>
                <w:noProof/>
              </w:rPr>
            </w:pPr>
            <w:r>
              <w:rPr>
                <w:rFonts w:ascii="Verdana" w:hAnsi="Verdana"/>
                <w:b/>
              </w:rPr>
              <w:t xml:space="preserve">Technical </w:t>
            </w:r>
            <w:r w:rsidRPr="00CD6FB0">
              <w:rPr>
                <w:rFonts w:ascii="Verdana" w:hAnsi="Verdana"/>
                <w:b/>
              </w:rPr>
              <w:t xml:space="preserve">Environment: </w:t>
            </w:r>
            <w:r>
              <w:rPr>
                <w:rFonts w:ascii="Verdana" w:hAnsi="Verdana"/>
                <w:b/>
                <w:noProof/>
              </w:rPr>
              <w:t>SAP ECC 6.0, HP ALM 11.0</w:t>
            </w:r>
            <w:r w:rsidR="00773A1A">
              <w:rPr>
                <w:rFonts w:ascii="Verdana" w:hAnsi="Verdana"/>
                <w:b/>
                <w:noProof/>
              </w:rPr>
              <w:t>, uPerform</w:t>
            </w:r>
          </w:p>
          <w:p w:rsidR="009F427B" w:rsidRDefault="009F427B" w:rsidP="00E62D27">
            <w:pPr>
              <w:pStyle w:val="ResExpSummary"/>
              <w:rPr>
                <w:rFonts w:ascii="Verdana" w:hAnsi="Verdana"/>
              </w:rPr>
            </w:pPr>
          </w:p>
          <w:p w:rsidR="009F427B" w:rsidRPr="00CD6FB0" w:rsidRDefault="009F427B" w:rsidP="00E62D27">
            <w:pPr>
              <w:pStyle w:val="ResExpSummary"/>
              <w:rPr>
                <w:rFonts w:ascii="Verdana" w:hAnsi="Verdana"/>
              </w:rPr>
            </w:pPr>
          </w:p>
        </w:tc>
      </w:tr>
      <w:tr w:rsidR="00543CDD" w:rsidRPr="00CD6FB0" w:rsidTr="00474AC0">
        <w:trPr>
          <w:hidden/>
        </w:trPr>
        <w:tc>
          <w:tcPr>
            <w:tcW w:w="1080" w:type="dxa"/>
            <w:gridSpan w:val="2"/>
          </w:tcPr>
          <w:p w:rsidR="00543CDD" w:rsidRPr="00CD6FB0" w:rsidRDefault="00543CDD" w:rsidP="00B214B6">
            <w:pPr>
              <w:pStyle w:val="ResHiddenText"/>
              <w:rPr>
                <w:rFonts w:ascii="Verdana" w:hAnsi="Verdana"/>
              </w:rPr>
            </w:pPr>
          </w:p>
        </w:tc>
        <w:tc>
          <w:tcPr>
            <w:tcW w:w="9270" w:type="dxa"/>
          </w:tcPr>
          <w:p w:rsidR="009F427B" w:rsidRDefault="009F427B" w:rsidP="009F427B">
            <w:pPr>
              <w:pStyle w:val="ResExpSummary"/>
              <w:rPr>
                <w:rFonts w:ascii="Verdana" w:hAnsi="Verdana"/>
                <w:b/>
              </w:rPr>
            </w:pPr>
            <w:r>
              <w:rPr>
                <w:rFonts w:ascii="Verdana" w:hAnsi="Verdana"/>
                <w:b/>
              </w:rPr>
              <w:t>Industry:  Consumer and Industrial Products</w:t>
            </w:r>
            <w:r w:rsidRPr="00CD6FB0">
              <w:rPr>
                <w:rFonts w:ascii="Verdana" w:hAnsi="Verdana"/>
                <w:b/>
              </w:rPr>
              <w:t xml:space="preserve"> </w:t>
            </w:r>
            <w:r>
              <w:rPr>
                <w:rFonts w:ascii="Verdana" w:hAnsi="Verdana"/>
                <w:b/>
              </w:rPr>
              <w:t xml:space="preserve"> Service Area:</w:t>
            </w:r>
            <w:r w:rsidRPr="00CD6FB0">
              <w:rPr>
                <w:rFonts w:ascii="Verdana" w:hAnsi="Verdana"/>
                <w:b/>
              </w:rPr>
              <w:t xml:space="preserve"> </w:t>
            </w:r>
            <w:r>
              <w:rPr>
                <w:rFonts w:ascii="Verdana" w:hAnsi="Verdana"/>
                <w:b/>
              </w:rPr>
              <w:t>Technology</w:t>
            </w:r>
          </w:p>
          <w:p w:rsidR="009F427B" w:rsidRDefault="009F427B" w:rsidP="009F427B">
            <w:pPr>
              <w:pStyle w:val="ResExpSummary"/>
              <w:rPr>
                <w:rFonts w:ascii="Verdana" w:hAnsi="Verdana"/>
                <w:b/>
              </w:rPr>
            </w:pPr>
            <w:r>
              <w:rPr>
                <w:rFonts w:ascii="Verdana" w:hAnsi="Verdana"/>
                <w:b/>
              </w:rPr>
              <w:t xml:space="preserve">Service Line:  SAP Package Technologies </w:t>
            </w:r>
          </w:p>
          <w:p w:rsidR="009F427B" w:rsidRPr="00CD6FB0" w:rsidRDefault="009F427B" w:rsidP="009F427B">
            <w:pPr>
              <w:pStyle w:val="ResExpSummary"/>
              <w:rPr>
                <w:rFonts w:ascii="Verdana" w:hAnsi="Verdana"/>
              </w:rPr>
            </w:pPr>
            <w:r>
              <w:rPr>
                <w:rFonts w:ascii="Verdana" w:hAnsi="Verdana"/>
                <w:b/>
                <w:noProof/>
              </w:rPr>
              <w:t>Warehouse Management Team Lead</w:t>
            </w:r>
            <w:r w:rsidRPr="00CD6FB0">
              <w:rPr>
                <w:rFonts w:ascii="Verdana" w:hAnsi="Verdana"/>
                <w:b/>
              </w:rPr>
              <w:t xml:space="preserve">; </w:t>
            </w:r>
            <w:r>
              <w:rPr>
                <w:rFonts w:ascii="Verdana" w:hAnsi="Verdana"/>
                <w:b/>
                <w:noProof/>
              </w:rPr>
              <w:t>12</w:t>
            </w:r>
            <w:r w:rsidRPr="00CD6FB0">
              <w:rPr>
                <w:rFonts w:ascii="Verdana" w:hAnsi="Verdana"/>
                <w:b/>
              </w:rPr>
              <w:t xml:space="preserve"> months. </w:t>
            </w:r>
            <w:r w:rsidRPr="00CD6FB0">
              <w:rPr>
                <w:rFonts w:ascii="Verdana" w:hAnsi="Verdana"/>
              </w:rPr>
              <w:t xml:space="preserve"> </w:t>
            </w:r>
          </w:p>
          <w:p w:rsidR="009F427B" w:rsidRDefault="009F427B" w:rsidP="009F427B">
            <w:pPr>
              <w:pStyle w:val="ResExpSummary"/>
              <w:rPr>
                <w:rFonts w:ascii="Verdana" w:hAnsi="Verdana"/>
                <w:noProof/>
              </w:rPr>
            </w:pPr>
            <w:r w:rsidRPr="009F427B">
              <w:rPr>
                <w:rFonts w:ascii="Verdana" w:hAnsi="Verdana"/>
                <w:noProof/>
              </w:rPr>
              <w:t>One of the largest Automotive Navigation System and Audio system manufacturers. Acting as Tier I supplier to Daimler Chrysler, Ford, Toyota, GM and other major automobile manufacturers in the world with manufacturing locations spread across North America &amp; Far East (NAFE) and Europe.</w:t>
            </w:r>
          </w:p>
          <w:p w:rsidR="009F427B" w:rsidRPr="009F427B" w:rsidRDefault="009F427B" w:rsidP="009F427B">
            <w:pPr>
              <w:pStyle w:val="ResExpSummary"/>
              <w:rPr>
                <w:rFonts w:ascii="Verdana" w:hAnsi="Verdana"/>
                <w:noProof/>
              </w:rPr>
            </w:pPr>
            <w:r w:rsidRPr="009F427B">
              <w:rPr>
                <w:rFonts w:ascii="Verdana" w:hAnsi="Verdana"/>
                <w:noProof/>
              </w:rPr>
              <w:lastRenderedPageBreak/>
              <w:t>The Project is for SAP Implementation with the whole objective of bringing all the client operations under one ERP system. The SAP Implementation would be rolled out in Phases wherein each phase would cover different plants based on their geographical Representation.</w:t>
            </w:r>
          </w:p>
          <w:p w:rsidR="009F427B" w:rsidRDefault="009F427B" w:rsidP="009F427B">
            <w:pPr>
              <w:pStyle w:val="ResExpSummary"/>
              <w:rPr>
                <w:rFonts w:ascii="Verdana" w:hAnsi="Verdana"/>
              </w:rPr>
            </w:pPr>
            <w:r w:rsidRPr="00CD6FB0">
              <w:rPr>
                <w:rFonts w:ascii="Verdana" w:hAnsi="Verdana"/>
                <w:b/>
              </w:rPr>
              <w:t xml:space="preserve">Role: </w:t>
            </w:r>
            <w:r w:rsidR="00D84727">
              <w:rPr>
                <w:rFonts w:ascii="Verdana" w:hAnsi="Verdana"/>
              </w:rPr>
              <w:t>Team Member for PP, QM</w:t>
            </w:r>
            <w:r>
              <w:rPr>
                <w:rFonts w:ascii="Verdana" w:hAnsi="Verdana"/>
              </w:rPr>
              <w:t xml:space="preserve"> </w:t>
            </w:r>
          </w:p>
          <w:p w:rsidR="009F427B" w:rsidRDefault="009F427B" w:rsidP="009F427B">
            <w:pPr>
              <w:pStyle w:val="ResExpSummary"/>
              <w:rPr>
                <w:rFonts w:ascii="Verdana" w:hAnsi="Verdana"/>
              </w:rPr>
            </w:pPr>
          </w:p>
          <w:p w:rsidR="009F427B" w:rsidRPr="00BF7AD2" w:rsidRDefault="009F427B" w:rsidP="009F427B">
            <w:pPr>
              <w:pStyle w:val="ResExpSummary"/>
              <w:rPr>
                <w:rFonts w:ascii="Verdana" w:hAnsi="Verdana"/>
              </w:rPr>
            </w:pPr>
            <w:r w:rsidRPr="00BF7AD2">
              <w:rPr>
                <w:rFonts w:ascii="Verdana" w:hAnsi="Verdana"/>
              </w:rPr>
              <w:t xml:space="preserve">As a Team </w:t>
            </w:r>
            <w:r w:rsidR="00D84727">
              <w:rPr>
                <w:rFonts w:ascii="Verdana" w:hAnsi="Verdana"/>
              </w:rPr>
              <w:t>member</w:t>
            </w:r>
            <w:r w:rsidRPr="00BF7AD2">
              <w:rPr>
                <w:rFonts w:ascii="Verdana" w:hAnsi="Verdana"/>
              </w:rPr>
              <w:t>, He was responsible for:</w:t>
            </w:r>
          </w:p>
          <w:p w:rsidR="00D84727" w:rsidRPr="00D84727" w:rsidRDefault="00D84727" w:rsidP="00D84727">
            <w:pPr>
              <w:pStyle w:val="ResExpSummary"/>
              <w:numPr>
                <w:ilvl w:val="0"/>
                <w:numId w:val="20"/>
              </w:numPr>
              <w:ind w:hanging="720"/>
              <w:rPr>
                <w:rFonts w:ascii="Verdana" w:hAnsi="Verdana"/>
              </w:rPr>
            </w:pPr>
            <w:r w:rsidRPr="00D84727">
              <w:rPr>
                <w:rFonts w:ascii="Verdana" w:hAnsi="Verdana"/>
              </w:rPr>
              <w:t>Creation of Business Blueprint Document</w:t>
            </w:r>
          </w:p>
          <w:p w:rsidR="00D84727" w:rsidRPr="00D84727" w:rsidRDefault="00D84727" w:rsidP="00D84727">
            <w:pPr>
              <w:pStyle w:val="ResExpSummary"/>
              <w:numPr>
                <w:ilvl w:val="0"/>
                <w:numId w:val="20"/>
              </w:numPr>
              <w:ind w:hanging="720"/>
              <w:rPr>
                <w:rFonts w:ascii="Verdana" w:hAnsi="Verdana"/>
              </w:rPr>
            </w:pPr>
            <w:r w:rsidRPr="00D84727">
              <w:rPr>
                <w:rFonts w:ascii="Verdana" w:hAnsi="Verdana"/>
              </w:rPr>
              <w:t>Implemented Production Planning for Repetitive Manufacturing to support the business process.</w:t>
            </w:r>
          </w:p>
          <w:p w:rsidR="00D84727" w:rsidRPr="00D84727" w:rsidRDefault="00D84727" w:rsidP="00D84727">
            <w:pPr>
              <w:pStyle w:val="ResExpSummary"/>
              <w:numPr>
                <w:ilvl w:val="0"/>
                <w:numId w:val="20"/>
              </w:numPr>
              <w:ind w:hanging="720"/>
              <w:rPr>
                <w:rFonts w:ascii="Verdana" w:hAnsi="Verdana"/>
              </w:rPr>
            </w:pPr>
            <w:r w:rsidRPr="00D84727">
              <w:rPr>
                <w:rFonts w:ascii="Verdana" w:hAnsi="Verdana"/>
              </w:rPr>
              <w:t>Identifying and planning for ABAP Development</w:t>
            </w:r>
          </w:p>
          <w:p w:rsidR="00D84727" w:rsidRPr="00D84727" w:rsidRDefault="00D84727" w:rsidP="00D84727">
            <w:pPr>
              <w:pStyle w:val="ResExpSummary"/>
              <w:numPr>
                <w:ilvl w:val="0"/>
                <w:numId w:val="20"/>
              </w:numPr>
              <w:ind w:hanging="720"/>
              <w:rPr>
                <w:rFonts w:ascii="Verdana" w:hAnsi="Verdana"/>
              </w:rPr>
            </w:pPr>
            <w:r w:rsidRPr="00D84727">
              <w:rPr>
                <w:rFonts w:ascii="Verdana" w:hAnsi="Verdana"/>
              </w:rPr>
              <w:t xml:space="preserve">Configuring the System and Prepared Config. </w:t>
            </w:r>
            <w:r w:rsidR="00ED2F08" w:rsidRPr="00D84727">
              <w:rPr>
                <w:rFonts w:ascii="Verdana" w:hAnsi="Verdana"/>
              </w:rPr>
              <w:t>Rational</w:t>
            </w:r>
            <w:r w:rsidRPr="00D84727">
              <w:rPr>
                <w:rFonts w:ascii="Verdana" w:hAnsi="Verdana"/>
              </w:rPr>
              <w:t xml:space="preserve"> document.</w:t>
            </w:r>
          </w:p>
          <w:p w:rsidR="00D84727" w:rsidRPr="00D84727" w:rsidRDefault="00D84727" w:rsidP="00D84727">
            <w:pPr>
              <w:pStyle w:val="ResExpSummary"/>
              <w:numPr>
                <w:ilvl w:val="0"/>
                <w:numId w:val="20"/>
              </w:numPr>
              <w:ind w:hanging="720"/>
              <w:rPr>
                <w:rFonts w:ascii="Verdana" w:hAnsi="Verdana"/>
              </w:rPr>
            </w:pPr>
            <w:r w:rsidRPr="00D84727">
              <w:rPr>
                <w:rFonts w:ascii="Verdana" w:hAnsi="Verdana"/>
              </w:rPr>
              <w:t>Functional Document creation</w:t>
            </w:r>
          </w:p>
          <w:p w:rsidR="00D84727" w:rsidRPr="00D84727" w:rsidRDefault="00D84727" w:rsidP="00D84727">
            <w:pPr>
              <w:pStyle w:val="ResExpSummary"/>
              <w:numPr>
                <w:ilvl w:val="0"/>
                <w:numId w:val="20"/>
              </w:numPr>
              <w:ind w:hanging="720"/>
              <w:rPr>
                <w:rFonts w:ascii="Verdana" w:hAnsi="Verdana"/>
              </w:rPr>
            </w:pPr>
            <w:r w:rsidRPr="00D84727">
              <w:rPr>
                <w:rFonts w:ascii="Verdana" w:hAnsi="Verdana"/>
              </w:rPr>
              <w:t>Unit / Base line Testing, Integration Testing, User Acceptance Testing</w:t>
            </w:r>
          </w:p>
          <w:p w:rsidR="00D84727" w:rsidRDefault="00D84727" w:rsidP="00D84727">
            <w:pPr>
              <w:pStyle w:val="ResExpSummary"/>
              <w:numPr>
                <w:ilvl w:val="0"/>
                <w:numId w:val="20"/>
              </w:numPr>
              <w:ind w:hanging="720"/>
              <w:rPr>
                <w:rFonts w:ascii="Verdana" w:hAnsi="Verdana"/>
              </w:rPr>
            </w:pPr>
            <w:r w:rsidRPr="00D84727">
              <w:rPr>
                <w:rFonts w:ascii="Verdana" w:hAnsi="Verdana"/>
              </w:rPr>
              <w:t>Master Data Upload</w:t>
            </w:r>
          </w:p>
          <w:p w:rsidR="00D84727" w:rsidRPr="00D84727" w:rsidRDefault="00D84727" w:rsidP="00D84727">
            <w:pPr>
              <w:pStyle w:val="ResExpSummary"/>
              <w:numPr>
                <w:ilvl w:val="0"/>
                <w:numId w:val="20"/>
              </w:numPr>
              <w:ind w:hanging="720"/>
              <w:rPr>
                <w:rFonts w:ascii="Verdana" w:hAnsi="Verdana"/>
              </w:rPr>
            </w:pPr>
            <w:r w:rsidRPr="00D84727">
              <w:rPr>
                <w:rFonts w:ascii="Verdana" w:hAnsi="Verdana"/>
              </w:rPr>
              <w:t>End User training, Training manual</w:t>
            </w:r>
          </w:p>
          <w:p w:rsidR="00543CDD" w:rsidRDefault="009F427B" w:rsidP="00D84727">
            <w:pPr>
              <w:pStyle w:val="ResExpSummary"/>
              <w:rPr>
                <w:rFonts w:ascii="Verdana" w:hAnsi="Verdana"/>
                <w:b/>
                <w:noProof/>
              </w:rPr>
            </w:pPr>
            <w:r>
              <w:rPr>
                <w:rFonts w:ascii="Verdana" w:hAnsi="Verdana"/>
                <w:b/>
              </w:rPr>
              <w:t xml:space="preserve">Technical </w:t>
            </w:r>
            <w:r w:rsidRPr="00CD6FB0">
              <w:rPr>
                <w:rFonts w:ascii="Verdana" w:hAnsi="Verdana"/>
                <w:b/>
              </w:rPr>
              <w:t xml:space="preserve">Environment: </w:t>
            </w:r>
            <w:r w:rsidR="00773A1A">
              <w:rPr>
                <w:rFonts w:ascii="Verdana" w:hAnsi="Verdana"/>
                <w:b/>
                <w:noProof/>
              </w:rPr>
              <w:t xml:space="preserve">SAP ECC 5.0, RWD Infopac </w:t>
            </w:r>
          </w:p>
          <w:p w:rsidR="00D84727" w:rsidRDefault="00D84727" w:rsidP="00D84727">
            <w:pPr>
              <w:pStyle w:val="ResExpSummary"/>
              <w:rPr>
                <w:rFonts w:ascii="Verdana" w:hAnsi="Verdana"/>
                <w:b/>
                <w:noProof/>
              </w:rPr>
            </w:pPr>
          </w:p>
          <w:p w:rsidR="00D84727" w:rsidRDefault="00D84727" w:rsidP="00D84727">
            <w:pPr>
              <w:pStyle w:val="ResExpSummary"/>
              <w:rPr>
                <w:rFonts w:ascii="Verdana" w:hAnsi="Verdana"/>
                <w:b/>
              </w:rPr>
            </w:pPr>
          </w:p>
          <w:p w:rsidR="00773A1A" w:rsidRDefault="00773A1A" w:rsidP="00773A1A">
            <w:pPr>
              <w:pStyle w:val="ResExpSummary"/>
              <w:rPr>
                <w:rFonts w:ascii="Verdana" w:hAnsi="Verdana"/>
                <w:b/>
              </w:rPr>
            </w:pPr>
            <w:r>
              <w:rPr>
                <w:rFonts w:ascii="Verdana" w:hAnsi="Verdana"/>
                <w:b/>
              </w:rPr>
              <w:t>Industry:  Consumer and Industrial Products</w:t>
            </w:r>
            <w:r w:rsidRPr="00CD6FB0">
              <w:rPr>
                <w:rFonts w:ascii="Verdana" w:hAnsi="Verdana"/>
                <w:b/>
              </w:rPr>
              <w:t xml:space="preserve"> </w:t>
            </w:r>
            <w:r>
              <w:rPr>
                <w:rFonts w:ascii="Verdana" w:hAnsi="Verdana"/>
                <w:b/>
              </w:rPr>
              <w:t xml:space="preserve"> Service Area:</w:t>
            </w:r>
            <w:r w:rsidRPr="00CD6FB0">
              <w:rPr>
                <w:rFonts w:ascii="Verdana" w:hAnsi="Verdana"/>
                <w:b/>
              </w:rPr>
              <w:t xml:space="preserve"> </w:t>
            </w:r>
            <w:r>
              <w:rPr>
                <w:rFonts w:ascii="Verdana" w:hAnsi="Verdana"/>
                <w:b/>
              </w:rPr>
              <w:t>Technology</w:t>
            </w:r>
          </w:p>
          <w:p w:rsidR="00773A1A" w:rsidRDefault="00773A1A" w:rsidP="00773A1A">
            <w:pPr>
              <w:pStyle w:val="ResExpSummary"/>
              <w:rPr>
                <w:rFonts w:ascii="Verdana" w:hAnsi="Verdana"/>
                <w:b/>
              </w:rPr>
            </w:pPr>
            <w:r>
              <w:rPr>
                <w:rFonts w:ascii="Verdana" w:hAnsi="Verdana"/>
                <w:b/>
              </w:rPr>
              <w:t xml:space="preserve">Service Line:  SAP Package Technologies </w:t>
            </w:r>
          </w:p>
          <w:p w:rsidR="00773A1A" w:rsidRPr="00CD6FB0" w:rsidRDefault="00773A1A" w:rsidP="00773A1A">
            <w:pPr>
              <w:pStyle w:val="ResExpSummary"/>
              <w:rPr>
                <w:rFonts w:ascii="Verdana" w:hAnsi="Verdana"/>
              </w:rPr>
            </w:pPr>
            <w:r>
              <w:rPr>
                <w:rFonts w:ascii="Verdana" w:hAnsi="Verdana"/>
                <w:b/>
                <w:noProof/>
              </w:rPr>
              <w:t>Team Member</w:t>
            </w:r>
            <w:r w:rsidRPr="00CD6FB0">
              <w:rPr>
                <w:rFonts w:ascii="Verdana" w:hAnsi="Verdana"/>
                <w:b/>
              </w:rPr>
              <w:t xml:space="preserve">; </w:t>
            </w:r>
            <w:r>
              <w:rPr>
                <w:rFonts w:ascii="Verdana" w:hAnsi="Verdana"/>
                <w:b/>
              </w:rPr>
              <w:t>12</w:t>
            </w:r>
            <w:r w:rsidRPr="00CD6FB0">
              <w:rPr>
                <w:rFonts w:ascii="Verdana" w:hAnsi="Verdana"/>
                <w:b/>
              </w:rPr>
              <w:t xml:space="preserve"> months. </w:t>
            </w:r>
            <w:r w:rsidRPr="00CD6FB0">
              <w:rPr>
                <w:rFonts w:ascii="Verdana" w:hAnsi="Verdana"/>
              </w:rPr>
              <w:t xml:space="preserve"> </w:t>
            </w:r>
          </w:p>
          <w:p w:rsidR="00773A1A" w:rsidRPr="00CD6FB0" w:rsidRDefault="00773A1A" w:rsidP="00773A1A">
            <w:pPr>
              <w:pStyle w:val="ResExpSummary"/>
              <w:rPr>
                <w:rFonts w:ascii="Verdana" w:hAnsi="Verdana"/>
              </w:rPr>
            </w:pPr>
            <w:r>
              <w:rPr>
                <w:rFonts w:ascii="Verdana" w:hAnsi="Verdana"/>
                <w:noProof/>
              </w:rPr>
              <w:t xml:space="preserve">The Client </w:t>
            </w:r>
            <w:r w:rsidRPr="00773A1A">
              <w:rPr>
                <w:rFonts w:ascii="Verdana" w:hAnsi="Verdana"/>
                <w:noProof/>
                <w:lang w:val="en-GB"/>
              </w:rPr>
              <w:t>is the largest producer of reclaimed rubber in Asia and amongst the leaders of the same in the world. With an extensive experience of over 37 years in the industry and 5 plants strateg</w:t>
            </w:r>
            <w:r>
              <w:rPr>
                <w:rFonts w:ascii="Verdana" w:hAnsi="Verdana"/>
                <w:noProof/>
                <w:lang w:val="en-GB"/>
              </w:rPr>
              <w:t>ically located across India.</w:t>
            </w:r>
          </w:p>
          <w:p w:rsidR="00773A1A" w:rsidRPr="00CD6FB0" w:rsidRDefault="00773A1A" w:rsidP="00773A1A">
            <w:pPr>
              <w:pStyle w:val="ResExpSummary"/>
              <w:rPr>
                <w:rFonts w:ascii="Verdana" w:hAnsi="Verdana"/>
              </w:rPr>
            </w:pPr>
            <w:r w:rsidRPr="006A5F08">
              <w:rPr>
                <w:rFonts w:ascii="Verdana" w:hAnsi="Verdana"/>
                <w:noProof/>
              </w:rPr>
              <w:t>The Project is for SAP Implementation with the whole objective of bringing all the client operations under one ERP system. The SAP Implementation would be rolled out in Phases wherein each phase would cover different plants based on their geographical Representation</w:t>
            </w:r>
            <w:r>
              <w:rPr>
                <w:rFonts w:ascii="Verdana" w:hAnsi="Verdana"/>
                <w:noProof/>
              </w:rPr>
              <w:t>.</w:t>
            </w:r>
          </w:p>
          <w:p w:rsidR="00773A1A" w:rsidRDefault="00773A1A" w:rsidP="00773A1A">
            <w:pPr>
              <w:pStyle w:val="ResExpSummary"/>
              <w:rPr>
                <w:rFonts w:ascii="Verdana" w:hAnsi="Verdana"/>
                <w:noProof/>
              </w:rPr>
            </w:pPr>
            <w:r w:rsidRPr="00CD6FB0">
              <w:rPr>
                <w:rFonts w:ascii="Verdana" w:hAnsi="Verdana"/>
                <w:b/>
              </w:rPr>
              <w:t xml:space="preserve">Role: </w:t>
            </w:r>
            <w:r w:rsidR="00ED2F08">
              <w:rPr>
                <w:rFonts w:ascii="Verdana" w:hAnsi="Verdana"/>
                <w:noProof/>
              </w:rPr>
              <w:t xml:space="preserve">Consultant </w:t>
            </w:r>
            <w:r>
              <w:rPr>
                <w:rFonts w:ascii="Verdana" w:hAnsi="Verdana"/>
                <w:noProof/>
              </w:rPr>
              <w:t>for PP,QM</w:t>
            </w:r>
          </w:p>
          <w:p w:rsidR="00773A1A" w:rsidRDefault="00773A1A" w:rsidP="00773A1A">
            <w:pPr>
              <w:pStyle w:val="ResExpSummary"/>
              <w:rPr>
                <w:rFonts w:ascii="Verdana" w:hAnsi="Verdana"/>
                <w:noProof/>
              </w:rPr>
            </w:pPr>
          </w:p>
          <w:p w:rsidR="00773A1A" w:rsidRDefault="00773A1A" w:rsidP="00773A1A">
            <w:pPr>
              <w:pStyle w:val="ResExpSummary"/>
              <w:rPr>
                <w:rFonts w:ascii="Verdana" w:hAnsi="Verdana"/>
                <w:noProof/>
              </w:rPr>
            </w:pPr>
            <w:r>
              <w:rPr>
                <w:rFonts w:ascii="Verdana" w:hAnsi="Verdana"/>
                <w:noProof/>
              </w:rPr>
              <w:t xml:space="preserve">As a </w:t>
            </w:r>
            <w:r w:rsidR="00ED2F08">
              <w:rPr>
                <w:rFonts w:ascii="Verdana" w:hAnsi="Verdana"/>
                <w:noProof/>
              </w:rPr>
              <w:t>Team Member</w:t>
            </w:r>
            <w:r>
              <w:rPr>
                <w:rFonts w:ascii="Verdana" w:hAnsi="Verdana"/>
                <w:noProof/>
              </w:rPr>
              <w:t xml:space="preserve"> he was responsible for </w:t>
            </w:r>
          </w:p>
          <w:p w:rsidR="00ED2F08" w:rsidRPr="00ED2F08" w:rsidRDefault="00ED2F08" w:rsidP="00ED2F08">
            <w:pPr>
              <w:pStyle w:val="ResExpSummary"/>
              <w:numPr>
                <w:ilvl w:val="0"/>
                <w:numId w:val="20"/>
              </w:numPr>
              <w:ind w:hanging="720"/>
              <w:rPr>
                <w:rFonts w:ascii="Verdana" w:hAnsi="Verdana"/>
                <w:noProof/>
              </w:rPr>
            </w:pPr>
            <w:r w:rsidRPr="00ED2F08">
              <w:rPr>
                <w:rFonts w:ascii="Verdana" w:hAnsi="Verdana"/>
                <w:noProof/>
              </w:rPr>
              <w:t>Creation of Business Blueprint Document</w:t>
            </w:r>
          </w:p>
          <w:p w:rsidR="00ED2F08" w:rsidRPr="00ED2F08" w:rsidRDefault="00ED2F08" w:rsidP="00ED2F08">
            <w:pPr>
              <w:pStyle w:val="ResExpSummary"/>
              <w:numPr>
                <w:ilvl w:val="0"/>
                <w:numId w:val="20"/>
              </w:numPr>
              <w:ind w:hanging="720"/>
              <w:rPr>
                <w:rFonts w:ascii="Verdana" w:hAnsi="Verdana"/>
                <w:noProof/>
              </w:rPr>
            </w:pPr>
            <w:r w:rsidRPr="00ED2F08">
              <w:rPr>
                <w:rFonts w:ascii="Verdana" w:hAnsi="Verdana"/>
                <w:noProof/>
              </w:rPr>
              <w:t>Implemented Production Planning for Process Industries to support Business Process</w:t>
            </w:r>
          </w:p>
          <w:p w:rsidR="00ED2F08" w:rsidRPr="00ED2F08" w:rsidRDefault="00ED2F08" w:rsidP="00ED2F08">
            <w:pPr>
              <w:pStyle w:val="ResExpSummary"/>
              <w:numPr>
                <w:ilvl w:val="0"/>
                <w:numId w:val="20"/>
              </w:numPr>
              <w:ind w:hanging="720"/>
              <w:rPr>
                <w:rFonts w:ascii="Verdana" w:hAnsi="Verdana"/>
                <w:noProof/>
              </w:rPr>
            </w:pPr>
            <w:r w:rsidRPr="00ED2F08">
              <w:rPr>
                <w:rFonts w:ascii="Verdana" w:hAnsi="Verdana"/>
                <w:noProof/>
              </w:rPr>
              <w:t>Implemented Customer Specific Quality Certification process as a part of Outgoing Inspection.</w:t>
            </w:r>
          </w:p>
          <w:p w:rsidR="00ED2F08" w:rsidRPr="00ED2F08" w:rsidRDefault="00ED2F08" w:rsidP="00ED2F08">
            <w:pPr>
              <w:pStyle w:val="ResExpSummary"/>
              <w:numPr>
                <w:ilvl w:val="0"/>
                <w:numId w:val="20"/>
              </w:numPr>
              <w:ind w:hanging="720"/>
              <w:rPr>
                <w:rFonts w:ascii="Verdana" w:hAnsi="Verdana"/>
                <w:noProof/>
              </w:rPr>
            </w:pPr>
            <w:r w:rsidRPr="00ED2F08">
              <w:rPr>
                <w:rFonts w:ascii="Verdana" w:hAnsi="Verdana"/>
                <w:noProof/>
              </w:rPr>
              <w:t>Implemented Batch Determination based on Inspection Results.</w:t>
            </w:r>
          </w:p>
          <w:p w:rsidR="00ED2F08" w:rsidRPr="00ED2F08" w:rsidRDefault="00ED2F08" w:rsidP="00ED2F08">
            <w:pPr>
              <w:pStyle w:val="ResExpSummary"/>
              <w:numPr>
                <w:ilvl w:val="0"/>
                <w:numId w:val="20"/>
              </w:numPr>
              <w:ind w:hanging="720"/>
              <w:rPr>
                <w:rFonts w:ascii="Verdana" w:hAnsi="Verdana"/>
                <w:noProof/>
              </w:rPr>
            </w:pPr>
            <w:r w:rsidRPr="00ED2F08">
              <w:rPr>
                <w:rFonts w:ascii="Verdana" w:hAnsi="Verdana"/>
                <w:noProof/>
              </w:rPr>
              <w:t>Identifying and planning for ABAP Development</w:t>
            </w:r>
          </w:p>
          <w:p w:rsidR="00ED2F08" w:rsidRPr="00ED2F08" w:rsidRDefault="00ED2F08" w:rsidP="00ED2F08">
            <w:pPr>
              <w:pStyle w:val="ResExpSummary"/>
              <w:numPr>
                <w:ilvl w:val="0"/>
                <w:numId w:val="20"/>
              </w:numPr>
              <w:ind w:hanging="720"/>
              <w:rPr>
                <w:rFonts w:ascii="Verdana" w:hAnsi="Verdana"/>
                <w:noProof/>
              </w:rPr>
            </w:pPr>
            <w:r w:rsidRPr="00ED2F08">
              <w:rPr>
                <w:rFonts w:ascii="Verdana" w:hAnsi="Verdana"/>
                <w:noProof/>
              </w:rPr>
              <w:t>Configuring the System and Prepared Config. rational document</w:t>
            </w:r>
          </w:p>
          <w:p w:rsidR="00ED2F08" w:rsidRPr="00ED2F08" w:rsidRDefault="00ED2F08" w:rsidP="00ED2F08">
            <w:pPr>
              <w:pStyle w:val="ResExpSummary"/>
              <w:numPr>
                <w:ilvl w:val="0"/>
                <w:numId w:val="20"/>
              </w:numPr>
              <w:ind w:hanging="720"/>
              <w:rPr>
                <w:rFonts w:ascii="Verdana" w:hAnsi="Verdana"/>
                <w:noProof/>
              </w:rPr>
            </w:pPr>
            <w:r w:rsidRPr="00ED2F08">
              <w:rPr>
                <w:rFonts w:ascii="Verdana" w:hAnsi="Verdana"/>
                <w:noProof/>
              </w:rPr>
              <w:t>Functional Document creation</w:t>
            </w:r>
          </w:p>
          <w:p w:rsidR="00ED2F08" w:rsidRPr="00ED2F08" w:rsidRDefault="00ED2F08" w:rsidP="00ED2F08">
            <w:pPr>
              <w:pStyle w:val="ResExpSummary"/>
              <w:numPr>
                <w:ilvl w:val="0"/>
                <w:numId w:val="20"/>
              </w:numPr>
              <w:ind w:hanging="720"/>
              <w:rPr>
                <w:rFonts w:ascii="Verdana" w:hAnsi="Verdana"/>
                <w:noProof/>
              </w:rPr>
            </w:pPr>
            <w:r w:rsidRPr="00ED2F08">
              <w:rPr>
                <w:rFonts w:ascii="Verdana" w:hAnsi="Verdana"/>
                <w:noProof/>
              </w:rPr>
              <w:t>Unit / Base line Testing, Integration Testing, User Acceptance Testing</w:t>
            </w:r>
          </w:p>
          <w:p w:rsidR="00ED2F08" w:rsidRDefault="00ED2F08" w:rsidP="00ED2F08">
            <w:pPr>
              <w:pStyle w:val="ResExpSummary"/>
              <w:numPr>
                <w:ilvl w:val="0"/>
                <w:numId w:val="20"/>
              </w:numPr>
              <w:ind w:hanging="720"/>
              <w:rPr>
                <w:rFonts w:ascii="Verdana" w:hAnsi="Verdana"/>
                <w:noProof/>
              </w:rPr>
            </w:pPr>
            <w:r w:rsidRPr="00ED2F08">
              <w:rPr>
                <w:rFonts w:ascii="Verdana" w:hAnsi="Verdana"/>
                <w:noProof/>
              </w:rPr>
              <w:t>Master Data Upload</w:t>
            </w:r>
          </w:p>
          <w:p w:rsidR="00ED2F08" w:rsidRPr="00ED2F08" w:rsidRDefault="00ED2F08" w:rsidP="00ED2F08">
            <w:pPr>
              <w:pStyle w:val="ResExpSummary"/>
              <w:numPr>
                <w:ilvl w:val="0"/>
                <w:numId w:val="20"/>
              </w:numPr>
              <w:ind w:hanging="720"/>
              <w:rPr>
                <w:rFonts w:ascii="Verdana" w:hAnsi="Verdana"/>
                <w:noProof/>
              </w:rPr>
            </w:pPr>
            <w:r w:rsidRPr="00ED2F08">
              <w:rPr>
                <w:rFonts w:ascii="Verdana" w:hAnsi="Verdana"/>
                <w:noProof/>
              </w:rPr>
              <w:t>End User training, Training manual</w:t>
            </w:r>
          </w:p>
          <w:p w:rsidR="00773A1A" w:rsidRDefault="00773A1A" w:rsidP="00ED2F08">
            <w:pPr>
              <w:pStyle w:val="ResExpSummary"/>
              <w:rPr>
                <w:rFonts w:ascii="Verdana" w:hAnsi="Verdana"/>
                <w:b/>
              </w:rPr>
            </w:pPr>
            <w:r>
              <w:rPr>
                <w:rFonts w:ascii="Verdana" w:hAnsi="Verdana"/>
                <w:b/>
              </w:rPr>
              <w:lastRenderedPageBreak/>
              <w:t xml:space="preserve">Technical </w:t>
            </w:r>
            <w:r w:rsidRPr="00CD6FB0">
              <w:rPr>
                <w:rFonts w:ascii="Verdana" w:hAnsi="Verdana"/>
                <w:b/>
              </w:rPr>
              <w:t xml:space="preserve">Environment: </w:t>
            </w:r>
            <w:r>
              <w:rPr>
                <w:rFonts w:ascii="Verdana" w:hAnsi="Verdana"/>
                <w:b/>
              </w:rPr>
              <w:t>SAP ECC 5.0, DSI</w:t>
            </w:r>
          </w:p>
          <w:p w:rsidR="00773A1A" w:rsidRPr="00CD6FB0" w:rsidRDefault="00773A1A" w:rsidP="00D84727">
            <w:pPr>
              <w:pStyle w:val="ResExpSummary"/>
              <w:rPr>
                <w:rFonts w:ascii="Verdana" w:hAnsi="Verdana"/>
                <w:b/>
              </w:rPr>
            </w:pPr>
          </w:p>
        </w:tc>
      </w:tr>
    </w:tbl>
    <w:p w:rsidR="00D40EBB" w:rsidRPr="00474AC0" w:rsidRDefault="00D40EBB">
      <w:pPr>
        <w:rPr>
          <w:rFonts w:ascii="Verdana" w:hAnsi="Verdana"/>
          <w:sz w:val="10"/>
        </w:rPr>
      </w:pPr>
    </w:p>
    <w:p w:rsidR="00D40EBB" w:rsidRPr="00CD6FB0" w:rsidRDefault="00D40EBB">
      <w:pPr>
        <w:rPr>
          <w:rFonts w:ascii="Verdana" w:hAnsi="Verdana"/>
        </w:rPr>
      </w:pPr>
    </w:p>
    <w:tbl>
      <w:tblPr>
        <w:tblW w:w="9630" w:type="dxa"/>
        <w:tblInd w:w="-72" w:type="dxa"/>
        <w:tblLayout w:type="fixed"/>
        <w:tblLook w:val="0000" w:firstRow="0" w:lastRow="0" w:firstColumn="0" w:lastColumn="0" w:noHBand="0" w:noVBand="0"/>
      </w:tblPr>
      <w:tblGrid>
        <w:gridCol w:w="360"/>
        <w:gridCol w:w="9270"/>
      </w:tblGrid>
      <w:tr w:rsidR="00D40EBB" w:rsidRPr="00CD6FB0" w:rsidTr="00B45ADD">
        <w:trPr>
          <w:cantSplit/>
          <w:trHeight w:val="144"/>
        </w:trPr>
        <w:tc>
          <w:tcPr>
            <w:tcW w:w="9630" w:type="dxa"/>
            <w:gridSpan w:val="2"/>
          </w:tcPr>
          <w:p w:rsidR="00D40EBB" w:rsidRPr="00CD6FB0" w:rsidRDefault="00D40EBB" w:rsidP="00155A22">
            <w:pPr>
              <w:pStyle w:val="ResSectionHeader"/>
            </w:pPr>
            <w:r w:rsidRPr="00CD6FB0">
              <w:t>Education</w:t>
            </w:r>
          </w:p>
        </w:tc>
      </w:tr>
      <w:tr w:rsidR="00D40EBB" w:rsidRPr="00CD6FB0" w:rsidTr="00B45ADD">
        <w:trPr>
          <w:gridBefore w:val="1"/>
          <w:wBefore w:w="360" w:type="dxa"/>
          <w:cantSplit/>
          <w:trHeight w:val="144"/>
        </w:trPr>
        <w:tc>
          <w:tcPr>
            <w:tcW w:w="9270" w:type="dxa"/>
          </w:tcPr>
          <w:p w:rsidR="00D40EBB" w:rsidRPr="00CD6FB0" w:rsidRDefault="00B45ADD" w:rsidP="00B45ADD">
            <w:pPr>
              <w:pStyle w:val="ResDegree"/>
              <w:rPr>
                <w:rFonts w:ascii="Verdana" w:hAnsi="Verdana"/>
              </w:rPr>
            </w:pPr>
            <w:bookmarkStart w:id="11" w:name="PracDegreeGrad"/>
            <w:bookmarkStart w:id="12" w:name="Text21"/>
            <w:bookmarkEnd w:id="11"/>
            <w:r>
              <w:rPr>
                <w:rFonts w:ascii="Verdana" w:hAnsi="Verdana"/>
                <w:noProof/>
              </w:rPr>
              <w:t>Bachelor of Technology, Production Engineering &amp; Industrial Management</w:t>
            </w:r>
            <w:bookmarkEnd w:id="12"/>
          </w:p>
        </w:tc>
      </w:tr>
      <w:tr w:rsidR="00D40EBB" w:rsidRPr="00CD6FB0" w:rsidTr="00B45ADD">
        <w:trPr>
          <w:gridBefore w:val="1"/>
          <w:wBefore w:w="360" w:type="dxa"/>
          <w:cantSplit/>
          <w:trHeight w:val="144"/>
        </w:trPr>
        <w:tc>
          <w:tcPr>
            <w:tcW w:w="9270" w:type="dxa"/>
          </w:tcPr>
          <w:p w:rsidR="00D40EBB" w:rsidRPr="00CD6FB0" w:rsidRDefault="00B45ADD" w:rsidP="00155A22">
            <w:pPr>
              <w:pStyle w:val="ResUniversity"/>
              <w:rPr>
                <w:rFonts w:ascii="Verdana" w:hAnsi="Verdana"/>
              </w:rPr>
            </w:pPr>
            <w:bookmarkStart w:id="13" w:name="PracUnivUnderGrad"/>
            <w:bookmarkEnd w:id="13"/>
            <w:r>
              <w:rPr>
                <w:rFonts w:ascii="Verdana" w:hAnsi="Verdana"/>
                <w:noProof/>
              </w:rPr>
              <w:t>Univercity of Calicut, India</w:t>
            </w:r>
          </w:p>
        </w:tc>
      </w:tr>
    </w:tbl>
    <w:p w:rsidR="00D40EBB" w:rsidRPr="00CD6FB0" w:rsidRDefault="00D40EBB">
      <w:pPr>
        <w:rPr>
          <w:rFonts w:ascii="Verdana" w:hAnsi="Verdana"/>
        </w:rPr>
      </w:pPr>
    </w:p>
    <w:tbl>
      <w:tblPr>
        <w:tblW w:w="9630" w:type="dxa"/>
        <w:tblInd w:w="-72" w:type="dxa"/>
        <w:tblLayout w:type="fixed"/>
        <w:tblLook w:val="0000" w:firstRow="0" w:lastRow="0" w:firstColumn="0" w:lastColumn="0" w:noHBand="0" w:noVBand="0"/>
      </w:tblPr>
      <w:tblGrid>
        <w:gridCol w:w="360"/>
        <w:gridCol w:w="9270"/>
      </w:tblGrid>
      <w:tr w:rsidR="00D40EBB" w:rsidRPr="00CD6FB0">
        <w:trPr>
          <w:cantSplit/>
          <w:trHeight w:val="144"/>
        </w:trPr>
        <w:tc>
          <w:tcPr>
            <w:tcW w:w="9630" w:type="dxa"/>
            <w:gridSpan w:val="2"/>
          </w:tcPr>
          <w:p w:rsidR="00D40EBB" w:rsidRPr="00CD6FB0" w:rsidRDefault="00D40EBB" w:rsidP="00155A22">
            <w:pPr>
              <w:pStyle w:val="ResSectionHeader"/>
            </w:pPr>
            <w:r w:rsidRPr="00CD6FB0">
              <w:t>Professional Affiliations / Certifications</w:t>
            </w:r>
          </w:p>
        </w:tc>
      </w:tr>
      <w:tr w:rsidR="00D40EBB" w:rsidRPr="00CD6FB0">
        <w:trPr>
          <w:cantSplit/>
          <w:trHeight w:val="144"/>
        </w:trPr>
        <w:tc>
          <w:tcPr>
            <w:tcW w:w="360" w:type="dxa"/>
          </w:tcPr>
          <w:p w:rsidR="00D40EBB" w:rsidRPr="00CD6FB0" w:rsidRDefault="00D40EBB" w:rsidP="00155A22">
            <w:pPr>
              <w:pStyle w:val="ResBodyText"/>
              <w:rPr>
                <w:rFonts w:ascii="Verdana" w:hAnsi="Verdana"/>
              </w:rPr>
            </w:pPr>
          </w:p>
        </w:tc>
        <w:tc>
          <w:tcPr>
            <w:tcW w:w="9270" w:type="dxa"/>
          </w:tcPr>
          <w:p w:rsidR="00D40EBB" w:rsidRPr="00CD6FB0" w:rsidRDefault="00B45ADD" w:rsidP="00155A22">
            <w:pPr>
              <w:pStyle w:val="ResAdditionalInformation"/>
              <w:numPr>
                <w:ilvl w:val="0"/>
                <w:numId w:val="2"/>
              </w:numPr>
              <w:rPr>
                <w:rFonts w:ascii="Verdana" w:hAnsi="Verdana"/>
              </w:rPr>
            </w:pPr>
            <w:bookmarkStart w:id="14" w:name="PracProfCerts"/>
            <w:bookmarkEnd w:id="14"/>
            <w:r>
              <w:rPr>
                <w:rFonts w:ascii="Verdana" w:hAnsi="Verdana"/>
                <w:noProof/>
              </w:rPr>
              <w:t>Member of APICS</w:t>
            </w:r>
          </w:p>
        </w:tc>
      </w:tr>
    </w:tbl>
    <w:p w:rsidR="00155A22" w:rsidRPr="00CD6FB0" w:rsidRDefault="00155A22">
      <w:pPr>
        <w:rPr>
          <w:rFonts w:ascii="Verdana" w:hAnsi="Verdana"/>
        </w:rPr>
      </w:pPr>
    </w:p>
    <w:tbl>
      <w:tblPr>
        <w:tblW w:w="9630" w:type="dxa"/>
        <w:tblInd w:w="-72" w:type="dxa"/>
        <w:tblLayout w:type="fixed"/>
        <w:tblLook w:val="0000" w:firstRow="0" w:lastRow="0" w:firstColumn="0" w:lastColumn="0" w:noHBand="0" w:noVBand="0"/>
      </w:tblPr>
      <w:tblGrid>
        <w:gridCol w:w="360"/>
        <w:gridCol w:w="9270"/>
      </w:tblGrid>
      <w:tr w:rsidR="00155A22" w:rsidRPr="00CD6FB0" w:rsidTr="00474AC0">
        <w:trPr>
          <w:trHeight w:val="144"/>
        </w:trPr>
        <w:tc>
          <w:tcPr>
            <w:tcW w:w="9630" w:type="dxa"/>
            <w:gridSpan w:val="2"/>
          </w:tcPr>
          <w:p w:rsidR="00155A22" w:rsidRPr="00CD6FB0" w:rsidRDefault="00BC1C5D" w:rsidP="00155A22">
            <w:pPr>
              <w:pStyle w:val="ResSectionHeader"/>
            </w:pPr>
            <w:r>
              <w:t xml:space="preserve">Internal </w:t>
            </w:r>
            <w:r w:rsidR="00155A22" w:rsidRPr="00CD6FB0">
              <w:t>References</w:t>
            </w:r>
            <w:bookmarkStart w:id="15" w:name="References"/>
            <w:bookmarkEnd w:id="15"/>
            <w:r w:rsidR="00B03AFD" w:rsidRPr="00CD6FB0">
              <w:t xml:space="preserve"> - </w:t>
            </w:r>
            <w:r w:rsidR="00B03AFD" w:rsidRPr="00CD6FB0">
              <w:rPr>
                <w:rFonts w:cs="Arial"/>
                <w:b w:val="0"/>
                <w:vanish/>
                <w:color w:val="FF0000"/>
              </w:rPr>
              <w:t>Please list your last 3 project managers on Deloitte projects (name, office, phone, email address).  If you have not been on a project, please delete this section.</w:t>
            </w:r>
          </w:p>
        </w:tc>
      </w:tr>
      <w:tr w:rsidR="00155A22" w:rsidRPr="00CD6FB0" w:rsidTr="00474AC0">
        <w:trPr>
          <w:trHeight w:val="144"/>
        </w:trPr>
        <w:tc>
          <w:tcPr>
            <w:tcW w:w="360" w:type="dxa"/>
          </w:tcPr>
          <w:p w:rsidR="00155A22" w:rsidRPr="00CD6FB0" w:rsidRDefault="00155A22" w:rsidP="00155A22">
            <w:pPr>
              <w:pStyle w:val="ResBodyText"/>
              <w:rPr>
                <w:rFonts w:ascii="Verdana" w:hAnsi="Verdana"/>
              </w:rPr>
            </w:pPr>
          </w:p>
        </w:tc>
        <w:tc>
          <w:tcPr>
            <w:tcW w:w="9270" w:type="dxa"/>
          </w:tcPr>
          <w:p w:rsidR="00155A22" w:rsidRPr="00CD6FB0" w:rsidRDefault="00CA019E" w:rsidP="00155A22">
            <w:pPr>
              <w:pStyle w:val="ResBodyText"/>
              <w:rPr>
                <w:rFonts w:ascii="Verdana" w:hAnsi="Verdana"/>
              </w:rPr>
            </w:pPr>
            <w:bookmarkStart w:id="16" w:name="PracReferences"/>
            <w:bookmarkEnd w:id="16"/>
            <w:r>
              <w:rPr>
                <w:rFonts w:ascii="Verdana" w:hAnsi="Verdana"/>
                <w:noProof/>
              </w:rPr>
              <w:t>Goel</w:t>
            </w:r>
            <w:r w:rsidR="00A570F9">
              <w:rPr>
                <w:rFonts w:ascii="Verdana" w:hAnsi="Verdana"/>
                <w:noProof/>
              </w:rPr>
              <w:t xml:space="preserve">, </w:t>
            </w:r>
            <w:r>
              <w:rPr>
                <w:rFonts w:ascii="Verdana" w:hAnsi="Verdana"/>
                <w:noProof/>
              </w:rPr>
              <w:t>Nitin</w:t>
            </w:r>
            <w:r w:rsidR="00155A22" w:rsidRPr="00CD6FB0">
              <w:rPr>
                <w:rFonts w:ascii="Verdana" w:hAnsi="Verdana"/>
              </w:rPr>
              <w:t xml:space="preserve">, </w:t>
            </w:r>
            <w:r>
              <w:rPr>
                <w:rFonts w:ascii="Verdana" w:hAnsi="Verdana"/>
              </w:rPr>
              <w:t>Bengaluru</w:t>
            </w:r>
            <w:r w:rsidR="00155A22" w:rsidRPr="00CD6FB0">
              <w:rPr>
                <w:rFonts w:ascii="Verdana" w:hAnsi="Verdana"/>
              </w:rPr>
              <w:t>,</w:t>
            </w:r>
            <w:r w:rsidR="00B03AFD" w:rsidRPr="00CD6FB0">
              <w:rPr>
                <w:rFonts w:ascii="Verdana" w:hAnsi="Verdana"/>
              </w:rPr>
              <w:t xml:space="preserve"> </w:t>
            </w:r>
            <w:r w:rsidRPr="00CA019E">
              <w:rPr>
                <w:rFonts w:ascii="Verdana" w:hAnsi="Verdana"/>
              </w:rPr>
              <w:t>+1 615 209 3261</w:t>
            </w:r>
            <w:r w:rsidR="00155A22" w:rsidRPr="00CD6FB0">
              <w:rPr>
                <w:rFonts w:ascii="Verdana" w:hAnsi="Verdana"/>
              </w:rPr>
              <w:t xml:space="preserve">, </w:t>
            </w:r>
            <w:hyperlink r:id="rId14" w:history="1">
              <w:r>
                <w:rPr>
                  <w:rStyle w:val="Hyperlink"/>
                  <w:rFonts w:ascii="Verdana" w:hAnsi="Verdana"/>
                </w:rPr>
                <w:t>nitigoel@deloitte.com</w:t>
              </w:r>
            </w:hyperlink>
            <w:r w:rsidR="00A570F9">
              <w:rPr>
                <w:rFonts w:ascii="Verdana" w:hAnsi="Verdana"/>
              </w:rPr>
              <w:t xml:space="preserve"> </w:t>
            </w:r>
          </w:p>
          <w:p w:rsidR="00155A22" w:rsidRPr="00CD6FB0" w:rsidRDefault="00E13571" w:rsidP="00155A22">
            <w:pPr>
              <w:pStyle w:val="ResBodyText"/>
              <w:rPr>
                <w:rFonts w:ascii="Verdana" w:hAnsi="Verdana"/>
              </w:rPr>
            </w:pPr>
            <w:r w:rsidRPr="00E13571">
              <w:rPr>
                <w:rFonts w:ascii="Verdana" w:hAnsi="Verdana"/>
              </w:rPr>
              <w:t>Todkar, Sharashchandra</w:t>
            </w:r>
            <w:r>
              <w:rPr>
                <w:rFonts w:ascii="Verdana" w:hAnsi="Verdana"/>
              </w:rPr>
              <w:t xml:space="preserve">, Mumbai, +1 678 299 7200, </w:t>
            </w:r>
            <w:hyperlink r:id="rId15" w:history="1">
              <w:r w:rsidRPr="00184069">
                <w:rPr>
                  <w:rStyle w:val="Hyperlink"/>
                  <w:rFonts w:ascii="Verdana" w:hAnsi="Verdana"/>
                </w:rPr>
                <w:t>stodkar@deloitte.com</w:t>
              </w:r>
            </w:hyperlink>
            <w:r>
              <w:rPr>
                <w:rFonts w:ascii="Verdana" w:hAnsi="Verdana"/>
              </w:rPr>
              <w:t xml:space="preserve"> </w:t>
            </w:r>
          </w:p>
        </w:tc>
      </w:tr>
    </w:tbl>
    <w:p w:rsidR="00155A22" w:rsidRPr="00CD6FB0" w:rsidRDefault="00155A22">
      <w:pPr>
        <w:rPr>
          <w:rFonts w:ascii="Verdana" w:hAnsi="Verdana"/>
        </w:rPr>
      </w:pPr>
    </w:p>
    <w:sectPr w:rsidR="00155A22" w:rsidRPr="00CD6FB0" w:rsidSect="00D74227">
      <w:headerReference w:type="default" r:id="rId16"/>
      <w:footerReference w:type="default" r:id="rId17"/>
      <w:headerReference w:type="first" r:id="rId18"/>
      <w:pgSz w:w="12240" w:h="15840"/>
      <w:pgMar w:top="1440" w:right="1440" w:bottom="1440" w:left="1440"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44">
      <wne:macro wne:macroName="TEMPLATEPROJECT.NEWMACROS.DELSECTION"/>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4F4" w:rsidRDefault="00F554F4">
      <w:r>
        <w:separator/>
      </w:r>
    </w:p>
  </w:endnote>
  <w:endnote w:type="continuationSeparator" w:id="0">
    <w:p w:rsidR="00F554F4" w:rsidRDefault="00F55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C07" w:rsidRPr="00AE7344" w:rsidRDefault="001E1C07" w:rsidP="00AE7344">
    <w:pPr>
      <w:pStyle w:val="Footer"/>
      <w:rPr>
        <w:sz w:val="16"/>
        <w:szCs w:val="16"/>
      </w:rPr>
    </w:pPr>
    <w:r w:rsidRPr="00AE7344">
      <w:rPr>
        <w:bCs/>
        <w:sz w:val="16"/>
        <w:szCs w:val="16"/>
      </w:rPr>
      <w:t>Copyright © 2</w:t>
    </w:r>
    <w:r w:rsidR="00A80879">
      <w:rPr>
        <w:bCs/>
        <w:sz w:val="16"/>
        <w:szCs w:val="16"/>
      </w:rPr>
      <w:t>01</w:t>
    </w:r>
    <w:r>
      <w:rPr>
        <w:bCs/>
        <w:sz w:val="16"/>
        <w:szCs w:val="16"/>
      </w:rPr>
      <w:t>7</w:t>
    </w:r>
    <w:r w:rsidRPr="00AE7344">
      <w:rPr>
        <w:bCs/>
        <w:sz w:val="16"/>
        <w:szCs w:val="16"/>
      </w:rPr>
      <w:t xml:space="preserve"> Deloitte Development LLC.  All rights reserved.</w:t>
    </w:r>
    <w:r>
      <w:rPr>
        <w:bCs/>
        <w:sz w:val="16"/>
        <w:szCs w:val="16"/>
      </w:rPr>
      <w:t xml:space="preserve">  (r.v.. 9.1)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4F4" w:rsidRDefault="00F554F4">
      <w:r>
        <w:separator/>
      </w:r>
    </w:p>
  </w:footnote>
  <w:footnote w:type="continuationSeparator" w:id="0">
    <w:p w:rsidR="00F554F4" w:rsidRDefault="00F55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C07" w:rsidRPr="00920489" w:rsidRDefault="001E1C07" w:rsidP="00D40EBB">
    <w:pPr>
      <w:pStyle w:val="Name"/>
      <w:spacing w:before="60"/>
      <w:rPr>
        <w:rFonts w:cs="Arial"/>
        <w:b w:val="0"/>
      </w:rPr>
    </w:pPr>
    <w:r w:rsidRPr="00920489">
      <w:rPr>
        <w:rFonts w:cs="Arial"/>
        <w:b w:val="0"/>
      </w:rPr>
      <w:t xml:space="preserve">Page </w:t>
    </w:r>
    <w:r w:rsidRPr="00920489">
      <w:rPr>
        <w:rFonts w:cs="Arial"/>
        <w:b w:val="0"/>
      </w:rPr>
      <w:fldChar w:fldCharType="begin"/>
    </w:r>
    <w:r w:rsidRPr="00920489">
      <w:rPr>
        <w:rFonts w:cs="Arial"/>
        <w:b w:val="0"/>
      </w:rPr>
      <w:instrText xml:space="preserve"> PAGE </w:instrText>
    </w:r>
    <w:r w:rsidRPr="00920489">
      <w:rPr>
        <w:rFonts w:cs="Arial"/>
        <w:b w:val="0"/>
      </w:rPr>
      <w:fldChar w:fldCharType="separate"/>
    </w:r>
    <w:r w:rsidR="007F223F">
      <w:rPr>
        <w:rFonts w:cs="Arial"/>
        <w:b w:val="0"/>
        <w:noProof/>
      </w:rPr>
      <w:t>3</w:t>
    </w:r>
    <w:r w:rsidRPr="00920489">
      <w:rPr>
        <w:rFonts w:cs="Arial"/>
        <w:b w:val="0"/>
      </w:rPr>
      <w:fldChar w:fldCharType="end"/>
    </w:r>
    <w:r w:rsidRPr="00920489">
      <w:rPr>
        <w:rFonts w:cs="Arial"/>
        <w:b w:val="0"/>
      </w:rPr>
      <w:t xml:space="preserve"> of </w:t>
    </w:r>
    <w:r>
      <w:rPr>
        <w:rFonts w:cs="Arial"/>
        <w:b w:val="0"/>
      </w:rPr>
      <w:fldChar w:fldCharType="begin"/>
    </w:r>
    <w:r>
      <w:rPr>
        <w:rFonts w:cs="Arial"/>
        <w:b w:val="0"/>
      </w:rPr>
      <w:instrText xml:space="preserve"> SECTIONPAGES   \* MERGEFORMAT </w:instrText>
    </w:r>
    <w:r>
      <w:rPr>
        <w:rFonts w:cs="Arial"/>
        <w:b w:val="0"/>
      </w:rPr>
      <w:fldChar w:fldCharType="separate"/>
    </w:r>
    <w:r w:rsidR="0057282D">
      <w:rPr>
        <w:rFonts w:cs="Arial"/>
        <w:b w:val="0"/>
        <w:noProof/>
      </w:rPr>
      <w:t>9</w:t>
    </w:r>
    <w:r>
      <w:rPr>
        <w:rFonts w:cs="Arial"/>
        <w:b w:val="0"/>
      </w:rPr>
      <w:fldChar w:fldCharType="end"/>
    </w:r>
  </w:p>
  <w:p w:rsidR="001E1C07" w:rsidRPr="006A3142" w:rsidRDefault="001E1C07" w:rsidP="00D40EBB">
    <w:pPr>
      <w:pBdr>
        <w:bottom w:val="single" w:sz="4" w:space="1" w:color="auto"/>
      </w:pBdr>
      <w:spacing w:line="80" w:lineRule="exact"/>
      <w:jc w:val="right"/>
      <w:rPr>
        <w:rFonts w:cs="Arial"/>
      </w:rPr>
    </w:pPr>
  </w:p>
  <w:p w:rsidR="001E1C07" w:rsidRDefault="001E1C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C07" w:rsidRDefault="00811530">
    <w:pPr>
      <w:pStyle w:val="Header"/>
    </w:pPr>
    <w:r>
      <w:rPr>
        <w:noProof/>
      </w:rPr>
      <w:drawing>
        <wp:anchor distT="0" distB="0" distL="114300" distR="114300" simplePos="0" relativeHeight="251657728" behindDoc="1" locked="0" layoutInCell="1" allowOverlap="1">
          <wp:simplePos x="0" y="0"/>
          <wp:positionH relativeFrom="page">
            <wp:posOffset>885825</wp:posOffset>
          </wp:positionH>
          <wp:positionV relativeFrom="page">
            <wp:posOffset>495300</wp:posOffset>
          </wp:positionV>
          <wp:extent cx="1619250" cy="304800"/>
          <wp:effectExtent l="0" t="0" r="0" b="0"/>
          <wp:wrapNone/>
          <wp:docPr id="1" name="Picture 2" descr="Del_Word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_Word_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304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F6C"/>
    <w:multiLevelType w:val="hybridMultilevel"/>
    <w:tmpl w:val="BA9094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836498"/>
    <w:multiLevelType w:val="hybridMultilevel"/>
    <w:tmpl w:val="D8E8F71E"/>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16131DDC"/>
    <w:multiLevelType w:val="hybridMultilevel"/>
    <w:tmpl w:val="6F64B620"/>
    <w:lvl w:ilvl="0" w:tplc="C6320D24">
      <w:start w:val="1"/>
      <w:numFmt w:val="decimal"/>
      <w:lvlText w:val="%1."/>
      <w:lvlJc w:val="left"/>
      <w:pPr>
        <w:tabs>
          <w:tab w:val="num" w:pos="720"/>
        </w:tabs>
        <w:ind w:left="720" w:hanging="360"/>
      </w:pPr>
      <w:rPr>
        <w:rFonts w:ascii="Arial"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905362"/>
    <w:multiLevelType w:val="hybridMultilevel"/>
    <w:tmpl w:val="268AD0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4079BA"/>
    <w:multiLevelType w:val="hybridMultilevel"/>
    <w:tmpl w:val="075C8D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AF417BF"/>
    <w:multiLevelType w:val="hybridMultilevel"/>
    <w:tmpl w:val="1610B4D0"/>
    <w:lvl w:ilvl="0" w:tplc="3DC4D13A">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307F46AB"/>
    <w:multiLevelType w:val="hybridMultilevel"/>
    <w:tmpl w:val="63AC2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AA05F8"/>
    <w:multiLevelType w:val="hybridMultilevel"/>
    <w:tmpl w:val="3BC8F230"/>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42B60628"/>
    <w:multiLevelType w:val="hybridMultilevel"/>
    <w:tmpl w:val="B798EE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D3A454C"/>
    <w:multiLevelType w:val="hybridMultilevel"/>
    <w:tmpl w:val="539029FC"/>
    <w:lvl w:ilvl="0" w:tplc="04090001">
      <w:start w:val="1"/>
      <w:numFmt w:val="bullet"/>
      <w:lvlText w:val=""/>
      <w:lvlJc w:val="left"/>
      <w:pPr>
        <w:tabs>
          <w:tab w:val="num" w:pos="720"/>
        </w:tabs>
        <w:ind w:left="720" w:hanging="360"/>
      </w:pPr>
      <w:rPr>
        <w:rFonts w:ascii="Symbol" w:hAnsi="Symbol"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6FD4B26"/>
    <w:multiLevelType w:val="hybridMultilevel"/>
    <w:tmpl w:val="33604D5C"/>
    <w:lvl w:ilvl="0" w:tplc="0409000F">
      <w:start w:val="1"/>
      <w:numFmt w:val="decimal"/>
      <w:lvlText w:val="%1."/>
      <w:lvlJc w:val="left"/>
      <w:pPr>
        <w:tabs>
          <w:tab w:val="num" w:pos="720"/>
        </w:tabs>
        <w:ind w:left="720" w:hanging="360"/>
      </w:pPr>
      <w:rPr>
        <w:rFonts w:hint="default"/>
        <w:b w:val="0"/>
        <w:color w:val="auto"/>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7CE1924"/>
    <w:multiLevelType w:val="hybridMultilevel"/>
    <w:tmpl w:val="6BCCFD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85E21D6"/>
    <w:multiLevelType w:val="hybridMultilevel"/>
    <w:tmpl w:val="AEB61E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BF7CEA"/>
    <w:multiLevelType w:val="multilevel"/>
    <w:tmpl w:val="BD74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3F5633"/>
    <w:multiLevelType w:val="hybridMultilevel"/>
    <w:tmpl w:val="113EB5F0"/>
    <w:lvl w:ilvl="0" w:tplc="0409000F">
      <w:start w:val="1"/>
      <w:numFmt w:val="decimal"/>
      <w:lvlText w:val="%1."/>
      <w:lvlJc w:val="left"/>
      <w:pPr>
        <w:tabs>
          <w:tab w:val="num" w:pos="720"/>
        </w:tabs>
        <w:ind w:left="72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6D225C0"/>
    <w:multiLevelType w:val="hybridMultilevel"/>
    <w:tmpl w:val="C82008AC"/>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78522431"/>
    <w:multiLevelType w:val="hybridMultilevel"/>
    <w:tmpl w:val="6D9A45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9D948E8"/>
    <w:multiLevelType w:val="hybridMultilevel"/>
    <w:tmpl w:val="61CC5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CC30804"/>
    <w:multiLevelType w:val="hybridMultilevel"/>
    <w:tmpl w:val="799001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CCD1D2C"/>
    <w:multiLevelType w:val="hybridMultilevel"/>
    <w:tmpl w:val="9A1C8F26"/>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15:restartNumberingAfterBreak="0">
    <w:nsid w:val="7ECC3BC2"/>
    <w:multiLevelType w:val="hybridMultilevel"/>
    <w:tmpl w:val="A50C44D8"/>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5"/>
  </w:num>
  <w:num w:numId="2">
    <w:abstractNumId w:val="19"/>
  </w:num>
  <w:num w:numId="3">
    <w:abstractNumId w:val="15"/>
  </w:num>
  <w:num w:numId="4">
    <w:abstractNumId w:val="1"/>
  </w:num>
  <w:num w:numId="5">
    <w:abstractNumId w:val="20"/>
  </w:num>
  <w:num w:numId="6">
    <w:abstractNumId w:val="7"/>
  </w:num>
  <w:num w:numId="7">
    <w:abstractNumId w:val="13"/>
  </w:num>
  <w:num w:numId="8">
    <w:abstractNumId w:val="14"/>
  </w:num>
  <w:num w:numId="9">
    <w:abstractNumId w:val="4"/>
  </w:num>
  <w:num w:numId="10">
    <w:abstractNumId w:val="0"/>
  </w:num>
  <w:num w:numId="11">
    <w:abstractNumId w:val="10"/>
  </w:num>
  <w:num w:numId="12">
    <w:abstractNumId w:val="2"/>
  </w:num>
  <w:num w:numId="13">
    <w:abstractNumId w:val="11"/>
  </w:num>
  <w:num w:numId="14">
    <w:abstractNumId w:val="9"/>
  </w:num>
  <w:num w:numId="15">
    <w:abstractNumId w:val="16"/>
  </w:num>
  <w:num w:numId="16">
    <w:abstractNumId w:val="12"/>
  </w:num>
  <w:num w:numId="17">
    <w:abstractNumId w:val="18"/>
  </w:num>
  <w:num w:numId="18">
    <w:abstractNumId w:val="8"/>
  </w:num>
  <w:num w:numId="19">
    <w:abstractNumId w:val="3"/>
  </w:num>
  <w:num w:numId="20">
    <w:abstractNumId w:val="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89A"/>
    <w:rsid w:val="00000A59"/>
    <w:rsid w:val="00007ED7"/>
    <w:rsid w:val="00012361"/>
    <w:rsid w:val="00013609"/>
    <w:rsid w:val="0001515F"/>
    <w:rsid w:val="00017DC3"/>
    <w:rsid w:val="000240BD"/>
    <w:rsid w:val="000245D9"/>
    <w:rsid w:val="00027E65"/>
    <w:rsid w:val="000311F6"/>
    <w:rsid w:val="00040779"/>
    <w:rsid w:val="000434CB"/>
    <w:rsid w:val="000513DA"/>
    <w:rsid w:val="00061A1E"/>
    <w:rsid w:val="00061D59"/>
    <w:rsid w:val="00062E83"/>
    <w:rsid w:val="00071F9D"/>
    <w:rsid w:val="000826FD"/>
    <w:rsid w:val="00082C72"/>
    <w:rsid w:val="0009031C"/>
    <w:rsid w:val="000911A6"/>
    <w:rsid w:val="000B3337"/>
    <w:rsid w:val="000B79B4"/>
    <w:rsid w:val="000C63F2"/>
    <w:rsid w:val="000D16C3"/>
    <w:rsid w:val="000D2075"/>
    <w:rsid w:val="000D4598"/>
    <w:rsid w:val="000D70F2"/>
    <w:rsid w:val="000F06FE"/>
    <w:rsid w:val="000F200D"/>
    <w:rsid w:val="000F2647"/>
    <w:rsid w:val="000F70D8"/>
    <w:rsid w:val="00101077"/>
    <w:rsid w:val="00114A0B"/>
    <w:rsid w:val="00127535"/>
    <w:rsid w:val="00141A9C"/>
    <w:rsid w:val="00141D78"/>
    <w:rsid w:val="001427C5"/>
    <w:rsid w:val="001463C6"/>
    <w:rsid w:val="001539DF"/>
    <w:rsid w:val="001541C6"/>
    <w:rsid w:val="00155A22"/>
    <w:rsid w:val="001752B2"/>
    <w:rsid w:val="00184069"/>
    <w:rsid w:val="001857A0"/>
    <w:rsid w:val="00185841"/>
    <w:rsid w:val="001932E3"/>
    <w:rsid w:val="001A2685"/>
    <w:rsid w:val="001A3539"/>
    <w:rsid w:val="001B23B2"/>
    <w:rsid w:val="001C06A7"/>
    <w:rsid w:val="001C7B8F"/>
    <w:rsid w:val="001D2810"/>
    <w:rsid w:val="001E1C07"/>
    <w:rsid w:val="001E5E3B"/>
    <w:rsid w:val="001F492B"/>
    <w:rsid w:val="001F6670"/>
    <w:rsid w:val="00205E95"/>
    <w:rsid w:val="00215D92"/>
    <w:rsid w:val="002249BD"/>
    <w:rsid w:val="00231745"/>
    <w:rsid w:val="00235F2D"/>
    <w:rsid w:val="00236D9D"/>
    <w:rsid w:val="00237210"/>
    <w:rsid w:val="00265728"/>
    <w:rsid w:val="00265733"/>
    <w:rsid w:val="00275A02"/>
    <w:rsid w:val="0027740F"/>
    <w:rsid w:val="0029689B"/>
    <w:rsid w:val="002A2921"/>
    <w:rsid w:val="002A2E60"/>
    <w:rsid w:val="002A6272"/>
    <w:rsid w:val="002C2699"/>
    <w:rsid w:val="002C4B71"/>
    <w:rsid w:val="002C7A45"/>
    <w:rsid w:val="002D08B3"/>
    <w:rsid w:val="002D5689"/>
    <w:rsid w:val="002D701C"/>
    <w:rsid w:val="002E0735"/>
    <w:rsid w:val="002E07EE"/>
    <w:rsid w:val="002E1A6A"/>
    <w:rsid w:val="002F0704"/>
    <w:rsid w:val="002F4CBE"/>
    <w:rsid w:val="0030703C"/>
    <w:rsid w:val="003110EF"/>
    <w:rsid w:val="00312542"/>
    <w:rsid w:val="00313479"/>
    <w:rsid w:val="00314529"/>
    <w:rsid w:val="00316183"/>
    <w:rsid w:val="00330CEC"/>
    <w:rsid w:val="00330F38"/>
    <w:rsid w:val="003314BD"/>
    <w:rsid w:val="00337860"/>
    <w:rsid w:val="003402E2"/>
    <w:rsid w:val="003407B9"/>
    <w:rsid w:val="00345C17"/>
    <w:rsid w:val="00352854"/>
    <w:rsid w:val="00367757"/>
    <w:rsid w:val="00374940"/>
    <w:rsid w:val="00374F02"/>
    <w:rsid w:val="003773E3"/>
    <w:rsid w:val="00377558"/>
    <w:rsid w:val="00380705"/>
    <w:rsid w:val="003850E1"/>
    <w:rsid w:val="00385D59"/>
    <w:rsid w:val="00387D61"/>
    <w:rsid w:val="00392257"/>
    <w:rsid w:val="00393D02"/>
    <w:rsid w:val="003955BF"/>
    <w:rsid w:val="003A0CF3"/>
    <w:rsid w:val="003A28EC"/>
    <w:rsid w:val="003A3D0A"/>
    <w:rsid w:val="003A4022"/>
    <w:rsid w:val="003A5728"/>
    <w:rsid w:val="003A73FB"/>
    <w:rsid w:val="003A7893"/>
    <w:rsid w:val="003B2D52"/>
    <w:rsid w:val="003B373D"/>
    <w:rsid w:val="003B7711"/>
    <w:rsid w:val="003C2264"/>
    <w:rsid w:val="003C3A0F"/>
    <w:rsid w:val="003C4847"/>
    <w:rsid w:val="003D249D"/>
    <w:rsid w:val="003D4193"/>
    <w:rsid w:val="003D441A"/>
    <w:rsid w:val="003D44DF"/>
    <w:rsid w:val="003E4A63"/>
    <w:rsid w:val="003F2578"/>
    <w:rsid w:val="003F4E73"/>
    <w:rsid w:val="003F5E79"/>
    <w:rsid w:val="003F7F93"/>
    <w:rsid w:val="0040248B"/>
    <w:rsid w:val="00402C24"/>
    <w:rsid w:val="00414C64"/>
    <w:rsid w:val="004219C0"/>
    <w:rsid w:val="00436234"/>
    <w:rsid w:val="004402E6"/>
    <w:rsid w:val="00446A28"/>
    <w:rsid w:val="004522A3"/>
    <w:rsid w:val="004541B1"/>
    <w:rsid w:val="00463F8F"/>
    <w:rsid w:val="00470015"/>
    <w:rsid w:val="00470746"/>
    <w:rsid w:val="004748E1"/>
    <w:rsid w:val="00474AC0"/>
    <w:rsid w:val="004856D9"/>
    <w:rsid w:val="004862D4"/>
    <w:rsid w:val="00497637"/>
    <w:rsid w:val="00497B8C"/>
    <w:rsid w:val="004A1D0E"/>
    <w:rsid w:val="004A2504"/>
    <w:rsid w:val="004A6C33"/>
    <w:rsid w:val="004A7D29"/>
    <w:rsid w:val="004C0459"/>
    <w:rsid w:val="004C2110"/>
    <w:rsid w:val="004C35CD"/>
    <w:rsid w:val="004D0F2F"/>
    <w:rsid w:val="004D2CCC"/>
    <w:rsid w:val="004E0549"/>
    <w:rsid w:val="004F719C"/>
    <w:rsid w:val="005012DC"/>
    <w:rsid w:val="00512A33"/>
    <w:rsid w:val="00516CFD"/>
    <w:rsid w:val="005261D4"/>
    <w:rsid w:val="00543CDD"/>
    <w:rsid w:val="0055027F"/>
    <w:rsid w:val="00556EEB"/>
    <w:rsid w:val="00561AED"/>
    <w:rsid w:val="0057000C"/>
    <w:rsid w:val="0057282D"/>
    <w:rsid w:val="00581F4D"/>
    <w:rsid w:val="005844FB"/>
    <w:rsid w:val="00584BBC"/>
    <w:rsid w:val="005859C2"/>
    <w:rsid w:val="005A1E7F"/>
    <w:rsid w:val="005A4569"/>
    <w:rsid w:val="005A4C75"/>
    <w:rsid w:val="005C24C7"/>
    <w:rsid w:val="005C4DAF"/>
    <w:rsid w:val="005C5E10"/>
    <w:rsid w:val="005C6D67"/>
    <w:rsid w:val="005D483C"/>
    <w:rsid w:val="005F3D60"/>
    <w:rsid w:val="005F5AB5"/>
    <w:rsid w:val="006000EA"/>
    <w:rsid w:val="0060028E"/>
    <w:rsid w:val="00603372"/>
    <w:rsid w:val="00605406"/>
    <w:rsid w:val="0060589A"/>
    <w:rsid w:val="006120DD"/>
    <w:rsid w:val="00612ED6"/>
    <w:rsid w:val="00615D82"/>
    <w:rsid w:val="00622352"/>
    <w:rsid w:val="00625007"/>
    <w:rsid w:val="00627B32"/>
    <w:rsid w:val="00633F1C"/>
    <w:rsid w:val="006401E5"/>
    <w:rsid w:val="006448DE"/>
    <w:rsid w:val="00650AC1"/>
    <w:rsid w:val="0066129B"/>
    <w:rsid w:val="00671179"/>
    <w:rsid w:val="006833FB"/>
    <w:rsid w:val="00684969"/>
    <w:rsid w:val="00691B86"/>
    <w:rsid w:val="0069231A"/>
    <w:rsid w:val="0069353B"/>
    <w:rsid w:val="00693C01"/>
    <w:rsid w:val="006A2DB8"/>
    <w:rsid w:val="006A5F08"/>
    <w:rsid w:val="006A621A"/>
    <w:rsid w:val="006B294A"/>
    <w:rsid w:val="006B6DD7"/>
    <w:rsid w:val="006C16EA"/>
    <w:rsid w:val="006C6102"/>
    <w:rsid w:val="006E15E1"/>
    <w:rsid w:val="006E29CF"/>
    <w:rsid w:val="006F6930"/>
    <w:rsid w:val="00704684"/>
    <w:rsid w:val="00717F7F"/>
    <w:rsid w:val="007221FD"/>
    <w:rsid w:val="00727553"/>
    <w:rsid w:val="00730092"/>
    <w:rsid w:val="00741F64"/>
    <w:rsid w:val="00743FD0"/>
    <w:rsid w:val="00756BB9"/>
    <w:rsid w:val="00757691"/>
    <w:rsid w:val="00765EA0"/>
    <w:rsid w:val="00766A9D"/>
    <w:rsid w:val="007702EE"/>
    <w:rsid w:val="00773687"/>
    <w:rsid w:val="00773A1A"/>
    <w:rsid w:val="007764D1"/>
    <w:rsid w:val="00776655"/>
    <w:rsid w:val="00776663"/>
    <w:rsid w:val="00783C97"/>
    <w:rsid w:val="00790586"/>
    <w:rsid w:val="0079765E"/>
    <w:rsid w:val="007A1029"/>
    <w:rsid w:val="007A1BC6"/>
    <w:rsid w:val="007A54E4"/>
    <w:rsid w:val="007B709C"/>
    <w:rsid w:val="007E324F"/>
    <w:rsid w:val="007F1490"/>
    <w:rsid w:val="007F223F"/>
    <w:rsid w:val="00800005"/>
    <w:rsid w:val="00811530"/>
    <w:rsid w:val="008208CF"/>
    <w:rsid w:val="00822DFA"/>
    <w:rsid w:val="00827595"/>
    <w:rsid w:val="00837D2E"/>
    <w:rsid w:val="00851469"/>
    <w:rsid w:val="00854325"/>
    <w:rsid w:val="00855114"/>
    <w:rsid w:val="0085792B"/>
    <w:rsid w:val="0086014D"/>
    <w:rsid w:val="00882A46"/>
    <w:rsid w:val="008A26D4"/>
    <w:rsid w:val="008A7147"/>
    <w:rsid w:val="008E029C"/>
    <w:rsid w:val="008E0651"/>
    <w:rsid w:val="008E4818"/>
    <w:rsid w:val="008E7199"/>
    <w:rsid w:val="008F06DC"/>
    <w:rsid w:val="008F21FD"/>
    <w:rsid w:val="0090031A"/>
    <w:rsid w:val="00914B25"/>
    <w:rsid w:val="00914D81"/>
    <w:rsid w:val="00922086"/>
    <w:rsid w:val="0093031A"/>
    <w:rsid w:val="00932E68"/>
    <w:rsid w:val="00936404"/>
    <w:rsid w:val="0094095C"/>
    <w:rsid w:val="0094757C"/>
    <w:rsid w:val="00951786"/>
    <w:rsid w:val="00952243"/>
    <w:rsid w:val="009533D8"/>
    <w:rsid w:val="00953D2D"/>
    <w:rsid w:val="009609D3"/>
    <w:rsid w:val="00962105"/>
    <w:rsid w:val="00964BC6"/>
    <w:rsid w:val="00965F0F"/>
    <w:rsid w:val="009713F2"/>
    <w:rsid w:val="009724CE"/>
    <w:rsid w:val="00974436"/>
    <w:rsid w:val="0097620F"/>
    <w:rsid w:val="00976CA1"/>
    <w:rsid w:val="00985CA6"/>
    <w:rsid w:val="009876D8"/>
    <w:rsid w:val="00992BED"/>
    <w:rsid w:val="00994DB3"/>
    <w:rsid w:val="00996060"/>
    <w:rsid w:val="009A1555"/>
    <w:rsid w:val="009B0556"/>
    <w:rsid w:val="009B1249"/>
    <w:rsid w:val="009B16ED"/>
    <w:rsid w:val="009B50A5"/>
    <w:rsid w:val="009B7AE1"/>
    <w:rsid w:val="009C2CDA"/>
    <w:rsid w:val="009C61CF"/>
    <w:rsid w:val="009D042D"/>
    <w:rsid w:val="009E0B0A"/>
    <w:rsid w:val="009E12D3"/>
    <w:rsid w:val="009E3DF8"/>
    <w:rsid w:val="009F12B0"/>
    <w:rsid w:val="009F3167"/>
    <w:rsid w:val="009F427B"/>
    <w:rsid w:val="009F5C0F"/>
    <w:rsid w:val="00A005D8"/>
    <w:rsid w:val="00A01A77"/>
    <w:rsid w:val="00A0325E"/>
    <w:rsid w:val="00A17096"/>
    <w:rsid w:val="00A33FDD"/>
    <w:rsid w:val="00A40990"/>
    <w:rsid w:val="00A42188"/>
    <w:rsid w:val="00A458F2"/>
    <w:rsid w:val="00A51E4D"/>
    <w:rsid w:val="00A5659E"/>
    <w:rsid w:val="00A570F9"/>
    <w:rsid w:val="00A57B7A"/>
    <w:rsid w:val="00A70478"/>
    <w:rsid w:val="00A729DF"/>
    <w:rsid w:val="00A73079"/>
    <w:rsid w:val="00A80879"/>
    <w:rsid w:val="00A86868"/>
    <w:rsid w:val="00A871AB"/>
    <w:rsid w:val="00AA3993"/>
    <w:rsid w:val="00AA588F"/>
    <w:rsid w:val="00AA5C67"/>
    <w:rsid w:val="00AB2EE1"/>
    <w:rsid w:val="00AB669B"/>
    <w:rsid w:val="00AC031D"/>
    <w:rsid w:val="00AC1310"/>
    <w:rsid w:val="00AC2747"/>
    <w:rsid w:val="00AC5CAA"/>
    <w:rsid w:val="00AD19A4"/>
    <w:rsid w:val="00AD7D47"/>
    <w:rsid w:val="00AE7344"/>
    <w:rsid w:val="00AF0C07"/>
    <w:rsid w:val="00B03AFD"/>
    <w:rsid w:val="00B05789"/>
    <w:rsid w:val="00B05F01"/>
    <w:rsid w:val="00B0758B"/>
    <w:rsid w:val="00B07DD6"/>
    <w:rsid w:val="00B134AD"/>
    <w:rsid w:val="00B13BD5"/>
    <w:rsid w:val="00B147BB"/>
    <w:rsid w:val="00B161B5"/>
    <w:rsid w:val="00B214B6"/>
    <w:rsid w:val="00B22F44"/>
    <w:rsid w:val="00B23BCB"/>
    <w:rsid w:val="00B30A2C"/>
    <w:rsid w:val="00B3740D"/>
    <w:rsid w:val="00B453A3"/>
    <w:rsid w:val="00B45ADD"/>
    <w:rsid w:val="00B460E9"/>
    <w:rsid w:val="00B51E08"/>
    <w:rsid w:val="00B57040"/>
    <w:rsid w:val="00B60965"/>
    <w:rsid w:val="00B61741"/>
    <w:rsid w:val="00B641DA"/>
    <w:rsid w:val="00B709F4"/>
    <w:rsid w:val="00B878F9"/>
    <w:rsid w:val="00B940E6"/>
    <w:rsid w:val="00B95D2B"/>
    <w:rsid w:val="00BA3EDE"/>
    <w:rsid w:val="00BA67DA"/>
    <w:rsid w:val="00BA738F"/>
    <w:rsid w:val="00BA7405"/>
    <w:rsid w:val="00BB5BBC"/>
    <w:rsid w:val="00BC1C5D"/>
    <w:rsid w:val="00BC2E8E"/>
    <w:rsid w:val="00BC52E4"/>
    <w:rsid w:val="00BD067E"/>
    <w:rsid w:val="00BE5130"/>
    <w:rsid w:val="00BF7AD2"/>
    <w:rsid w:val="00C01E6D"/>
    <w:rsid w:val="00C27DE2"/>
    <w:rsid w:val="00C32219"/>
    <w:rsid w:val="00C4285C"/>
    <w:rsid w:val="00C45656"/>
    <w:rsid w:val="00C45990"/>
    <w:rsid w:val="00C47C6C"/>
    <w:rsid w:val="00C53405"/>
    <w:rsid w:val="00C55F3B"/>
    <w:rsid w:val="00C573F6"/>
    <w:rsid w:val="00C65A94"/>
    <w:rsid w:val="00C67A61"/>
    <w:rsid w:val="00C84583"/>
    <w:rsid w:val="00C862F9"/>
    <w:rsid w:val="00C87CA3"/>
    <w:rsid w:val="00C91DEB"/>
    <w:rsid w:val="00C9728A"/>
    <w:rsid w:val="00CA019E"/>
    <w:rsid w:val="00CA2D61"/>
    <w:rsid w:val="00CA345E"/>
    <w:rsid w:val="00CA6D5B"/>
    <w:rsid w:val="00CB35FE"/>
    <w:rsid w:val="00CB3811"/>
    <w:rsid w:val="00CC29B6"/>
    <w:rsid w:val="00CD6515"/>
    <w:rsid w:val="00CD6FB0"/>
    <w:rsid w:val="00CE322B"/>
    <w:rsid w:val="00CE34C5"/>
    <w:rsid w:val="00CE37D3"/>
    <w:rsid w:val="00CF0C8F"/>
    <w:rsid w:val="00D1117D"/>
    <w:rsid w:val="00D169E9"/>
    <w:rsid w:val="00D20C21"/>
    <w:rsid w:val="00D21926"/>
    <w:rsid w:val="00D22050"/>
    <w:rsid w:val="00D227C8"/>
    <w:rsid w:val="00D25FBB"/>
    <w:rsid w:val="00D36116"/>
    <w:rsid w:val="00D40EBB"/>
    <w:rsid w:val="00D47E9D"/>
    <w:rsid w:val="00D50CDD"/>
    <w:rsid w:val="00D5111B"/>
    <w:rsid w:val="00D51122"/>
    <w:rsid w:val="00D51B9B"/>
    <w:rsid w:val="00D52E45"/>
    <w:rsid w:val="00D54405"/>
    <w:rsid w:val="00D5454C"/>
    <w:rsid w:val="00D55B52"/>
    <w:rsid w:val="00D6473F"/>
    <w:rsid w:val="00D65558"/>
    <w:rsid w:val="00D71805"/>
    <w:rsid w:val="00D72EBB"/>
    <w:rsid w:val="00D74227"/>
    <w:rsid w:val="00D750F3"/>
    <w:rsid w:val="00D80469"/>
    <w:rsid w:val="00D81BE6"/>
    <w:rsid w:val="00D84727"/>
    <w:rsid w:val="00D8479F"/>
    <w:rsid w:val="00D91511"/>
    <w:rsid w:val="00DA1AD0"/>
    <w:rsid w:val="00DA7FC7"/>
    <w:rsid w:val="00DB09FE"/>
    <w:rsid w:val="00DB1D31"/>
    <w:rsid w:val="00DB22B2"/>
    <w:rsid w:val="00DB4A87"/>
    <w:rsid w:val="00DC118A"/>
    <w:rsid w:val="00DD2E32"/>
    <w:rsid w:val="00DD3D7F"/>
    <w:rsid w:val="00DE15E2"/>
    <w:rsid w:val="00DF03FF"/>
    <w:rsid w:val="00DF1641"/>
    <w:rsid w:val="00E02AD1"/>
    <w:rsid w:val="00E13213"/>
    <w:rsid w:val="00E13571"/>
    <w:rsid w:val="00E20EDB"/>
    <w:rsid w:val="00E25819"/>
    <w:rsid w:val="00E30A15"/>
    <w:rsid w:val="00E33B7D"/>
    <w:rsid w:val="00E40343"/>
    <w:rsid w:val="00E46B78"/>
    <w:rsid w:val="00E518DE"/>
    <w:rsid w:val="00E62492"/>
    <w:rsid w:val="00E62D27"/>
    <w:rsid w:val="00E66520"/>
    <w:rsid w:val="00E66673"/>
    <w:rsid w:val="00E66725"/>
    <w:rsid w:val="00E833DD"/>
    <w:rsid w:val="00E84AD6"/>
    <w:rsid w:val="00E85153"/>
    <w:rsid w:val="00E92101"/>
    <w:rsid w:val="00EA07C3"/>
    <w:rsid w:val="00EA19BA"/>
    <w:rsid w:val="00EA6222"/>
    <w:rsid w:val="00EA6482"/>
    <w:rsid w:val="00EA79FD"/>
    <w:rsid w:val="00EB0A9F"/>
    <w:rsid w:val="00EC1595"/>
    <w:rsid w:val="00EC290B"/>
    <w:rsid w:val="00EC7718"/>
    <w:rsid w:val="00ED2C1A"/>
    <w:rsid w:val="00ED2F08"/>
    <w:rsid w:val="00ED3A2C"/>
    <w:rsid w:val="00ED59E3"/>
    <w:rsid w:val="00EE4715"/>
    <w:rsid w:val="00EE4AF7"/>
    <w:rsid w:val="00EE5683"/>
    <w:rsid w:val="00F01593"/>
    <w:rsid w:val="00F0796D"/>
    <w:rsid w:val="00F1029D"/>
    <w:rsid w:val="00F12DF6"/>
    <w:rsid w:val="00F277A9"/>
    <w:rsid w:val="00F32E5E"/>
    <w:rsid w:val="00F35361"/>
    <w:rsid w:val="00F35C70"/>
    <w:rsid w:val="00F554F4"/>
    <w:rsid w:val="00F62FA4"/>
    <w:rsid w:val="00F66721"/>
    <w:rsid w:val="00F75C53"/>
    <w:rsid w:val="00F81D97"/>
    <w:rsid w:val="00F92FE1"/>
    <w:rsid w:val="00F934A5"/>
    <w:rsid w:val="00F964DB"/>
    <w:rsid w:val="00FA1C82"/>
    <w:rsid w:val="00FB5944"/>
    <w:rsid w:val="00FB742C"/>
    <w:rsid w:val="00FC215A"/>
    <w:rsid w:val="00FC3178"/>
    <w:rsid w:val="00FC4ED9"/>
    <w:rsid w:val="00FD6BFD"/>
    <w:rsid w:val="00FE16FC"/>
    <w:rsid w:val="00FE2EC9"/>
    <w:rsid w:val="00FE4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2F2472"/>
  <w15:chartTrackingRefBased/>
  <w15:docId w15:val="{ECD4FE9F-9D12-4892-848E-8E0BFA12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Line">
    <w:name w:val="Res Line"/>
    <w:rsid w:val="00F964DB"/>
    <w:pPr>
      <w:pBdr>
        <w:bottom w:val="single" w:sz="4" w:space="1" w:color="auto"/>
      </w:pBdr>
      <w:spacing w:line="80" w:lineRule="exact"/>
      <w:jc w:val="right"/>
    </w:pPr>
    <w:rPr>
      <w:rFonts w:ascii="Verdana" w:hAnsi="Verdana"/>
    </w:rPr>
  </w:style>
  <w:style w:type="paragraph" w:customStyle="1" w:styleId="ResBodyText">
    <w:name w:val="Res Body Text"/>
    <w:rsid w:val="00F964DB"/>
    <w:rPr>
      <w:rFonts w:cs="Arial"/>
    </w:rPr>
  </w:style>
  <w:style w:type="paragraph" w:customStyle="1" w:styleId="ResHeadingInfoBold">
    <w:name w:val="Res Heading Info Bold"/>
    <w:basedOn w:val="Normal"/>
    <w:next w:val="Normal"/>
    <w:rsid w:val="00F964DB"/>
    <w:pPr>
      <w:ind w:left="5040"/>
    </w:pPr>
    <w:rPr>
      <w:rFonts w:cs="Arial"/>
      <w:b/>
      <w:sz w:val="22"/>
      <w:szCs w:val="20"/>
    </w:rPr>
  </w:style>
  <w:style w:type="paragraph" w:customStyle="1" w:styleId="StyleResHeadingInfoJustifiedLeft-003">
    <w:name w:val="Style Res Heading Info + Justified Left:  -0.03&quot;"/>
    <w:basedOn w:val="Normal"/>
    <w:rsid w:val="00F964DB"/>
    <w:pPr>
      <w:ind w:left="-43"/>
      <w:jc w:val="both"/>
    </w:pPr>
    <w:rPr>
      <w:sz w:val="22"/>
      <w:szCs w:val="20"/>
    </w:rPr>
  </w:style>
  <w:style w:type="paragraph" w:customStyle="1" w:styleId="ResSectionHeader">
    <w:name w:val="Res Section Header"/>
    <w:rsid w:val="00D40EBB"/>
    <w:pPr>
      <w:keepNext/>
      <w:keepLines/>
      <w:spacing w:before="60" w:after="60"/>
    </w:pPr>
    <w:rPr>
      <w:rFonts w:ascii="Verdana" w:hAnsi="Verdana"/>
      <w:b/>
    </w:rPr>
  </w:style>
  <w:style w:type="paragraph" w:customStyle="1" w:styleId="ResExpSummary">
    <w:name w:val="Res Exp Summary"/>
    <w:rsid w:val="00D40EBB"/>
    <w:pPr>
      <w:spacing w:before="60" w:after="60"/>
    </w:pPr>
    <w:rPr>
      <w:rFonts w:cs="Arial"/>
    </w:rPr>
  </w:style>
  <w:style w:type="paragraph" w:customStyle="1" w:styleId="ResHiddenText">
    <w:name w:val="Res Hidden Text"/>
    <w:rsid w:val="00D40EBB"/>
    <w:pPr>
      <w:ind w:right="-202"/>
    </w:pPr>
    <w:rPr>
      <w:rFonts w:ascii="Arial Narrow" w:hAnsi="Arial Narrow"/>
      <w:vanish/>
      <w:sz w:val="16"/>
    </w:rPr>
  </w:style>
  <w:style w:type="paragraph" w:customStyle="1" w:styleId="ResHeading1">
    <w:name w:val="Res Heading 1"/>
    <w:rsid w:val="00D40EBB"/>
    <w:pPr>
      <w:spacing w:before="60" w:after="60"/>
    </w:pPr>
    <w:rPr>
      <w:rFonts w:cs="Arial"/>
      <w:b/>
    </w:rPr>
  </w:style>
  <w:style w:type="paragraph" w:customStyle="1" w:styleId="ResDegree">
    <w:name w:val="Res Degree"/>
    <w:rsid w:val="00D40EBB"/>
    <w:pPr>
      <w:keepNext/>
    </w:pPr>
    <w:rPr>
      <w:rFonts w:cs="Arial"/>
      <w:b/>
      <w:bCs/>
      <w:iCs/>
    </w:rPr>
  </w:style>
  <w:style w:type="paragraph" w:customStyle="1" w:styleId="ResUniversity">
    <w:name w:val="Res University"/>
    <w:rsid w:val="00D40EBB"/>
    <w:pPr>
      <w:keepNext/>
    </w:pPr>
    <w:rPr>
      <w:rFonts w:cs="Arial"/>
    </w:rPr>
  </w:style>
  <w:style w:type="paragraph" w:customStyle="1" w:styleId="ResAdditionalInformation">
    <w:name w:val="Res Additional Information"/>
    <w:rsid w:val="00D40EBB"/>
    <w:pPr>
      <w:tabs>
        <w:tab w:val="num" w:pos="720"/>
      </w:tabs>
      <w:ind w:left="720" w:hanging="360"/>
    </w:pPr>
    <w:rPr>
      <w:rFonts w:cs="Arial"/>
    </w:rPr>
  </w:style>
  <w:style w:type="paragraph" w:styleId="Header">
    <w:name w:val="header"/>
    <w:basedOn w:val="Normal"/>
    <w:rsid w:val="00D40EBB"/>
    <w:pPr>
      <w:tabs>
        <w:tab w:val="center" w:pos="4320"/>
        <w:tab w:val="right" w:pos="8640"/>
      </w:tabs>
    </w:pPr>
  </w:style>
  <w:style w:type="paragraph" w:styleId="Footer">
    <w:name w:val="footer"/>
    <w:basedOn w:val="Normal"/>
    <w:rsid w:val="00D40EBB"/>
    <w:pPr>
      <w:tabs>
        <w:tab w:val="center" w:pos="4320"/>
        <w:tab w:val="right" w:pos="8640"/>
      </w:tabs>
    </w:pPr>
  </w:style>
  <w:style w:type="paragraph" w:customStyle="1" w:styleId="zDTLogo">
    <w:name w:val="z_D&amp;T_Logo"/>
    <w:rsid w:val="00D40EBB"/>
    <w:rPr>
      <w:sz w:val="16"/>
    </w:rPr>
  </w:style>
  <w:style w:type="paragraph" w:customStyle="1" w:styleId="Name">
    <w:name w:val="Name"/>
    <w:rsid w:val="00D40EBB"/>
    <w:pPr>
      <w:tabs>
        <w:tab w:val="left" w:pos="9318"/>
      </w:tabs>
      <w:jc w:val="right"/>
    </w:pPr>
    <w:rPr>
      <w:b/>
      <w:szCs w:val="24"/>
    </w:rPr>
  </w:style>
  <w:style w:type="character" w:styleId="CommentReference">
    <w:name w:val="annotation reference"/>
    <w:semiHidden/>
    <w:rsid w:val="00B214B6"/>
    <w:rPr>
      <w:sz w:val="16"/>
      <w:szCs w:val="16"/>
    </w:rPr>
  </w:style>
  <w:style w:type="paragraph" w:styleId="CommentText">
    <w:name w:val="annotation text"/>
    <w:basedOn w:val="Normal"/>
    <w:semiHidden/>
    <w:rsid w:val="00B214B6"/>
    <w:rPr>
      <w:sz w:val="20"/>
      <w:szCs w:val="20"/>
    </w:rPr>
  </w:style>
  <w:style w:type="paragraph" w:styleId="CommentSubject">
    <w:name w:val="annotation subject"/>
    <w:basedOn w:val="CommentText"/>
    <w:next w:val="CommentText"/>
    <w:semiHidden/>
    <w:rsid w:val="00B214B6"/>
    <w:rPr>
      <w:b/>
      <w:bCs/>
    </w:rPr>
  </w:style>
  <w:style w:type="paragraph" w:styleId="BalloonText">
    <w:name w:val="Balloon Text"/>
    <w:basedOn w:val="Normal"/>
    <w:semiHidden/>
    <w:rsid w:val="00B214B6"/>
    <w:rPr>
      <w:rFonts w:ascii="Tahoma" w:hAnsi="Tahoma" w:cs="Tahoma"/>
      <w:sz w:val="16"/>
      <w:szCs w:val="16"/>
    </w:rPr>
  </w:style>
  <w:style w:type="paragraph" w:styleId="BodyText">
    <w:name w:val="Body Text"/>
    <w:basedOn w:val="Normal"/>
    <w:rsid w:val="00FD6BFD"/>
    <w:rPr>
      <w:rFonts w:ascii="Verdana" w:hAnsi="Verdana"/>
      <w:sz w:val="20"/>
      <w:szCs w:val="20"/>
    </w:rPr>
  </w:style>
  <w:style w:type="paragraph" w:styleId="BodyText2">
    <w:name w:val="Body Text 2"/>
    <w:basedOn w:val="Normal"/>
    <w:rsid w:val="00FD6BFD"/>
    <w:rPr>
      <w:rFonts w:ascii="Verdana" w:hAnsi="Verdana"/>
      <w:b/>
      <w:bCs/>
      <w:sz w:val="20"/>
      <w:szCs w:val="20"/>
    </w:rPr>
  </w:style>
  <w:style w:type="paragraph" w:customStyle="1" w:styleId="CogCVMainBullet">
    <w:name w:val="Cog CV Main Bullet"/>
    <w:basedOn w:val="Normal"/>
    <w:autoRedefine/>
    <w:rsid w:val="00D5454C"/>
    <w:pPr>
      <w:spacing w:before="60" w:line="360" w:lineRule="auto"/>
      <w:jc w:val="both"/>
    </w:pPr>
    <w:rPr>
      <w:rFonts w:ascii="Verdana" w:hAnsi="Verdana" w:cs="Arial"/>
      <w:noProof/>
      <w:snapToGrid w:val="0"/>
      <w:sz w:val="20"/>
      <w:szCs w:val="20"/>
      <w:lang w:val="en-GB"/>
    </w:rPr>
  </w:style>
  <w:style w:type="character" w:styleId="Hyperlink">
    <w:name w:val="Hyperlink"/>
    <w:rsid w:val="00A570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99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Paper_chemicals" TargetMode="External"/><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Building_products" TargetMode="Externa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en.wikipedia.org/wiki/Paper" TargetMode="External"/><Relationship Id="rId5" Type="http://schemas.openxmlformats.org/officeDocument/2006/relationships/settings" Target="settings.xml"/><Relationship Id="rId15" Type="http://schemas.openxmlformats.org/officeDocument/2006/relationships/hyperlink" Target="mailto:stodkar@deloitte.com" TargetMode="External"/><Relationship Id="rId10" Type="http://schemas.openxmlformats.org/officeDocument/2006/relationships/hyperlink" Target="https://en.wikipedia.org/wiki/Pulp_(paper)"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n.wikipedia.org/wiki/Tissue_paper" TargetMode="External"/><Relationship Id="rId14" Type="http://schemas.openxmlformats.org/officeDocument/2006/relationships/hyperlink" Target="mailto:nitigoel@deloitt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383DC-B038-40BE-8F98-A2220C0B3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2947</Words>
  <Characters>16801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Practioner Name</vt:lpstr>
    </vt:vector>
  </TitlesOfParts>
  <Company>Deloitte &amp; Touche</Company>
  <LinksUpToDate>false</LinksUpToDate>
  <CharactersWithSpaces>19709</CharactersWithSpaces>
  <SharedDoc>false</SharedDoc>
  <HLinks>
    <vt:vector size="12" baseType="variant">
      <vt:variant>
        <vt:i4>3342339</vt:i4>
      </vt:variant>
      <vt:variant>
        <vt:i4>3</vt:i4>
      </vt:variant>
      <vt:variant>
        <vt:i4>0</vt:i4>
      </vt:variant>
      <vt:variant>
        <vt:i4>5</vt:i4>
      </vt:variant>
      <vt:variant>
        <vt:lpwstr>mailto:stodkar@deloitte.com</vt:lpwstr>
      </vt:variant>
      <vt:variant>
        <vt:lpwstr/>
      </vt:variant>
      <vt:variant>
        <vt:i4>3080221</vt:i4>
      </vt:variant>
      <vt:variant>
        <vt:i4>0</vt:i4>
      </vt:variant>
      <vt:variant>
        <vt:i4>0</vt:i4>
      </vt:variant>
      <vt:variant>
        <vt:i4>5</vt:i4>
      </vt:variant>
      <vt:variant>
        <vt:lpwstr>mailto:nitigoel@deloitte.com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Practioner Name</dc:title>
  <dc:subject/>
  <dc:creator>Deloitte &amp; Touche</dc:creator>
  <cp:keywords/>
  <dc:description>Version 6</dc:description>
  <cp:lastModifiedBy>Rishi, Arvind</cp:lastModifiedBy>
  <cp:revision>11</cp:revision>
  <cp:lastPrinted>2004-04-19T06:35:00Z</cp:lastPrinted>
  <dcterms:created xsi:type="dcterms:W3CDTF">2017-09-12T15:38:00Z</dcterms:created>
  <dcterms:modified xsi:type="dcterms:W3CDTF">2021-06-11T13:35:00Z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VistaVersionCompleted</vt:lpwstr>
  </property>
</Properties>
</file>