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2C857" w14:textId="31A6093F" w:rsidR="00022A68" w:rsidRPr="00E26D6D" w:rsidRDefault="005F1751" w:rsidP="005F1751">
      <w:pPr>
        <w:jc w:val="center"/>
        <w:rPr>
          <w:rFonts w:ascii="Times New Roman" w:hAnsi="Times New Roman" w:cs="Times New Roman"/>
          <w:b/>
          <w:bCs/>
          <w:lang w:val="en-US"/>
        </w:rPr>
      </w:pPr>
      <w:r w:rsidRPr="00E26D6D">
        <w:rPr>
          <w:rFonts w:ascii="Times New Roman" w:hAnsi="Times New Roman" w:cs="Times New Roman"/>
          <w:b/>
          <w:bCs/>
          <w:lang w:val="en-US"/>
        </w:rPr>
        <w:t>REPORT ON LOAN RISK PREDICTION USING VARIOUS ALGORITHMS</w:t>
      </w:r>
    </w:p>
    <w:p w14:paraId="0F3EAD27" w14:textId="2A95AFE0" w:rsidR="005F1751" w:rsidRPr="00E26D6D" w:rsidRDefault="005F1751" w:rsidP="005F1751">
      <w:pPr>
        <w:rPr>
          <w:rFonts w:ascii="Times New Roman" w:hAnsi="Times New Roman" w:cs="Times New Roman"/>
          <w:sz w:val="22"/>
          <w:szCs w:val="22"/>
        </w:rPr>
      </w:pPr>
      <w:r w:rsidRPr="00E26D6D">
        <w:rPr>
          <w:rFonts w:ascii="Times New Roman" w:hAnsi="Times New Roman" w:cs="Times New Roman"/>
          <w:sz w:val="22"/>
          <w:szCs w:val="22"/>
        </w:rPr>
        <w:t>The objective of this project is to develop</w:t>
      </w:r>
      <w:r w:rsidRPr="00E26D6D">
        <w:rPr>
          <w:rFonts w:ascii="Times New Roman" w:hAnsi="Times New Roman" w:cs="Times New Roman"/>
          <w:sz w:val="22"/>
          <w:szCs w:val="22"/>
        </w:rPr>
        <w:t xml:space="preserve"> and evaluate</w:t>
      </w:r>
      <w:r w:rsidRPr="00E26D6D">
        <w:rPr>
          <w:rFonts w:ascii="Times New Roman" w:hAnsi="Times New Roman" w:cs="Times New Roman"/>
          <w:sz w:val="22"/>
          <w:szCs w:val="22"/>
        </w:rPr>
        <w:t xml:space="preserve"> </w:t>
      </w:r>
      <w:r w:rsidRPr="00E26D6D">
        <w:rPr>
          <w:rFonts w:ascii="Times New Roman" w:hAnsi="Times New Roman" w:cs="Times New Roman"/>
          <w:sz w:val="22"/>
          <w:szCs w:val="22"/>
        </w:rPr>
        <w:t xml:space="preserve">multiple </w:t>
      </w:r>
      <w:r w:rsidRPr="00E26D6D">
        <w:rPr>
          <w:rFonts w:ascii="Times New Roman" w:hAnsi="Times New Roman" w:cs="Times New Roman"/>
          <w:sz w:val="22"/>
          <w:szCs w:val="22"/>
        </w:rPr>
        <w:t>machine learning</w:t>
      </w:r>
      <w:r w:rsidRPr="00E26D6D">
        <w:rPr>
          <w:rFonts w:ascii="Times New Roman" w:hAnsi="Times New Roman" w:cs="Times New Roman"/>
          <w:sz w:val="22"/>
          <w:szCs w:val="22"/>
        </w:rPr>
        <w:t xml:space="preserve"> models. These are binary </w:t>
      </w:r>
      <w:r w:rsidRPr="00E26D6D">
        <w:rPr>
          <w:rFonts w:ascii="Times New Roman" w:hAnsi="Times New Roman" w:cs="Times New Roman"/>
          <w:sz w:val="22"/>
          <w:szCs w:val="22"/>
        </w:rPr>
        <w:t>classification syst</w:t>
      </w:r>
      <w:r w:rsidRPr="00E26D6D">
        <w:rPr>
          <w:rFonts w:ascii="Times New Roman" w:hAnsi="Times New Roman" w:cs="Times New Roman"/>
          <w:sz w:val="22"/>
          <w:szCs w:val="22"/>
        </w:rPr>
        <w:t>e</w:t>
      </w:r>
      <w:r w:rsidRPr="00E26D6D">
        <w:rPr>
          <w:rFonts w:ascii="Times New Roman" w:hAnsi="Times New Roman" w:cs="Times New Roman"/>
          <w:sz w:val="22"/>
          <w:szCs w:val="22"/>
        </w:rPr>
        <w:t>m</w:t>
      </w:r>
      <w:r w:rsidRPr="00E26D6D">
        <w:rPr>
          <w:rFonts w:ascii="Times New Roman" w:hAnsi="Times New Roman" w:cs="Times New Roman"/>
          <w:sz w:val="22"/>
          <w:szCs w:val="22"/>
        </w:rPr>
        <w:t>s</w:t>
      </w:r>
      <w:r w:rsidRPr="00E26D6D">
        <w:rPr>
          <w:rFonts w:ascii="Times New Roman" w:hAnsi="Times New Roman" w:cs="Times New Roman"/>
          <w:sz w:val="22"/>
          <w:szCs w:val="22"/>
        </w:rPr>
        <w:t xml:space="preserve"> that predicts </w:t>
      </w:r>
      <w:r w:rsidRPr="00E26D6D">
        <w:rPr>
          <w:rFonts w:ascii="Times New Roman" w:hAnsi="Times New Roman" w:cs="Times New Roman"/>
          <w:b/>
          <w:bCs/>
          <w:sz w:val="22"/>
          <w:szCs w:val="22"/>
        </w:rPr>
        <w:t>loan default risk</w:t>
      </w:r>
      <w:r w:rsidRPr="00E26D6D">
        <w:rPr>
          <w:rFonts w:ascii="Times New Roman" w:hAnsi="Times New Roman" w:cs="Times New Roman"/>
          <w:sz w:val="22"/>
          <w:szCs w:val="22"/>
        </w:rPr>
        <w:t xml:space="preserve"> using a structured customer loan dataset. The dataset consists of demographic, financial</w:t>
      </w:r>
      <w:r w:rsidRPr="00E26D6D">
        <w:rPr>
          <w:rFonts w:ascii="Times New Roman" w:hAnsi="Times New Roman" w:cs="Times New Roman"/>
          <w:sz w:val="22"/>
          <w:szCs w:val="22"/>
        </w:rPr>
        <w:t xml:space="preserve"> and </w:t>
      </w:r>
      <w:r w:rsidRPr="00E26D6D">
        <w:rPr>
          <w:rFonts w:ascii="Times New Roman" w:hAnsi="Times New Roman" w:cs="Times New Roman"/>
          <w:sz w:val="22"/>
          <w:szCs w:val="22"/>
        </w:rPr>
        <w:t>credit-related attributes such as age, income, savings, credit score, loan amount</w:t>
      </w:r>
      <w:r w:rsidRPr="00E26D6D">
        <w:rPr>
          <w:rFonts w:ascii="Times New Roman" w:hAnsi="Times New Roman" w:cs="Times New Roman"/>
          <w:sz w:val="22"/>
          <w:szCs w:val="22"/>
        </w:rPr>
        <w:t xml:space="preserve"> etc </w:t>
      </w:r>
    </w:p>
    <w:p w14:paraId="5C9F6E6D" w14:textId="420671A8" w:rsidR="005F1751" w:rsidRPr="00E26D6D" w:rsidRDefault="005F1751" w:rsidP="005F1751">
      <w:pPr>
        <w:rPr>
          <w:rFonts w:ascii="Times New Roman" w:hAnsi="Times New Roman" w:cs="Times New Roman"/>
          <w:sz w:val="22"/>
          <w:szCs w:val="22"/>
        </w:rPr>
      </w:pPr>
      <w:r w:rsidRPr="00E26D6D">
        <w:rPr>
          <w:rFonts w:ascii="Times New Roman" w:hAnsi="Times New Roman" w:cs="Times New Roman"/>
          <w:sz w:val="22"/>
          <w:szCs w:val="22"/>
        </w:rPr>
        <w:t>Dataset – This project utilizes a realistic synthetic dataset for building the models and the data set consists of 10000 rows and 20 columns, in which 19 are input columns and 1 output column</w:t>
      </w:r>
    </w:p>
    <w:p w14:paraId="71D89CE2" w14:textId="01822A49" w:rsidR="007E1847" w:rsidRPr="00E26D6D" w:rsidRDefault="007E1847" w:rsidP="007E1847">
      <w:pPr>
        <w:rPr>
          <w:rFonts w:ascii="Times New Roman" w:hAnsi="Times New Roman" w:cs="Times New Roman"/>
          <w:sz w:val="22"/>
          <w:szCs w:val="22"/>
          <w:lang w:val="en-US"/>
        </w:rPr>
      </w:pPr>
      <w:r w:rsidRPr="00E26D6D">
        <w:rPr>
          <w:rFonts w:ascii="Times New Roman" w:hAnsi="Times New Roman" w:cs="Times New Roman"/>
          <w:b/>
          <w:bCs/>
          <w:sz w:val="22"/>
          <w:szCs w:val="22"/>
          <w:lang w:val="en-US"/>
        </w:rPr>
        <w:t>Data Preprocessing</w:t>
      </w:r>
      <w:r w:rsidRPr="00E26D6D">
        <w:rPr>
          <w:rFonts w:ascii="Times New Roman" w:hAnsi="Times New Roman" w:cs="Times New Roman"/>
          <w:sz w:val="22"/>
          <w:szCs w:val="22"/>
          <w:lang w:val="en-US"/>
        </w:rPr>
        <w:t>:</w:t>
      </w:r>
    </w:p>
    <w:p w14:paraId="53E7EF1D" w14:textId="3B11D152" w:rsidR="007E1847" w:rsidRPr="00E26D6D" w:rsidRDefault="007E1847" w:rsidP="007E1847">
      <w:pPr>
        <w:pStyle w:val="ListParagraph"/>
        <w:numPr>
          <w:ilvl w:val="0"/>
          <w:numId w:val="1"/>
        </w:numPr>
        <w:rPr>
          <w:rFonts w:ascii="Times New Roman" w:hAnsi="Times New Roman" w:cs="Times New Roman"/>
          <w:sz w:val="22"/>
          <w:szCs w:val="22"/>
        </w:rPr>
      </w:pPr>
      <w:r w:rsidRPr="00E26D6D">
        <w:rPr>
          <w:rFonts w:ascii="Times New Roman" w:hAnsi="Times New Roman" w:cs="Times New Roman"/>
          <w:sz w:val="22"/>
          <w:szCs w:val="22"/>
          <w:lang w:val="en-US"/>
        </w:rPr>
        <w:t>Handling missing values:</w:t>
      </w:r>
      <w:r w:rsidRPr="00E26D6D">
        <w:rPr>
          <w:rFonts w:ascii="Times New Roman" w:eastAsia="Times New Roman" w:hAnsi="Times New Roman" w:cs="Times New Roman"/>
          <w:kern w:val="0"/>
          <w:lang w:eastAsia="en-IN"/>
          <w14:ligatures w14:val="none"/>
        </w:rPr>
        <w:t xml:space="preserve"> </w:t>
      </w:r>
      <w:r w:rsidRPr="00E26D6D">
        <w:rPr>
          <w:rFonts w:ascii="Times New Roman" w:hAnsi="Times New Roman" w:cs="Times New Roman"/>
          <w:sz w:val="22"/>
          <w:szCs w:val="22"/>
        </w:rPr>
        <w:t>An initial inspection was performed to detect missing values across all columns. Missing data was observed in Income</w:t>
      </w:r>
      <w:r w:rsidRPr="00E26D6D">
        <w:rPr>
          <w:rFonts w:ascii="Times New Roman" w:hAnsi="Times New Roman" w:cs="Times New Roman"/>
          <w:sz w:val="22"/>
          <w:szCs w:val="22"/>
        </w:rPr>
        <w:t xml:space="preserve">, </w:t>
      </w:r>
      <w:r w:rsidRPr="00E26D6D">
        <w:rPr>
          <w:rFonts w:ascii="Times New Roman" w:hAnsi="Times New Roman" w:cs="Times New Roman"/>
          <w:sz w:val="22"/>
          <w:szCs w:val="22"/>
        </w:rPr>
        <w:t>Savings</w:t>
      </w:r>
      <w:r w:rsidRPr="00E26D6D">
        <w:rPr>
          <w:rFonts w:ascii="Times New Roman" w:hAnsi="Times New Roman" w:cs="Times New Roman"/>
          <w:sz w:val="22"/>
          <w:szCs w:val="22"/>
        </w:rPr>
        <w:t xml:space="preserve">, </w:t>
      </w:r>
      <w:r w:rsidRPr="00E26D6D">
        <w:rPr>
          <w:rFonts w:ascii="Times New Roman" w:hAnsi="Times New Roman" w:cs="Times New Roman"/>
          <w:sz w:val="22"/>
          <w:szCs w:val="22"/>
        </w:rPr>
        <w:t>Monthly expenses</w:t>
      </w:r>
      <w:r w:rsidRPr="00E26D6D">
        <w:rPr>
          <w:rFonts w:ascii="Times New Roman" w:hAnsi="Times New Roman" w:cs="Times New Roman"/>
          <w:sz w:val="22"/>
          <w:szCs w:val="22"/>
        </w:rPr>
        <w:t xml:space="preserve">, </w:t>
      </w:r>
      <w:r w:rsidRPr="00E26D6D">
        <w:rPr>
          <w:rFonts w:ascii="Times New Roman" w:hAnsi="Times New Roman" w:cs="Times New Roman"/>
          <w:sz w:val="22"/>
          <w:szCs w:val="22"/>
        </w:rPr>
        <w:t>Credit score</w:t>
      </w:r>
      <w:r w:rsidRPr="00E26D6D">
        <w:rPr>
          <w:rFonts w:ascii="Times New Roman" w:hAnsi="Times New Roman" w:cs="Times New Roman"/>
          <w:sz w:val="22"/>
          <w:szCs w:val="22"/>
        </w:rPr>
        <w:t xml:space="preserve"> features.</w:t>
      </w:r>
    </w:p>
    <w:p w14:paraId="26C296A7" w14:textId="77777777" w:rsidR="007E1847" w:rsidRPr="00E26D6D" w:rsidRDefault="007E1847" w:rsidP="007E1847">
      <w:pPr>
        <w:pStyle w:val="ListParagraph"/>
        <w:rPr>
          <w:rFonts w:ascii="Times New Roman" w:hAnsi="Times New Roman" w:cs="Times New Roman"/>
          <w:sz w:val="22"/>
          <w:szCs w:val="22"/>
        </w:rPr>
      </w:pPr>
      <w:r w:rsidRPr="00E26D6D">
        <w:rPr>
          <w:rFonts w:ascii="Times New Roman" w:hAnsi="Times New Roman" w:cs="Times New Roman"/>
          <w:sz w:val="22"/>
          <w:szCs w:val="22"/>
        </w:rPr>
        <w:t xml:space="preserve">The percentage of missing values in these columns ranged between </w:t>
      </w:r>
      <w:r w:rsidRPr="00E26D6D">
        <w:rPr>
          <w:rFonts w:ascii="Times New Roman" w:hAnsi="Times New Roman" w:cs="Times New Roman"/>
          <w:b/>
          <w:bCs/>
          <w:sz w:val="22"/>
          <w:szCs w:val="22"/>
        </w:rPr>
        <w:t xml:space="preserve">3% </w:t>
      </w:r>
      <w:r w:rsidRPr="00E26D6D">
        <w:rPr>
          <w:rFonts w:ascii="Times New Roman" w:hAnsi="Times New Roman" w:cs="Times New Roman"/>
          <w:b/>
          <w:bCs/>
          <w:sz w:val="22"/>
          <w:szCs w:val="22"/>
        </w:rPr>
        <w:t>to</w:t>
      </w:r>
      <w:r w:rsidRPr="00E26D6D">
        <w:rPr>
          <w:rFonts w:ascii="Times New Roman" w:hAnsi="Times New Roman" w:cs="Times New Roman"/>
          <w:b/>
          <w:bCs/>
          <w:sz w:val="22"/>
          <w:szCs w:val="22"/>
        </w:rPr>
        <w:t xml:space="preserve"> 3.5%</w:t>
      </w:r>
      <w:r w:rsidRPr="00E26D6D">
        <w:rPr>
          <w:rFonts w:ascii="Times New Roman" w:hAnsi="Times New Roman" w:cs="Times New Roman"/>
          <w:sz w:val="22"/>
          <w:szCs w:val="22"/>
        </w:rPr>
        <w:t>, which is relatively low (less than 5%).</w:t>
      </w:r>
      <w:r w:rsidRPr="00E26D6D">
        <w:rPr>
          <w:rFonts w:ascii="Times New Roman" w:hAnsi="Times New Roman" w:cs="Times New Roman"/>
          <w:sz w:val="22"/>
          <w:szCs w:val="22"/>
        </w:rPr>
        <w:t xml:space="preserve"> </w:t>
      </w:r>
      <w:r w:rsidRPr="00E26D6D">
        <w:rPr>
          <w:rFonts w:ascii="Times New Roman" w:hAnsi="Times New Roman" w:cs="Times New Roman"/>
          <w:sz w:val="22"/>
          <w:szCs w:val="22"/>
        </w:rPr>
        <w:t xml:space="preserve">Instead of imputing values, the rows containing missing values were </w:t>
      </w:r>
      <w:r w:rsidRPr="00E26D6D">
        <w:rPr>
          <w:rFonts w:ascii="Times New Roman" w:hAnsi="Times New Roman" w:cs="Times New Roman"/>
          <w:b/>
          <w:bCs/>
          <w:sz w:val="22"/>
          <w:szCs w:val="22"/>
        </w:rPr>
        <w:t>dropped</w:t>
      </w:r>
      <w:r w:rsidRPr="00E26D6D">
        <w:rPr>
          <w:rFonts w:ascii="Times New Roman" w:hAnsi="Times New Roman" w:cs="Times New Roman"/>
          <w:sz w:val="22"/>
          <w:szCs w:val="22"/>
        </w:rPr>
        <w:t xml:space="preserve">, as the data loss was minimal and unlikely to impact the overall </w:t>
      </w:r>
    </w:p>
    <w:p w14:paraId="1438AD6A" w14:textId="121A488E" w:rsidR="007E1847" w:rsidRPr="00E26D6D" w:rsidRDefault="007E1847" w:rsidP="007E1847">
      <w:pPr>
        <w:pStyle w:val="ListParagraph"/>
        <w:rPr>
          <w:rFonts w:ascii="Times New Roman" w:hAnsi="Times New Roman" w:cs="Times New Roman"/>
          <w:sz w:val="22"/>
          <w:szCs w:val="22"/>
        </w:rPr>
      </w:pPr>
      <w:r w:rsidRPr="00E26D6D">
        <w:rPr>
          <w:rFonts w:ascii="Times New Roman" w:hAnsi="Times New Roman" w:cs="Times New Roman"/>
          <w:sz w:val="22"/>
          <w:szCs w:val="22"/>
        </w:rPr>
        <w:t>dataset distribution significantl</w:t>
      </w:r>
      <w:r w:rsidRPr="00E26D6D">
        <w:rPr>
          <w:rFonts w:ascii="Times New Roman" w:hAnsi="Times New Roman" w:cs="Times New Roman"/>
          <w:sz w:val="22"/>
          <w:szCs w:val="22"/>
        </w:rPr>
        <w:t>y.</w:t>
      </w:r>
    </w:p>
    <w:p w14:paraId="23A91221" w14:textId="519A230B" w:rsidR="001E111E" w:rsidRPr="001E111E" w:rsidRDefault="007E1847" w:rsidP="001E111E">
      <w:pPr>
        <w:pStyle w:val="ListParagraph"/>
        <w:numPr>
          <w:ilvl w:val="0"/>
          <w:numId w:val="1"/>
        </w:numPr>
        <w:rPr>
          <w:rFonts w:ascii="Times New Roman" w:hAnsi="Times New Roman" w:cs="Times New Roman"/>
          <w:sz w:val="22"/>
          <w:szCs w:val="22"/>
        </w:rPr>
      </w:pPr>
      <w:r w:rsidRPr="00E26D6D">
        <w:rPr>
          <w:rFonts w:ascii="Times New Roman" w:hAnsi="Times New Roman" w:cs="Times New Roman"/>
          <w:sz w:val="22"/>
          <w:szCs w:val="22"/>
        </w:rPr>
        <w:t>Exploratory Data Analysis (EDA):</w:t>
      </w:r>
      <w:r w:rsidR="002138D3" w:rsidRPr="00E26D6D">
        <w:rPr>
          <w:rFonts w:ascii="Times New Roman" w:hAnsi="Times New Roman" w:cs="Times New Roman"/>
          <w:sz w:val="22"/>
          <w:szCs w:val="22"/>
        </w:rPr>
        <w:t xml:space="preserve"> To understand the data distribution several visualizations were performed such as histograms for the numerical features, count plots for the categorical variables to observe class frequencies and box plot for key numerical features to detect outliers.</w:t>
      </w:r>
    </w:p>
    <w:p w14:paraId="407B2D1E" w14:textId="4BA7DDCB" w:rsidR="00904981" w:rsidRDefault="002138D3" w:rsidP="00904981">
      <w:pPr>
        <w:pStyle w:val="ListParagraph"/>
        <w:rPr>
          <w:rFonts w:ascii="Times New Roman" w:hAnsi="Times New Roman" w:cs="Times New Roman"/>
          <w:b/>
          <w:bCs/>
          <w:sz w:val="22"/>
          <w:szCs w:val="22"/>
        </w:rPr>
      </w:pPr>
      <w:r w:rsidRPr="00E26D6D">
        <w:rPr>
          <w:rFonts w:ascii="Times New Roman" w:hAnsi="Times New Roman" w:cs="Times New Roman"/>
          <w:sz w:val="22"/>
          <w:szCs w:val="22"/>
        </w:rPr>
        <w:t>Several numerical features showed the presence of outliers</w:t>
      </w:r>
      <w:r w:rsidR="00904981" w:rsidRPr="00E26D6D">
        <w:rPr>
          <w:rFonts w:ascii="Times New Roman" w:hAnsi="Times New Roman" w:cs="Times New Roman"/>
          <w:sz w:val="22"/>
          <w:szCs w:val="22"/>
        </w:rPr>
        <w:t xml:space="preserve"> but as</w:t>
      </w:r>
      <w:r w:rsidRPr="00E26D6D">
        <w:rPr>
          <w:rFonts w:ascii="Times New Roman" w:hAnsi="Times New Roman" w:cs="Times New Roman"/>
          <w:sz w:val="22"/>
          <w:szCs w:val="22"/>
        </w:rPr>
        <w:t xml:space="preserve"> the dataset represents </w:t>
      </w:r>
      <w:r w:rsidR="00904981" w:rsidRPr="00E26D6D">
        <w:rPr>
          <w:rFonts w:ascii="Times New Roman" w:hAnsi="Times New Roman" w:cs="Times New Roman"/>
          <w:sz w:val="22"/>
          <w:szCs w:val="22"/>
        </w:rPr>
        <w:t>banking and financial</w:t>
      </w:r>
      <w:r w:rsidRPr="00E26D6D">
        <w:rPr>
          <w:rFonts w:ascii="Times New Roman" w:hAnsi="Times New Roman" w:cs="Times New Roman"/>
          <w:sz w:val="22"/>
          <w:szCs w:val="22"/>
        </w:rPr>
        <w:t xml:space="preserve">, where extreme values (such as high income or large loan amounts) are realistic, </w:t>
      </w:r>
      <w:r w:rsidR="00904981" w:rsidRPr="00E26D6D">
        <w:rPr>
          <w:rFonts w:ascii="Times New Roman" w:hAnsi="Times New Roman" w:cs="Times New Roman"/>
          <w:sz w:val="22"/>
          <w:szCs w:val="22"/>
        </w:rPr>
        <w:t xml:space="preserve">therefore </w:t>
      </w:r>
      <w:r w:rsidRPr="00E26D6D">
        <w:rPr>
          <w:rFonts w:ascii="Times New Roman" w:hAnsi="Times New Roman" w:cs="Times New Roman"/>
          <w:b/>
          <w:bCs/>
          <w:sz w:val="22"/>
          <w:szCs w:val="22"/>
        </w:rPr>
        <w:t>no outlier removal or treatment was performed</w:t>
      </w:r>
    </w:p>
    <w:p w14:paraId="0FD450AE" w14:textId="65DEA847" w:rsidR="001E111E" w:rsidRPr="001E111E" w:rsidRDefault="001E111E" w:rsidP="00904981">
      <w:pPr>
        <w:pStyle w:val="ListParagraph"/>
        <w:rPr>
          <w:rFonts w:ascii="Times New Roman" w:hAnsi="Times New Roman" w:cs="Times New Roman"/>
          <w:sz w:val="22"/>
          <w:szCs w:val="22"/>
        </w:rPr>
      </w:pPr>
      <w:r w:rsidRPr="001E111E">
        <w:rPr>
          <w:rFonts w:ascii="Times New Roman" w:hAnsi="Times New Roman" w:cs="Times New Roman"/>
          <w:sz w:val="22"/>
          <w:szCs w:val="22"/>
        </w:rPr>
        <w:t xml:space="preserve">Checked for impossible/invalid values such as negative income, negative savings, negative monthly expenses and invalid credit score so that such outliers do not affect the model and found no such data </w:t>
      </w:r>
    </w:p>
    <w:p w14:paraId="03D7B714" w14:textId="77777777" w:rsidR="00904981" w:rsidRPr="00E26D6D" w:rsidRDefault="00904981" w:rsidP="00904981">
      <w:pPr>
        <w:rPr>
          <w:rFonts w:ascii="Times New Roman" w:hAnsi="Times New Roman" w:cs="Times New Roman"/>
          <w:b/>
          <w:bCs/>
          <w:sz w:val="22"/>
          <w:szCs w:val="22"/>
        </w:rPr>
      </w:pPr>
      <w:r w:rsidRPr="00E26D6D">
        <w:rPr>
          <w:rFonts w:ascii="Times New Roman" w:hAnsi="Times New Roman" w:cs="Times New Roman"/>
          <w:b/>
          <w:bCs/>
          <w:sz w:val="22"/>
          <w:szCs w:val="22"/>
        </w:rPr>
        <w:t>Feature Engineering:</w:t>
      </w:r>
    </w:p>
    <w:p w14:paraId="002997B1" w14:textId="7E94C83C" w:rsidR="007E1847" w:rsidRPr="00E26D6D" w:rsidRDefault="00904981" w:rsidP="007E1847">
      <w:pPr>
        <w:rPr>
          <w:rFonts w:ascii="Times New Roman" w:hAnsi="Times New Roman" w:cs="Times New Roman"/>
          <w:sz w:val="22"/>
          <w:szCs w:val="22"/>
        </w:rPr>
      </w:pPr>
      <w:r w:rsidRPr="00E26D6D">
        <w:rPr>
          <w:rFonts w:ascii="Times New Roman" w:hAnsi="Times New Roman" w:cs="Times New Roman"/>
          <w:sz w:val="22"/>
          <w:szCs w:val="22"/>
        </w:rPr>
        <w:t xml:space="preserve">During preprocessing, a data quality issue was identified in the </w:t>
      </w:r>
      <w:r w:rsidRPr="00E26D6D">
        <w:rPr>
          <w:rFonts w:ascii="Times New Roman" w:hAnsi="Times New Roman" w:cs="Times New Roman"/>
          <w:b/>
          <w:bCs/>
          <w:sz w:val="22"/>
          <w:szCs w:val="22"/>
        </w:rPr>
        <w:t>Education</w:t>
      </w:r>
      <w:r w:rsidRPr="00E26D6D">
        <w:rPr>
          <w:rFonts w:ascii="Times New Roman" w:hAnsi="Times New Roman" w:cs="Times New Roman"/>
          <w:sz w:val="22"/>
          <w:szCs w:val="22"/>
        </w:rPr>
        <w:t xml:space="preserve"> column, where the</w:t>
      </w:r>
      <w:r w:rsidRPr="00E26D6D">
        <w:rPr>
          <w:rFonts w:ascii="Times New Roman" w:hAnsi="Times New Roman" w:cs="Times New Roman"/>
          <w:sz w:val="22"/>
          <w:szCs w:val="22"/>
        </w:rPr>
        <w:t xml:space="preserve"> </w:t>
      </w:r>
      <w:r w:rsidRPr="00E26D6D">
        <w:rPr>
          <w:rFonts w:ascii="Times New Roman" w:hAnsi="Times New Roman" w:cs="Times New Roman"/>
          <w:sz w:val="22"/>
          <w:szCs w:val="22"/>
        </w:rPr>
        <w:t xml:space="preserve">category </w:t>
      </w:r>
      <w:r w:rsidRPr="00E26D6D">
        <w:rPr>
          <w:rFonts w:ascii="Times New Roman" w:hAnsi="Times New Roman" w:cs="Times New Roman"/>
          <w:i/>
          <w:iCs/>
          <w:sz w:val="22"/>
          <w:szCs w:val="22"/>
        </w:rPr>
        <w:t>“</w:t>
      </w:r>
      <w:r w:rsidRPr="00E26D6D">
        <w:rPr>
          <w:rFonts w:ascii="Times New Roman" w:hAnsi="Times New Roman" w:cs="Times New Roman"/>
          <w:sz w:val="22"/>
          <w:szCs w:val="22"/>
        </w:rPr>
        <w:t>Bachelors</w:t>
      </w:r>
      <w:r w:rsidRPr="00E26D6D">
        <w:rPr>
          <w:rFonts w:ascii="Times New Roman" w:hAnsi="Times New Roman" w:cs="Times New Roman"/>
          <w:i/>
          <w:iCs/>
          <w:sz w:val="22"/>
          <w:szCs w:val="22"/>
        </w:rPr>
        <w:t>”</w:t>
      </w:r>
      <w:r w:rsidRPr="00E26D6D">
        <w:rPr>
          <w:rFonts w:ascii="Times New Roman" w:hAnsi="Times New Roman" w:cs="Times New Roman"/>
          <w:sz w:val="22"/>
          <w:szCs w:val="22"/>
        </w:rPr>
        <w:t xml:space="preserve"> was misspelled.</w:t>
      </w:r>
      <w:r w:rsidRPr="00E26D6D">
        <w:rPr>
          <w:rFonts w:ascii="Times New Roman" w:hAnsi="Times New Roman" w:cs="Times New Roman"/>
          <w:sz w:val="22"/>
          <w:szCs w:val="22"/>
        </w:rPr>
        <w:t xml:space="preserve"> </w:t>
      </w:r>
      <w:r w:rsidRPr="00E26D6D">
        <w:rPr>
          <w:rFonts w:ascii="Times New Roman" w:hAnsi="Times New Roman" w:cs="Times New Roman"/>
          <w:sz w:val="22"/>
          <w:szCs w:val="22"/>
        </w:rPr>
        <w:t xml:space="preserve">This typo was corrected </w:t>
      </w:r>
      <w:r w:rsidRPr="00E26D6D">
        <w:rPr>
          <w:rFonts w:ascii="Times New Roman" w:hAnsi="Times New Roman" w:cs="Times New Roman"/>
          <w:b/>
          <w:bCs/>
          <w:sz w:val="22"/>
          <w:szCs w:val="22"/>
        </w:rPr>
        <w:t>after splitting the data</w:t>
      </w:r>
      <w:r w:rsidRPr="00E26D6D">
        <w:rPr>
          <w:rFonts w:ascii="Times New Roman" w:hAnsi="Times New Roman" w:cs="Times New Roman"/>
          <w:sz w:val="22"/>
          <w:szCs w:val="22"/>
        </w:rPr>
        <w:t>, ensuring consistency across training and testing datasets.</w:t>
      </w:r>
    </w:p>
    <w:p w14:paraId="55240F72" w14:textId="233019F9" w:rsidR="00904981" w:rsidRPr="00E26D6D" w:rsidRDefault="00904981" w:rsidP="00904981">
      <w:pPr>
        <w:rPr>
          <w:rFonts w:ascii="Times New Roman" w:hAnsi="Times New Roman" w:cs="Times New Roman"/>
          <w:sz w:val="22"/>
          <w:szCs w:val="22"/>
        </w:rPr>
      </w:pPr>
      <w:r w:rsidRPr="00E26D6D">
        <w:rPr>
          <w:rFonts w:ascii="Times New Roman" w:hAnsi="Times New Roman" w:cs="Times New Roman"/>
          <w:sz w:val="22"/>
          <w:szCs w:val="22"/>
        </w:rPr>
        <w:t>A column transformer was used inorder to implement multiple techniques such as scaling and encoding. Standard Scaler is used to scale the numerical features, onehot encoder is used to encode the categorical (nominal) features and ordinal encoder is used to encode the categorical(ordinal) features.</w:t>
      </w:r>
    </w:p>
    <w:p w14:paraId="19B6655A" w14:textId="5AFF7C4C" w:rsidR="00775800" w:rsidRPr="00E26D6D" w:rsidRDefault="00904981" w:rsidP="00904981">
      <w:pPr>
        <w:rPr>
          <w:rFonts w:ascii="Times New Roman" w:hAnsi="Times New Roman" w:cs="Times New Roman"/>
          <w:b/>
          <w:bCs/>
          <w:sz w:val="22"/>
          <w:szCs w:val="22"/>
        </w:rPr>
      </w:pPr>
      <w:r w:rsidRPr="00E26D6D">
        <w:rPr>
          <w:rFonts w:ascii="Times New Roman" w:hAnsi="Times New Roman" w:cs="Times New Roman"/>
          <w:b/>
          <w:bCs/>
          <w:sz w:val="22"/>
          <w:szCs w:val="22"/>
        </w:rPr>
        <w:t xml:space="preserve">Model Building </w:t>
      </w:r>
      <w:r w:rsidR="00775800" w:rsidRPr="00E26D6D">
        <w:rPr>
          <w:rFonts w:ascii="Times New Roman" w:hAnsi="Times New Roman" w:cs="Times New Roman"/>
          <w:b/>
          <w:bCs/>
          <w:sz w:val="22"/>
          <w:szCs w:val="22"/>
        </w:rPr>
        <w:t>a</w:t>
      </w:r>
      <w:r w:rsidRPr="00E26D6D">
        <w:rPr>
          <w:rFonts w:ascii="Times New Roman" w:hAnsi="Times New Roman" w:cs="Times New Roman"/>
          <w:b/>
          <w:bCs/>
          <w:sz w:val="22"/>
          <w:szCs w:val="22"/>
        </w:rPr>
        <w:t>nd</w:t>
      </w:r>
      <w:r w:rsidR="00775800" w:rsidRPr="00E26D6D">
        <w:rPr>
          <w:rFonts w:ascii="Times New Roman" w:hAnsi="Times New Roman" w:cs="Times New Roman"/>
          <w:b/>
          <w:bCs/>
          <w:sz w:val="22"/>
          <w:szCs w:val="22"/>
        </w:rPr>
        <w:t xml:space="preserve"> Hyperparameter</w:t>
      </w:r>
      <w:r w:rsidRPr="00E26D6D">
        <w:rPr>
          <w:rFonts w:ascii="Times New Roman" w:hAnsi="Times New Roman" w:cs="Times New Roman"/>
          <w:b/>
          <w:bCs/>
          <w:sz w:val="22"/>
          <w:szCs w:val="22"/>
        </w:rPr>
        <w:t xml:space="preserve"> Tuning:</w:t>
      </w:r>
    </w:p>
    <w:p w14:paraId="1725BBF7" w14:textId="6360B38D" w:rsidR="00775800" w:rsidRPr="00E26D6D" w:rsidRDefault="00775800" w:rsidP="00904981">
      <w:pPr>
        <w:rPr>
          <w:rFonts w:ascii="Times New Roman" w:hAnsi="Times New Roman" w:cs="Times New Roman"/>
          <w:sz w:val="22"/>
          <w:szCs w:val="22"/>
        </w:rPr>
      </w:pPr>
      <w:r w:rsidRPr="00E26D6D">
        <w:rPr>
          <w:rFonts w:ascii="Times New Roman" w:hAnsi="Times New Roman" w:cs="Times New Roman"/>
          <w:sz w:val="22"/>
          <w:szCs w:val="22"/>
        </w:rPr>
        <w:t>Multiple ml models were built using logistic regression, decision tree, support vector machines, random forest and xgboost classifier.</w:t>
      </w:r>
      <w:r w:rsidRPr="00E26D6D">
        <w:rPr>
          <w:rFonts w:ascii="Times New Roman" w:hAnsi="Times New Roman" w:cs="Times New Roman"/>
        </w:rPr>
        <w:t xml:space="preserve"> </w:t>
      </w:r>
      <w:r w:rsidRPr="00E26D6D">
        <w:rPr>
          <w:rFonts w:ascii="Times New Roman" w:hAnsi="Times New Roman" w:cs="Times New Roman"/>
          <w:sz w:val="22"/>
          <w:szCs w:val="22"/>
        </w:rPr>
        <w:t>For Logistic Regression and Decision Tree Classifier, no hyperparameter tuning was performed. These models demonstrated stable and satisfactory performance using their default configuration</w:t>
      </w:r>
      <w:r w:rsidRPr="00E26D6D">
        <w:rPr>
          <w:rFonts w:ascii="Times New Roman" w:hAnsi="Times New Roman" w:cs="Times New Roman"/>
          <w:sz w:val="22"/>
          <w:szCs w:val="22"/>
        </w:rPr>
        <w:t>s.</w:t>
      </w:r>
      <w:r w:rsidRPr="00E26D6D">
        <w:rPr>
          <w:rFonts w:ascii="Times New Roman" w:hAnsi="Times New Roman" w:cs="Times New Roman"/>
        </w:rPr>
        <w:t xml:space="preserve"> </w:t>
      </w:r>
      <w:r w:rsidRPr="00E26D6D">
        <w:rPr>
          <w:rFonts w:ascii="Times New Roman" w:hAnsi="Times New Roman" w:cs="Times New Roman"/>
          <w:sz w:val="22"/>
          <w:szCs w:val="22"/>
        </w:rPr>
        <w:t xml:space="preserve">In the case of the Support Vector Machine (SVM), hyperparameter tuning was limited to the selection of the kernel function. Among the tested kernels, the linear kernel produced the best results. Prior to tuning, the SVM model achieved an accuracy of approximately </w:t>
      </w:r>
      <w:r w:rsidRPr="00E26D6D">
        <w:rPr>
          <w:rFonts w:ascii="Times New Roman" w:hAnsi="Times New Roman" w:cs="Times New Roman"/>
          <w:b/>
          <w:bCs/>
          <w:sz w:val="22"/>
          <w:szCs w:val="22"/>
        </w:rPr>
        <w:t>93%</w:t>
      </w:r>
      <w:r w:rsidRPr="00E26D6D">
        <w:rPr>
          <w:rFonts w:ascii="Times New Roman" w:hAnsi="Times New Roman" w:cs="Times New Roman"/>
          <w:sz w:val="22"/>
          <w:szCs w:val="22"/>
        </w:rPr>
        <w:t xml:space="preserve">, which improved to </w:t>
      </w:r>
      <w:r w:rsidRPr="00E26D6D">
        <w:rPr>
          <w:rFonts w:ascii="Times New Roman" w:hAnsi="Times New Roman" w:cs="Times New Roman"/>
          <w:b/>
          <w:bCs/>
          <w:sz w:val="22"/>
          <w:szCs w:val="22"/>
        </w:rPr>
        <w:t>95%</w:t>
      </w:r>
      <w:r w:rsidRPr="00E26D6D">
        <w:rPr>
          <w:rFonts w:ascii="Times New Roman" w:hAnsi="Times New Roman" w:cs="Times New Roman"/>
          <w:sz w:val="22"/>
          <w:szCs w:val="22"/>
        </w:rPr>
        <w:t xml:space="preserve"> after selecting the linear kerne</w:t>
      </w:r>
      <w:r w:rsidRPr="00E26D6D">
        <w:rPr>
          <w:rFonts w:ascii="Times New Roman" w:hAnsi="Times New Roman" w:cs="Times New Roman"/>
          <w:sz w:val="22"/>
          <w:szCs w:val="22"/>
        </w:rPr>
        <w:t>l.</w:t>
      </w:r>
    </w:p>
    <w:p w14:paraId="769E390A" w14:textId="77777777" w:rsidR="00E26D6D" w:rsidRPr="00E26D6D" w:rsidRDefault="00775800" w:rsidP="00904981">
      <w:pPr>
        <w:rPr>
          <w:rFonts w:ascii="Times New Roman" w:hAnsi="Times New Roman" w:cs="Times New Roman"/>
          <w:sz w:val="22"/>
          <w:szCs w:val="22"/>
        </w:rPr>
      </w:pPr>
      <w:r w:rsidRPr="00E26D6D">
        <w:rPr>
          <w:rFonts w:ascii="Times New Roman" w:hAnsi="Times New Roman" w:cs="Times New Roman"/>
          <w:sz w:val="22"/>
          <w:szCs w:val="22"/>
        </w:rPr>
        <w:lastRenderedPageBreak/>
        <w:t xml:space="preserve">For ensemble-based models, more systematic hyperparameter tuning was applied. </w:t>
      </w:r>
      <w:r w:rsidRPr="00E26D6D">
        <w:rPr>
          <w:rFonts w:ascii="Times New Roman" w:hAnsi="Times New Roman" w:cs="Times New Roman"/>
          <w:b/>
          <w:bCs/>
          <w:sz w:val="22"/>
          <w:szCs w:val="22"/>
        </w:rPr>
        <w:t>GridSearchCV</w:t>
      </w:r>
      <w:r w:rsidRPr="00E26D6D">
        <w:rPr>
          <w:rFonts w:ascii="Times New Roman" w:hAnsi="Times New Roman" w:cs="Times New Roman"/>
          <w:sz w:val="22"/>
          <w:szCs w:val="22"/>
        </w:rPr>
        <w:t xml:space="preserve"> was used for both the </w:t>
      </w:r>
      <w:r w:rsidRPr="00E26D6D">
        <w:rPr>
          <w:rFonts w:ascii="Times New Roman" w:hAnsi="Times New Roman" w:cs="Times New Roman"/>
          <w:b/>
          <w:bCs/>
          <w:sz w:val="22"/>
          <w:szCs w:val="22"/>
        </w:rPr>
        <w:t>Random Forest</w:t>
      </w:r>
      <w:r w:rsidRPr="00E26D6D">
        <w:rPr>
          <w:rFonts w:ascii="Times New Roman" w:hAnsi="Times New Roman" w:cs="Times New Roman"/>
          <w:sz w:val="22"/>
          <w:szCs w:val="22"/>
        </w:rPr>
        <w:t xml:space="preserve"> and </w:t>
      </w:r>
      <w:r w:rsidRPr="00E26D6D">
        <w:rPr>
          <w:rFonts w:ascii="Times New Roman" w:hAnsi="Times New Roman" w:cs="Times New Roman"/>
          <w:b/>
          <w:bCs/>
          <w:sz w:val="22"/>
          <w:szCs w:val="22"/>
        </w:rPr>
        <w:t>XGBoost</w:t>
      </w:r>
      <w:r w:rsidRPr="00E26D6D">
        <w:rPr>
          <w:rFonts w:ascii="Times New Roman" w:hAnsi="Times New Roman" w:cs="Times New Roman"/>
          <w:sz w:val="22"/>
          <w:szCs w:val="22"/>
        </w:rPr>
        <w:t xml:space="preserve"> classifiers to identify optimal hyperparameter combinations.</w:t>
      </w:r>
    </w:p>
    <w:p w14:paraId="1BBDB2AB" w14:textId="70D1B92A" w:rsidR="00E26D6D" w:rsidRPr="00E26D6D" w:rsidRDefault="00E26D6D" w:rsidP="00904981">
      <w:pPr>
        <w:rPr>
          <w:rFonts w:ascii="Times New Roman" w:hAnsi="Times New Roman" w:cs="Times New Roman"/>
          <w:sz w:val="22"/>
          <w:szCs w:val="22"/>
        </w:rPr>
      </w:pPr>
      <w:r w:rsidRPr="00E26D6D">
        <w:rPr>
          <w:rFonts w:ascii="Times New Roman" w:hAnsi="Times New Roman" w:cs="Times New Roman"/>
          <w:sz w:val="22"/>
          <w:szCs w:val="22"/>
        </w:rPr>
        <w:t>Logistic Regression achieved an accuracy of 94.13%</w:t>
      </w:r>
    </w:p>
    <w:p w14:paraId="67240523" w14:textId="1DFA8EBD" w:rsidR="00E26D6D" w:rsidRPr="00E26D6D" w:rsidRDefault="00E26D6D" w:rsidP="00904981">
      <w:pPr>
        <w:rPr>
          <w:rFonts w:ascii="Times New Roman" w:hAnsi="Times New Roman" w:cs="Times New Roman"/>
          <w:sz w:val="22"/>
          <w:szCs w:val="22"/>
        </w:rPr>
      </w:pPr>
      <w:r w:rsidRPr="00E26D6D">
        <w:rPr>
          <w:rFonts w:ascii="Times New Roman" w:hAnsi="Times New Roman" w:cs="Times New Roman"/>
          <w:sz w:val="22"/>
          <w:szCs w:val="22"/>
        </w:rPr>
        <w:t>ANN model achieved an accuracy of 94.7</w:t>
      </w:r>
      <w:r w:rsidRPr="00E26D6D">
        <w:rPr>
          <w:rFonts w:ascii="Times New Roman" w:hAnsi="Times New Roman" w:cs="Times New Roman"/>
          <w:sz w:val="22"/>
          <w:szCs w:val="22"/>
        </w:rPr>
        <w:t>0</w:t>
      </w:r>
      <w:r w:rsidRPr="00E26D6D">
        <w:rPr>
          <w:rFonts w:ascii="Times New Roman" w:hAnsi="Times New Roman" w:cs="Times New Roman"/>
          <w:sz w:val="22"/>
          <w:szCs w:val="22"/>
        </w:rPr>
        <w:t>%</w:t>
      </w:r>
    </w:p>
    <w:p w14:paraId="4F99F8D2" w14:textId="3BAAAEA4" w:rsidR="00E26D6D" w:rsidRPr="00E26D6D" w:rsidRDefault="00E26D6D" w:rsidP="00904981">
      <w:pPr>
        <w:rPr>
          <w:rFonts w:ascii="Times New Roman" w:hAnsi="Times New Roman" w:cs="Times New Roman"/>
          <w:sz w:val="22"/>
          <w:szCs w:val="22"/>
        </w:rPr>
      </w:pPr>
      <w:r w:rsidRPr="00E26D6D">
        <w:rPr>
          <w:rFonts w:ascii="Times New Roman" w:hAnsi="Times New Roman" w:cs="Times New Roman"/>
          <w:sz w:val="22"/>
          <w:szCs w:val="22"/>
        </w:rPr>
        <w:t>Decision Tree achieved an accuracy of 95.16%</w:t>
      </w:r>
    </w:p>
    <w:p w14:paraId="13EA107D" w14:textId="77777777" w:rsidR="00E26D6D" w:rsidRPr="00E26D6D" w:rsidRDefault="00E26D6D" w:rsidP="00904981">
      <w:pPr>
        <w:rPr>
          <w:rFonts w:ascii="Times New Roman" w:hAnsi="Times New Roman" w:cs="Times New Roman"/>
          <w:sz w:val="22"/>
          <w:szCs w:val="22"/>
        </w:rPr>
      </w:pPr>
      <w:r w:rsidRPr="00E26D6D">
        <w:rPr>
          <w:rFonts w:ascii="Times New Roman" w:hAnsi="Times New Roman" w:cs="Times New Roman"/>
          <w:sz w:val="22"/>
          <w:szCs w:val="22"/>
        </w:rPr>
        <w:t>SVM achieved an accuracy of 95.3%</w:t>
      </w:r>
    </w:p>
    <w:p w14:paraId="6789F2C1" w14:textId="01CBE20C" w:rsidR="00E26D6D" w:rsidRPr="00E26D6D" w:rsidRDefault="00E26D6D" w:rsidP="00904981">
      <w:pPr>
        <w:rPr>
          <w:rFonts w:ascii="Times New Roman" w:hAnsi="Times New Roman" w:cs="Times New Roman"/>
          <w:sz w:val="22"/>
          <w:szCs w:val="22"/>
        </w:rPr>
      </w:pPr>
      <w:r w:rsidRPr="00E26D6D">
        <w:rPr>
          <w:rFonts w:ascii="Times New Roman" w:hAnsi="Times New Roman" w:cs="Times New Roman"/>
          <w:sz w:val="22"/>
          <w:szCs w:val="22"/>
        </w:rPr>
        <w:t>Random Forest achieved an accuracy of 96.10%</w:t>
      </w:r>
    </w:p>
    <w:p w14:paraId="2920F72A" w14:textId="69658E9B" w:rsidR="00E26D6D" w:rsidRPr="00E26D6D" w:rsidRDefault="00E26D6D" w:rsidP="00904981">
      <w:pPr>
        <w:rPr>
          <w:rFonts w:ascii="Times New Roman" w:hAnsi="Times New Roman" w:cs="Times New Roman"/>
          <w:sz w:val="22"/>
          <w:szCs w:val="22"/>
        </w:rPr>
      </w:pPr>
      <w:r w:rsidRPr="00E26D6D">
        <w:rPr>
          <w:rFonts w:ascii="Times New Roman" w:hAnsi="Times New Roman" w:cs="Times New Roman"/>
          <w:sz w:val="22"/>
          <w:szCs w:val="22"/>
        </w:rPr>
        <w:t xml:space="preserve">XGBoost achieved an accuracy of 96.58% </w:t>
      </w:r>
    </w:p>
    <w:p w14:paraId="2329BAEA" w14:textId="4C30C8C1" w:rsidR="00775800" w:rsidRPr="00E26D6D" w:rsidRDefault="00E26D6D" w:rsidP="00904981">
      <w:pPr>
        <w:rPr>
          <w:rFonts w:ascii="Times New Roman" w:hAnsi="Times New Roman" w:cs="Times New Roman"/>
          <w:sz w:val="22"/>
          <w:szCs w:val="22"/>
        </w:rPr>
      </w:pPr>
      <w:r w:rsidRPr="00E26D6D">
        <w:rPr>
          <w:rFonts w:ascii="Times New Roman" w:hAnsi="Times New Roman" w:cs="Times New Roman"/>
          <w:sz w:val="22"/>
          <w:szCs w:val="22"/>
        </w:rPr>
        <w:br/>
      </w:r>
      <w:r w:rsidR="00775800" w:rsidRPr="00E26D6D">
        <w:rPr>
          <w:rFonts w:ascii="Times New Roman" w:hAnsi="Times New Roman" w:cs="Times New Roman"/>
          <w:b/>
          <w:bCs/>
          <w:sz w:val="22"/>
          <w:szCs w:val="22"/>
        </w:rPr>
        <w:t xml:space="preserve">Model Evaluation: </w:t>
      </w:r>
    </w:p>
    <w:p w14:paraId="7F0E0C37" w14:textId="7011FCBD" w:rsidR="00775800" w:rsidRPr="00E26D6D" w:rsidRDefault="00775800" w:rsidP="00904981">
      <w:pPr>
        <w:rPr>
          <w:rFonts w:ascii="Times New Roman" w:hAnsi="Times New Roman" w:cs="Times New Roman"/>
          <w:sz w:val="22"/>
          <w:szCs w:val="22"/>
        </w:rPr>
      </w:pPr>
      <w:r w:rsidRPr="00E26D6D">
        <w:rPr>
          <w:rFonts w:ascii="Times New Roman" w:hAnsi="Times New Roman" w:cs="Times New Roman"/>
          <w:sz w:val="22"/>
          <w:szCs w:val="22"/>
        </w:rPr>
        <w:t>All models are evaluated using accuracy and also a function is defined inorder to calculate all metrics such as accuracy score, f1 score,</w:t>
      </w:r>
      <w:r w:rsidR="00E26D6D" w:rsidRPr="00E26D6D">
        <w:rPr>
          <w:rFonts w:ascii="Times New Roman" w:hAnsi="Times New Roman" w:cs="Times New Roman"/>
          <w:sz w:val="22"/>
          <w:szCs w:val="22"/>
        </w:rPr>
        <w:t xml:space="preserve"> </w:t>
      </w:r>
      <w:r w:rsidRPr="00E26D6D">
        <w:rPr>
          <w:rFonts w:ascii="Times New Roman" w:hAnsi="Times New Roman" w:cs="Times New Roman"/>
          <w:sz w:val="22"/>
          <w:szCs w:val="22"/>
        </w:rPr>
        <w:t>precision, recall values for each model</w:t>
      </w:r>
      <w:r w:rsidR="00E26D6D" w:rsidRPr="00E26D6D">
        <w:rPr>
          <w:rFonts w:ascii="Times New Roman" w:hAnsi="Times New Roman" w:cs="Times New Roman"/>
          <w:sz w:val="22"/>
          <w:szCs w:val="22"/>
        </w:rPr>
        <w:t xml:space="preserve"> and the evaluation metrics of all models are displayed in a single dataframe.</w:t>
      </w:r>
    </w:p>
    <w:p w14:paraId="654A3A3A" w14:textId="14C34B00" w:rsidR="00E26D6D" w:rsidRPr="00E26D6D" w:rsidRDefault="00E26D6D" w:rsidP="00904981">
      <w:pPr>
        <w:rPr>
          <w:rFonts w:ascii="Times New Roman" w:hAnsi="Times New Roman" w:cs="Times New Roman"/>
          <w:sz w:val="22"/>
          <w:szCs w:val="22"/>
        </w:rPr>
      </w:pPr>
      <w:r w:rsidRPr="00E26D6D">
        <w:rPr>
          <w:rFonts w:ascii="Times New Roman" w:hAnsi="Times New Roman" w:cs="Times New Roman"/>
          <w:sz w:val="22"/>
          <w:szCs w:val="22"/>
        </w:rPr>
        <w:t>It is observed that XGBoost classifier model performed slightly better than the other models and the highest accuracy achieved on the validation data is 96.58%</w:t>
      </w:r>
    </w:p>
    <w:sectPr w:rsidR="00E26D6D" w:rsidRPr="00E26D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B344B"/>
    <w:multiLevelType w:val="hybridMultilevel"/>
    <w:tmpl w:val="F67A43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7F54480"/>
    <w:multiLevelType w:val="multilevel"/>
    <w:tmpl w:val="6C04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8346D3"/>
    <w:multiLevelType w:val="multilevel"/>
    <w:tmpl w:val="9B74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4636078">
    <w:abstractNumId w:val="0"/>
  </w:num>
  <w:num w:numId="2" w16cid:durableId="1017200358">
    <w:abstractNumId w:val="1"/>
  </w:num>
  <w:num w:numId="3" w16cid:durableId="3803975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751"/>
    <w:rsid w:val="00022A68"/>
    <w:rsid w:val="000C26EE"/>
    <w:rsid w:val="001E111E"/>
    <w:rsid w:val="002138D3"/>
    <w:rsid w:val="005E2840"/>
    <w:rsid w:val="005F1751"/>
    <w:rsid w:val="00775800"/>
    <w:rsid w:val="007E1847"/>
    <w:rsid w:val="00904981"/>
    <w:rsid w:val="00A12665"/>
    <w:rsid w:val="00BC6319"/>
    <w:rsid w:val="00E26D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3E876"/>
  <w15:chartTrackingRefBased/>
  <w15:docId w15:val="{F310DFD9-627E-401D-A5B0-21F0A54AC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17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7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17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7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7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7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7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7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7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7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7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17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7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7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7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7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7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751"/>
    <w:rPr>
      <w:rFonts w:eastAsiaTheme="majorEastAsia" w:cstheme="majorBidi"/>
      <w:color w:val="272727" w:themeColor="text1" w:themeTint="D8"/>
    </w:rPr>
  </w:style>
  <w:style w:type="paragraph" w:styleId="Title">
    <w:name w:val="Title"/>
    <w:basedOn w:val="Normal"/>
    <w:next w:val="Normal"/>
    <w:link w:val="TitleChar"/>
    <w:uiPriority w:val="10"/>
    <w:qFormat/>
    <w:rsid w:val="005F17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7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7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7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751"/>
    <w:pPr>
      <w:spacing w:before="160"/>
      <w:jc w:val="center"/>
    </w:pPr>
    <w:rPr>
      <w:i/>
      <w:iCs/>
      <w:color w:val="404040" w:themeColor="text1" w:themeTint="BF"/>
    </w:rPr>
  </w:style>
  <w:style w:type="character" w:customStyle="1" w:styleId="QuoteChar">
    <w:name w:val="Quote Char"/>
    <w:basedOn w:val="DefaultParagraphFont"/>
    <w:link w:val="Quote"/>
    <w:uiPriority w:val="29"/>
    <w:rsid w:val="005F1751"/>
    <w:rPr>
      <w:i/>
      <w:iCs/>
      <w:color w:val="404040" w:themeColor="text1" w:themeTint="BF"/>
    </w:rPr>
  </w:style>
  <w:style w:type="paragraph" w:styleId="ListParagraph">
    <w:name w:val="List Paragraph"/>
    <w:basedOn w:val="Normal"/>
    <w:uiPriority w:val="34"/>
    <w:qFormat/>
    <w:rsid w:val="005F1751"/>
    <w:pPr>
      <w:ind w:left="720"/>
      <w:contextualSpacing/>
    </w:pPr>
  </w:style>
  <w:style w:type="character" w:styleId="IntenseEmphasis">
    <w:name w:val="Intense Emphasis"/>
    <w:basedOn w:val="DefaultParagraphFont"/>
    <w:uiPriority w:val="21"/>
    <w:qFormat/>
    <w:rsid w:val="005F1751"/>
    <w:rPr>
      <w:i/>
      <w:iCs/>
      <w:color w:val="0F4761" w:themeColor="accent1" w:themeShade="BF"/>
    </w:rPr>
  </w:style>
  <w:style w:type="paragraph" w:styleId="IntenseQuote">
    <w:name w:val="Intense Quote"/>
    <w:basedOn w:val="Normal"/>
    <w:next w:val="Normal"/>
    <w:link w:val="IntenseQuoteChar"/>
    <w:uiPriority w:val="30"/>
    <w:qFormat/>
    <w:rsid w:val="005F17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751"/>
    <w:rPr>
      <w:i/>
      <w:iCs/>
      <w:color w:val="0F4761" w:themeColor="accent1" w:themeShade="BF"/>
    </w:rPr>
  </w:style>
  <w:style w:type="character" w:styleId="IntenseReference">
    <w:name w:val="Intense Reference"/>
    <w:basedOn w:val="DefaultParagraphFont"/>
    <w:uiPriority w:val="32"/>
    <w:qFormat/>
    <w:rsid w:val="005F1751"/>
    <w:rPr>
      <w:b/>
      <w:bCs/>
      <w:smallCaps/>
      <w:color w:val="0F4761" w:themeColor="accent1" w:themeShade="BF"/>
      <w:spacing w:val="5"/>
    </w:rPr>
  </w:style>
  <w:style w:type="paragraph" w:styleId="NormalWeb">
    <w:name w:val="Normal (Web)"/>
    <w:basedOn w:val="Normal"/>
    <w:uiPriority w:val="99"/>
    <w:semiHidden/>
    <w:unhideWhenUsed/>
    <w:rsid w:val="007E184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TotalTime>
  <Pages>2</Pages>
  <Words>594</Words>
  <Characters>3386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Sahrudai Sunkara</dc:creator>
  <cp:keywords/>
  <dc:description/>
  <cp:lastModifiedBy>Sahrudai Sunkara</cp:lastModifiedBy>
  <cp:revision>13</cp:revision>
  <dcterms:created xsi:type="dcterms:W3CDTF">2025-12-30T11:06:00Z</dcterms:created>
  <dcterms:modified xsi:type="dcterms:W3CDTF">2025-12-30T12:40:00Z</dcterms:modified>
</cp:coreProperties>
</file>