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Cs w:val="36"/>
        </w:rPr>
      </w:pPr>
      <w:r>
        <w:rPr>
          <w:sz w:val="36"/>
          <w:szCs w:val="36"/>
        </w:rPr>
        <w:t>Docker :</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microservices is that certain types of applications become easier to build and maintain when they are broken down into smaller, composable pieces which work together. Each component is developed separately, and the application is then simply the sum of its constituent components.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Consider the example below:</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drawing>
          <wp:inline distT="0" distB="0" distL="0" distR="0">
            <wp:extent cx="5772150" cy="2209800"/>
            <wp:effectExtent l="0" t="0" r="0" b="0"/>
            <wp:docPr id="1" name="Picture 1" descr="Online Shopping App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nline Shopping App - Docker Container - Edureka"/>
                    <pic:cNvPicPr>
                      <a:picLocks noChangeAspect="1" noChangeArrowheads="1"/>
                    </pic:cNvPicPr>
                  </pic:nvPicPr>
                  <pic:blipFill>
                    <a:blip r:embed="rId2"/>
                    <a:stretch>
                      <a:fillRect/>
                    </a:stretch>
                  </pic:blipFill>
                  <pic:spPr bwMode="auto">
                    <a:xfrm>
                      <a:off x="0" y="0"/>
                      <a:ext cx="5772150" cy="2209800"/>
                    </a:xfrm>
                    <a:prstGeom prst="rect">
                      <a:avLst/>
                    </a:prstGeom>
                  </pic:spPr>
                </pic:pic>
              </a:graphicData>
            </a:graphic>
          </wp:inline>
        </w:drawing>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In the above diagram there is an online shop with separate microservices for user-account, product catalog, order processing and shopping carts.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Well, this architecture has a lot of benefits:</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Even if one of your microservice fails, your entire application is largely unaffected.</w:t>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It is easier to manage</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There are many other benefits as well, I won’t go into much detail about microservices in this post. But, soon I will be coming up with a couple of blogs on microservices as well.</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In this architecture, we were using CentOS Virtual Machines. Those Virtual Machines were configured by writing long scripts. Well, configuring those VMs was not the only problem.</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Developing such applications requires starting of several of microservices in one machine. So if you are starting five of those services you require five VMs on that machine. Consider the diagram below:</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t> </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0">
            <wp:extent cx="6000750" cy="2428875"/>
            <wp:effectExtent l="0" t="0" r="0" b="0"/>
            <wp:docPr id="2" name="Picture 2" descr="Several Virtual Machines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veral Virtual Machines - Docker Container - Edureka"/>
                    <pic:cNvPicPr>
                      <a:picLocks noChangeAspect="1" noChangeArrowheads="1"/>
                    </pic:cNvPicPr>
                  </pic:nvPicPr>
                  <pic:blipFill>
                    <a:blip r:embed="rId3"/>
                    <a:stretch>
                      <a:fillRect/>
                    </a:stretch>
                  </pic:blipFill>
                  <pic:spPr bwMode="auto">
                    <a:xfrm>
                      <a:off x="0" y="0"/>
                      <a:ext cx="6000750" cy="2428875"/>
                    </a:xfrm>
                    <a:prstGeom prst="rect">
                      <a:avLst/>
                    </a:prstGeom>
                  </pic:spPr>
                </pic:pic>
              </a:graphicData>
            </a:graphic>
          </wp:inline>
        </w:drawing>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The other problem is pretty common, I know a lot of you can relate to it. The application works in a developer’s laptop but not in testing or production. This can be because of not keeping a consistent computing environment. Consider the diagram below:</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There were many other problems apart from this as well, but I feel, these problems are enough for me to explain you the need of Docker Containers.</w:t>
      </w:r>
    </w:p>
    <w:p>
      <w:pPr>
        <w:pStyle w:val="Normal"/>
        <w:shd w:val="clear" w:color="auto" w:fill="FFFFFF"/>
        <w:spacing w:lineRule="atLeast" w:line="390" w:before="0" w:after="150"/>
        <w:jc w:val="center"/>
        <w:rPr/>
      </w:pPr>
      <w:hyperlink r:id="rId4">
        <w:r>
          <w:rPr>
            <w:rStyle w:val="InternetLink"/>
            <w:rFonts w:eastAsia="Times New Roman" w:cs="Times New Roman" w:ascii="Verdana" w:hAnsi="Verdana"/>
            <w:b/>
            <w:bCs/>
            <w:i/>
            <w:iCs/>
            <w:color w:val="000080"/>
            <w:sz w:val="21"/>
          </w:rPr>
          <w:t>Learn How Docker Containers Are Better Than Virtual Machines</w:t>
        </w:r>
      </w:hyperlink>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So, imagine if I am giving 8 GB of RAM to all my VMs, and I have 5 microservices running on different Virtual Machines. In that case, these VMs will require 40 GB of RAM. Well, now I require the configurations of my host machine to be very high, almost 44 GB of RAM should be there in my host machine. Obviously, this is not a sustainable solution for such an architecture because, I am wasting a lot of resources here. </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Fine, I have a lot of resources to waste, but still I have a problem of inconsistency in my software delivery life-cycle (SDLC). I have to configure these VMs in test as well as in prod environment. Somewhere in that process, some software was not updated in the test server, and the Dev team is using the updated version of the software. This leads to conflicts.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What if I am using 100 VMs, then configuring each VM will take a lot of time, and at the same time it is prone to error as well.</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Now, let us understand what is Docker Container and how it works, and how it solved my problem.</w:t>
      </w:r>
    </w:p>
    <w:p>
      <w:pPr>
        <w:pStyle w:val="Normal"/>
        <w:numPr>
          <w:ilvl w:val="0"/>
          <w:numId w:val="0"/>
        </w:numPr>
        <w:shd w:val="clear" w:color="auto" w:fill="FFFFFF"/>
        <w:spacing w:lineRule="auto" w:line="240" w:before="0" w:after="150"/>
        <w:outlineLvl w:val="1"/>
        <w:rPr>
          <w:rFonts w:ascii="open sans" w:hAnsi="open sans" w:eastAsia="Times New Roman" w:cs="Times New Roman"/>
          <w:color w:val="333333"/>
          <w:sz w:val="45"/>
          <w:szCs w:val="45"/>
        </w:rPr>
      </w:pPr>
      <w:r>
        <w:rPr>
          <w:rFonts w:eastAsia="Times New Roman" w:cs="Times New Roman" w:ascii="Verdana" w:hAnsi="Verdana"/>
          <w:b/>
          <w:bCs/>
          <w:color w:val="222222"/>
          <w:sz w:val="27"/>
        </w:rPr>
        <w:t>What is a Docker Container?</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Docker is a tool designed to make it easier to create, deploy and run applications by using containers.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You can create Docker Containers, these containers will contain all the binaries and libraries required for your application or microservice in my case. So your application is present in a container, or you have containerized your application. Now, that same container can be used in the Test and Prod environment.</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drawing>
          <wp:inline distT="0" distB="0" distL="19050" distR="0">
            <wp:extent cx="2819400" cy="2857500"/>
            <wp:effectExtent l="0" t="0" r="0" b="0"/>
            <wp:docPr id="3" name="Picture 4" descr="Docker Architectur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ocker Architecture - Docker Container - Edureka"/>
                    <pic:cNvPicPr>
                      <a:picLocks noChangeAspect="1" noChangeArrowheads="1"/>
                    </pic:cNvPicPr>
                  </pic:nvPicPr>
                  <pic:blipFill>
                    <a:blip r:embed="rId5"/>
                    <a:stretch>
                      <a:fillRect/>
                    </a:stretch>
                  </pic:blipFill>
                  <pic:spPr bwMode="auto">
                    <a:xfrm>
                      <a:off x="0" y="0"/>
                      <a:ext cx="2819400" cy="2857500"/>
                    </a:xfrm>
                    <a:prstGeom prst="rect">
                      <a:avLst/>
                    </a:prstGeom>
                  </pic:spPr>
                </pic:pic>
              </a:graphicData>
            </a:graphic>
          </wp:inline>
        </w:drawing>
      </w:r>
      <w:r>
        <w:rPr>
          <w:rFonts w:eastAsia="Times New Roman" w:cs="Times New Roman" w:ascii="Verdana" w:hAnsi="Verdana"/>
          <w:color w:val="444444"/>
          <w:sz w:val="21"/>
          <w:szCs w:val="21"/>
        </w:rPr>
        <w:t>Docker Containers are a lightweight solution to Virtual Machines, and it uses the host OS. The best part, you don’t have to pre-allocate any RAM to the Docker Container, it will take it as and when required. So, with Docker Container I don’t have to worry about wastage of resources.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Let’s understand now, how  a Docker Container works.</w:t>
      </w:r>
    </w:p>
    <w:p>
      <w:pPr>
        <w:pStyle w:val="Normal"/>
        <w:numPr>
          <w:ilvl w:val="0"/>
          <w:numId w:val="0"/>
        </w:numPr>
        <w:shd w:val="clear" w:color="auto" w:fill="FFFFFF"/>
        <w:spacing w:lineRule="auto" w:line="240" w:before="0" w:after="150"/>
        <w:outlineLvl w:val="1"/>
        <w:rPr>
          <w:rFonts w:ascii="open sans" w:hAnsi="open sans" w:eastAsia="Times New Roman" w:cs="Times New Roman"/>
          <w:color w:val="333333"/>
          <w:sz w:val="45"/>
          <w:szCs w:val="45"/>
        </w:rPr>
      </w:pPr>
      <w:r>
        <w:rPr>
          <w:rFonts w:eastAsia="Times New Roman" w:cs="Times New Roman" w:ascii="Verdana" w:hAnsi="Verdana"/>
          <w:b/>
          <w:bCs/>
          <w:color w:val="222222"/>
          <w:sz w:val="27"/>
        </w:rPr>
        <w:t>How a Docker Container Works?</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The below diagram is basically, a way to use Docker. And I am assuming that, you have an idea about Docker Image and Dockerfile. </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0" distR="0">
            <wp:extent cx="5886450" cy="2628900"/>
            <wp:effectExtent l="0" t="0" r="0" b="0"/>
            <wp:docPr id="4" name="Picture 5" descr="Docker Use-Cas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Docker Use-Case - Docker Container - Edureka"/>
                    <pic:cNvPicPr>
                      <a:picLocks noChangeAspect="1" noChangeArrowheads="1"/>
                    </pic:cNvPicPr>
                  </pic:nvPicPr>
                  <pic:blipFill>
                    <a:blip r:embed="rId6"/>
                    <a:stretch>
                      <a:fillRect/>
                    </a:stretch>
                  </pic:blipFill>
                  <pic:spPr bwMode="auto">
                    <a:xfrm>
                      <a:off x="0" y="0"/>
                      <a:ext cx="5886450" cy="2628900"/>
                    </a:xfrm>
                    <a:prstGeom prst="rect">
                      <a:avLst/>
                    </a:prstGeom>
                  </pic:spPr>
                </pic:pic>
              </a:graphicData>
            </a:graphic>
          </wp:inline>
        </w:drawing>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Guys, I know the diagram looks a bit complex, but trust me it ain’t that complex. Below is the explanation of the diagram, even after that you feel it is tough to understand, you can comment your doubt, I will address those questions ASAP.</w:t>
      </w:r>
    </w:p>
    <w:p>
      <w:pPr>
        <w:pStyle w:val="Normal"/>
        <w:numPr>
          <w:ilvl w:val="0"/>
          <w:numId w:val="2"/>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A developer will first write the project code in a Docker file and then build an image from that file.</w:t>
      </w:r>
    </w:p>
    <w:p>
      <w:pPr>
        <w:pStyle w:val="Normal"/>
        <w:numPr>
          <w:ilvl w:val="0"/>
          <w:numId w:val="2"/>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This image will contain the entire project code.</w:t>
      </w:r>
    </w:p>
    <w:p>
      <w:pPr>
        <w:pStyle w:val="Normal"/>
        <w:numPr>
          <w:ilvl w:val="0"/>
          <w:numId w:val="2"/>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Now, you can run this Docker Image to create as many containers as you want. </w:t>
      </w:r>
    </w:p>
    <w:p>
      <w:pPr>
        <w:pStyle w:val="Normal"/>
        <w:numPr>
          <w:ilvl w:val="0"/>
          <w:numId w:val="2"/>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This Docker Image can be uploaded on Docker hub (It is basically a cloud repository for your Docker Images, you can keep it public or private). </w:t>
      </w:r>
    </w:p>
    <w:p>
      <w:pPr>
        <w:pStyle w:val="Normal"/>
        <w:numPr>
          <w:ilvl w:val="0"/>
          <w:numId w:val="2"/>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This Docker Image on the Docker hub, can be pulled by other teams such as QA or Prod. </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not only prevents the wastage of resources, but also makes sure that the computing environment that is there in a Developer’s laptop is replicated in other teams as well. I feel now, I don’t have to tell you why we need Docker.</w:t>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was one way to use it, I am guessing you guys must be curious to know how I used Docker to solve my problem of microservices. Let me give you an overview on the same.</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0">
            <wp:extent cx="5581650" cy="2152650"/>
            <wp:effectExtent l="0" t="0" r="0" b="0"/>
            <wp:docPr id="5" name="Picture 6" descr="Docker Exampl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ocker Example - Docker Container - Edureka"/>
                    <pic:cNvPicPr>
                      <a:picLocks noChangeAspect="1" noChangeArrowheads="1"/>
                    </pic:cNvPicPr>
                  </pic:nvPicPr>
                  <pic:blipFill>
                    <a:blip r:embed="rId7"/>
                    <a:stretch>
                      <a:fillRect/>
                    </a:stretch>
                  </pic:blipFill>
                  <pic:spPr bwMode="auto">
                    <a:xfrm>
                      <a:off x="0" y="0"/>
                      <a:ext cx="5581650" cy="2152650"/>
                    </a:xfrm>
                    <a:prstGeom prst="rect">
                      <a:avLst/>
                    </a:prstGeom>
                  </pic:spPr>
                </pic:pic>
              </a:graphicData>
            </a:graphic>
          </wp:inline>
        </w:drawing>
      </w:r>
    </w:p>
    <w:p>
      <w:pPr>
        <w:pStyle w:val="Normal"/>
        <w:shd w:val="clear" w:color="auto" w:fill="FFFFFF"/>
        <w:spacing w:lineRule="atLeast" w:line="390" w:before="0" w:after="150"/>
        <w:jc w:val="both"/>
        <w:rPr>
          <w:rFonts w:ascii="open sans" w:hAnsi="open sans" w:eastAsia="Times New Roman" w:cs="Times New Roman"/>
          <w:color w:val="444444"/>
          <w:sz w:val="21"/>
          <w:szCs w:val="21"/>
        </w:rPr>
      </w:pPr>
      <w:r>
        <w:rPr>
          <w:rFonts w:eastAsia="Times New Roman" w:cs="Times New Roman" w:ascii="Verdana" w:hAnsi="Verdana"/>
          <w:color w:val="444444"/>
          <w:sz w:val="21"/>
          <w:szCs w:val="21"/>
        </w:rPr>
        <w:t>Below is the explanation of the diagram:</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Firstly, we wrote the complex requirements within a Dockerfile.</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Then, we pushed it on GitHub.</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After that we used a CI server (Jenkins).</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This Jenkins server will pull it down from Git, and the build the exact environment. This will be used in Production servers as well as in Test servers.</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We deployed it out to staging (It refers to deploying your software onto servers for testing purposes, prior to deploying them fully into production.) environments for Testers.</w:t>
      </w:r>
    </w:p>
    <w:p>
      <w:pPr>
        <w:pStyle w:val="Normal"/>
        <w:numPr>
          <w:ilvl w:val="0"/>
          <w:numId w:val="3"/>
        </w:numPr>
        <w:shd w:val="clear" w:color="auto" w:fill="FFFFFF"/>
        <w:spacing w:lineRule="auto" w:line="240" w:beforeAutospacing="1" w:afterAutospacing="1"/>
        <w:jc w:val="both"/>
        <w:rPr>
          <w:rFonts w:ascii="open sans" w:hAnsi="open sans" w:eastAsia="Times New Roman" w:cs="Times New Roman"/>
          <w:color w:val="333333"/>
          <w:sz w:val="20"/>
          <w:szCs w:val="20"/>
        </w:rPr>
      </w:pPr>
      <w:r>
        <w:rPr>
          <w:rFonts w:eastAsia="Times New Roman" w:cs="Times New Roman" w:ascii="Verdana" w:hAnsi="Verdana"/>
          <w:color w:val="333333"/>
          <w:sz w:val="21"/>
          <w:szCs w:val="21"/>
        </w:rPr>
        <w:t>Basically, we rolled exactly what we had in Development, Testing and Staging into Production. </w:t>
      </w:r>
    </w:p>
    <w:p>
      <w:pPr>
        <w:pStyle w:val="Normal"/>
        <w:rPr>
          <w:sz w:val="36"/>
          <w:szCs w:val="36"/>
        </w:rPr>
      </w:pPr>
      <w:r>
        <w:rPr>
          <w:sz w:val="36"/>
          <w:szCs w:val="36"/>
        </w:rPr>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They were using custom scripts to deploy the applications in the VM.</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2857500" cy="1752600"/>
            <wp:effectExtent l="0" t="0" r="0" b="0"/>
            <wp:docPr id="6" name="Picture 13" descr="Problem Statement Indiana University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Problem Statement Indiana University - Docker Container - Edureka"/>
                    <pic:cNvPicPr>
                      <a:picLocks noChangeAspect="1" noChangeArrowheads="1"/>
                    </pic:cNvPicPr>
                  </pic:nvPicPr>
                  <pic:blipFill>
                    <a:blip r:embed="rId8"/>
                    <a:stretch>
                      <a:fillRect/>
                    </a:stretch>
                  </pic:blipFill>
                  <pic:spPr bwMode="auto">
                    <a:xfrm>
                      <a:off x="0" y="0"/>
                      <a:ext cx="2857500" cy="175260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Their environment was optimized for their legacy Java-based applications. Their growing environment involves new products that aren’t solely java based. In order to give their students the best experience possible, the University needed to begin modernizing the applications.</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The University wanted to improve the way they architect applications, by moving to a microservices based architecture for their applications.</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5029200" cy="2228850"/>
            <wp:effectExtent l="0" t="0" r="0" b="0"/>
            <wp:docPr id="7" name="Picture 14" descr="Microsevice vs Monolithic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Microsevice vs Monolithic - Docker Container - Edureka"/>
                    <pic:cNvPicPr>
                      <a:picLocks noChangeAspect="1" noChangeArrowheads="1"/>
                    </pic:cNvPicPr>
                  </pic:nvPicPr>
                  <pic:blipFill>
                    <a:blip r:embed="rId9"/>
                    <a:stretch>
                      <a:fillRect/>
                    </a:stretch>
                  </pic:blipFill>
                  <pic:spPr bwMode="auto">
                    <a:xfrm>
                      <a:off x="0" y="0"/>
                      <a:ext cx="5029200" cy="222885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Security was needed for student’s data such as SSNs and student health data.</w:t>
      </w:r>
    </w:p>
    <w:p>
      <w:pPr>
        <w:pStyle w:val="Heading3"/>
        <w:shd w:val="clear" w:color="auto" w:fill="FFFFFF"/>
        <w:spacing w:before="300" w:after="150"/>
        <w:rPr>
          <w:rFonts w:ascii="open sans" w:hAnsi="open sans"/>
          <w:b w:val="false"/>
          <w:b w:val="false"/>
          <w:bCs w:val="false"/>
          <w:color w:val="222222"/>
          <w:sz w:val="27"/>
          <w:szCs w:val="27"/>
        </w:rPr>
      </w:pPr>
      <w:r>
        <w:rPr>
          <w:rStyle w:val="Strong"/>
          <w:rFonts w:ascii="Verdana" w:hAnsi="Verdana"/>
          <w:b/>
          <w:bCs/>
          <w:color w:val="222222"/>
          <w:sz w:val="21"/>
          <w:szCs w:val="21"/>
        </w:rPr>
        <w:t>Solution:</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All the problems were addressed by Docker Data Center (DDC), consider the diagram below:</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open sans" w:hAnsi="open sans"/>
          <w:color w:val="444444"/>
          <w:sz w:val="21"/>
          <w:szCs w:val="21"/>
        </w:rPr>
        <w:t> </w:t>
      </w:r>
      <w:r>
        <w:rPr>
          <w:rFonts w:ascii="open sans" w:hAnsi="open sans"/>
          <w:color w:val="444444"/>
          <w:sz w:val="21"/>
          <w:szCs w:val="21"/>
        </w:rPr>
        <w:drawing>
          <wp:inline distT="0" distB="0" distL="19050" distR="0">
            <wp:extent cx="5886450" cy="3343275"/>
            <wp:effectExtent l="0" t="0" r="0" b="0"/>
            <wp:docPr id="8" name="Picture 15" descr="Solution Indiana University - Docker Data Cent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Solution Indiana University - Docker Data Center - Edureka."/>
                    <pic:cNvPicPr>
                      <a:picLocks noChangeAspect="1" noChangeArrowheads="1"/>
                    </pic:cNvPicPr>
                  </pic:nvPicPr>
                  <pic:blipFill>
                    <a:blip r:embed="rId10"/>
                    <a:stretch>
                      <a:fillRect/>
                    </a:stretch>
                  </pic:blipFill>
                  <pic:spPr bwMode="auto">
                    <a:xfrm>
                      <a:off x="0" y="0"/>
                      <a:ext cx="5886450" cy="3343275"/>
                    </a:xfrm>
                    <a:prstGeom prst="rect">
                      <a:avLst/>
                    </a:prstGeom>
                  </pic:spPr>
                </pic:pic>
              </a:graphicData>
            </a:graphic>
          </wp:inline>
        </w:drawing>
      </w:r>
    </w:p>
    <w:p>
      <w:pPr>
        <w:pStyle w:val="NormalWeb"/>
        <w:shd w:val="clear" w:color="auto" w:fill="FFFFFF"/>
        <w:spacing w:lineRule="atLeast" w:line="390" w:beforeAutospacing="0" w:before="0" w:afterAutospacing="0" w:after="150"/>
        <w:rPr>
          <w:rFonts w:ascii="open sans" w:hAnsi="open sans"/>
          <w:color w:val="444444"/>
          <w:sz w:val="21"/>
          <w:szCs w:val="21"/>
        </w:rPr>
      </w:pPr>
      <w:r>
        <w:rPr>
          <w:rStyle w:val="Emphasis"/>
          <w:rFonts w:ascii="Verdana" w:hAnsi="Verdana"/>
          <w:b/>
          <w:bCs/>
          <w:color w:val="003366"/>
          <w:sz w:val="21"/>
          <w:szCs w:val="21"/>
        </w:rPr>
        <w:t>Docker Trusted Registry</w:t>
      </w:r>
      <w:r>
        <w:rPr>
          <w:rStyle w:val="Strong"/>
          <w:rFonts w:ascii="Verdana" w:hAnsi="Verdana"/>
          <w:color w:val="444444"/>
          <w:sz w:val="21"/>
          <w:szCs w:val="21"/>
        </w:rPr>
        <w:t> </w:t>
      </w:r>
      <w:r>
        <w:rPr>
          <w:rFonts w:ascii="Verdana" w:hAnsi="Verdana"/>
          <w:color w:val="444444"/>
          <w:sz w:val="21"/>
          <w:szCs w:val="21"/>
        </w:rPr>
        <w:t>– It stores the Docker Images.</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Style w:val="Strong"/>
          <w:rFonts w:ascii="Verdana" w:hAnsi="Verdana"/>
          <w:i/>
          <w:iCs/>
          <w:color w:val="003366"/>
          <w:sz w:val="21"/>
          <w:szCs w:val="21"/>
        </w:rPr>
        <w:t>UCP (Universal Control Plane) Web UI</w:t>
      </w:r>
      <w:r>
        <w:rPr>
          <w:rFonts w:ascii="Verdana" w:hAnsi="Verdana"/>
          <w:color w:val="444444"/>
          <w:sz w:val="21"/>
          <w:szCs w:val="21"/>
        </w:rPr>
        <w:t> – Helps in managing whole cluster from a single place. Services are deployed using UCP web UI, using Docker images that are stored in DTR (Docker Trusted Registry).</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IT ops teams leverages Universal Control Plane to provision Docker installed software on hosts, and then deploy their applications without having to do a bunch of manual steps to set up all their infrastructure.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UCP and DTR integrates with their LDAP server to quickly provision access to their applications.</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 am hoping you guys have read the previous blogs to learn the basics of Docker.</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Now, I will explain you how we can use Docker Compose for multi container application.</w:t>
      </w:r>
    </w:p>
    <w:p>
      <w:pPr>
        <w:pStyle w:val="Heading2"/>
        <w:shd w:val="clear" w:color="auto" w:fill="FFFFFF"/>
        <w:spacing w:beforeAutospacing="0" w:before="0" w:afterAutospacing="0" w:after="150"/>
        <w:rPr>
          <w:rFonts w:ascii="open sans" w:hAnsi="open sans"/>
          <w:b w:val="false"/>
          <w:b w:val="false"/>
          <w:bCs w:val="false"/>
          <w:color w:val="333333"/>
          <w:sz w:val="45"/>
          <w:szCs w:val="45"/>
        </w:rPr>
      </w:pPr>
      <w:r>
        <w:rPr>
          <w:rStyle w:val="Strong"/>
          <w:rFonts w:ascii="Verdana" w:hAnsi="Verdana"/>
          <w:b/>
          <w:bCs/>
          <w:color w:val="222222"/>
          <w:sz w:val="27"/>
          <w:szCs w:val="27"/>
        </w:rPr>
        <w:t>Docker Hands-On:</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 am assuming you have installed Docker</w:t>
      </w:r>
      <w:r>
        <w:rPr>
          <w:rFonts w:ascii="Verdana" w:hAnsi="Verdana"/>
          <w:color w:val="FF0000"/>
          <w:sz w:val="21"/>
          <w:szCs w:val="21"/>
        </w:rPr>
        <w:t>. </w:t>
      </w:r>
      <w:r>
        <w:rPr>
          <w:rFonts w:ascii="Verdana" w:hAnsi="Verdana"/>
          <w:color w:val="444444"/>
          <w:sz w:val="21"/>
          <w:szCs w:val="21"/>
        </w:rPr>
        <w:t>I will be using Docker Compose in this post, below I have given a small introduction to Docker Compose.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Style w:val="Strong"/>
          <w:rFonts w:ascii="Verdana" w:hAnsi="Verdana"/>
          <w:color w:val="444444"/>
          <w:sz w:val="21"/>
          <w:szCs w:val="21"/>
        </w:rPr>
        <w:t>Docker Compose:</w:t>
      </w:r>
      <w:r>
        <w:rPr>
          <w:rFonts w:ascii="Verdana" w:hAnsi="Verdana"/>
          <w:color w:val="444444"/>
          <w:sz w:val="21"/>
          <w:szCs w:val="21"/>
        </w:rPr>
        <w:t> It is a tool for defining and running multi-container Docker applications. With Docker Compose, you can use a Compose file to configure your application’s services. Then, using a single command, you can create and start all the services from your configuration.</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Suppose you have multiple applications in various containers and all those containers are linked together. So, you don’t want to execute each of those containers one by one. But, you want to run those containers with a single command. That’s where Docker Compose comes in to the picture. With it you can run multiple applications in various containers with a single command. i.e. docker-compose up.</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Example: Imagine you have different containers, one running a web app, another running a postgres and another running redis, in a YAML file. That is called docker compose file, from there you can run these containers with a single command.</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drawing>
          <wp:inline distT="0" distB="0" distL="0" distR="9525">
            <wp:extent cx="9629775" cy="4248150"/>
            <wp:effectExtent l="0" t="0" r="0" b="0"/>
            <wp:docPr id="9" name="Picture 16" descr="Docker Compose Exampl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Docker Compose Example - Docker Container - Edureka"/>
                    <pic:cNvPicPr>
                      <a:picLocks noChangeAspect="1" noChangeArrowheads="1"/>
                    </pic:cNvPicPr>
                  </pic:nvPicPr>
                  <pic:blipFill>
                    <a:blip r:embed="rId11"/>
                    <a:stretch>
                      <a:fillRect/>
                    </a:stretch>
                  </pic:blipFill>
                  <pic:spPr bwMode="auto">
                    <a:xfrm>
                      <a:off x="0" y="0"/>
                      <a:ext cx="9629775" cy="4248150"/>
                    </a:xfrm>
                    <a:prstGeom prst="rect">
                      <a:avLst/>
                    </a:prstGeom>
                  </pic:spPr>
                </pic:pic>
              </a:graphicData>
            </a:graphic>
          </wp:inline>
        </w:drawing>
      </w:r>
      <w:r>
        <w:rPr>
          <w:rFonts w:ascii="Verdana" w:hAnsi="Verdana"/>
          <w:color w:val="444444"/>
          <w:sz w:val="21"/>
          <w:szCs w:val="21"/>
        </w:rPr>
        <w:t>Let us take one more example: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Suppose you want to publish a blog, for that you will use CMS (Content Management System), and wordpress is the most widely used CMS. Basically, you need one container for WordPress and you need one more container as MySQL for back end, that MySQL container should be linked to the wordpress container. We also need one more container for Php Myadmin that will be linked to MySQL database, basically, it is used to access MySQL database.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How about I execute the above stated example practically.</w:t>
      </w:r>
    </w:p>
    <w:p>
      <w:pPr>
        <w:pStyle w:val="Heading3"/>
        <w:shd w:val="clear" w:color="auto" w:fill="FFFFFF"/>
        <w:spacing w:before="300" w:after="150"/>
        <w:jc w:val="both"/>
        <w:rPr>
          <w:rFonts w:ascii="open sans" w:hAnsi="open sans"/>
          <w:b w:val="false"/>
          <w:b w:val="false"/>
          <w:bCs w:val="false"/>
          <w:color w:val="222222"/>
          <w:sz w:val="27"/>
          <w:szCs w:val="27"/>
        </w:rPr>
      </w:pPr>
      <w:r>
        <w:rPr>
          <w:rStyle w:val="Strong"/>
          <w:rFonts w:ascii="Verdana" w:hAnsi="Verdana"/>
          <w:b/>
          <w:bCs/>
          <w:color w:val="222222"/>
          <w:sz w:val="21"/>
          <w:szCs w:val="21"/>
        </w:rPr>
        <w:t>Steps involved:</w:t>
      </w:r>
    </w:p>
    <w:p>
      <w:pPr>
        <w:pStyle w:val="Normal"/>
        <w:numPr>
          <w:ilvl w:val="0"/>
          <w:numId w:val="4"/>
        </w:numPr>
        <w:shd w:val="clear" w:color="auto" w:fill="FFFFFF"/>
        <w:spacing w:lineRule="auto" w:line="240" w:beforeAutospacing="1" w:afterAutospacing="1"/>
        <w:jc w:val="both"/>
        <w:rPr>
          <w:rFonts w:ascii="open sans" w:hAnsi="open sans"/>
          <w:color w:val="333333"/>
          <w:sz w:val="20"/>
          <w:szCs w:val="20"/>
        </w:rPr>
      </w:pPr>
      <w:r>
        <w:rPr>
          <w:rStyle w:val="Strong"/>
          <w:rFonts w:ascii="Verdana" w:hAnsi="Verdana"/>
          <w:color w:val="003366"/>
          <w:sz w:val="21"/>
          <w:szCs w:val="21"/>
        </w:rPr>
        <w:t>Install Docker Compose:</w:t>
      </w:r>
    </w:p>
    <w:p>
      <w:pPr>
        <w:pStyle w:val="Normal"/>
        <w:numPr>
          <w:ilvl w:val="0"/>
          <w:numId w:val="4"/>
        </w:numPr>
        <w:shd w:val="clear" w:color="auto" w:fill="FFFFFF"/>
        <w:spacing w:lineRule="auto" w:line="240" w:beforeAutospacing="1" w:afterAutospacing="1"/>
        <w:jc w:val="both"/>
        <w:rPr/>
      </w:pPr>
      <w:r>
        <w:rPr>
          <w:rStyle w:val="Strong"/>
          <w:rFonts w:ascii="Verdana" w:hAnsi="Verdana"/>
          <w:color w:val="003366"/>
          <w:sz w:val="21"/>
          <w:szCs w:val="21"/>
        </w:rPr>
        <w:t>Install WordPress:</w:t>
      </w:r>
      <w:r>
        <w:rPr>
          <w:rStyle w:val="Strong"/>
          <w:rFonts w:ascii="open sans" w:hAnsi="open sans"/>
          <w:color w:val="333333"/>
          <w:sz w:val="21"/>
          <w:szCs w:val="21"/>
        </w:rPr>
        <w:t> </w:t>
      </w:r>
      <w:r>
        <w:rPr>
          <w:rFonts w:ascii="Verdana" w:hAnsi="Verdana"/>
          <w:color w:val="333333"/>
          <w:sz w:val="21"/>
          <w:szCs w:val="21"/>
        </w:rPr>
        <w:t>We’ll be using the official </w:t>
      </w:r>
      <w:hyperlink r:id="rId12">
        <w:r>
          <w:rPr>
            <w:rStyle w:val="InternetLink"/>
            <w:rFonts w:ascii="Verdana" w:hAnsi="Verdana"/>
            <w:color w:val="337AB7"/>
            <w:sz w:val="21"/>
            <w:szCs w:val="21"/>
          </w:rPr>
          <w:t>WordPress</w:t>
        </w:r>
      </w:hyperlink>
      <w:r>
        <w:rPr>
          <w:rFonts w:ascii="Verdana" w:hAnsi="Verdana"/>
          <w:color w:val="333333"/>
          <w:sz w:val="21"/>
          <w:szCs w:val="21"/>
        </w:rPr>
        <w:t> and </w:t>
      </w:r>
      <w:hyperlink r:id="rId13">
        <w:r>
          <w:rPr>
            <w:rStyle w:val="InternetLink"/>
            <w:rFonts w:ascii="Verdana" w:hAnsi="Verdana"/>
            <w:color w:val="337AB7"/>
            <w:sz w:val="21"/>
            <w:szCs w:val="21"/>
          </w:rPr>
          <w:t>MariaDB</w:t>
        </w:r>
      </w:hyperlink>
      <w:r>
        <w:rPr>
          <w:rFonts w:ascii="Verdana" w:hAnsi="Verdana"/>
          <w:color w:val="333333"/>
          <w:sz w:val="21"/>
          <w:szCs w:val="21"/>
        </w:rPr>
        <w:t> Docker images. </w:t>
      </w:r>
    </w:p>
    <w:p>
      <w:pPr>
        <w:pStyle w:val="Normal"/>
        <w:numPr>
          <w:ilvl w:val="0"/>
          <w:numId w:val="4"/>
        </w:numPr>
        <w:shd w:val="clear" w:color="auto" w:fill="FFFFFF"/>
        <w:spacing w:lineRule="auto" w:line="240" w:beforeAutospacing="1" w:afterAutospacing="1"/>
        <w:jc w:val="both"/>
        <w:rPr>
          <w:rFonts w:ascii="open sans" w:hAnsi="open sans"/>
          <w:color w:val="333333"/>
          <w:sz w:val="20"/>
          <w:szCs w:val="20"/>
        </w:rPr>
      </w:pPr>
      <w:r>
        <w:rPr>
          <w:rStyle w:val="Strong"/>
          <w:rFonts w:ascii="Verdana" w:hAnsi="Verdana"/>
          <w:color w:val="003366"/>
          <w:sz w:val="21"/>
          <w:szCs w:val="21"/>
        </w:rPr>
        <w:t>Install MariaDB:</w:t>
      </w:r>
      <w:r>
        <w:rPr>
          <w:rFonts w:ascii="Verdana" w:hAnsi="Verdana"/>
          <w:color w:val="333333"/>
          <w:sz w:val="21"/>
          <w:szCs w:val="21"/>
        </w:rPr>
        <w:t> It is one of the most popular database servers in the world. It’s made by the original developers of MySQL. MariaDB is developed as open source software and as a relational database it provides an SQL interface for accessing data.</w:t>
      </w:r>
    </w:p>
    <w:p>
      <w:pPr>
        <w:pStyle w:val="Normal"/>
        <w:numPr>
          <w:ilvl w:val="0"/>
          <w:numId w:val="4"/>
        </w:numPr>
        <w:shd w:val="clear" w:color="auto" w:fill="FFFFFF"/>
        <w:spacing w:lineRule="auto" w:line="240" w:beforeAutospacing="1" w:afterAutospacing="1"/>
        <w:jc w:val="both"/>
        <w:rPr>
          <w:rFonts w:ascii="open sans" w:hAnsi="open sans"/>
          <w:color w:val="333333"/>
          <w:sz w:val="20"/>
          <w:szCs w:val="20"/>
        </w:rPr>
      </w:pPr>
      <w:r>
        <w:rPr>
          <w:rStyle w:val="Strong"/>
          <w:rFonts w:ascii="Verdana" w:hAnsi="Verdana"/>
          <w:color w:val="003366"/>
          <w:sz w:val="21"/>
          <w:szCs w:val="21"/>
        </w:rPr>
        <w:t>Install PhpMyAdmin</w:t>
      </w:r>
      <w:r>
        <w:rPr>
          <w:rStyle w:val="Strong"/>
          <w:rFonts w:ascii="open sans" w:hAnsi="open sans"/>
          <w:color w:val="003366"/>
          <w:sz w:val="21"/>
          <w:szCs w:val="21"/>
        </w:rPr>
        <w:t>: </w:t>
      </w:r>
      <w:r>
        <w:rPr>
          <w:rFonts w:ascii="Verdana" w:hAnsi="Verdana"/>
          <w:color w:val="333333"/>
          <w:sz w:val="21"/>
          <w:szCs w:val="21"/>
        </w:rPr>
        <w:t>It is a free software tool written in PHP, intended to handle the administration of MySQL over the Web. </w:t>
      </w:r>
    </w:p>
    <w:p>
      <w:pPr>
        <w:pStyle w:val="Normal"/>
        <w:numPr>
          <w:ilvl w:val="0"/>
          <w:numId w:val="4"/>
        </w:numPr>
        <w:shd w:val="clear" w:color="auto" w:fill="FFFFFF"/>
        <w:spacing w:lineRule="auto" w:line="240" w:beforeAutospacing="1" w:afterAutospacing="1"/>
        <w:jc w:val="both"/>
        <w:rPr>
          <w:rFonts w:ascii="open sans" w:hAnsi="open sans"/>
          <w:color w:val="333333"/>
          <w:sz w:val="20"/>
          <w:szCs w:val="20"/>
        </w:rPr>
      </w:pPr>
      <w:r>
        <w:rPr>
          <w:rStyle w:val="Strong"/>
          <w:rFonts w:ascii="Verdana" w:hAnsi="Verdana"/>
          <w:color w:val="003366"/>
          <w:sz w:val="21"/>
          <w:szCs w:val="21"/>
        </w:rPr>
        <w:t>Create The WordPress Site: </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Let’s get started!</w:t>
      </w:r>
    </w:p>
    <w:p>
      <w:pPr>
        <w:pStyle w:val="Heading3"/>
        <w:shd w:val="clear" w:color="auto" w:fill="FFFFFF"/>
        <w:spacing w:before="300" w:after="150"/>
        <w:jc w:val="both"/>
        <w:rPr>
          <w:rFonts w:ascii="open sans" w:hAnsi="open sans"/>
          <w:b w:val="false"/>
          <w:b w:val="false"/>
          <w:bCs w:val="false"/>
          <w:color w:val="222222"/>
          <w:sz w:val="27"/>
          <w:szCs w:val="27"/>
        </w:rPr>
      </w:pPr>
      <w:r>
        <w:rPr>
          <w:rStyle w:val="Strong"/>
          <w:rFonts w:ascii="Verdana" w:hAnsi="Verdana"/>
          <w:b/>
          <w:bCs/>
          <w:color w:val="222222"/>
          <w:sz w:val="21"/>
          <w:szCs w:val="21"/>
        </w:rPr>
        <w:t>Install Docker Compose: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Install Python Pip first: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sudo apt-get install python-pip</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10858500" cy="1295400"/>
            <wp:effectExtent l="0" t="0" r="0" b="0"/>
            <wp:docPr id="10" name="Picture 17" descr="Install Python Pip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Install Python Pip - Docker Container - Edureka"/>
                    <pic:cNvPicPr>
                      <a:picLocks noChangeAspect="1" noChangeArrowheads="1"/>
                    </pic:cNvPicPr>
                  </pic:nvPicPr>
                  <pic:blipFill>
                    <a:blip r:embed="rId14"/>
                    <a:stretch>
                      <a:fillRect/>
                    </a:stretch>
                  </pic:blipFill>
                  <pic:spPr bwMode="auto">
                    <a:xfrm>
                      <a:off x="0" y="0"/>
                      <a:ext cx="10858500" cy="129540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Now, you can install Docker Compose:</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sudo pip install docker-compose</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9525">
            <wp:extent cx="6943725" cy="2847975"/>
            <wp:effectExtent l="0" t="0" r="0" b="0"/>
            <wp:docPr id="11" name="Picture 18" descr="Install Docker Compos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Install Docker Compose - Docker Container - Edureka"/>
                    <pic:cNvPicPr>
                      <a:picLocks noChangeAspect="1" noChangeArrowheads="1"/>
                    </pic:cNvPicPr>
                  </pic:nvPicPr>
                  <pic:blipFill>
                    <a:blip r:embed="rId15"/>
                    <a:stretch>
                      <a:fillRect/>
                    </a:stretch>
                  </pic:blipFill>
                  <pic:spPr bwMode="auto">
                    <a:xfrm>
                      <a:off x="0" y="0"/>
                      <a:ext cx="6943725" cy="2847975"/>
                    </a:xfrm>
                    <a:prstGeom prst="rect">
                      <a:avLst/>
                    </a:prstGeom>
                  </pic:spPr>
                </pic:pic>
              </a:graphicData>
            </a:graphic>
          </wp:inline>
        </w:drawing>
      </w:r>
    </w:p>
    <w:p>
      <w:pPr>
        <w:pStyle w:val="Heading3"/>
        <w:shd w:val="clear" w:color="auto" w:fill="FFFFFF"/>
        <w:spacing w:before="300" w:after="150"/>
        <w:rPr>
          <w:rFonts w:ascii="open sans" w:hAnsi="open sans"/>
          <w:b w:val="false"/>
          <w:b w:val="false"/>
          <w:bCs w:val="false"/>
          <w:color w:val="222222"/>
          <w:sz w:val="27"/>
          <w:szCs w:val="27"/>
        </w:rPr>
      </w:pPr>
      <w:r>
        <w:rPr>
          <w:rStyle w:val="Strong"/>
          <w:rFonts w:ascii="Verdana" w:hAnsi="Verdana"/>
          <w:b/>
          <w:bCs/>
          <w:color w:val="222222"/>
          <w:sz w:val="21"/>
          <w:szCs w:val="21"/>
        </w:rPr>
        <w:t>Install WordPress:</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Create a wordpress directory:</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mkdir wordpress</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Enter this wordpress directory:</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cd wordpress/</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10591800" cy="847725"/>
            <wp:effectExtent l="0" t="0" r="0" b="0"/>
            <wp:docPr id="12" name="Picture 19" descr="Wordpress Directory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Wordpress Directory - Docker Container - Edureka"/>
                    <pic:cNvPicPr>
                      <a:picLocks noChangeAspect="1" noChangeArrowheads="1"/>
                    </pic:cNvPicPr>
                  </pic:nvPicPr>
                  <pic:blipFill>
                    <a:blip r:embed="rId16"/>
                    <a:stretch>
                      <a:fillRect/>
                    </a:stretch>
                  </pic:blipFill>
                  <pic:spPr bwMode="auto">
                    <a:xfrm>
                      <a:off x="0" y="0"/>
                      <a:ext cx="10591800" cy="847725"/>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In this directory create a Docker Compose YAML file, then edit it using gedit: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sudo gedit docker-compose.yml</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10668000" cy="285750"/>
            <wp:effectExtent l="0" t="0" r="0" b="0"/>
            <wp:docPr id="13" name="Picture 20" descr="Docker Compose Fil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Docker Compose File - Docker Container - Edureka"/>
                    <pic:cNvPicPr>
                      <a:picLocks noChangeAspect="1" noChangeArrowheads="1"/>
                    </pic:cNvPicPr>
                  </pic:nvPicPr>
                  <pic:blipFill>
                    <a:blip r:embed="rId17"/>
                    <a:stretch>
                      <a:fillRect/>
                    </a:stretch>
                  </pic:blipFill>
                  <pic:spPr bwMode="auto">
                    <a:xfrm>
                      <a:off x="0" y="0"/>
                      <a:ext cx="10668000" cy="28575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Paste the below lines of code in that yaml file:</w:t>
      </w:r>
    </w:p>
    <w:tbl>
      <w:tblPr>
        <w:tblW w:w="8172" w:type="dxa"/>
        <w:jc w:val="left"/>
        <w:tblInd w:w="0" w:type="dxa"/>
        <w:tblBorders/>
        <w:tblCellMar>
          <w:top w:w="0" w:type="dxa"/>
          <w:left w:w="0" w:type="dxa"/>
          <w:bottom w:w="0" w:type="dxa"/>
          <w:right w:w="0" w:type="dxa"/>
        </w:tblCellMar>
        <w:tblLook w:val="04a0"/>
      </w:tblPr>
      <w:tblGrid>
        <w:gridCol w:w="552"/>
        <w:gridCol w:w="7619"/>
      </w:tblGrid>
      <w:tr>
        <w:trPr/>
        <w:tc>
          <w:tcPr>
            <w:tcW w:w="552" w:type="dxa"/>
            <w:tcBorders/>
            <w:shd w:fill="auto" w:val="clear"/>
            <w:vAlign w:val="center"/>
          </w:tcPr>
          <w:p>
            <w:pPr>
              <w:pStyle w:val="Normal"/>
              <w:rPr/>
            </w:pPr>
            <w:r>
              <w:rPr/>
              <w:t>1</w:t>
            </w:r>
          </w:p>
          <w:p>
            <w:pPr>
              <w:pStyle w:val="Normal"/>
              <w:rPr/>
            </w:pPr>
            <w:r>
              <w:rPr/>
              <w:t>2</w:t>
            </w:r>
          </w:p>
          <w:p>
            <w:pPr>
              <w:pStyle w:val="Normal"/>
              <w:rPr/>
            </w:pPr>
            <w:r>
              <w:rPr/>
              <w:t>3</w:t>
            </w:r>
          </w:p>
          <w:p>
            <w:pPr>
              <w:pStyle w:val="Normal"/>
              <w:rPr/>
            </w:pPr>
            <w:r>
              <w:rPr/>
              <w:t>4</w:t>
            </w:r>
          </w:p>
          <w:p>
            <w:pPr>
              <w:pStyle w:val="Normal"/>
              <w:rPr/>
            </w:pPr>
            <w:r>
              <w:rPr/>
              <w:t>5</w:t>
            </w:r>
          </w:p>
          <w:p>
            <w:pPr>
              <w:pStyle w:val="Normal"/>
              <w:rPr/>
            </w:pPr>
            <w:r>
              <w:rPr/>
              <w:t>6</w:t>
            </w:r>
          </w:p>
          <w:p>
            <w:pPr>
              <w:pStyle w:val="Normal"/>
              <w:rPr/>
            </w:pPr>
            <w:r>
              <w:rPr/>
              <w:t>7</w:t>
            </w:r>
          </w:p>
          <w:p>
            <w:pPr>
              <w:pStyle w:val="Normal"/>
              <w:rPr/>
            </w:pPr>
            <w:r>
              <w:rPr/>
              <w:t>8</w:t>
            </w:r>
          </w:p>
          <w:p>
            <w:pPr>
              <w:pStyle w:val="Normal"/>
              <w:rPr/>
            </w:pPr>
            <w:r>
              <w:rPr/>
              <w:t>9</w:t>
            </w:r>
          </w:p>
          <w:p>
            <w:pPr>
              <w:pStyle w:val="Normal"/>
              <w:rPr/>
            </w:pPr>
            <w:r>
              <w:rPr/>
              <w:t>10</w:t>
            </w:r>
          </w:p>
          <w:p>
            <w:pPr>
              <w:pStyle w:val="Normal"/>
              <w:rPr/>
            </w:pPr>
            <w:r>
              <w:rPr/>
              <w:t>11</w:t>
            </w:r>
          </w:p>
          <w:p>
            <w:pPr>
              <w:pStyle w:val="Normal"/>
              <w:rPr/>
            </w:pPr>
            <w:r>
              <w:rPr/>
              <w:t>12</w:t>
            </w:r>
          </w:p>
          <w:p>
            <w:pPr>
              <w:pStyle w:val="Normal"/>
              <w:rPr/>
            </w:pPr>
            <w:r>
              <w:rPr/>
              <w:t>13</w:t>
            </w:r>
          </w:p>
          <w:p>
            <w:pPr>
              <w:pStyle w:val="Normal"/>
              <w:rPr/>
            </w:pPr>
            <w:r>
              <w:rPr/>
              <w:t>14</w:t>
            </w:r>
          </w:p>
          <w:p>
            <w:pPr>
              <w:pStyle w:val="Normal"/>
              <w:rPr/>
            </w:pPr>
            <w:r>
              <w:rPr/>
              <w:t>15</w:t>
            </w:r>
          </w:p>
          <w:p>
            <w:pPr>
              <w:pStyle w:val="Normal"/>
              <w:rPr/>
            </w:pPr>
            <w:r>
              <w:rPr/>
              <w:t>16</w:t>
            </w:r>
          </w:p>
          <w:p>
            <w:pPr>
              <w:pStyle w:val="Normal"/>
              <w:rPr/>
            </w:pPr>
            <w:r>
              <w:rPr/>
              <w:t>17</w:t>
            </w:r>
          </w:p>
          <w:p>
            <w:pPr>
              <w:pStyle w:val="Normal"/>
              <w:rPr/>
            </w:pPr>
            <w:r>
              <w:rPr/>
              <w:t>18</w:t>
            </w:r>
          </w:p>
          <w:p>
            <w:pPr>
              <w:pStyle w:val="Normal"/>
              <w:rPr/>
            </w:pPr>
            <w:r>
              <w:rPr/>
              <w:t>19</w:t>
            </w:r>
          </w:p>
          <w:p>
            <w:pPr>
              <w:pStyle w:val="Normal"/>
              <w:rPr/>
            </w:pPr>
            <w:r>
              <w:rPr/>
              <w:t>20</w:t>
            </w:r>
          </w:p>
          <w:p>
            <w:pPr>
              <w:pStyle w:val="Normal"/>
              <w:rPr/>
            </w:pPr>
            <w:r>
              <w:rPr/>
              <w:t>21</w:t>
            </w:r>
          </w:p>
          <w:p>
            <w:pPr>
              <w:pStyle w:val="Normal"/>
              <w:rPr/>
            </w:pPr>
            <w:r>
              <w:rPr/>
              <w:t>22</w:t>
            </w:r>
          </w:p>
          <w:p>
            <w:pPr>
              <w:pStyle w:val="Normal"/>
              <w:rPr/>
            </w:pPr>
            <w:r>
              <w:rPr/>
              <w:t>23</w:t>
            </w:r>
          </w:p>
          <w:p>
            <w:pPr>
              <w:pStyle w:val="Normal"/>
              <w:rPr/>
            </w:pPr>
            <w:r>
              <w:rPr/>
              <w:t>24</w:t>
            </w:r>
          </w:p>
          <w:p>
            <w:pPr>
              <w:pStyle w:val="Normal"/>
              <w:rPr/>
            </w:pPr>
            <w:r>
              <w:rPr/>
              <w:t>25</w:t>
            </w:r>
          </w:p>
          <w:p>
            <w:pPr>
              <w:pStyle w:val="Normal"/>
              <w:rPr/>
            </w:pPr>
            <w:r>
              <w:rPr/>
              <w:t>26</w:t>
            </w:r>
          </w:p>
          <w:p>
            <w:pPr>
              <w:pStyle w:val="Normal"/>
              <w:rPr/>
            </w:pPr>
            <w:r>
              <w:rPr/>
              <w:t>27</w:t>
            </w:r>
          </w:p>
          <w:p>
            <w:pPr>
              <w:pStyle w:val="Normal"/>
              <w:rPr/>
            </w:pPr>
            <w:r>
              <w:rPr/>
              <w:t>28</w:t>
            </w:r>
          </w:p>
          <w:p>
            <w:pPr>
              <w:pStyle w:val="Normal"/>
              <w:rPr/>
            </w:pPr>
            <w:r>
              <w:rPr/>
              <w:t>29</w:t>
            </w:r>
          </w:p>
          <w:p>
            <w:pPr>
              <w:pStyle w:val="Normal"/>
              <w:rPr/>
            </w:pPr>
            <w:r>
              <w:rPr/>
              <w:t>30</w:t>
            </w:r>
          </w:p>
          <w:p>
            <w:pPr>
              <w:pStyle w:val="Normal"/>
              <w:rPr/>
            </w:pPr>
            <w:r>
              <w:rPr/>
              <w:t>31</w:t>
            </w:r>
          </w:p>
          <w:p>
            <w:pPr>
              <w:pStyle w:val="Normal"/>
              <w:rPr/>
            </w:pPr>
            <w:r>
              <w:rPr/>
              <w:t>32</w:t>
            </w:r>
          </w:p>
          <w:p>
            <w:pPr>
              <w:pStyle w:val="Normal"/>
              <w:rPr/>
            </w:pPr>
            <w:r>
              <w:rPr/>
              <w:t>33</w:t>
            </w:r>
          </w:p>
          <w:p>
            <w:pPr>
              <w:pStyle w:val="Normal"/>
              <w:rPr/>
            </w:pPr>
            <w:r>
              <w:rPr/>
              <w:t>34</w:t>
            </w:r>
          </w:p>
          <w:p>
            <w:pPr>
              <w:pStyle w:val="Normal"/>
              <w:rPr/>
            </w:pPr>
            <w:r>
              <w:rPr/>
              <w:t>35</w:t>
            </w:r>
          </w:p>
          <w:p>
            <w:pPr>
              <w:pStyle w:val="Normal"/>
              <w:rPr/>
            </w:pPr>
            <w:r>
              <w:rPr/>
              <w:t>36</w:t>
            </w:r>
          </w:p>
          <w:p>
            <w:pPr>
              <w:pStyle w:val="Normal"/>
              <w:widowControl/>
              <w:bidi w:val="0"/>
              <w:spacing w:lineRule="auto" w:line="276" w:before="0" w:after="200"/>
              <w:jc w:val="left"/>
              <w:rPr>
                <w:sz w:val="24"/>
                <w:szCs w:val="24"/>
              </w:rPr>
            </w:pPr>
            <w:r>
              <w:rPr/>
              <w:t>37</w:t>
            </w:r>
          </w:p>
        </w:tc>
        <w:tc>
          <w:tcPr>
            <w:tcW w:w="7619" w:type="dxa"/>
            <w:tcBorders/>
            <w:shd w:fill="auto" w:val="clear"/>
            <w:vAlign w:val="center"/>
          </w:tcPr>
          <w:p>
            <w:pPr>
              <w:pStyle w:val="Normal"/>
              <w:rPr/>
            </w:pPr>
            <w:r>
              <w:rPr>
                <w:rStyle w:val="HTMLCode"/>
                <w:rFonts w:eastAsia="Calibri" w:eastAsiaTheme="minorHAnsi"/>
              </w:rPr>
              <w:t>wordpress:</w:t>
            </w:r>
          </w:p>
          <w:p>
            <w:pPr>
              <w:pStyle w:val="Normal"/>
              <w:rPr/>
            </w:pPr>
            <w:r>
              <w:rPr/>
              <w:t> </w:t>
            </w:r>
          </w:p>
          <w:p>
            <w:pPr>
              <w:pStyle w:val="Normal"/>
              <w:rPr/>
            </w:pPr>
            <w:r>
              <w:rPr>
                <w:rStyle w:val="HTMLCode"/>
                <w:rFonts w:eastAsia="Calibri" w:eastAsiaTheme="minorHAnsi"/>
              </w:rPr>
              <w:t>image: wordpress</w:t>
            </w:r>
          </w:p>
          <w:p>
            <w:pPr>
              <w:pStyle w:val="Normal"/>
              <w:rPr/>
            </w:pPr>
            <w:r>
              <w:rPr/>
              <w:t> </w:t>
            </w:r>
          </w:p>
          <w:p>
            <w:pPr>
              <w:pStyle w:val="Normal"/>
              <w:rPr/>
            </w:pPr>
            <w:r>
              <w:rPr>
                <w:rStyle w:val="HTMLCode"/>
                <w:rFonts w:eastAsia="Calibri" w:eastAsiaTheme="minorHAnsi"/>
              </w:rPr>
              <w:t>links:</w:t>
            </w:r>
          </w:p>
          <w:p>
            <w:pPr>
              <w:pStyle w:val="Normal"/>
              <w:rPr/>
            </w:pPr>
            <w:r>
              <w:rPr/>
              <w:t> </w:t>
            </w:r>
          </w:p>
          <w:p>
            <w:pPr>
              <w:pStyle w:val="Normal"/>
              <w:rPr/>
            </w:pPr>
            <w:r>
              <w:rPr>
                <w:rStyle w:val="HTMLCode"/>
                <w:rFonts w:eastAsia="Calibri" w:eastAsiaTheme="minorHAnsi"/>
              </w:rPr>
              <w:t>-</w:t>
            </w:r>
            <w:r>
              <w:rPr/>
              <w:t xml:space="preserve"> </w:t>
            </w:r>
            <w:r>
              <w:rPr>
                <w:rStyle w:val="HTMLCode"/>
                <w:rFonts w:eastAsia="Calibri" w:eastAsiaTheme="minorHAnsi"/>
              </w:rPr>
              <w:t>wordpress_db:mysql</w:t>
            </w:r>
          </w:p>
          <w:p>
            <w:pPr>
              <w:pStyle w:val="Normal"/>
              <w:rPr/>
            </w:pPr>
            <w:r>
              <w:rPr/>
              <w:t> </w:t>
            </w:r>
          </w:p>
          <w:p>
            <w:pPr>
              <w:pStyle w:val="Normal"/>
              <w:rPr/>
            </w:pPr>
            <w:r>
              <w:rPr>
                <w:rStyle w:val="HTMLCode"/>
                <w:rFonts w:eastAsia="Calibri" w:eastAsiaTheme="minorHAnsi"/>
              </w:rPr>
              <w:t>ports:</w:t>
            </w:r>
          </w:p>
          <w:p>
            <w:pPr>
              <w:pStyle w:val="Normal"/>
              <w:rPr/>
            </w:pPr>
            <w:r>
              <w:rPr/>
              <w:t> </w:t>
            </w:r>
          </w:p>
          <w:p>
            <w:pPr>
              <w:pStyle w:val="Normal"/>
              <w:rPr/>
            </w:pPr>
            <w:r>
              <w:rPr>
                <w:rStyle w:val="HTMLCode"/>
                <w:rFonts w:eastAsia="Calibri" w:eastAsiaTheme="minorHAnsi"/>
              </w:rPr>
              <w:t>-</w:t>
            </w:r>
            <w:r>
              <w:rPr/>
              <w:t xml:space="preserve"> </w:t>
            </w:r>
            <w:r>
              <w:rPr>
                <w:rStyle w:val="HTMLCode"/>
                <w:rFonts w:eastAsia="Calibri" w:eastAsiaTheme="minorHAnsi"/>
              </w:rPr>
              <w:t>8080:80</w:t>
            </w:r>
          </w:p>
          <w:p>
            <w:pPr>
              <w:pStyle w:val="Normal"/>
              <w:rPr/>
            </w:pPr>
            <w:r>
              <w:rPr/>
              <w:t> </w:t>
            </w:r>
          </w:p>
          <w:p>
            <w:pPr>
              <w:pStyle w:val="Normal"/>
              <w:rPr/>
            </w:pPr>
            <w:r>
              <w:rPr>
                <w:rStyle w:val="HTMLCode"/>
                <w:rFonts w:eastAsia="Calibri" w:eastAsiaTheme="minorHAnsi"/>
              </w:rPr>
              <w:t>wordpress_db:</w:t>
            </w:r>
          </w:p>
          <w:p>
            <w:pPr>
              <w:pStyle w:val="Normal"/>
              <w:rPr/>
            </w:pPr>
            <w:r>
              <w:rPr/>
              <w:t> </w:t>
            </w:r>
          </w:p>
          <w:p>
            <w:pPr>
              <w:pStyle w:val="Normal"/>
              <w:rPr/>
            </w:pPr>
            <w:r>
              <w:rPr>
                <w:rStyle w:val="HTMLCode"/>
                <w:rFonts w:eastAsia="Calibri" w:eastAsiaTheme="minorHAnsi"/>
              </w:rPr>
              <w:t>image: mariadb</w:t>
            </w:r>
          </w:p>
          <w:p>
            <w:pPr>
              <w:pStyle w:val="Normal"/>
              <w:rPr/>
            </w:pPr>
            <w:r>
              <w:rPr/>
              <w:t> </w:t>
            </w:r>
          </w:p>
          <w:p>
            <w:pPr>
              <w:pStyle w:val="Normal"/>
              <w:rPr/>
            </w:pPr>
            <w:r>
              <w:rPr>
                <w:rStyle w:val="HTMLCode"/>
                <w:rFonts w:eastAsia="Calibri" w:eastAsiaTheme="minorHAnsi"/>
              </w:rPr>
              <w:t>environment:</w:t>
            </w:r>
          </w:p>
          <w:p>
            <w:pPr>
              <w:pStyle w:val="Normal"/>
              <w:rPr/>
            </w:pPr>
            <w:r>
              <w:rPr/>
              <w:t> </w:t>
            </w:r>
          </w:p>
          <w:p>
            <w:pPr>
              <w:pStyle w:val="Normal"/>
              <w:rPr/>
            </w:pPr>
            <w:r>
              <w:rPr>
                <w:rStyle w:val="HTMLCode"/>
                <w:rFonts w:eastAsia="Calibri" w:eastAsiaTheme="minorHAnsi"/>
              </w:rPr>
              <w:t>MYSQL_ROOT_PASSWORD: edureka</w:t>
            </w:r>
          </w:p>
          <w:p>
            <w:pPr>
              <w:pStyle w:val="Normal"/>
              <w:rPr/>
            </w:pPr>
            <w:r>
              <w:rPr/>
              <w:t> </w:t>
            </w:r>
          </w:p>
          <w:p>
            <w:pPr>
              <w:pStyle w:val="Normal"/>
              <w:rPr/>
            </w:pPr>
            <w:r>
              <w:rPr>
                <w:rStyle w:val="HTMLCode"/>
                <w:rFonts w:eastAsia="Calibri" w:eastAsiaTheme="minorHAnsi"/>
              </w:rPr>
              <w:t>phpmyadmin:</w:t>
            </w:r>
          </w:p>
          <w:p>
            <w:pPr>
              <w:pStyle w:val="Normal"/>
              <w:rPr/>
            </w:pPr>
            <w:r>
              <w:rPr/>
              <w:t> </w:t>
            </w:r>
          </w:p>
          <w:p>
            <w:pPr>
              <w:pStyle w:val="Normal"/>
              <w:rPr/>
            </w:pPr>
            <w:r>
              <w:rPr>
                <w:rStyle w:val="HTMLCode"/>
                <w:rFonts w:eastAsia="Calibri" w:eastAsiaTheme="minorHAnsi"/>
              </w:rPr>
              <w:t>image: corbinu/docker-phpmyadmin</w:t>
            </w:r>
          </w:p>
          <w:p>
            <w:pPr>
              <w:pStyle w:val="Normal"/>
              <w:rPr/>
            </w:pPr>
            <w:r>
              <w:rPr/>
              <w:t> </w:t>
            </w:r>
          </w:p>
          <w:p>
            <w:pPr>
              <w:pStyle w:val="Normal"/>
              <w:rPr/>
            </w:pPr>
            <w:r>
              <w:rPr>
                <w:rStyle w:val="HTMLCode"/>
                <w:rFonts w:eastAsia="Calibri" w:eastAsiaTheme="minorHAnsi"/>
              </w:rPr>
              <w:t>links:</w:t>
            </w:r>
          </w:p>
          <w:p>
            <w:pPr>
              <w:pStyle w:val="Normal"/>
              <w:rPr/>
            </w:pPr>
            <w:r>
              <w:rPr/>
              <w:t> </w:t>
            </w:r>
          </w:p>
          <w:p>
            <w:pPr>
              <w:pStyle w:val="Normal"/>
              <w:rPr/>
            </w:pPr>
            <w:r>
              <w:rPr>
                <w:rStyle w:val="HTMLCode"/>
                <w:rFonts w:eastAsia="Calibri" w:eastAsiaTheme="minorHAnsi"/>
              </w:rPr>
              <w:t>-</w:t>
            </w:r>
            <w:r>
              <w:rPr/>
              <w:t xml:space="preserve"> </w:t>
            </w:r>
            <w:r>
              <w:rPr>
                <w:rStyle w:val="HTMLCode"/>
                <w:rFonts w:eastAsia="Calibri" w:eastAsiaTheme="minorHAnsi"/>
              </w:rPr>
              <w:t>wordpress_db:mysql</w:t>
            </w:r>
          </w:p>
          <w:p>
            <w:pPr>
              <w:pStyle w:val="Normal"/>
              <w:rPr/>
            </w:pPr>
            <w:r>
              <w:rPr/>
              <w:t> </w:t>
            </w:r>
          </w:p>
          <w:p>
            <w:pPr>
              <w:pStyle w:val="Normal"/>
              <w:rPr/>
            </w:pPr>
            <w:r>
              <w:rPr>
                <w:rStyle w:val="HTMLCode"/>
                <w:rFonts w:eastAsia="Calibri" w:eastAsiaTheme="minorHAnsi"/>
              </w:rPr>
              <w:t>ports:</w:t>
            </w:r>
          </w:p>
          <w:p>
            <w:pPr>
              <w:pStyle w:val="Normal"/>
              <w:rPr/>
            </w:pPr>
            <w:r>
              <w:rPr/>
              <w:t> </w:t>
            </w:r>
          </w:p>
          <w:p>
            <w:pPr>
              <w:pStyle w:val="Normal"/>
              <w:rPr/>
            </w:pPr>
            <w:r>
              <w:rPr>
                <w:rStyle w:val="HTMLCode"/>
                <w:rFonts w:eastAsia="Calibri" w:eastAsiaTheme="minorHAnsi"/>
              </w:rPr>
              <w:t>-</w:t>
            </w:r>
            <w:r>
              <w:rPr/>
              <w:t xml:space="preserve"> </w:t>
            </w:r>
            <w:r>
              <w:rPr>
                <w:rStyle w:val="HTMLCode"/>
                <w:rFonts w:eastAsia="Calibri" w:eastAsiaTheme="minorHAnsi"/>
              </w:rPr>
              <w:t>8181:80</w:t>
            </w:r>
          </w:p>
          <w:p>
            <w:pPr>
              <w:pStyle w:val="Normal"/>
              <w:rPr/>
            </w:pPr>
            <w:r>
              <w:rPr/>
              <w:t> </w:t>
            </w:r>
          </w:p>
          <w:p>
            <w:pPr>
              <w:pStyle w:val="Normal"/>
              <w:rPr/>
            </w:pPr>
            <w:r>
              <w:rPr>
                <w:rStyle w:val="HTMLCode"/>
                <w:rFonts w:eastAsia="Calibri" w:eastAsiaTheme="minorHAnsi"/>
              </w:rPr>
              <w:t>environment:</w:t>
            </w:r>
          </w:p>
          <w:p>
            <w:pPr>
              <w:pStyle w:val="Normal"/>
              <w:rPr/>
            </w:pPr>
            <w:r>
              <w:rPr/>
              <w:t> </w:t>
            </w:r>
          </w:p>
          <w:p>
            <w:pPr>
              <w:pStyle w:val="Normal"/>
              <w:rPr/>
            </w:pPr>
            <w:r>
              <w:rPr>
                <w:rStyle w:val="HTMLCode"/>
                <w:rFonts w:eastAsia="Calibri" w:eastAsiaTheme="minorHAnsi"/>
              </w:rPr>
              <w:t>MYSQL_USERNAME: root</w:t>
            </w:r>
          </w:p>
          <w:p>
            <w:pPr>
              <w:pStyle w:val="Normal"/>
              <w:rPr/>
            </w:pPr>
            <w:r>
              <w:rPr/>
              <w:t> </w:t>
            </w:r>
          </w:p>
          <w:p>
            <w:pPr>
              <w:pStyle w:val="Normal"/>
              <w:widowControl/>
              <w:bidi w:val="0"/>
              <w:spacing w:lineRule="auto" w:line="276" w:before="0" w:after="200"/>
              <w:jc w:val="left"/>
              <w:rPr>
                <w:sz w:val="24"/>
                <w:szCs w:val="24"/>
              </w:rPr>
            </w:pPr>
            <w:r>
              <w:rPr>
                <w:rStyle w:val="HTMLCode"/>
                <w:rFonts w:eastAsia="Calibri" w:eastAsiaTheme="minorHAnsi"/>
              </w:rPr>
              <w:t>MYSQL_ROOT_PASSWORD: edureka</w:t>
            </w:r>
          </w:p>
        </w:tc>
      </w:tr>
    </w:tbl>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I know you want me to explain this code, so what I will do, I will take small sections of this code and explain you what’s happening.</w:t>
      </w:r>
    </w:p>
    <w:tbl>
      <w:tblPr>
        <w:tblW w:w="8172" w:type="dxa"/>
        <w:jc w:val="left"/>
        <w:tblInd w:w="0" w:type="dxa"/>
        <w:tblBorders/>
        <w:tblCellMar>
          <w:top w:w="0" w:type="dxa"/>
          <w:left w:w="0" w:type="dxa"/>
          <w:bottom w:w="0" w:type="dxa"/>
          <w:right w:w="0" w:type="dxa"/>
        </w:tblCellMar>
        <w:tblLook w:val="04a0"/>
      </w:tblPr>
      <w:tblGrid>
        <w:gridCol w:w="455"/>
        <w:gridCol w:w="7716"/>
      </w:tblGrid>
      <w:tr>
        <w:trPr/>
        <w:tc>
          <w:tcPr>
            <w:tcW w:w="455" w:type="dxa"/>
            <w:tcBorders/>
            <w:shd w:fill="auto" w:val="clear"/>
            <w:vAlign w:val="center"/>
          </w:tcPr>
          <w:p>
            <w:pPr>
              <w:pStyle w:val="Normal"/>
              <w:rPr/>
            </w:pPr>
            <w:r>
              <w:rPr/>
              <w:t>1</w:t>
            </w:r>
          </w:p>
          <w:p>
            <w:pPr>
              <w:pStyle w:val="Normal"/>
              <w:rPr/>
            </w:pPr>
            <w:r>
              <w:rPr/>
              <w:t>2</w:t>
            </w:r>
          </w:p>
          <w:p>
            <w:pPr>
              <w:pStyle w:val="Normal"/>
              <w:rPr/>
            </w:pPr>
            <w:r>
              <w:rPr/>
              <w:t>3</w:t>
            </w:r>
          </w:p>
          <w:p>
            <w:pPr>
              <w:pStyle w:val="Normal"/>
              <w:rPr/>
            </w:pPr>
            <w:r>
              <w:rPr/>
              <w:t>4</w:t>
            </w:r>
          </w:p>
          <w:p>
            <w:pPr>
              <w:pStyle w:val="Normal"/>
              <w:widowControl/>
              <w:bidi w:val="0"/>
              <w:spacing w:lineRule="auto" w:line="276" w:before="0" w:after="200"/>
              <w:jc w:val="left"/>
              <w:rPr>
                <w:sz w:val="24"/>
                <w:szCs w:val="24"/>
              </w:rPr>
            </w:pPr>
            <w:r>
              <w:rPr/>
              <w:t>5</w:t>
            </w:r>
          </w:p>
        </w:tc>
        <w:tc>
          <w:tcPr>
            <w:tcW w:w="7716" w:type="dxa"/>
            <w:tcBorders/>
            <w:shd w:fill="auto" w:val="clear"/>
            <w:vAlign w:val="center"/>
          </w:tcPr>
          <w:p>
            <w:pPr>
              <w:pStyle w:val="Normal"/>
              <w:rPr/>
            </w:pPr>
            <w:r>
              <w:rPr>
                <w:rStyle w:val="HTMLCode"/>
                <w:rFonts w:eastAsia="Calibri" w:eastAsiaTheme="minorHAnsi"/>
              </w:rPr>
              <w:t>wordpress_db:</w:t>
            </w:r>
          </w:p>
          <w:p>
            <w:pPr>
              <w:pStyle w:val="Normal"/>
              <w:rPr/>
            </w:pPr>
            <w:r>
              <w:rPr>
                <w:rStyle w:val="HTMLCode"/>
                <w:rFonts w:eastAsia="Calibri" w:eastAsiaTheme="minorHAnsi"/>
              </w:rPr>
              <w:t>...</w:t>
            </w:r>
          </w:p>
          <w:p>
            <w:pPr>
              <w:pStyle w:val="Normal"/>
              <w:rPr/>
            </w:pPr>
            <w:r>
              <w:rPr>
                <w:rStyle w:val="HTMLCode"/>
                <w:rFonts w:eastAsia="Calibri" w:eastAsiaTheme="minorHAnsi"/>
                <w:color w:val="C7254E"/>
              </w:rPr>
              <w:t> </w:t>
            </w:r>
            <w:r>
              <w:rPr>
                <w:rStyle w:val="HTMLCode"/>
                <w:rFonts w:eastAsia="Calibri" w:eastAsiaTheme="minorHAnsi"/>
              </w:rPr>
              <w:t>environment:</w:t>
            </w:r>
          </w:p>
          <w:p>
            <w:pPr>
              <w:pStyle w:val="Normal"/>
              <w:rPr/>
            </w:pPr>
            <w:r>
              <w:rPr>
                <w:rStyle w:val="HTMLCode"/>
                <w:rFonts w:eastAsia="Calibri" w:eastAsiaTheme="minorHAnsi"/>
                <w:color w:val="C7254E"/>
              </w:rPr>
              <w:t>    </w:t>
            </w:r>
            <w:r>
              <w:rPr>
                <w:rStyle w:val="HTMLCode"/>
                <w:rFonts w:eastAsia="Calibri" w:eastAsiaTheme="minorHAnsi"/>
              </w:rPr>
              <w:t>MYSQL_ROOT_PASSWORD: edureka</w:t>
            </w:r>
          </w:p>
          <w:p>
            <w:pPr>
              <w:pStyle w:val="Normal"/>
              <w:widowControl/>
              <w:bidi w:val="0"/>
              <w:spacing w:lineRule="auto" w:line="276" w:before="0" w:after="200"/>
              <w:jc w:val="left"/>
              <w:rPr>
                <w:sz w:val="24"/>
                <w:szCs w:val="24"/>
              </w:rPr>
            </w:pPr>
            <w:r>
              <w:rPr>
                <w:rStyle w:val="HTMLCode"/>
                <w:rFonts w:eastAsia="Calibri" w:eastAsiaTheme="minorHAnsi"/>
              </w:rPr>
              <w:t>...</w:t>
            </w:r>
          </w:p>
        </w:tc>
      </w:tr>
    </w:tbl>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This will set an environment variable inside the wordpress_db container called MYSQL_ROOT_PASSWORD with your desired password. The MariaDB Docker image is configured to check for this environment variable when it starts up and will take care of setting up the DB with a root account with the password defined as MYSQL_ROOT_PASSWORD.</w:t>
      </w:r>
    </w:p>
    <w:tbl>
      <w:tblPr>
        <w:tblW w:w="8172" w:type="dxa"/>
        <w:jc w:val="left"/>
        <w:tblInd w:w="0" w:type="dxa"/>
        <w:tblBorders/>
        <w:tblCellMar>
          <w:top w:w="0" w:type="dxa"/>
          <w:left w:w="0" w:type="dxa"/>
          <w:bottom w:w="0" w:type="dxa"/>
          <w:right w:w="0" w:type="dxa"/>
        </w:tblCellMar>
        <w:tblLook w:val="04a0"/>
      </w:tblPr>
      <w:tblGrid>
        <w:gridCol w:w="455"/>
        <w:gridCol w:w="7716"/>
      </w:tblGrid>
      <w:tr>
        <w:trPr/>
        <w:tc>
          <w:tcPr>
            <w:tcW w:w="455" w:type="dxa"/>
            <w:tcBorders/>
            <w:shd w:fill="auto" w:val="clear"/>
            <w:vAlign w:val="center"/>
          </w:tcPr>
          <w:p>
            <w:pPr>
              <w:pStyle w:val="Normal"/>
              <w:rPr/>
            </w:pPr>
            <w:r>
              <w:rPr/>
              <w:t>1</w:t>
            </w:r>
          </w:p>
          <w:p>
            <w:pPr>
              <w:pStyle w:val="Normal"/>
              <w:rPr/>
            </w:pPr>
            <w:r>
              <w:rPr/>
              <w:t>2</w:t>
            </w:r>
          </w:p>
          <w:p>
            <w:pPr>
              <w:pStyle w:val="Normal"/>
              <w:rPr/>
            </w:pPr>
            <w:r>
              <w:rPr/>
              <w:t>3</w:t>
            </w:r>
          </w:p>
          <w:p>
            <w:pPr>
              <w:pStyle w:val="Normal"/>
              <w:rPr/>
            </w:pPr>
            <w:r>
              <w:rPr/>
              <w:t>4</w:t>
            </w:r>
          </w:p>
          <w:p>
            <w:pPr>
              <w:pStyle w:val="Normal"/>
              <w:widowControl/>
              <w:bidi w:val="0"/>
              <w:spacing w:lineRule="auto" w:line="276" w:before="0" w:after="200"/>
              <w:jc w:val="left"/>
              <w:rPr>
                <w:sz w:val="24"/>
                <w:szCs w:val="24"/>
              </w:rPr>
            </w:pPr>
            <w:r>
              <w:rPr/>
              <w:t>5</w:t>
            </w:r>
          </w:p>
        </w:tc>
        <w:tc>
          <w:tcPr>
            <w:tcW w:w="7716" w:type="dxa"/>
            <w:tcBorders/>
            <w:shd w:fill="auto" w:val="clear"/>
            <w:vAlign w:val="center"/>
          </w:tcPr>
          <w:p>
            <w:pPr>
              <w:pStyle w:val="Normal"/>
              <w:rPr/>
            </w:pPr>
            <w:r>
              <w:rPr>
                <w:rStyle w:val="HTMLCode"/>
                <w:rFonts w:eastAsia="Calibri" w:eastAsiaTheme="minorHAnsi"/>
              </w:rPr>
              <w:t>wordpress:</w:t>
            </w:r>
          </w:p>
          <w:p>
            <w:pPr>
              <w:pStyle w:val="Normal"/>
              <w:rPr/>
            </w:pPr>
            <w:r>
              <w:rPr>
                <w:rStyle w:val="HTMLCode"/>
                <w:rFonts w:eastAsia="Calibri" w:eastAsiaTheme="minorHAnsi"/>
              </w:rPr>
              <w:t>...</w:t>
            </w:r>
          </w:p>
          <w:p>
            <w:pPr>
              <w:pStyle w:val="Normal"/>
              <w:rPr/>
            </w:pPr>
            <w:r>
              <w:rPr>
                <w:rStyle w:val="HTMLCode"/>
                <w:rFonts w:eastAsia="Calibri" w:eastAsiaTheme="minorHAnsi"/>
                <w:color w:val="C7254E"/>
              </w:rPr>
              <w:t> </w:t>
            </w:r>
            <w:r>
              <w:rPr>
                <w:rStyle w:val="HTMLCode"/>
                <w:rFonts w:eastAsia="Calibri" w:eastAsiaTheme="minorHAnsi"/>
              </w:rPr>
              <w:t>ports:</w:t>
            </w:r>
          </w:p>
          <w:p>
            <w:pPr>
              <w:pStyle w:val="Normal"/>
              <w:rPr/>
            </w:pPr>
            <w:r>
              <w:rPr>
                <w:rStyle w:val="HTMLCode"/>
                <w:rFonts w:eastAsia="Calibri" w:eastAsiaTheme="minorHAnsi"/>
                <w:color w:val="C7254E"/>
              </w:rPr>
              <w:t>    </w:t>
            </w:r>
            <w:r>
              <w:rPr>
                <w:rStyle w:val="HTMLCode"/>
                <w:rFonts w:eastAsia="Calibri" w:eastAsiaTheme="minorHAnsi"/>
              </w:rPr>
              <w:t>-</w:t>
            </w:r>
            <w:r>
              <w:rPr/>
              <w:t xml:space="preserve"> </w:t>
            </w:r>
            <w:r>
              <w:rPr>
                <w:rStyle w:val="HTMLCode"/>
                <w:rFonts w:eastAsia="Calibri" w:eastAsiaTheme="minorHAnsi"/>
              </w:rPr>
              <w:t>8080:80</w:t>
            </w:r>
          </w:p>
          <w:p>
            <w:pPr>
              <w:pStyle w:val="Normal"/>
              <w:widowControl/>
              <w:bidi w:val="0"/>
              <w:spacing w:lineRule="auto" w:line="276" w:before="0" w:after="200"/>
              <w:jc w:val="left"/>
              <w:rPr>
                <w:sz w:val="24"/>
                <w:szCs w:val="24"/>
              </w:rPr>
            </w:pPr>
            <w:r>
              <w:rPr>
                <w:rStyle w:val="HTMLCode"/>
                <w:rFonts w:eastAsia="Calibri" w:eastAsiaTheme="minorHAnsi"/>
              </w:rPr>
              <w:t>...</w:t>
            </w:r>
          </w:p>
        </w:tc>
      </w:tr>
    </w:tbl>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The first port number is the port number on the host, and the second port number is the port inside the container. So, this configuration forwards requests on port 8080 of the host to the default web server port 80 inside the container.</w:t>
      </w:r>
    </w:p>
    <w:tbl>
      <w:tblPr>
        <w:tblW w:w="8172" w:type="dxa"/>
        <w:jc w:val="left"/>
        <w:tblInd w:w="0" w:type="dxa"/>
        <w:tblBorders/>
        <w:tblCellMar>
          <w:top w:w="0" w:type="dxa"/>
          <w:left w:w="0" w:type="dxa"/>
          <w:bottom w:w="0" w:type="dxa"/>
          <w:right w:w="0" w:type="dxa"/>
        </w:tblCellMar>
        <w:tblLook w:val="04a0"/>
      </w:tblPr>
      <w:tblGrid>
        <w:gridCol w:w="455"/>
        <w:gridCol w:w="7716"/>
      </w:tblGrid>
      <w:tr>
        <w:trPr/>
        <w:tc>
          <w:tcPr>
            <w:tcW w:w="455" w:type="dxa"/>
            <w:tcBorders/>
            <w:shd w:fill="auto" w:val="clear"/>
            <w:vAlign w:val="center"/>
          </w:tcPr>
          <w:p>
            <w:pPr>
              <w:pStyle w:val="Normal"/>
              <w:rPr/>
            </w:pPr>
            <w:r>
              <w:rPr/>
              <w:t>1</w:t>
            </w:r>
          </w:p>
          <w:p>
            <w:pPr>
              <w:pStyle w:val="Normal"/>
              <w:rPr/>
            </w:pPr>
            <w:r>
              <w:rPr/>
              <w:t>2</w:t>
            </w:r>
          </w:p>
          <w:p>
            <w:pPr>
              <w:pStyle w:val="Normal"/>
              <w:rPr/>
            </w:pPr>
            <w:r>
              <w:rPr/>
              <w:t>3</w:t>
            </w:r>
          </w:p>
          <w:p>
            <w:pPr>
              <w:pStyle w:val="Normal"/>
              <w:rPr/>
            </w:pPr>
            <w:r>
              <w:rPr/>
              <w:t>4</w:t>
            </w:r>
          </w:p>
          <w:p>
            <w:pPr>
              <w:pStyle w:val="Normal"/>
              <w:rPr/>
            </w:pPr>
            <w:r>
              <w:rPr/>
              <w:t>5</w:t>
            </w:r>
          </w:p>
          <w:p>
            <w:pPr>
              <w:pStyle w:val="Normal"/>
              <w:rPr/>
            </w:pPr>
            <w:r>
              <w:rPr/>
              <w:t>6</w:t>
            </w:r>
          </w:p>
          <w:p>
            <w:pPr>
              <w:pStyle w:val="Normal"/>
              <w:rPr/>
            </w:pPr>
            <w:r>
              <w:rPr/>
              <w:t>7</w:t>
            </w:r>
          </w:p>
          <w:p>
            <w:pPr>
              <w:pStyle w:val="Normal"/>
              <w:rPr/>
            </w:pPr>
            <w:r>
              <w:rPr/>
              <w:t>8</w:t>
            </w:r>
          </w:p>
          <w:p>
            <w:pPr>
              <w:pStyle w:val="Normal"/>
              <w:widowControl/>
              <w:bidi w:val="0"/>
              <w:spacing w:lineRule="auto" w:line="276" w:before="0" w:after="200"/>
              <w:jc w:val="left"/>
              <w:rPr>
                <w:sz w:val="24"/>
                <w:szCs w:val="24"/>
              </w:rPr>
            </w:pPr>
            <w:r>
              <w:rPr/>
              <w:t>9</w:t>
            </w:r>
          </w:p>
        </w:tc>
        <w:tc>
          <w:tcPr>
            <w:tcW w:w="7716" w:type="dxa"/>
            <w:tcBorders/>
            <w:shd w:fill="auto" w:val="clear"/>
            <w:vAlign w:val="center"/>
          </w:tcPr>
          <w:p>
            <w:pPr>
              <w:pStyle w:val="Normal"/>
              <w:rPr/>
            </w:pPr>
            <w:r>
              <w:rPr>
                <w:rStyle w:val="HTMLCode"/>
                <w:rFonts w:eastAsia="Calibri" w:eastAsiaTheme="minorHAnsi"/>
              </w:rPr>
              <w:t>phpmyadmin:</w:t>
            </w:r>
          </w:p>
          <w:p>
            <w:pPr>
              <w:pStyle w:val="Normal"/>
              <w:rPr/>
            </w:pPr>
            <w:r>
              <w:rPr>
                <w:rStyle w:val="HTMLCode"/>
                <w:rFonts w:eastAsia="Calibri" w:eastAsiaTheme="minorHAnsi"/>
                <w:color w:val="C7254E"/>
              </w:rPr>
              <w:t>  </w:t>
            </w:r>
            <w:r>
              <w:rPr>
                <w:rStyle w:val="HTMLCode"/>
                <w:rFonts w:eastAsia="Calibri" w:eastAsiaTheme="minorHAnsi"/>
              </w:rPr>
              <w:t>image: corbinu/docker-phpmyadmin</w:t>
            </w:r>
          </w:p>
          <w:p>
            <w:pPr>
              <w:pStyle w:val="Normal"/>
              <w:rPr/>
            </w:pPr>
            <w:r>
              <w:rPr>
                <w:rStyle w:val="HTMLCode"/>
                <w:rFonts w:eastAsia="Calibri" w:eastAsiaTheme="minorHAnsi"/>
                <w:color w:val="C7254E"/>
              </w:rPr>
              <w:t>  </w:t>
            </w:r>
            <w:r>
              <w:rPr>
                <w:rStyle w:val="HTMLCode"/>
                <w:rFonts w:eastAsia="Calibri" w:eastAsiaTheme="minorHAnsi"/>
              </w:rPr>
              <w:t>links:</w:t>
            </w:r>
          </w:p>
          <w:p>
            <w:pPr>
              <w:pStyle w:val="Normal"/>
              <w:rPr/>
            </w:pPr>
            <w:r>
              <w:rPr>
                <w:rStyle w:val="HTMLCode"/>
                <w:rFonts w:eastAsia="Calibri" w:eastAsiaTheme="minorHAnsi"/>
                <w:color w:val="C7254E"/>
              </w:rPr>
              <w:t>    </w:t>
            </w:r>
            <w:r>
              <w:rPr>
                <w:rStyle w:val="HTMLCode"/>
                <w:rFonts w:eastAsia="Calibri" w:eastAsiaTheme="minorHAnsi"/>
              </w:rPr>
              <w:t>-</w:t>
            </w:r>
            <w:r>
              <w:rPr/>
              <w:t xml:space="preserve"> </w:t>
            </w:r>
            <w:r>
              <w:rPr>
                <w:rStyle w:val="HTMLCode"/>
                <w:rFonts w:eastAsia="Calibri" w:eastAsiaTheme="minorHAnsi"/>
              </w:rPr>
              <w:t>wordpress_db:mysql</w:t>
            </w:r>
          </w:p>
          <w:p>
            <w:pPr>
              <w:pStyle w:val="Normal"/>
              <w:rPr/>
            </w:pPr>
            <w:r>
              <w:rPr>
                <w:rStyle w:val="HTMLCode"/>
                <w:rFonts w:eastAsia="Calibri" w:eastAsiaTheme="minorHAnsi"/>
                <w:color w:val="C7254E"/>
              </w:rPr>
              <w:t>  </w:t>
            </w:r>
            <w:r>
              <w:rPr>
                <w:rStyle w:val="HTMLCode"/>
                <w:rFonts w:eastAsia="Calibri" w:eastAsiaTheme="minorHAnsi"/>
              </w:rPr>
              <w:t>ports:</w:t>
            </w:r>
          </w:p>
          <w:p>
            <w:pPr>
              <w:pStyle w:val="Normal"/>
              <w:rPr/>
            </w:pPr>
            <w:r>
              <w:rPr>
                <w:rStyle w:val="HTMLCode"/>
                <w:rFonts w:eastAsia="Calibri" w:eastAsiaTheme="minorHAnsi"/>
                <w:color w:val="C7254E"/>
              </w:rPr>
              <w:t>    </w:t>
            </w:r>
            <w:r>
              <w:rPr>
                <w:rStyle w:val="HTMLCode"/>
                <w:rFonts w:eastAsia="Calibri" w:eastAsiaTheme="minorHAnsi"/>
              </w:rPr>
              <w:t>-</w:t>
            </w:r>
            <w:r>
              <w:rPr/>
              <w:t xml:space="preserve"> </w:t>
            </w:r>
            <w:r>
              <w:rPr>
                <w:rStyle w:val="HTMLCode"/>
                <w:rFonts w:eastAsia="Calibri" w:eastAsiaTheme="minorHAnsi"/>
              </w:rPr>
              <w:t>8181:80</w:t>
            </w:r>
          </w:p>
          <w:p>
            <w:pPr>
              <w:pStyle w:val="Normal"/>
              <w:rPr/>
            </w:pPr>
            <w:r>
              <w:rPr>
                <w:rStyle w:val="HTMLCode"/>
                <w:rFonts w:eastAsia="Calibri" w:eastAsiaTheme="minorHAnsi"/>
                <w:color w:val="C7254E"/>
              </w:rPr>
              <w:t>  </w:t>
            </w:r>
            <w:r>
              <w:rPr>
                <w:rStyle w:val="HTMLCode"/>
                <w:rFonts w:eastAsia="Calibri" w:eastAsiaTheme="minorHAnsi"/>
              </w:rPr>
              <w:t>environment:</w:t>
            </w:r>
          </w:p>
          <w:p>
            <w:pPr>
              <w:pStyle w:val="Normal"/>
              <w:rPr/>
            </w:pPr>
            <w:r>
              <w:rPr>
                <w:rStyle w:val="HTMLCode"/>
                <w:rFonts w:eastAsia="Calibri" w:eastAsiaTheme="minorHAnsi"/>
                <w:color w:val="C7254E"/>
              </w:rPr>
              <w:t>    </w:t>
            </w:r>
            <w:r>
              <w:rPr>
                <w:rStyle w:val="HTMLCode"/>
                <w:rFonts w:eastAsia="Calibri" w:eastAsiaTheme="minorHAnsi"/>
              </w:rPr>
              <w:t>MYSQL_USERNAME: root</w:t>
            </w:r>
          </w:p>
          <w:p>
            <w:pPr>
              <w:pStyle w:val="Normal"/>
              <w:widowControl/>
              <w:bidi w:val="0"/>
              <w:spacing w:lineRule="auto" w:line="276" w:before="0" w:after="200"/>
              <w:jc w:val="left"/>
              <w:rPr>
                <w:sz w:val="24"/>
                <w:szCs w:val="24"/>
              </w:rPr>
            </w:pPr>
            <w:r>
              <w:rPr>
                <w:rStyle w:val="HTMLCode"/>
                <w:rFonts w:eastAsia="Calibri" w:eastAsiaTheme="minorHAnsi"/>
                <w:color w:val="C7254E"/>
              </w:rPr>
              <w:t>    </w:t>
            </w:r>
            <w:r>
              <w:rPr>
                <w:rStyle w:val="HTMLCode"/>
                <w:rFonts w:eastAsia="Calibri" w:eastAsiaTheme="minorHAnsi"/>
              </w:rPr>
              <w:t>MYSQL_ROOT_PASSWORD: edureka</w:t>
            </w:r>
          </w:p>
        </w:tc>
      </w:tr>
    </w:tbl>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This grabs docker-phpmyadmin by community member corbinu, links it to our wordpress_db container with the name mysql (meaning from inside the phpmyadmin container references to the hostname mysql will be forwarded to our wordpress_db container), exposes its port 80 on port 8181 of the host system, and finally sets a couple of environment variables with our MariaDB username and password. This image does not automatically grab the MYSQL_ROOT_PASSWORD environment variable from the wordpress_dbcontainer’s environment, the way the wordpress image does. We actually have to copy the MYSQL_ROOT_PASSWORD: edureka line from the wordpress_db container, and set the username to root.</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Now start the application group:</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docker-compose up -d</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9525">
            <wp:extent cx="6086475" cy="2238375"/>
            <wp:effectExtent l="0" t="0" r="0" b="0"/>
            <wp:docPr id="14" name="Picture 21" descr="Running Docker Compos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Running Docker Compose - Docker Container - Edureka"/>
                    <pic:cNvPicPr>
                      <a:picLocks noChangeAspect="1" noChangeArrowheads="1"/>
                    </pic:cNvPicPr>
                  </pic:nvPicPr>
                  <pic:blipFill>
                    <a:blip r:embed="rId18"/>
                    <a:stretch>
                      <a:fillRect/>
                    </a:stretch>
                  </pic:blipFill>
                  <pic:spPr bwMode="auto">
                    <a:xfrm>
                      <a:off x="0" y="0"/>
                      <a:ext cx="6086475" cy="2238375"/>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That’s all you have to do. You can add as many containers as you like this way, and link them all up in any way you please.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Now, in the browser go to port 8080, using your public IP or host name, as shown below:</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onsolas" w:hAnsi="Consolas" w:cs="Consolas"/>
          <w:color w:val="333333"/>
        </w:rPr>
      </w:pPr>
      <w:r>
        <w:rPr>
          <w:rFonts w:cs="Consolas" w:ascii="Consolas" w:hAnsi="Consolas"/>
          <w:color w:val="333333"/>
        </w:rPr>
        <w:t>localhost:8080</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6134100" cy="2647950"/>
            <wp:effectExtent l="0" t="0" r="0" b="0"/>
            <wp:docPr id="15" name="Picture 22" descr="WordPress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WordPress - Docker Container - Edureka"/>
                    <pic:cNvPicPr>
                      <a:picLocks noChangeAspect="1" noChangeArrowheads="1"/>
                    </pic:cNvPicPr>
                  </pic:nvPicPr>
                  <pic:blipFill>
                    <a:blip r:embed="rId19"/>
                    <a:stretch>
                      <a:fillRect/>
                    </a:stretch>
                  </pic:blipFill>
                  <pic:spPr bwMode="auto">
                    <a:xfrm>
                      <a:off x="0" y="0"/>
                      <a:ext cx="6134100" cy="264795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Fill this form and click on install WordPress.</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0">
            <wp:extent cx="6134100" cy="2714625"/>
            <wp:effectExtent l="0" t="0" r="0" b="0"/>
            <wp:docPr id="16" name="Picture 23" descr="WordPress Dashboard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WordPress Dashboard - Docker Container - Edureka"/>
                    <pic:cNvPicPr>
                      <a:picLocks noChangeAspect="1" noChangeArrowheads="1"/>
                    </pic:cNvPicPr>
                  </pic:nvPicPr>
                  <pic:blipFill>
                    <a:blip r:embed="rId20"/>
                    <a:stretch>
                      <a:fillRect/>
                    </a:stretch>
                  </pic:blipFill>
                  <pic:spPr bwMode="auto">
                    <a:xfrm>
                      <a:off x="0" y="0"/>
                      <a:ext cx="6134100" cy="2714625"/>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Once it is finished, visit your server’s IP address again (this time using port 8181, e.g. localhost:8181). You’ll be greeted by the phpMyAdmin login screen:</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9525">
            <wp:extent cx="5724525" cy="2238375"/>
            <wp:effectExtent l="0" t="0" r="0" b="0"/>
            <wp:docPr id="17" name="Picture 24" descr="PhpMyadmin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PhpMyadmin - Docker Container - Edureka"/>
                    <pic:cNvPicPr>
                      <a:picLocks noChangeAspect="1" noChangeArrowheads="1"/>
                    </pic:cNvPicPr>
                  </pic:nvPicPr>
                  <pic:blipFill>
                    <a:blip r:embed="rId21"/>
                    <a:stretch>
                      <a:fillRect/>
                    </a:stretch>
                  </pic:blipFill>
                  <pic:spPr bwMode="auto">
                    <a:xfrm>
                      <a:off x="0" y="0"/>
                      <a:ext cx="5724525" cy="2238375"/>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Go ahead and login using username root and password you set in the YAML file, and you’ll be able to browse your database. You’ll notice that the server includes a wordpress database, which contains all the data from your WordPress install.</w:t>
      </w:r>
    </w:p>
    <w:p>
      <w:pPr>
        <w:pStyle w:val="NormalWeb"/>
        <w:shd w:val="clear" w:color="auto" w:fill="FFFFFF"/>
        <w:spacing w:lineRule="atLeast" w:line="390" w:beforeAutospacing="0" w:before="0" w:afterAutospacing="0" w:after="150"/>
        <w:rPr>
          <w:rFonts w:ascii="open sans" w:hAnsi="open sans"/>
          <w:color w:val="444444"/>
          <w:sz w:val="21"/>
          <w:szCs w:val="21"/>
        </w:rPr>
      </w:pPr>
      <w:r>
        <w:rPr/>
        <w:drawing>
          <wp:inline distT="0" distB="0" distL="19050" distR="9525">
            <wp:extent cx="6276975" cy="2619375"/>
            <wp:effectExtent l="0" t="0" r="0" b="0"/>
            <wp:docPr id="18" name="Picture 25" descr="PhpMyadmin Interface -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PhpMyadmin Interface - Docker Container - Edureka"/>
                    <pic:cNvPicPr>
                      <a:picLocks noChangeAspect="1" noChangeArrowheads="1"/>
                    </pic:cNvPicPr>
                  </pic:nvPicPr>
                  <pic:blipFill>
                    <a:blip r:embed="rId22"/>
                    <a:stretch>
                      <a:fillRect/>
                    </a:stretch>
                  </pic:blipFill>
                  <pic:spPr bwMode="auto">
                    <a:xfrm>
                      <a:off x="0" y="0"/>
                      <a:ext cx="6276975" cy="2619375"/>
                    </a:xfrm>
                    <a:prstGeom prst="rect">
                      <a:avLst/>
                    </a:prstGeom>
                  </pic:spPr>
                </pic:pic>
              </a:graphicData>
            </a:graphic>
          </wp:inline>
        </w:drawing>
      </w:r>
    </w:p>
    <w:p>
      <w:pPr>
        <w:pStyle w:val="Normal"/>
        <w:rPr>
          <w:sz w:val="36"/>
          <w:szCs w:val="36"/>
        </w:rPr>
      </w:pPr>
      <w:r>
        <w:rPr>
          <w:sz w:val="36"/>
          <w:szCs w:val="36"/>
        </w:rPr>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Following are the commands which are being covered:</w:t>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"version"</w:instrText>
      </w:r>
      <w:r>
        <w:fldChar w:fldCharType="separate"/>
      </w:r>
      <w:r>
        <w:rPr>
          <w:rStyle w:val="InternetLink"/>
          <w:rFonts w:eastAsia="Times New Roman" w:cs="Times New Roman" w:ascii="Verdana" w:hAnsi="Verdana"/>
          <w:b/>
          <w:bCs/>
          <w:color w:val="337AB7"/>
          <w:sz w:val="21"/>
          <w:u w:val="single"/>
        </w:rPr>
        <w:t>docker –version</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"pull"</w:instrText>
      </w:r>
      <w:r>
        <w:fldChar w:fldCharType="separate"/>
      </w:r>
      <w:r>
        <w:rPr>
          <w:rStyle w:val="InternetLink"/>
          <w:rFonts w:eastAsia="Times New Roman" w:cs="Times New Roman" w:ascii="Verdana" w:hAnsi="Verdana"/>
          <w:b/>
          <w:bCs/>
          <w:color w:val="337AB7"/>
          <w:sz w:val="21"/>
          <w:u w:val="single"/>
        </w:rPr>
        <w:t>docker pull</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"run"</w:instrText>
      </w:r>
      <w:r>
        <w:fldChar w:fldCharType="separate"/>
      </w:r>
      <w:r>
        <w:rPr>
          <w:rStyle w:val="InternetLink"/>
          <w:rFonts w:eastAsia="Times New Roman" w:cs="Times New Roman" w:ascii="Verdana" w:hAnsi="Verdana"/>
          <w:b/>
          <w:bCs/>
          <w:color w:val="337AB7"/>
          <w:sz w:val="21"/>
          <w:u w:val="single"/>
        </w:rPr>
        <w:t>docker run</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"ps"</w:instrText>
      </w:r>
      <w:r>
        <w:fldChar w:fldCharType="separate"/>
      </w:r>
      <w:r>
        <w:rPr>
          <w:rStyle w:val="InternetLink"/>
          <w:rFonts w:eastAsia="Times New Roman" w:cs="Times New Roman" w:ascii="Verdana" w:hAnsi="Verdana"/>
          <w:b/>
          <w:bCs/>
          <w:color w:val="337AB7"/>
          <w:sz w:val="21"/>
          <w:u w:val="single"/>
        </w:rPr>
        <w:t>docker ps</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"psa"</w:instrText>
      </w:r>
      <w:r>
        <w:fldChar w:fldCharType="separate"/>
      </w:r>
      <w:r>
        <w:rPr>
          <w:rStyle w:val="InternetLink"/>
          <w:rFonts w:eastAsia="Times New Roman" w:cs="Times New Roman" w:ascii="Verdana" w:hAnsi="Verdana"/>
          <w:b/>
          <w:bCs/>
          <w:color w:val="337AB7"/>
          <w:sz w:val="21"/>
          <w:u w:val="single"/>
        </w:rPr>
        <w:t>docker ps -a</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"exec"</w:instrText>
      </w:r>
      <w:r>
        <w:fldChar w:fldCharType="separate"/>
      </w:r>
      <w:r>
        <w:rPr>
          <w:rStyle w:val="InternetLink"/>
          <w:rFonts w:eastAsia="Times New Roman" w:cs="Times New Roman" w:ascii="Verdana" w:hAnsi="Verdana"/>
          <w:b/>
          <w:bCs/>
          <w:color w:val="337AB7"/>
          <w:sz w:val="21"/>
          <w:u w:val="single"/>
        </w:rPr>
        <w:t>docker exec</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"stop"</w:instrText>
      </w:r>
      <w:r>
        <w:fldChar w:fldCharType="separate"/>
      </w:r>
      <w:r>
        <w:rPr>
          <w:rStyle w:val="InternetLink"/>
          <w:rFonts w:eastAsia="Times New Roman" w:cs="Times New Roman" w:ascii="Verdana" w:hAnsi="Verdana"/>
          <w:b/>
          <w:bCs/>
          <w:color w:val="337AB7"/>
          <w:sz w:val="21"/>
          <w:u w:val="single"/>
        </w:rPr>
        <w:t>docker stop</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"kill"</w:instrText>
      </w:r>
      <w:r>
        <w:fldChar w:fldCharType="separate"/>
      </w:r>
      <w:r>
        <w:rPr>
          <w:rStyle w:val="InternetLink"/>
          <w:rFonts w:eastAsia="Times New Roman" w:cs="Times New Roman" w:ascii="Verdana" w:hAnsi="Verdana"/>
          <w:b/>
          <w:bCs/>
          <w:color w:val="337AB7"/>
          <w:sz w:val="21"/>
          <w:u w:val="single"/>
        </w:rPr>
        <w:t>docker kill</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"commit"</w:instrText>
      </w:r>
      <w:r>
        <w:fldChar w:fldCharType="separate"/>
      </w:r>
      <w:r>
        <w:rPr>
          <w:rStyle w:val="InternetLink"/>
          <w:rFonts w:eastAsia="Times New Roman" w:cs="Times New Roman" w:ascii="Verdana" w:hAnsi="Verdana"/>
          <w:b/>
          <w:bCs/>
          <w:color w:val="337AB7"/>
          <w:sz w:val="21"/>
          <w:u w:val="single"/>
        </w:rPr>
        <w:t>docker commit</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"login"</w:instrText>
      </w:r>
      <w:r>
        <w:fldChar w:fldCharType="separate"/>
      </w:r>
      <w:r>
        <w:rPr>
          <w:rStyle w:val="InternetLink"/>
          <w:rFonts w:eastAsia="Times New Roman" w:cs="Times New Roman" w:ascii="Verdana" w:hAnsi="Verdana"/>
          <w:b/>
          <w:bCs/>
          <w:color w:val="337AB7"/>
          <w:sz w:val="21"/>
          <w:u w:val="single"/>
        </w:rPr>
        <w:t>docker login</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"push"</w:instrText>
      </w:r>
      <w:r>
        <w:fldChar w:fldCharType="separate"/>
      </w:r>
      <w:r>
        <w:rPr>
          <w:rStyle w:val="InternetLink"/>
          <w:rFonts w:eastAsia="Times New Roman" w:cs="Times New Roman" w:ascii="Verdana" w:hAnsi="Verdana"/>
          <w:b/>
          <w:bCs/>
          <w:color w:val="337AB7"/>
          <w:sz w:val="21"/>
          <w:u w:val="single"/>
        </w:rPr>
        <w:t>docker push</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"images"</w:instrText>
      </w:r>
      <w:r>
        <w:fldChar w:fldCharType="separate"/>
      </w:r>
      <w:r>
        <w:rPr>
          <w:rStyle w:val="InternetLink"/>
          <w:rFonts w:eastAsia="Times New Roman" w:cs="Times New Roman" w:ascii="Verdana" w:hAnsi="Verdana"/>
          <w:b/>
          <w:bCs/>
          <w:color w:val="337AB7"/>
          <w:sz w:val="21"/>
          <w:u w:val="single"/>
        </w:rPr>
        <w:t>docker images</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"rm"</w:instrText>
      </w:r>
      <w:r>
        <w:fldChar w:fldCharType="separate"/>
      </w:r>
      <w:r>
        <w:rPr>
          <w:rStyle w:val="InternetLink"/>
          <w:rFonts w:eastAsia="Times New Roman" w:cs="Times New Roman" w:ascii="Verdana" w:hAnsi="Verdana"/>
          <w:b/>
          <w:bCs/>
          <w:color w:val="337AB7"/>
          <w:sz w:val="21"/>
          <w:u w:val="single"/>
        </w:rPr>
        <w:t>docker rm</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"rmi"</w:instrText>
      </w:r>
      <w:r>
        <w:fldChar w:fldCharType="separate"/>
      </w:r>
      <w:r>
        <w:rPr>
          <w:rStyle w:val="InternetLink"/>
          <w:rFonts w:eastAsia="Times New Roman" w:cs="Times New Roman" w:ascii="Verdana" w:hAnsi="Verdana"/>
          <w:b/>
          <w:bCs/>
          <w:color w:val="337AB7"/>
          <w:sz w:val="21"/>
          <w:u w:val="single"/>
        </w:rPr>
        <w:t>docker rmi</w:t>
      </w:r>
      <w:r>
        <w:fldChar w:fldCharType="end"/>
      </w:r>
    </w:p>
    <w:p>
      <w:pPr>
        <w:pStyle w:val="Normal"/>
        <w:numPr>
          <w:ilvl w:val="0"/>
          <w:numId w:val="5"/>
        </w:numPr>
        <w:shd w:val="clear" w:color="auto" w:fill="FFFFFF"/>
        <w:spacing w:lineRule="auto" w:line="240" w:beforeAutospacing="1" w:afterAutospacing="1"/>
        <w:rPr/>
      </w:pPr>
      <w:r>
        <w:fldChar w:fldCharType="begin"/>
      </w:r>
      <w:r>
        <w:instrText> HYPERLINK "https://www.edureka.co/blog/docker-commands/" \l "build"</w:instrText>
      </w:r>
      <w:r>
        <w:fldChar w:fldCharType="separate"/>
      </w:r>
      <w:r>
        <w:rPr>
          <w:rStyle w:val="InternetLink"/>
          <w:rFonts w:eastAsia="Times New Roman" w:cs="Times New Roman" w:ascii="Verdana" w:hAnsi="Verdana"/>
          <w:b/>
          <w:bCs/>
          <w:color w:val="337AB7"/>
          <w:sz w:val="21"/>
          <w:u w:val="single"/>
        </w:rPr>
        <w:t>docker build</w:t>
      </w:r>
      <w:r>
        <w:fldChar w:fldCharType="end"/>
      </w:r>
    </w:p>
    <w:p>
      <w:pPr>
        <w:pStyle w:val="Normal"/>
        <w:shd w:val="clear" w:color="auto" w:fill="FFFFFF"/>
        <w:spacing w:lineRule="atLeast" w:line="390" w:before="0" w:after="150"/>
        <w:rPr>
          <w:rFonts w:ascii="open sans" w:hAnsi="open sans" w:eastAsia="Times New Roman" w:cs="Times New Roman"/>
          <w:color w:val="444444"/>
          <w:sz w:val="21"/>
          <w:szCs w:val="21"/>
        </w:rPr>
      </w:pPr>
      <w:bookmarkStart w:id="0" w:name="version"/>
      <w:bookmarkEnd w:id="0"/>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So, let’s get started:</w:t>
      </w:r>
    </w:p>
    <w:p>
      <w:pPr>
        <w:pStyle w:val="Normal"/>
        <w:numPr>
          <w:ilvl w:val="0"/>
          <w:numId w:val="0"/>
        </w:numPr>
        <w:shd w:val="clear" w:color="auto" w:fill="FFFFFF"/>
        <w:spacing w:lineRule="auto" w:line="240" w:before="0" w:after="150"/>
        <w:outlineLvl w:val="1"/>
        <w:rPr>
          <w:rFonts w:ascii="open sans" w:hAnsi="open sans" w:eastAsia="Times New Roman" w:cs="Times New Roman"/>
          <w:color w:val="333333"/>
          <w:sz w:val="45"/>
          <w:szCs w:val="45"/>
        </w:rPr>
      </w:pPr>
      <w:r>
        <w:rPr>
          <w:rFonts w:eastAsia="Times New Roman" w:cs="Times New Roman" w:ascii="Verdana" w:hAnsi="Verdana"/>
          <w:b/>
          <w:bCs/>
          <w:color w:val="222222"/>
          <w:sz w:val="27"/>
        </w:rPr>
        <w:t>Docker Commands</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1.</w:t>
      </w:r>
      <w:r>
        <w:rPr>
          <w:rFonts w:eastAsia="Times New Roman" w:cs="Times New Roman" w:ascii="Verdana" w:hAnsi="Verdana"/>
          <w:b/>
          <w:bCs/>
          <w:color w:val="444444"/>
          <w:sz w:val="21"/>
        </w:rPr>
        <w:t> docker –version</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get the currently installed version of docker</w:t>
      </w:r>
    </w:p>
    <w:p>
      <w:pPr>
        <w:pStyle w:val="Normal"/>
        <w:shd w:val="clear" w:color="auto" w:fill="FFFFFF"/>
        <w:spacing w:lineRule="atLeast" w:line="390" w:before="0" w:after="150"/>
        <w:rPr>
          <w:rFonts w:ascii="open sans" w:hAnsi="open sans" w:eastAsia="Times New Roman" w:cs="Times New Roman"/>
          <w:color w:val="444444"/>
          <w:sz w:val="21"/>
          <w:szCs w:val="21"/>
        </w:rPr>
      </w:pPr>
      <w:bookmarkStart w:id="1" w:name="pull"/>
      <w:bookmarkStart w:id="2" w:name="pull"/>
      <w:bookmarkEnd w:id="2"/>
      <w:r>
        <w:rPr/>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t> </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2.</w:t>
      </w:r>
      <w:r>
        <w:rPr>
          <w:rFonts w:eastAsia="Times New Roman" w:cs="Times New Roman" w:ascii="Verdana" w:hAnsi="Verdana"/>
          <w:b/>
          <w:bCs/>
          <w:color w:val="444444"/>
          <w:sz w:val="21"/>
        </w:rPr>
        <w:t> docker pull</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pull &lt;image name&gt;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pull images from the </w:t>
      </w:r>
      <w:r>
        <w:rPr>
          <w:rFonts w:eastAsia="Times New Roman" w:cs="Times New Roman" w:ascii="Verdana" w:hAnsi="Verdana"/>
          <w:b/>
          <w:bCs/>
          <w:color w:val="444444"/>
          <w:sz w:val="21"/>
        </w:rPr>
        <w:t>docker repository</w:t>
      </w:r>
      <w:r>
        <w:rPr>
          <w:rFonts w:eastAsia="Times New Roman" w:cs="Times New Roman" w:ascii="Verdana" w:hAnsi="Verdana"/>
          <w:color w:val="444444"/>
          <w:sz w:val="21"/>
          <w:szCs w:val="21"/>
        </w:rPr>
        <w:t>(hub.docker.com)</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3" w:name="run"/>
      <w:bookmarkEnd w:id="3"/>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3. </w:t>
      </w:r>
      <w:r>
        <w:rPr>
          <w:rFonts w:eastAsia="Times New Roman" w:cs="Times New Roman" w:ascii="Verdana" w:hAnsi="Verdana"/>
          <w:b/>
          <w:bCs/>
          <w:color w:val="444444"/>
          <w:sz w:val="21"/>
        </w:rPr>
        <w:t>docker run</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run -it -d &lt;image name&gt;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create a container from an image</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4" w:name="ps"/>
      <w:bookmarkEnd w:id="4"/>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4. </w:t>
      </w:r>
      <w:r>
        <w:rPr>
          <w:rFonts w:eastAsia="Times New Roman" w:cs="Times New Roman" w:ascii="Verdana" w:hAnsi="Verdana"/>
          <w:b/>
          <w:bCs/>
          <w:color w:val="444444"/>
          <w:sz w:val="21"/>
        </w:rPr>
        <w:t>docker ps</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list the running containers</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5" w:name="psa"/>
      <w:bookmarkEnd w:id="5"/>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5. </w:t>
      </w:r>
      <w:r>
        <w:rPr>
          <w:rFonts w:eastAsia="Times New Roman" w:cs="Times New Roman" w:ascii="Verdana" w:hAnsi="Verdana"/>
          <w:b/>
          <w:bCs/>
          <w:color w:val="444444"/>
          <w:sz w:val="21"/>
        </w:rPr>
        <w:t>docker ps -a</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show all the running and exited containers</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6" w:name="exec"/>
      <w:bookmarkEnd w:id="6"/>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6. </w:t>
      </w:r>
      <w:r>
        <w:rPr>
          <w:rFonts w:eastAsia="Times New Roman" w:cs="Times New Roman" w:ascii="Verdana" w:hAnsi="Verdana"/>
          <w:b/>
          <w:bCs/>
          <w:color w:val="444444"/>
          <w:sz w:val="21"/>
        </w:rPr>
        <w:t>docker exec</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exec -it &lt;container id&gt; bash</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access the running container</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7" w:name="stop"/>
      <w:bookmarkEnd w:id="7"/>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7. </w:t>
      </w:r>
      <w:r>
        <w:rPr>
          <w:rFonts w:eastAsia="Times New Roman" w:cs="Times New Roman" w:ascii="Verdana" w:hAnsi="Verdana"/>
          <w:b/>
          <w:bCs/>
          <w:color w:val="444444"/>
          <w:sz w:val="21"/>
        </w:rPr>
        <w:t>docker stop</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stop &lt;container id&gt;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stops a running container</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8" w:name="kill"/>
      <w:bookmarkEnd w:id="8"/>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8. </w:t>
      </w:r>
      <w:r>
        <w:rPr>
          <w:rFonts w:eastAsia="Times New Roman" w:cs="Times New Roman" w:ascii="Verdana" w:hAnsi="Verdana"/>
          <w:b/>
          <w:bCs/>
          <w:color w:val="444444"/>
          <w:sz w:val="21"/>
        </w:rPr>
        <w:t>docker kill</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kill &lt;container id&gt;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kills the container by stopping its execution immediately. The difference between ‘docker kill’ and ‘docker stop’ is that ‘docker stop’ gives the container time to shutdown gracefully, in situations when it is taking too much time for getting the container to stop, one can opt to kill it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9" w:name="commit"/>
      <w:bookmarkEnd w:id="9"/>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9. </w:t>
      </w:r>
      <w:r>
        <w:rPr>
          <w:rFonts w:eastAsia="Times New Roman" w:cs="Times New Roman" w:ascii="Verdana" w:hAnsi="Verdana"/>
          <w:b/>
          <w:bCs/>
          <w:color w:val="444444"/>
          <w:sz w:val="21"/>
        </w:rPr>
        <w:t>docker commit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commit &lt;conatainer id&gt; &lt;username/imagename&gt;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creates a new image of an edited container on the local system</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10" w:name="login"/>
      <w:bookmarkEnd w:id="10"/>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10. </w:t>
      </w:r>
      <w:r>
        <w:rPr>
          <w:rFonts w:eastAsia="Times New Roman" w:cs="Times New Roman" w:ascii="Verdana" w:hAnsi="Verdana"/>
          <w:b/>
          <w:bCs/>
          <w:color w:val="444444"/>
          <w:sz w:val="21"/>
        </w:rPr>
        <w:t>docker login</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login to the docker hub repository</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open sans" w:hAnsi="open sans"/>
          <w:color w:val="444444"/>
          <w:sz w:val="21"/>
          <w:szCs w:val="21"/>
        </w:rPr>
        <w:br/>
      </w:r>
      <w:bookmarkStart w:id="11" w:name="push"/>
      <w:bookmarkEnd w:id="11"/>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11.</w:t>
      </w:r>
      <w:r>
        <w:rPr>
          <w:rFonts w:eastAsia="Times New Roman" w:cs="Times New Roman" w:ascii="Verdana" w:hAnsi="Verdana"/>
          <w:b/>
          <w:bCs/>
          <w:color w:val="444444"/>
          <w:sz w:val="21"/>
        </w:rPr>
        <w:t> docker push</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push &lt;username/image name&gt;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push an image to the docker hub repository</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0">
            <wp:extent cx="6324600" cy="2305050"/>
            <wp:effectExtent l="0" t="0" r="0" b="0"/>
            <wp:docPr id="19" name="Picture 49" descr="docker_push - Docker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descr="docker_push - Docker Commands - Edureka"/>
                    <pic:cNvPicPr>
                      <a:picLocks noChangeAspect="1" noChangeArrowheads="1"/>
                    </pic:cNvPicPr>
                  </pic:nvPicPr>
                  <pic:blipFill>
                    <a:blip r:embed="rId23"/>
                    <a:stretch>
                      <a:fillRect/>
                    </a:stretch>
                  </pic:blipFill>
                  <pic:spPr bwMode="auto">
                    <a:xfrm>
                      <a:off x="0" y="0"/>
                      <a:ext cx="6324600" cy="2305050"/>
                    </a:xfrm>
                    <a:prstGeom prst="rect">
                      <a:avLst/>
                    </a:prstGeom>
                  </pic:spPr>
                </pic:pic>
              </a:graphicData>
            </a:graphic>
          </wp:inline>
        </w:drawing>
      </w:r>
      <w:r>
        <w:rPr>
          <w:rFonts w:eastAsia="Times New Roman" w:cs="Times New Roman" w:ascii="open sans" w:hAnsi="open sans"/>
          <w:color w:val="444444"/>
          <w:sz w:val="21"/>
          <w:szCs w:val="21"/>
        </w:rPr>
        <w:br/>
      </w:r>
      <w:bookmarkStart w:id="12" w:name="images"/>
      <w:bookmarkEnd w:id="12"/>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12. </w:t>
      </w:r>
      <w:r>
        <w:rPr>
          <w:rFonts w:eastAsia="Times New Roman" w:cs="Times New Roman" w:ascii="Verdana" w:hAnsi="Verdana"/>
          <w:b/>
          <w:bCs/>
          <w:color w:val="444444"/>
          <w:sz w:val="21"/>
        </w:rPr>
        <w:t>docker images</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lists all the locally stored docker images</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9525">
            <wp:extent cx="6105525" cy="1504950"/>
            <wp:effectExtent l="0" t="0" r="0" b="0"/>
            <wp:docPr id="20" name="Picture 50" descr="docker_images - Docker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descr="docker_images - Docker Commands - Edureka"/>
                    <pic:cNvPicPr>
                      <a:picLocks noChangeAspect="1" noChangeArrowheads="1"/>
                    </pic:cNvPicPr>
                  </pic:nvPicPr>
                  <pic:blipFill>
                    <a:blip r:embed="rId24"/>
                    <a:stretch>
                      <a:fillRect/>
                    </a:stretch>
                  </pic:blipFill>
                  <pic:spPr bwMode="auto">
                    <a:xfrm>
                      <a:off x="0" y="0"/>
                      <a:ext cx="6105525" cy="1504950"/>
                    </a:xfrm>
                    <a:prstGeom prst="rect">
                      <a:avLst/>
                    </a:prstGeom>
                  </pic:spPr>
                </pic:pic>
              </a:graphicData>
            </a:graphic>
          </wp:inline>
        </w:drawing>
      </w:r>
      <w:r>
        <w:rPr>
          <w:rFonts w:eastAsia="Times New Roman" w:cs="Times New Roman" w:ascii="open sans" w:hAnsi="open sans"/>
          <w:color w:val="444444"/>
          <w:sz w:val="21"/>
          <w:szCs w:val="21"/>
        </w:rPr>
        <w:br/>
      </w:r>
      <w:bookmarkStart w:id="13" w:name="rm"/>
      <w:bookmarkEnd w:id="13"/>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13. </w:t>
      </w:r>
      <w:r>
        <w:rPr>
          <w:rFonts w:eastAsia="Times New Roman" w:cs="Times New Roman" w:ascii="Verdana" w:hAnsi="Verdana"/>
          <w:b/>
          <w:bCs/>
          <w:color w:val="444444"/>
          <w:sz w:val="21"/>
        </w:rPr>
        <w:t>docker rm</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rm &lt;container id&gt;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delete a stopped container</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9525">
            <wp:extent cx="6276975" cy="1371600"/>
            <wp:effectExtent l="0" t="0" r="0" b="0"/>
            <wp:docPr id="21" name="Picture 51" descr="docker_rm - Docker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1" descr="docker_rm - Docker Commands - Edureka"/>
                    <pic:cNvPicPr>
                      <a:picLocks noChangeAspect="1" noChangeArrowheads="1"/>
                    </pic:cNvPicPr>
                  </pic:nvPicPr>
                  <pic:blipFill>
                    <a:blip r:embed="rId25"/>
                    <a:stretch>
                      <a:fillRect/>
                    </a:stretch>
                  </pic:blipFill>
                  <pic:spPr bwMode="auto">
                    <a:xfrm>
                      <a:off x="0" y="0"/>
                      <a:ext cx="6276975" cy="1371600"/>
                    </a:xfrm>
                    <a:prstGeom prst="rect">
                      <a:avLst/>
                    </a:prstGeom>
                  </pic:spPr>
                </pic:pic>
              </a:graphicData>
            </a:graphic>
          </wp:inline>
        </w:drawing>
      </w:r>
      <w:r>
        <w:rPr>
          <w:rFonts w:eastAsia="Times New Roman" w:cs="Times New Roman" w:ascii="open sans" w:hAnsi="open sans"/>
          <w:color w:val="444444"/>
          <w:sz w:val="21"/>
          <w:szCs w:val="21"/>
        </w:rPr>
        <w:br/>
      </w:r>
      <w:bookmarkStart w:id="14" w:name="rmi"/>
      <w:bookmarkEnd w:id="14"/>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14. </w:t>
      </w:r>
      <w:r>
        <w:rPr>
          <w:rFonts w:eastAsia="Times New Roman" w:cs="Times New Roman" w:ascii="Verdana" w:hAnsi="Verdana"/>
          <w:b/>
          <w:bCs/>
          <w:color w:val="444444"/>
          <w:sz w:val="21"/>
        </w:rPr>
        <w:t>docker rmi</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rmi &lt;image-id&gt;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delete an image from local storage</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9525">
            <wp:extent cx="5743575" cy="1685925"/>
            <wp:effectExtent l="0" t="0" r="0" b="0"/>
            <wp:docPr id="22" name="Picture 52" descr="docker_rmi - Docker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2" descr="docker_rmi - Docker Commands - Edureka"/>
                    <pic:cNvPicPr>
                      <a:picLocks noChangeAspect="1" noChangeArrowheads="1"/>
                    </pic:cNvPicPr>
                  </pic:nvPicPr>
                  <pic:blipFill>
                    <a:blip r:embed="rId26"/>
                    <a:stretch>
                      <a:fillRect/>
                    </a:stretch>
                  </pic:blipFill>
                  <pic:spPr bwMode="auto">
                    <a:xfrm>
                      <a:off x="0" y="0"/>
                      <a:ext cx="5743575" cy="1685925"/>
                    </a:xfrm>
                    <a:prstGeom prst="rect">
                      <a:avLst/>
                    </a:prstGeom>
                  </pic:spPr>
                </pic:pic>
              </a:graphicData>
            </a:graphic>
          </wp:inline>
        </w:drawing>
      </w:r>
      <w:r>
        <w:rPr>
          <w:rFonts w:eastAsia="Times New Roman" w:cs="Times New Roman" w:ascii="open sans" w:hAnsi="open sans"/>
          <w:color w:val="444444"/>
          <w:sz w:val="21"/>
          <w:szCs w:val="21"/>
        </w:rPr>
        <w:br/>
      </w:r>
      <w:bookmarkStart w:id="15" w:name="build"/>
      <w:bookmarkEnd w:id="15"/>
      <w:r>
        <w:rPr>
          <w:rFonts w:eastAsia="Times New Roman" w:cs="Times New Roman" w:ascii="open sans" w:hAnsi="open sans"/>
          <w:color w:val="444444"/>
          <w:sz w:val="21"/>
          <w:szCs w:val="21"/>
        </w:rPr>
        <w:br/>
      </w:r>
      <w:r>
        <w:rPr>
          <w:rFonts w:eastAsia="Times New Roman" w:cs="Times New Roman" w:ascii="Verdana" w:hAnsi="Verdana"/>
          <w:color w:val="444444"/>
          <w:sz w:val="21"/>
          <w:szCs w:val="21"/>
        </w:rPr>
        <w:t>15. </w:t>
      </w:r>
      <w:r>
        <w:rPr>
          <w:rFonts w:eastAsia="Times New Roman" w:cs="Times New Roman" w:ascii="Verdana" w:hAnsi="Verdana"/>
          <w:b/>
          <w:bCs/>
          <w:color w:val="444444"/>
          <w:sz w:val="21"/>
        </w:rPr>
        <w:t>docker build</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b/>
          <w:bCs/>
          <w:color w:val="444444"/>
          <w:sz w:val="21"/>
        </w:rPr>
        <w:t>Usage: docker build &lt;path to docker file&gt;</w:t>
      </w:r>
    </w:p>
    <w:p>
      <w:pPr>
        <w:pStyle w:val="Normal"/>
        <w:shd w:val="clear" w:color="auto" w:fill="FFFFFF"/>
        <w:spacing w:lineRule="atLeast" w:line="390" w:before="0" w:after="150"/>
        <w:rPr>
          <w:rFonts w:ascii="open sans" w:hAnsi="open sans" w:eastAsia="Times New Roman" w:cs="Times New Roman"/>
          <w:color w:val="444444"/>
          <w:sz w:val="21"/>
          <w:szCs w:val="21"/>
        </w:rPr>
      </w:pPr>
      <w:r>
        <w:rPr>
          <w:rFonts w:eastAsia="Times New Roman" w:cs="Times New Roman" w:ascii="Verdana" w:hAnsi="Verdana"/>
          <w:color w:val="444444"/>
          <w:sz w:val="21"/>
          <w:szCs w:val="21"/>
        </w:rPr>
        <w:t>This command is used to build an image from a specified docker file</w:t>
      </w:r>
    </w:p>
    <w:p>
      <w:pPr>
        <w:pStyle w:val="Normal"/>
        <w:shd w:val="clear" w:color="auto" w:fill="FFFFFF"/>
        <w:spacing w:lineRule="atLeast" w:line="390" w:before="0" w:after="150"/>
        <w:rPr>
          <w:rFonts w:ascii="open sans" w:hAnsi="open sans" w:eastAsia="Times New Roman" w:cs="Times New Roman"/>
          <w:color w:val="444444"/>
          <w:sz w:val="21"/>
          <w:szCs w:val="21"/>
        </w:rPr>
      </w:pPr>
      <w:r>
        <w:rPr/>
        <w:drawing>
          <wp:inline distT="0" distB="0" distL="19050" distR="9525">
            <wp:extent cx="5629275" cy="2266950"/>
            <wp:effectExtent l="0" t="0" r="0" b="0"/>
            <wp:docPr id="23" name="Picture 53" descr="docker_build - Docker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3" descr="docker_build - Docker Commands - Edureka"/>
                    <pic:cNvPicPr>
                      <a:picLocks noChangeAspect="1" noChangeArrowheads="1"/>
                    </pic:cNvPicPr>
                  </pic:nvPicPr>
                  <pic:blipFill>
                    <a:blip r:embed="rId27"/>
                    <a:stretch>
                      <a:fillRect/>
                    </a:stretch>
                  </pic:blipFill>
                  <pic:spPr bwMode="auto">
                    <a:xfrm>
                      <a:off x="0" y="0"/>
                      <a:ext cx="5629275" cy="226695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Docker is a containerization platform that packages your application and all its dependencies together in the form of Containers to ensure that your application works seamlessly in any environment.</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drawing>
          <wp:inline distT="0" distB="0" distL="19050" distR="0">
            <wp:extent cx="1981200" cy="2247900"/>
            <wp:effectExtent l="0" t="0" r="0" b="0"/>
            <wp:docPr id="24" name="Picture 69"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9" descr="Container Apps Using Docker Engine - Docker Tutorial On Introduction To Docker - Edureka"/>
                    <pic:cNvPicPr>
                      <a:picLocks noChangeAspect="1" noChangeArrowheads="1"/>
                    </pic:cNvPicPr>
                  </pic:nvPicPr>
                  <pic:blipFill>
                    <a:blip r:embed="rId28"/>
                    <a:stretch>
                      <a:fillRect/>
                    </a:stretch>
                  </pic:blipFill>
                  <pic:spPr bwMode="auto">
                    <a:xfrm>
                      <a:off x="0" y="0"/>
                      <a:ext cx="1981200" cy="2247900"/>
                    </a:xfrm>
                    <a:prstGeom prst="rect">
                      <a:avLst/>
                    </a:prstGeom>
                  </pic:spPr>
                </pic:pic>
              </a:graphicData>
            </a:graphic>
          </wp:inline>
        </w:drawing>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As you can see in the diagram on the right,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As a developer, I can build a container which has different applications installed on it and give it to my QA team who will only need to run the container to replicate the developer environment.</w:t>
      </w:r>
    </w:p>
    <w:p>
      <w:pPr>
        <w:pStyle w:val="NormalWeb"/>
        <w:shd w:val="clear" w:color="auto" w:fill="FFFFFF"/>
        <w:spacing w:lineRule="atLeast" w:line="390" w:beforeAutospacing="0" w:before="0" w:afterAutospacing="0" w:after="150"/>
        <w:rPr>
          <w:rFonts w:ascii="open sans" w:hAnsi="open sans"/>
          <w:color w:val="444444"/>
          <w:sz w:val="21"/>
          <w:szCs w:val="21"/>
        </w:rPr>
      </w:pPr>
      <w:r>
        <w:rPr>
          <w:rFonts w:ascii="open sans" w:hAnsi="open sans"/>
          <w:color w:val="444444"/>
          <w:sz w:val="21"/>
          <w:szCs w:val="21"/>
        </w:rPr>
        <w:t> </w:t>
      </w:r>
    </w:p>
    <w:p>
      <w:pPr>
        <w:pStyle w:val="Heading2"/>
        <w:shd w:val="clear" w:color="auto" w:fill="FFFFFF"/>
        <w:spacing w:beforeAutospacing="0" w:before="0" w:afterAutospacing="0" w:after="150"/>
        <w:rPr>
          <w:rFonts w:ascii="open sans" w:hAnsi="open sans"/>
          <w:b w:val="false"/>
          <w:b w:val="false"/>
          <w:bCs w:val="false"/>
          <w:color w:val="333333"/>
          <w:sz w:val="45"/>
          <w:szCs w:val="45"/>
        </w:rPr>
      </w:pPr>
      <w:r>
        <w:rPr>
          <w:rStyle w:val="Strong"/>
          <w:rFonts w:ascii="Verdana" w:hAnsi="Verdana"/>
          <w:b/>
          <w:bCs/>
          <w:color w:val="222222"/>
          <w:sz w:val="24"/>
          <w:szCs w:val="24"/>
        </w:rPr>
        <w:t>Benefits of Docker</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pPr>
        <w:pStyle w:val="Heading2"/>
        <w:shd w:val="clear" w:color="auto" w:fill="FFFFFF"/>
        <w:spacing w:beforeAutospacing="0" w:before="0" w:afterAutospacing="0" w:after="150"/>
        <w:jc w:val="both"/>
        <w:rPr>
          <w:rFonts w:ascii="open sans" w:hAnsi="open sans"/>
          <w:b w:val="false"/>
          <w:b w:val="false"/>
          <w:bCs w:val="false"/>
          <w:color w:val="333333"/>
          <w:sz w:val="45"/>
          <w:szCs w:val="45"/>
        </w:rPr>
      </w:pPr>
      <w:r>
        <w:rPr>
          <w:rStyle w:val="Strong"/>
          <w:rFonts w:ascii="Verdana" w:hAnsi="Verdana"/>
          <w:b/>
          <w:bCs/>
          <w:color w:val="222222"/>
          <w:sz w:val="27"/>
          <w:szCs w:val="27"/>
        </w:rPr>
        <w:t>Virtualization vs Containerization</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Virtualization and Containerization both let you run multiple operating systems inside a host machine.</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Virtualization deals with creating many operating systems in a single host machine. Containerization on the other hand will create multiple containers for every type of application as required.</w:t>
      </w:r>
    </w:p>
    <w:p>
      <w:pPr>
        <w:pStyle w:val="NormalWeb"/>
        <w:shd w:val="clear" w:color="auto" w:fill="FFFFFF"/>
        <w:spacing w:lineRule="atLeast" w:line="390" w:beforeAutospacing="0" w:before="0" w:afterAutospacing="0" w:after="150"/>
        <w:jc w:val="center"/>
        <w:rPr>
          <w:rFonts w:ascii="open sans" w:hAnsi="open sans"/>
          <w:color w:val="444444"/>
          <w:sz w:val="21"/>
          <w:szCs w:val="21"/>
        </w:rPr>
      </w:pPr>
      <w:r>
        <w:rPr/>
        <w:drawing>
          <wp:inline distT="0" distB="0" distL="19050" distR="0">
            <wp:extent cx="5848350" cy="2286000"/>
            <wp:effectExtent l="0" t="0" r="0" b="0"/>
            <wp:docPr id="25" name="Picture 70"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0" descr="Virtualization Versus Containerization - What Is Big Data Analytics - Edureka"/>
                    <pic:cNvPicPr>
                      <a:picLocks noChangeAspect="1" noChangeArrowheads="1"/>
                    </pic:cNvPicPr>
                  </pic:nvPicPr>
                  <pic:blipFill>
                    <a:blip r:embed="rId29"/>
                    <a:stretch>
                      <a:fillRect/>
                    </a:stretch>
                  </pic:blipFill>
                  <pic:spPr bwMode="auto">
                    <a:xfrm>
                      <a:off x="0" y="0"/>
                      <a:ext cx="5848350" cy="2286000"/>
                    </a:xfrm>
                    <a:prstGeom prst="rect">
                      <a:avLst/>
                    </a:prstGeom>
                  </pic:spPr>
                </pic:pic>
              </a:graphicData>
            </a:graphic>
          </wp:inline>
        </w:drawing>
      </w:r>
      <w:r>
        <w:rPr>
          <w:rStyle w:val="Strong"/>
          <w:rFonts w:ascii="Verdana" w:hAnsi="Verdana"/>
          <w:color w:val="444444"/>
          <w:sz w:val="18"/>
          <w:szCs w:val="18"/>
        </w:rPr>
        <w:t>Figure:</w:t>
      </w:r>
      <w:r>
        <w:rPr>
          <w:rFonts w:ascii="Verdana" w:hAnsi="Verdana"/>
          <w:color w:val="444444"/>
          <w:sz w:val="18"/>
          <w:szCs w:val="18"/>
        </w:rPr>
        <w:t> </w:t>
      </w:r>
      <w:r>
        <w:rPr>
          <w:rStyle w:val="Emphasis"/>
          <w:rFonts w:eastAsia="" w:ascii="Verdana" w:hAnsi="Verdana" w:eastAsiaTheme="majorEastAsia"/>
          <w:color w:val="444444"/>
          <w:sz w:val="18"/>
          <w:szCs w:val="18"/>
        </w:rPr>
        <w:t>What Is Big Data Analytics – Virtualization versus Containerization</w:t>
      </w:r>
    </w:p>
    <w:p>
      <w:pPr>
        <w:pStyle w:val="NormalWeb"/>
        <w:shd w:val="clear" w:color="auto" w:fill="FFFFFF"/>
        <w:spacing w:lineRule="atLeast" w:line="390" w:beforeAutospacing="0" w:before="0" w:afterAutospacing="0" w:after="150"/>
        <w:jc w:val="both"/>
        <w:rPr>
          <w:rFonts w:ascii="open sans" w:hAnsi="open sans"/>
          <w:color w:val="444444"/>
          <w:sz w:val="21"/>
          <w:szCs w:val="21"/>
        </w:rPr>
      </w:pPr>
      <w:r>
        <w:rPr>
          <w:rFonts w:ascii="Verdana" w:hAnsi="Verdana"/>
          <w:color w:val="444444"/>
          <w:sz w:val="21"/>
          <w:szCs w:val="21"/>
        </w:rPr>
        <w:t>As we can see from the image, the major difference is that there are multiple Guest Operating Systems in Virtualization which are absent in Containerization. The best part of Containerization is that it is very light weight as compared to the heavy virtualization.</w:t>
      </w:r>
    </w:p>
    <w:p>
      <w:pPr>
        <w:pStyle w:val="Normal"/>
        <w:spacing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 sans">
    <w:charset w:val="01"/>
    <w:family w:val="roman"/>
    <w:pitch w:val="variable"/>
  </w:font>
  <w:font w:name="Liberation Sans">
    <w:altName w:val="Arial"/>
    <w:charset w:val="01"/>
    <w:family w:val="swiss"/>
    <w:pitch w:val="variable"/>
  </w:font>
  <w:font w:name="Verdana">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8112f"/>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2">
    <w:name w:val="Heading 2"/>
    <w:basedOn w:val="Normal"/>
    <w:link w:val="Heading2Char"/>
    <w:uiPriority w:val="9"/>
    <w:qFormat/>
    <w:rsid w:val="00630f5a"/>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630f5a"/>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630f5a"/>
    <w:rPr>
      <w:rFonts w:ascii="Times New Roman" w:hAnsi="Times New Roman" w:eastAsia="Times New Roman" w:cs="Times New Roman"/>
      <w:b/>
      <w:bCs/>
      <w:sz w:val="36"/>
      <w:szCs w:val="36"/>
    </w:rPr>
  </w:style>
  <w:style w:type="character" w:styleId="Strong">
    <w:name w:val="Strong"/>
    <w:basedOn w:val="DefaultParagraphFont"/>
    <w:uiPriority w:val="22"/>
    <w:qFormat/>
    <w:rsid w:val="00630f5a"/>
    <w:rPr>
      <w:b/>
      <w:bCs/>
    </w:rPr>
  </w:style>
  <w:style w:type="character" w:styleId="Emphasis">
    <w:name w:val="Emphasis"/>
    <w:basedOn w:val="DefaultParagraphFont"/>
    <w:uiPriority w:val="20"/>
    <w:qFormat/>
    <w:rsid w:val="00630f5a"/>
    <w:rPr>
      <w:i/>
      <w:iCs/>
    </w:rPr>
  </w:style>
  <w:style w:type="character" w:styleId="BalloonTextChar" w:customStyle="1">
    <w:name w:val="Balloon Text Char"/>
    <w:basedOn w:val="DefaultParagraphFont"/>
    <w:link w:val="BalloonText"/>
    <w:uiPriority w:val="99"/>
    <w:semiHidden/>
    <w:qFormat/>
    <w:rsid w:val="00630f5a"/>
    <w:rPr>
      <w:rFonts w:ascii="Tahoma" w:hAnsi="Tahoma" w:cs="Tahoma"/>
      <w:sz w:val="16"/>
      <w:szCs w:val="16"/>
    </w:rPr>
  </w:style>
  <w:style w:type="character" w:styleId="Heading3Char" w:customStyle="1">
    <w:name w:val="Heading 3 Char"/>
    <w:basedOn w:val="DefaultParagraphFont"/>
    <w:link w:val="Heading3"/>
    <w:uiPriority w:val="9"/>
    <w:semiHidden/>
    <w:qFormat/>
    <w:rsid w:val="00630f5a"/>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semiHidden/>
    <w:unhideWhenUsed/>
    <w:rsid w:val="00630f5a"/>
    <w:rPr>
      <w:color w:val="0000FF"/>
      <w:u w:val="single"/>
    </w:rPr>
  </w:style>
  <w:style w:type="character" w:styleId="HTMLPreformattedChar" w:customStyle="1">
    <w:name w:val="HTML Preformatted Char"/>
    <w:basedOn w:val="DefaultParagraphFont"/>
    <w:link w:val="HTMLPreformatted"/>
    <w:uiPriority w:val="99"/>
    <w:semiHidden/>
    <w:qFormat/>
    <w:rsid w:val="00630f5a"/>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630f5a"/>
    <w:rPr>
      <w:rFonts w:ascii="Courier New" w:hAnsi="Courier New" w:eastAsia="Times New Roman" w:cs="Courier New"/>
      <w:sz w:val="20"/>
      <w:szCs w:val="20"/>
    </w:rPr>
  </w:style>
  <w:style w:type="character" w:styleId="Mbtext" w:customStyle="1">
    <w:name w:val="mb-text"/>
    <w:basedOn w:val="DefaultParagraphFont"/>
    <w:qFormat/>
    <w:rsid w:val="007e4a5f"/>
    <w:rPr/>
  </w:style>
  <w:style w:type="character" w:styleId="ListLabel1">
    <w:name w:val="ListLabel 1"/>
    <w:qFormat/>
    <w:rPr>
      <w:rFonts w:ascii="open sans" w:hAnsi="open sans"/>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open sans" w:hAnsi="open sans"/>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open sans" w:hAnsi="open sans"/>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open sans" w:hAnsi="open sans"/>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630f5a"/>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630f5a"/>
    <w:pPr>
      <w:spacing w:lineRule="auto" w:line="240" w:before="0" w:after="0"/>
    </w:pPr>
    <w:rPr>
      <w:rFonts w:ascii="Tahoma" w:hAnsi="Tahoma" w:cs="Tahoma"/>
      <w:sz w:val="16"/>
      <w:szCs w:val="16"/>
    </w:rPr>
  </w:style>
  <w:style w:type="paragraph" w:styleId="HTMLPreformatted">
    <w:name w:val="HTML Preformatted"/>
    <w:basedOn w:val="Normal"/>
    <w:link w:val="HTMLPreformattedChar"/>
    <w:uiPriority w:val="99"/>
    <w:semiHidden/>
    <w:unhideWhenUsed/>
    <w:qFormat/>
    <w:rsid w:val="00630f5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edureka.co/blog/docker-tutorial"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hub.docker.com/_/wordpress/" TargetMode="External"/><Relationship Id="rId13" Type="http://schemas.openxmlformats.org/officeDocument/2006/relationships/hyperlink" Target="https://hub.docker.com/_/mariadb/"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Application>LibreOffice/5.1.6.2$Linux_X86_64 LibreOffice_project/10m0$Build-2</Application>
  <Pages>22</Pages>
  <Words>2696</Words>
  <Characters>13337</Characters>
  <CharactersWithSpaces>15843</CharactersWithSpaces>
  <Paragraphs>292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2018-02-27T04:54:00Z</dcterms:created>
  <dc:creator>Aditya</dc:creator>
  <dc:description/>
  <dc:language>en-IN</dc:language>
  <cp:lastModifiedBy/>
  <dcterms:modified xsi:type="dcterms:W3CDTF">2018-02-27T10:54:25Z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