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072A9" w14:textId="77777777" w:rsidR="001A58BB" w:rsidRDefault="001A58BB" w:rsidP="001A58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№10</w:t>
      </w:r>
    </w:p>
    <w:p w14:paraId="04EBA147" w14:textId="77777777" w:rsidR="001A58BB" w:rsidRDefault="001A58BB" w:rsidP="001A58B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Java: оператор цикла с параметром </w:t>
      </w:r>
    </w:p>
    <w:p w14:paraId="5E96D923" w14:textId="77777777" w:rsidR="001A58BB" w:rsidRDefault="001A58BB" w:rsidP="001A58B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150455" w14:textId="77777777" w:rsidR="001A58BB" w:rsidRDefault="001A58BB" w:rsidP="001A58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Освоить основные способы создания Java-программ либо с помощью обычного редактора, либо с помощью среды разработки. Приобрести навыки программирования циклических алгоритмов в Java.</w:t>
      </w:r>
    </w:p>
    <w:p w14:paraId="701D7F18" w14:textId="7DCE0AC9" w:rsidR="00F86ACF" w:rsidRDefault="00F86ACF"/>
    <w:p w14:paraId="6480BCE0" w14:textId="37A479BE" w:rsidR="001A58BB" w:rsidRPr="001A58BB" w:rsidRDefault="001A58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58BB">
        <w:rPr>
          <w:rFonts w:ascii="Times New Roman" w:hAnsi="Times New Roman" w:cs="Times New Roman"/>
          <w:b/>
          <w:bCs/>
          <w:sz w:val="28"/>
          <w:szCs w:val="28"/>
        </w:rPr>
        <w:t>Вариант 22:</w:t>
      </w:r>
    </w:p>
    <w:tbl>
      <w:tblPr>
        <w:tblStyle w:val="a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39"/>
        <w:gridCol w:w="2410"/>
        <w:gridCol w:w="2948"/>
      </w:tblGrid>
      <w:tr w:rsidR="001A58BB" w14:paraId="31DC8201" w14:textId="77777777" w:rsidTr="002B3B74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30D2" w14:textId="77777777" w:rsidR="001A58BB" w:rsidRDefault="001A58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3C1FA" w14:textId="77777777" w:rsidR="001A58BB" w:rsidRDefault="001A58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57DEB" w14:textId="77777777" w:rsidR="001A58BB" w:rsidRDefault="001A58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1A58BB" w14:paraId="2D9A2D08" w14:textId="77777777" w:rsidTr="002B3B74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2DD6" w14:textId="01F0166D" w:rsidR="001A58BB" w:rsidRPr="002B3B74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63E7" w14:textId="3BE56FBA" w:rsidR="001A58BB" w:rsidRPr="002B3B74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63D2" w14:textId="68E0DEFD" w:rsidR="001A58BB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Вспомогательная</w:t>
            </w:r>
          </w:p>
        </w:tc>
      </w:tr>
      <w:tr w:rsidR="002B3B74" w14:paraId="4D25BC31" w14:textId="77777777" w:rsidTr="002B3B74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4D43" w14:textId="126D39F7" w:rsidR="002B3B74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numX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8F875" w14:textId="60C2D758" w:rsidR="002B3B74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504F" w14:textId="116DB166" w:rsidR="002B3B74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</w:t>
            </w:r>
          </w:p>
        </w:tc>
      </w:tr>
      <w:tr w:rsidR="001A58BB" w14:paraId="05BACE45" w14:textId="77777777" w:rsidTr="002B3B74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5929" w14:textId="03556431" w:rsidR="001A58BB" w:rsidRPr="002B3B74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F37C9" w14:textId="4FE5581F" w:rsidR="001A58BB" w:rsidRPr="002B3B74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F535" w14:textId="01988955" w:rsidR="001A58BB" w:rsidRDefault="002B3B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Выходная</w:t>
            </w:r>
          </w:p>
        </w:tc>
      </w:tr>
    </w:tbl>
    <w:p w14:paraId="777E721D" w14:textId="77777777" w:rsidR="00D22AB4" w:rsidRDefault="00D22AB4">
      <w:pPr>
        <w:rPr>
          <w:rFonts w:ascii="Times New Roman" w:hAnsi="Times New Roman" w:cs="Times New Roman"/>
          <w:sz w:val="28"/>
          <w:szCs w:val="28"/>
        </w:rPr>
      </w:pPr>
    </w:p>
    <w:p w14:paraId="2FA48F23" w14:textId="2DF830DC" w:rsidR="00D22AB4" w:rsidRDefault="003162C8">
      <w:pPr>
        <w:rPr>
          <w:rFonts w:ascii="Times New Roman" w:hAnsi="Times New Roman" w:cs="Times New Roman"/>
          <w:sz w:val="28"/>
          <w:szCs w:val="28"/>
        </w:rPr>
      </w:pPr>
      <w:r>
        <w:object w:dxaOrig="12300" w:dyaOrig="10380" w14:anchorId="2A9726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0.75pt;height:380.25pt" o:ole="">
            <v:imagedata r:id="rId5" o:title=""/>
          </v:shape>
          <o:OLEObject Type="Embed" ProgID="Visio.Drawing.15" ShapeID="_x0000_i1028" DrawAspect="Content" ObjectID="_1763837027" r:id="rId6"/>
        </w:object>
      </w:r>
    </w:p>
    <w:p w14:paraId="3BD856ED" w14:textId="17F3BD4A" w:rsidR="00D22AB4" w:rsidRDefault="002B3B74" w:rsidP="00D22AB4">
      <w:pPr>
        <w:spacing w:after="36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B3B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EE64B8" wp14:editId="683D6FB7">
            <wp:extent cx="5731510" cy="33832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7262" w14:textId="640DFEFF" w:rsidR="002B3B74" w:rsidRDefault="002B3B74" w:rsidP="00D22AB4">
      <w:pPr>
        <w:spacing w:after="36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B3B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FC6DDB" wp14:editId="3C6B594C">
            <wp:extent cx="5731510" cy="1800860"/>
            <wp:effectExtent l="0" t="0" r="254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47C9" w14:textId="35627887" w:rsidR="009F5F71" w:rsidRPr="002B3B74" w:rsidRDefault="009F5F71" w:rsidP="00D22AB4">
      <w:pPr>
        <w:spacing w:after="36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B3B7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756E21DB" w14:textId="27ACFA40" w:rsidR="009F5F71" w:rsidRDefault="009F5F71" w:rsidP="009F5F7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Что такое цикл?</w:t>
      </w:r>
    </w:p>
    <w:p w14:paraId="32093813" w14:textId="2B30529B" w:rsidR="009F5F71" w:rsidRPr="009F5F71" w:rsidRDefault="009F5F71" w:rsidP="009F5F71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Цикл в программировании — это конструкция, позволяющая выполнять набор инструкций или операций несколько раз. Циклы позволяют автоматизировать повторяющиеся задачи и уменьшают объем кода.</w:t>
      </w:r>
    </w:p>
    <w:p w14:paraId="1D15C612" w14:textId="4012F7BF" w:rsidR="009F5F71" w:rsidRDefault="009F5F71" w:rsidP="009F5F7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Какие операторы цикла в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iCs/>
          <w:sz w:val="28"/>
          <w:szCs w:val="28"/>
        </w:rPr>
        <w:t>?</w:t>
      </w:r>
    </w:p>
    <w:p w14:paraId="16449C9F" w14:textId="77777777" w:rsidR="009F5F71" w:rsidRPr="009F5F71" w:rsidRDefault="009F5F71" w:rsidP="009F5F71">
      <w:pPr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В Java существуют три основных типа циклов:</w:t>
      </w:r>
    </w:p>
    <w:p w14:paraId="61394C43" w14:textId="77777777" w:rsidR="009F5F71" w:rsidRPr="009F5F71" w:rsidRDefault="009F5F71" w:rsidP="009F5F7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for: Используется, когда количество итераций известно заранее.</w:t>
      </w:r>
    </w:p>
    <w:p w14:paraId="6E2F91A2" w14:textId="77777777" w:rsidR="009F5F71" w:rsidRPr="009F5F71" w:rsidRDefault="009F5F71" w:rsidP="009F5F7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while: Выполняется, пока условие истинно.</w:t>
      </w:r>
    </w:p>
    <w:p w14:paraId="31F2F840" w14:textId="77777777" w:rsidR="009F5F71" w:rsidRPr="009F5F71" w:rsidRDefault="009F5F71" w:rsidP="009F5F7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do-while: Похож на while, но гарантирует выполнение блока кода хотя бы один раз, даже если условие изначально ложно.</w:t>
      </w:r>
    </w:p>
    <w:p w14:paraId="32B72812" w14:textId="77777777" w:rsidR="009F5F71" w:rsidRDefault="009F5F71" w:rsidP="009F5F71">
      <w:pPr>
        <w:spacing w:after="0" w:line="240" w:lineRule="auto"/>
        <w:ind w:left="72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75C6F96" w14:textId="2A660310" w:rsidR="009F5F71" w:rsidRDefault="009F5F71" w:rsidP="009F5F7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iCs/>
          <w:sz w:val="28"/>
          <w:szCs w:val="28"/>
        </w:rPr>
        <w:t>?</w:t>
      </w:r>
    </w:p>
    <w:p w14:paraId="22FE3B69" w14:textId="77777777" w:rsidR="009F5F71" w:rsidRPr="009F5F71" w:rsidRDefault="009F5F71" w:rsidP="009F5F71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for (инициализация; условие; выражение_после_итерации) {</w:t>
      </w:r>
    </w:p>
    <w:p w14:paraId="0E39FD45" w14:textId="594D89E1" w:rsidR="009F5F71" w:rsidRPr="009F5F71" w:rsidRDefault="009F5F71" w:rsidP="009F5F71">
      <w:pPr>
        <w:spacing w:after="0" w:line="240" w:lineRule="auto"/>
        <w:ind w:left="1068" w:firstLine="34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// тело цикла</w:t>
      </w:r>
    </w:p>
    <w:p w14:paraId="26904B57" w14:textId="61B5F68A" w:rsidR="009F5F71" w:rsidRPr="009F5F71" w:rsidRDefault="009F5F71" w:rsidP="009F5F7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}</w:t>
      </w:r>
    </w:p>
    <w:p w14:paraId="6031BF88" w14:textId="38C98E66" w:rsidR="009F5F71" w:rsidRDefault="009F5F71" w:rsidP="009F5F7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Улучшенный цикл for</w:t>
      </w:r>
      <w:r>
        <w:rPr>
          <w:rFonts w:ascii="Times New Roman" w:hAnsi="Times New Roman" w:cs="Times New Roman"/>
          <w:iCs/>
          <w:sz w:val="28"/>
          <w:szCs w:val="28"/>
        </w:rPr>
        <w:t>. Примеры.</w:t>
      </w:r>
    </w:p>
    <w:p w14:paraId="2768C376" w14:textId="5E2AC75D" w:rsidR="009F5F71" w:rsidRDefault="009F5F71" w:rsidP="009F5F7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Улучшенный цикл for используется для перебора элементов в массивах или коллекциях. Пример:</w:t>
      </w:r>
    </w:p>
    <w:p w14:paraId="15091614" w14:textId="77777777" w:rsidR="009F5F71" w:rsidRPr="009F5F71" w:rsidRDefault="009F5F71" w:rsidP="009F5F71">
      <w:pPr>
        <w:spacing w:after="0" w:line="240" w:lineRule="auto"/>
        <w:ind w:left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int[] массив = {1, 2, 3, 4, 5};</w:t>
      </w:r>
    </w:p>
    <w:p w14:paraId="18A0B743" w14:textId="77777777" w:rsidR="009F5F71" w:rsidRPr="009F5F71" w:rsidRDefault="009F5F71" w:rsidP="009F5F71">
      <w:pPr>
        <w:spacing w:after="0" w:line="240" w:lineRule="auto"/>
        <w:ind w:left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for (int элемент : массив) {</w:t>
      </w:r>
    </w:p>
    <w:p w14:paraId="68A34F71" w14:textId="77777777" w:rsidR="009F5F71" w:rsidRPr="009F5F71" w:rsidRDefault="009F5F71" w:rsidP="009F5F71">
      <w:pPr>
        <w:spacing w:after="0" w:line="240" w:lineRule="auto"/>
        <w:ind w:left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 xml:space="preserve">    System.out.println(элемент);</w:t>
      </w:r>
    </w:p>
    <w:p w14:paraId="2A2F30A6" w14:textId="5C2B948A" w:rsidR="009F5F71" w:rsidRDefault="009F5F71" w:rsidP="009F5F71">
      <w:pPr>
        <w:spacing w:after="0" w:line="240" w:lineRule="auto"/>
        <w:ind w:left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}</w:t>
      </w:r>
    </w:p>
    <w:p w14:paraId="6F8DAFC7" w14:textId="6669C569" w:rsidR="009F5F71" w:rsidRDefault="009F5F71" w:rsidP="009F5F71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Операторы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break, continue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3EBD253" w14:textId="77777777" w:rsidR="009F5F71" w:rsidRPr="009F5F71" w:rsidRDefault="009F5F71" w:rsidP="009F5F71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break: Используется для выхода из цикла. Если оператор break встречается внутри цикла, выполнение цикла прекращается, и управление передается следующей за циклом инструкции.</w:t>
      </w:r>
    </w:p>
    <w:p w14:paraId="02C729FC" w14:textId="68F096B0" w:rsidR="009F5F71" w:rsidRPr="009F5F71" w:rsidRDefault="009F5F71" w:rsidP="009F5F71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5F71">
        <w:rPr>
          <w:rFonts w:ascii="Times New Roman" w:hAnsi="Times New Roman" w:cs="Times New Roman"/>
          <w:iCs/>
          <w:sz w:val="28"/>
          <w:szCs w:val="28"/>
        </w:rPr>
        <w:t>continue: Используется для пропуска текущей итерации цикла и перехода к следующей итерации. Когда оператор continue встречается внутри цикла, оставшаяся часть тела цикла пропускается, и управление возвращается к проверке условия цикла.</w:t>
      </w:r>
    </w:p>
    <w:p w14:paraId="4FC90103" w14:textId="77777777" w:rsidR="009F5F71" w:rsidRPr="009F5F71" w:rsidRDefault="009F5F71" w:rsidP="00D22AB4">
      <w:pPr>
        <w:spacing w:after="36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9F5F71" w:rsidRPr="009F5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2D82"/>
    <w:multiLevelType w:val="multilevel"/>
    <w:tmpl w:val="1C1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B17B6D"/>
    <w:multiLevelType w:val="multilevel"/>
    <w:tmpl w:val="1C1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E7145"/>
    <w:multiLevelType w:val="multilevel"/>
    <w:tmpl w:val="1C1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C23E9A"/>
    <w:multiLevelType w:val="multilevel"/>
    <w:tmpl w:val="1C1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900B83"/>
    <w:multiLevelType w:val="multilevel"/>
    <w:tmpl w:val="AF6E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03"/>
    <w:rsid w:val="001A58BB"/>
    <w:rsid w:val="002B3B74"/>
    <w:rsid w:val="003162C8"/>
    <w:rsid w:val="00972BE6"/>
    <w:rsid w:val="009F5F71"/>
    <w:rsid w:val="00A17103"/>
    <w:rsid w:val="00D22AB4"/>
    <w:rsid w:val="00F8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9AE3B"/>
  <w15:chartTrackingRefBased/>
  <w15:docId w15:val="{D4A6AB2D-69ED-4CC0-9191-C0E79670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8B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58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F5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5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Собин</dc:creator>
  <cp:keywords/>
  <dc:description/>
  <cp:lastModifiedBy>Данила Собин</cp:lastModifiedBy>
  <cp:revision>3</cp:revision>
  <dcterms:created xsi:type="dcterms:W3CDTF">2023-12-11T19:00:00Z</dcterms:created>
  <dcterms:modified xsi:type="dcterms:W3CDTF">2023-12-11T19:57:00Z</dcterms:modified>
</cp:coreProperties>
</file>