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F4489" w14:textId="77777777" w:rsidR="005460CB" w:rsidRDefault="005460CB" w:rsidP="005460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№6</w:t>
      </w:r>
    </w:p>
    <w:p w14:paraId="7EE4FF47" w14:textId="77777777" w:rsidR="005460CB" w:rsidRDefault="005460CB" w:rsidP="005460C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Основы программирования на Java: модификаторы доступа и класса</w:t>
      </w:r>
    </w:p>
    <w:p w14:paraId="322239E2" w14:textId="77777777" w:rsidR="005460CB" w:rsidRDefault="005460CB" w:rsidP="005460C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B79AB5" w14:textId="339A529B" w:rsidR="00ED035C" w:rsidRDefault="005460CB" w:rsidP="005460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="00B7327B">
        <w:rPr>
          <w:rFonts w:ascii="Times New Roman" w:hAnsi="Times New Roman" w:cs="Times New Roman"/>
          <w:b/>
          <w:sz w:val="28"/>
          <w:szCs w:val="28"/>
        </w:rPr>
        <w:t>:</w:t>
      </w:r>
      <w:r w:rsidR="00B7327B">
        <w:rPr>
          <w:rFonts w:ascii="Times New Roman" w:hAnsi="Times New Roman" w:cs="Times New Roman"/>
          <w:sz w:val="28"/>
          <w:szCs w:val="28"/>
        </w:rPr>
        <w:t xml:space="preserve"> освоить</w:t>
      </w:r>
      <w:r>
        <w:rPr>
          <w:rFonts w:ascii="Times New Roman" w:hAnsi="Times New Roman" w:cs="Times New Roman"/>
          <w:sz w:val="28"/>
          <w:szCs w:val="28"/>
        </w:rPr>
        <w:t xml:space="preserve"> основные способы создания Java-программ либо с помощью обычного редактора, либо с помощью среды разработки. Приобрести навыки работы с модификаторами доступа в Java.</w:t>
      </w:r>
    </w:p>
    <w:p w14:paraId="14A5EC88" w14:textId="3C6FD3E1" w:rsidR="005460CB" w:rsidRDefault="005460CB" w:rsidP="005460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03A9A" w14:textId="0774943C" w:rsidR="005460CB" w:rsidRDefault="008C627E" w:rsidP="008C627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4589">
        <w:rPr>
          <w:rFonts w:ascii="Times New Roman" w:hAnsi="Times New Roman" w:cs="Times New Roman"/>
          <w:b/>
          <w:bCs/>
          <w:sz w:val="28"/>
          <w:szCs w:val="28"/>
        </w:rPr>
        <w:t>Вариант 2</w:t>
      </w:r>
      <w:r w:rsidR="00F87F9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845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70CB6E" w14:textId="705C4921" w:rsidR="000A546D" w:rsidRDefault="00F87F95" w:rsidP="000A546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работу электрического тока на отрезке цепи:</w:t>
      </w:r>
    </w:p>
    <w:p w14:paraId="1F6E619D" w14:textId="3CD4EF42" w:rsidR="00F87F95" w:rsidRPr="00F87F95" w:rsidRDefault="00F87F95" w:rsidP="000A546D">
      <w:pPr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*t</m:t>
          </m:r>
        </m:oMath>
      </m:oMathPara>
    </w:p>
    <w:p w14:paraId="4FEB8307" w14:textId="1734996F" w:rsidR="00F87F95" w:rsidRPr="00573128" w:rsidRDefault="00573128" w:rsidP="000A546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7312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сопротивление,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</w:t>
      </w:r>
      <w:r w:rsidRPr="0057312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напряжение,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время в секундах.</w:t>
      </w:r>
    </w:p>
    <w:p w14:paraId="37DF9EB6" w14:textId="77777777" w:rsidR="008C627E" w:rsidRPr="008C627E" w:rsidRDefault="008C627E" w:rsidP="005460C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a3"/>
        <w:tblW w:w="10484" w:type="dxa"/>
        <w:jc w:val="center"/>
        <w:tblInd w:w="0" w:type="dxa"/>
        <w:tblLook w:val="04A0" w:firstRow="1" w:lastRow="0" w:firstColumn="1" w:lastColumn="0" w:noHBand="0" w:noVBand="1"/>
      </w:tblPr>
      <w:tblGrid>
        <w:gridCol w:w="4171"/>
        <w:gridCol w:w="2004"/>
        <w:gridCol w:w="4309"/>
      </w:tblGrid>
      <w:tr w:rsidR="00B7327B" w14:paraId="325B6CEC" w14:textId="77777777" w:rsidTr="00573128">
        <w:trPr>
          <w:trHeight w:val="536"/>
          <w:jc w:val="center"/>
        </w:trPr>
        <w:tc>
          <w:tcPr>
            <w:tcW w:w="4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9A60" w14:textId="77777777" w:rsidR="00B7327B" w:rsidRPr="00B7327B" w:rsidRDefault="00B7327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2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переменной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913BE" w14:textId="77777777" w:rsidR="00B7327B" w:rsidRPr="00B7327B" w:rsidRDefault="00B7327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2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22B6" w14:textId="77777777" w:rsidR="00B7327B" w:rsidRPr="00B7327B" w:rsidRDefault="00B7327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2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B7327B" w14:paraId="75287771" w14:textId="77777777" w:rsidTr="00573128">
        <w:trPr>
          <w:trHeight w:val="559"/>
          <w:jc w:val="center"/>
        </w:trPr>
        <w:tc>
          <w:tcPr>
            <w:tcW w:w="4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5FAD" w14:textId="307F936A" w:rsidR="00B7327B" w:rsidRPr="000A546D" w:rsidRDefault="000A54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R, U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7269" w14:textId="076C9E44" w:rsidR="00B7327B" w:rsidRPr="00F87F95" w:rsidRDefault="00B732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006F" w14:textId="6B07FE1A" w:rsidR="00B7327B" w:rsidRPr="00284589" w:rsidRDefault="00284589" w:rsidP="00B7327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Вводная</w:t>
            </w:r>
          </w:p>
        </w:tc>
      </w:tr>
      <w:tr w:rsidR="00573128" w14:paraId="114102F9" w14:textId="77777777" w:rsidTr="00573128">
        <w:trPr>
          <w:trHeight w:val="559"/>
          <w:jc w:val="center"/>
        </w:trPr>
        <w:tc>
          <w:tcPr>
            <w:tcW w:w="4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00F6" w14:textId="19FBC69C" w:rsidR="00573128" w:rsidRPr="00573128" w:rsidRDefault="005731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D673" w14:textId="0EA3D434" w:rsidR="00573128" w:rsidRDefault="005731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E800" w14:textId="1A509257" w:rsidR="00573128" w:rsidRDefault="00573128" w:rsidP="00B7327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Вводная</w:t>
            </w:r>
          </w:p>
        </w:tc>
      </w:tr>
      <w:tr w:rsidR="00B7327B" w14:paraId="6747FCA1" w14:textId="77777777" w:rsidTr="00573128">
        <w:trPr>
          <w:trHeight w:val="612"/>
          <w:jc w:val="center"/>
        </w:trPr>
        <w:tc>
          <w:tcPr>
            <w:tcW w:w="4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1114" w14:textId="54666469" w:rsidR="00B7327B" w:rsidRPr="000A546D" w:rsidRDefault="000A54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FCD1" w14:textId="498DE6E4" w:rsidR="00B7327B" w:rsidRPr="00B7327B" w:rsidRDefault="00B732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9B84" w14:textId="21A38685" w:rsidR="00B7327B" w:rsidRPr="00B7327B" w:rsidRDefault="00284589" w:rsidP="00B7327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Выводная</w:t>
            </w:r>
          </w:p>
        </w:tc>
      </w:tr>
    </w:tbl>
    <w:p w14:paraId="6C609D62" w14:textId="51829B0E" w:rsidR="00082DDB" w:rsidRPr="00B7327B" w:rsidRDefault="00082DDB" w:rsidP="005460C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52A0E" w14:textId="4E7B15E7" w:rsidR="00082DDB" w:rsidRPr="00573128" w:rsidRDefault="00082DDB" w:rsidP="005523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C2D1B2" w14:textId="73C2490C" w:rsidR="00284589" w:rsidRDefault="008903A3" w:rsidP="0057312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1785" w:dyaOrig="4681" w14:anchorId="6ECAA4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0.25pt;height:289.5pt" o:ole="">
            <v:imagedata r:id="rId5" o:title=""/>
          </v:shape>
          <o:OLEObject Type="Embed" ProgID="Visio.Drawing.15" ShapeID="_x0000_i1027" DrawAspect="Content" ObjectID="_1762879522" r:id="rId6"/>
        </w:object>
      </w:r>
    </w:p>
    <w:p w14:paraId="71FB86FE" w14:textId="77777777" w:rsidR="00284589" w:rsidRDefault="00284589" w:rsidP="00B732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71677E" w14:textId="77777777" w:rsidR="00F87F95" w:rsidRPr="00F87F95" w:rsidRDefault="00F87F95" w:rsidP="00F87F9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lastRenderedPageBreak/>
        <w:t>import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java.util.Scanner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import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java.lang.Math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public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class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Main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{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public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static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void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87F95">
        <w:rPr>
          <w:rFonts w:ascii="JetBrains Mono" w:eastAsia="Times New Roman" w:hAnsi="JetBrains Mono" w:cs="Courier New"/>
          <w:color w:val="FFC66D"/>
          <w:sz w:val="20"/>
          <w:szCs w:val="20"/>
          <w:lang w:eastAsia="ru-RU"/>
        </w:rPr>
        <w:t>main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(String[]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args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 {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 xml:space="preserve">        </w:t>
      </w:r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 xml:space="preserve">// </w:t>
      </w:r>
      <w:proofErr w:type="spellStart"/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Созданеи</w:t>
      </w:r>
      <w:proofErr w:type="spellEnd"/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 xml:space="preserve"> нового объекта </w:t>
      </w:r>
      <w:proofErr w:type="spellStart"/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Scanner</w:t>
      </w:r>
      <w:proofErr w:type="spellEnd"/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 xml:space="preserve"> под названием </w:t>
      </w:r>
      <w:proofErr w:type="spellStart"/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input</w:t>
      </w:r>
      <w:proofErr w:type="spellEnd"/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Scanner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input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new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Scanner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(System.</w:t>
      </w:r>
      <w:r w:rsidRPr="00F87F95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in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System.</w:t>
      </w:r>
      <w:r w:rsidRPr="00F87F95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out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.print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"Введите </w:t>
      </w:r>
      <w:proofErr w:type="spellStart"/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сопративление</w:t>
      </w:r>
      <w:proofErr w:type="spellEnd"/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 (R)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\n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&gt;&gt; "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double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R =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input.nextDouble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System.</w:t>
      </w:r>
      <w:r w:rsidRPr="00F87F95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out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.print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"Введите время в секундах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\n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&gt;&gt; "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int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t =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input.nextInt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System.</w:t>
      </w:r>
      <w:r w:rsidRPr="00F87F95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out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.print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"Введите напряжение (U)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\n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&gt;&gt; "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double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U =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input.nextDouble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double</w:t>
      </w:r>
      <w:proofErr w:type="spellEnd"/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 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A =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Math.</w:t>
      </w:r>
      <w:r w:rsidRPr="00F87F95">
        <w:rPr>
          <w:rFonts w:ascii="JetBrains Mono" w:eastAsia="Times New Roman" w:hAnsi="JetBrains Mono" w:cs="Courier New"/>
          <w:i/>
          <w:iCs/>
          <w:color w:val="A9B7C6"/>
          <w:sz w:val="20"/>
          <w:szCs w:val="20"/>
          <w:lang w:eastAsia="ru-RU"/>
        </w:rPr>
        <w:t>round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((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Math.</w:t>
      </w:r>
      <w:r w:rsidRPr="00F87F95">
        <w:rPr>
          <w:rFonts w:ascii="JetBrains Mono" w:eastAsia="Times New Roman" w:hAnsi="JetBrains Mono" w:cs="Courier New"/>
          <w:i/>
          <w:iCs/>
          <w:color w:val="A9B7C6"/>
          <w:sz w:val="20"/>
          <w:szCs w:val="20"/>
          <w:lang w:eastAsia="ru-RU"/>
        </w:rPr>
        <w:t>pow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(U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, </w:t>
      </w:r>
      <w:r w:rsidRPr="00F87F95">
        <w:rPr>
          <w:rFonts w:ascii="JetBrains Mono" w:eastAsia="Times New Roman" w:hAnsi="JetBrains Mono" w:cs="Courier New"/>
          <w:color w:val="6897BB"/>
          <w:sz w:val="20"/>
          <w:szCs w:val="20"/>
          <w:lang w:eastAsia="ru-RU"/>
        </w:rPr>
        <w:t>2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 / R) * t)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 xml:space="preserve">; </w:t>
      </w:r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// Вычисление работы с округление до целого числа</w:t>
      </w:r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r w:rsidRPr="00F87F95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System.</w:t>
      </w:r>
      <w:r w:rsidRPr="00F87F95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out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.println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"При </w:t>
      </w:r>
      <w:proofErr w:type="spellStart"/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сопративлении</w:t>
      </w:r>
      <w:proofErr w:type="spellEnd"/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 " 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+ R + 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", напряжении " 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+ U + 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" и времени в " 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 xml:space="preserve">+ t + 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" секунд"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System.</w:t>
      </w:r>
      <w:r w:rsidRPr="00F87F95">
        <w:rPr>
          <w:rFonts w:ascii="JetBrains Mono" w:eastAsia="Times New Roman" w:hAnsi="JetBrains Mono" w:cs="Courier New"/>
          <w:i/>
          <w:iCs/>
          <w:color w:val="9876AA"/>
          <w:sz w:val="20"/>
          <w:szCs w:val="20"/>
          <w:lang w:eastAsia="ru-RU"/>
        </w:rPr>
        <w:t>out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.println</w:t>
      </w:r>
      <w:proofErr w:type="spellEnd"/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</w:t>
      </w:r>
      <w:r w:rsidRPr="00F87F95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 xml:space="preserve">"Работа (A) = " 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+ A)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t>;</w:t>
      </w:r>
      <w:r w:rsidRPr="00F87F95">
        <w:rPr>
          <w:rFonts w:ascii="JetBrains Mono" w:eastAsia="Times New Roman" w:hAnsi="JetBrains Mono" w:cs="Courier New"/>
          <w:color w:val="CC7832"/>
          <w:sz w:val="20"/>
          <w:szCs w:val="20"/>
          <w:lang w:eastAsia="ru-RU"/>
        </w:rPr>
        <w:br/>
        <w:t xml:space="preserve">    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}</w:t>
      </w:r>
      <w:r w:rsidRPr="00F87F95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  <w:t>}</w:t>
      </w:r>
    </w:p>
    <w:p w14:paraId="25BF6820" w14:textId="382A473F" w:rsidR="005460CB" w:rsidRDefault="00F87F95" w:rsidP="00006615">
      <w:pPr>
        <w:spacing w:after="0" w:line="240" w:lineRule="auto"/>
        <w:jc w:val="both"/>
      </w:pPr>
      <w:r w:rsidRPr="00F87F95">
        <w:rPr>
          <w:noProof/>
        </w:rPr>
        <w:drawing>
          <wp:inline distT="0" distB="0" distL="0" distR="0" wp14:anchorId="48FC1BF2" wp14:editId="4D45B52D">
            <wp:extent cx="5731510" cy="122745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6F1A" w14:textId="66D0F4C7" w:rsidR="005523C5" w:rsidRDefault="005523C5" w:rsidP="00006615">
      <w:pPr>
        <w:spacing w:after="0" w:line="240" w:lineRule="auto"/>
        <w:jc w:val="both"/>
      </w:pPr>
    </w:p>
    <w:p w14:paraId="794B6988" w14:textId="63638A55" w:rsidR="005523C5" w:rsidRDefault="005523C5" w:rsidP="000066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3C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3C466649" w14:textId="77777777" w:rsidR="005523C5" w:rsidRDefault="005523C5" w:rsidP="005523C5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A23">
        <w:rPr>
          <w:rFonts w:ascii="Times New Roman" w:hAnsi="Times New Roman" w:cs="Times New Roman"/>
          <w:i/>
          <w:iCs/>
          <w:sz w:val="28"/>
          <w:szCs w:val="28"/>
        </w:rPr>
        <w:t>Модификатор в программировании</w:t>
      </w:r>
      <w:r w:rsidRPr="005523C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523C5">
        <w:rPr>
          <w:rFonts w:ascii="Times New Roman" w:hAnsi="Times New Roman" w:cs="Times New Roman"/>
          <w:sz w:val="28"/>
          <w:szCs w:val="28"/>
        </w:rPr>
        <w:t>- это ключевое слово</w:t>
      </w:r>
      <w:proofErr w:type="gramEnd"/>
      <w:r w:rsidRPr="005523C5">
        <w:rPr>
          <w:rFonts w:ascii="Times New Roman" w:hAnsi="Times New Roman" w:cs="Times New Roman"/>
          <w:sz w:val="28"/>
          <w:szCs w:val="28"/>
        </w:rPr>
        <w:t>, которое изменяет свойства класса, метода, переменной или других элементов кода. Он определяет доступ, видимость, наследование и другие аспекты элемента.</w:t>
      </w:r>
    </w:p>
    <w:p w14:paraId="155E8B31" w14:textId="77777777" w:rsidR="005523C5" w:rsidRPr="00457A23" w:rsidRDefault="005523C5" w:rsidP="005523C5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57A23">
        <w:rPr>
          <w:rFonts w:ascii="Times New Roman" w:hAnsi="Times New Roman" w:cs="Times New Roman"/>
          <w:i/>
          <w:iCs/>
          <w:sz w:val="28"/>
          <w:szCs w:val="28"/>
        </w:rPr>
        <w:t xml:space="preserve">В </w:t>
      </w:r>
      <w:r w:rsidRPr="00457A23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457A23">
        <w:rPr>
          <w:rFonts w:ascii="Times New Roman" w:hAnsi="Times New Roman" w:cs="Times New Roman"/>
          <w:i/>
          <w:iCs/>
          <w:sz w:val="28"/>
          <w:szCs w:val="28"/>
        </w:rPr>
        <w:t xml:space="preserve"> существуют разные модификаторы:</w:t>
      </w:r>
    </w:p>
    <w:p w14:paraId="671E6E00" w14:textId="77777777" w:rsidR="005523C5" w:rsidRPr="005523C5" w:rsidRDefault="005523C5" w:rsidP="005523C5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3C5">
        <w:rPr>
          <w:rFonts w:ascii="Times New Roman" w:hAnsi="Times New Roman" w:cs="Times New Roman"/>
          <w:sz w:val="28"/>
          <w:szCs w:val="28"/>
        </w:rPr>
        <w:t>Для классов:</w:t>
      </w:r>
    </w:p>
    <w:p w14:paraId="156ED7A2" w14:textId="77777777" w:rsidR="005523C5" w:rsidRPr="005523C5" w:rsidRDefault="005523C5" w:rsidP="005523C5">
      <w:pPr>
        <w:pStyle w:val="a4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Класс доступен из любого места.</w:t>
      </w:r>
    </w:p>
    <w:p w14:paraId="58532F54" w14:textId="77777777" w:rsidR="005523C5" w:rsidRPr="005523C5" w:rsidRDefault="005523C5" w:rsidP="005523C5">
      <w:pPr>
        <w:pStyle w:val="a4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Класс является абстрактным и не может быть создан.</w:t>
      </w:r>
    </w:p>
    <w:p w14:paraId="0A4B7C51" w14:textId="5D6378D9" w:rsidR="005523C5" w:rsidRDefault="005523C5" w:rsidP="005523C5">
      <w:pPr>
        <w:pStyle w:val="a4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Класс не может быть унаследован.</w:t>
      </w:r>
    </w:p>
    <w:p w14:paraId="193EDD46" w14:textId="77777777" w:rsidR="005523C5" w:rsidRPr="005523C5" w:rsidRDefault="005523C5" w:rsidP="005523C5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3C5">
        <w:rPr>
          <w:rFonts w:ascii="Times New Roman" w:hAnsi="Times New Roman" w:cs="Times New Roman"/>
          <w:sz w:val="28"/>
          <w:szCs w:val="28"/>
        </w:rPr>
        <w:t>Для методов:</w:t>
      </w:r>
    </w:p>
    <w:p w14:paraId="1BBB91A9" w14:textId="77777777" w:rsidR="005523C5" w:rsidRPr="005523C5" w:rsidRDefault="005523C5" w:rsidP="005523C5">
      <w:pPr>
        <w:pStyle w:val="a4"/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Метод доступен из любого места.</w:t>
      </w:r>
    </w:p>
    <w:p w14:paraId="05CFC1F6" w14:textId="77777777" w:rsidR="005523C5" w:rsidRPr="005523C5" w:rsidRDefault="005523C5" w:rsidP="005523C5">
      <w:pPr>
        <w:pStyle w:val="a4"/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Метод доступен только внутри класса.</w:t>
      </w:r>
    </w:p>
    <w:p w14:paraId="0E50AB60" w14:textId="77777777" w:rsidR="005523C5" w:rsidRPr="005523C5" w:rsidRDefault="005523C5" w:rsidP="005523C5">
      <w:pPr>
        <w:pStyle w:val="a4"/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Метод доступен внутри пакета и для подклассов.</w:t>
      </w:r>
    </w:p>
    <w:p w14:paraId="47CB2D68" w14:textId="77777777" w:rsidR="005523C5" w:rsidRPr="005523C5" w:rsidRDefault="005523C5" w:rsidP="005523C5">
      <w:pPr>
        <w:pStyle w:val="a4"/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Метод принадлежит классу, а не объекту.</w:t>
      </w:r>
    </w:p>
    <w:p w14:paraId="5899DD13" w14:textId="77777777" w:rsidR="005523C5" w:rsidRPr="005523C5" w:rsidRDefault="005523C5" w:rsidP="005523C5">
      <w:pPr>
        <w:pStyle w:val="a4"/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lastRenderedPageBreak/>
        <w:t>abstract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Метод не имеет реализации и должен быть переопределен в подклассе.</w:t>
      </w:r>
    </w:p>
    <w:p w14:paraId="21C30A21" w14:textId="77777777" w:rsidR="005523C5" w:rsidRPr="005523C5" w:rsidRDefault="005523C5" w:rsidP="005523C5">
      <w:pPr>
        <w:pStyle w:val="a4"/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Метод не может быть переопределен в подклассе.</w:t>
      </w:r>
    </w:p>
    <w:p w14:paraId="45BC7712" w14:textId="77777777" w:rsidR="005523C5" w:rsidRPr="005523C5" w:rsidRDefault="005523C5" w:rsidP="005523C5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3C5">
        <w:rPr>
          <w:rFonts w:ascii="Times New Roman" w:hAnsi="Times New Roman" w:cs="Times New Roman"/>
          <w:sz w:val="28"/>
          <w:szCs w:val="28"/>
        </w:rPr>
        <w:t>Для переменных:</w:t>
      </w:r>
    </w:p>
    <w:p w14:paraId="6A30D59D" w14:textId="77777777" w:rsidR="005523C5" w:rsidRPr="005523C5" w:rsidRDefault="005523C5" w:rsidP="005523C5">
      <w:pPr>
        <w:pStyle w:val="a4"/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Переменная доступна из любого места.</w:t>
      </w:r>
    </w:p>
    <w:p w14:paraId="6E7FCD56" w14:textId="77777777" w:rsidR="005523C5" w:rsidRPr="005523C5" w:rsidRDefault="005523C5" w:rsidP="005523C5">
      <w:pPr>
        <w:pStyle w:val="a4"/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Переменная доступна только внутри класса.</w:t>
      </w:r>
    </w:p>
    <w:p w14:paraId="37F54C43" w14:textId="77777777" w:rsidR="005523C5" w:rsidRPr="005523C5" w:rsidRDefault="005523C5" w:rsidP="005523C5">
      <w:pPr>
        <w:pStyle w:val="a4"/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Переменная доступна внутри пакета и для подклассов.</w:t>
      </w:r>
    </w:p>
    <w:p w14:paraId="587B6F18" w14:textId="77777777" w:rsidR="005523C5" w:rsidRPr="005523C5" w:rsidRDefault="005523C5" w:rsidP="005523C5">
      <w:pPr>
        <w:pStyle w:val="a4"/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Переменная принадлежит классу, а не объекту.</w:t>
      </w:r>
    </w:p>
    <w:p w14:paraId="1261D3DF" w14:textId="57C4BAFA" w:rsidR="005523C5" w:rsidRDefault="005523C5" w:rsidP="005523C5">
      <w:pPr>
        <w:pStyle w:val="a4"/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23C5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5523C5">
        <w:rPr>
          <w:rFonts w:ascii="Times New Roman" w:hAnsi="Times New Roman" w:cs="Times New Roman"/>
          <w:sz w:val="28"/>
          <w:szCs w:val="28"/>
        </w:rPr>
        <w:t>: Переменная является константой.</w:t>
      </w:r>
    </w:p>
    <w:p w14:paraId="4C2951D0" w14:textId="77777777" w:rsidR="00457A23" w:rsidRPr="00457A23" w:rsidRDefault="00457A23" w:rsidP="00457A2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57A23">
        <w:rPr>
          <w:rFonts w:ascii="Times New Roman" w:hAnsi="Times New Roman" w:cs="Times New Roman"/>
          <w:i/>
          <w:iCs/>
          <w:sz w:val="28"/>
          <w:szCs w:val="28"/>
        </w:rPr>
        <w:t>Модификатор</w:t>
      </w:r>
      <w:r w:rsidRPr="00457A2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57A23">
        <w:rPr>
          <w:rFonts w:ascii="Times New Roman" w:hAnsi="Times New Roman" w:cs="Times New Roman"/>
          <w:i/>
          <w:iCs/>
          <w:sz w:val="28"/>
          <w:szCs w:val="28"/>
        </w:rPr>
        <w:t>доступа</w:t>
      </w:r>
      <w:r w:rsidRPr="00457A2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private, public, protected.</w:t>
      </w:r>
    </w:p>
    <w:p w14:paraId="683473F9" w14:textId="77777777" w:rsidR="00457A23" w:rsidRPr="00457A23" w:rsidRDefault="00457A23" w:rsidP="00457A23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A2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457A23">
        <w:rPr>
          <w:rFonts w:ascii="Times New Roman" w:hAnsi="Times New Roman" w:cs="Times New Roman"/>
          <w:sz w:val="28"/>
          <w:szCs w:val="28"/>
        </w:rPr>
        <w:t>: Доступ только внутри того же класса.</w:t>
      </w:r>
    </w:p>
    <w:p w14:paraId="3F520860" w14:textId="77777777" w:rsidR="00457A23" w:rsidRPr="00457A23" w:rsidRDefault="00457A23" w:rsidP="00457A23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A2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457A23">
        <w:rPr>
          <w:rFonts w:ascii="Times New Roman" w:hAnsi="Times New Roman" w:cs="Times New Roman"/>
          <w:sz w:val="28"/>
          <w:szCs w:val="28"/>
        </w:rPr>
        <w:t>: Доступ из любого места.</w:t>
      </w:r>
    </w:p>
    <w:p w14:paraId="49181A73" w14:textId="77777777" w:rsidR="00457A23" w:rsidRPr="00457A23" w:rsidRDefault="00457A23" w:rsidP="00457A23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A23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457A23">
        <w:rPr>
          <w:rFonts w:ascii="Times New Roman" w:hAnsi="Times New Roman" w:cs="Times New Roman"/>
          <w:sz w:val="28"/>
          <w:szCs w:val="28"/>
        </w:rPr>
        <w:t>: Доступ внутри того же пакета и для подклассов.</w:t>
      </w:r>
    </w:p>
    <w:p w14:paraId="2BFDCDA2" w14:textId="77777777" w:rsidR="00457A23" w:rsidRPr="00457A23" w:rsidRDefault="00457A23" w:rsidP="00457A2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57A23">
        <w:rPr>
          <w:rFonts w:ascii="Times New Roman" w:hAnsi="Times New Roman" w:cs="Times New Roman"/>
          <w:i/>
          <w:iCs/>
          <w:sz w:val="28"/>
          <w:szCs w:val="28"/>
        </w:rPr>
        <w:t>Вспомогательные модификаторы в Java. Примеры.</w:t>
      </w:r>
    </w:p>
    <w:p w14:paraId="42C67B1F" w14:textId="77777777" w:rsidR="00457A23" w:rsidRPr="00457A23" w:rsidRDefault="00457A23" w:rsidP="00457A23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A2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proofErr w:type="gramStart"/>
      <w:r w:rsidRPr="00457A23">
        <w:rPr>
          <w:rFonts w:ascii="Times New Roman" w:hAnsi="Times New Roman" w:cs="Times New Roman"/>
          <w:sz w:val="28"/>
          <w:szCs w:val="28"/>
        </w:rPr>
        <w:t>: Применяется</w:t>
      </w:r>
      <w:proofErr w:type="gramEnd"/>
      <w:r w:rsidRPr="00457A23">
        <w:rPr>
          <w:rFonts w:ascii="Times New Roman" w:hAnsi="Times New Roman" w:cs="Times New Roman"/>
          <w:sz w:val="28"/>
          <w:szCs w:val="28"/>
        </w:rPr>
        <w:t xml:space="preserve"> к методам и переменным класса, а не к экземплярам.</w:t>
      </w:r>
    </w:p>
    <w:p w14:paraId="536E21BD" w14:textId="77777777" w:rsidR="00457A23" w:rsidRPr="00457A23" w:rsidRDefault="00457A23" w:rsidP="00457A23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A23">
        <w:rPr>
          <w:rFonts w:ascii="Times New Roman" w:hAnsi="Times New Roman" w:cs="Times New Roman"/>
          <w:sz w:val="28"/>
          <w:szCs w:val="28"/>
        </w:rPr>
        <w:t>final</w:t>
      </w:r>
      <w:proofErr w:type="spellEnd"/>
      <w:proofErr w:type="gramStart"/>
      <w:r w:rsidRPr="00457A23">
        <w:rPr>
          <w:rFonts w:ascii="Times New Roman" w:hAnsi="Times New Roman" w:cs="Times New Roman"/>
          <w:sz w:val="28"/>
          <w:szCs w:val="28"/>
        </w:rPr>
        <w:t>: Запрещает</w:t>
      </w:r>
      <w:proofErr w:type="gramEnd"/>
      <w:r w:rsidRPr="00457A23">
        <w:rPr>
          <w:rFonts w:ascii="Times New Roman" w:hAnsi="Times New Roman" w:cs="Times New Roman"/>
          <w:sz w:val="28"/>
          <w:szCs w:val="28"/>
        </w:rPr>
        <w:t xml:space="preserve"> наследование класса, переопределение метода или изменение значения переменной.</w:t>
      </w:r>
    </w:p>
    <w:p w14:paraId="43112275" w14:textId="19D7DECE" w:rsidR="00457A23" w:rsidRDefault="00457A23" w:rsidP="00457A23">
      <w:pPr>
        <w:pStyle w:val="a4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7A23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proofErr w:type="gramStart"/>
      <w:r w:rsidRPr="00457A23">
        <w:rPr>
          <w:rFonts w:ascii="Times New Roman" w:hAnsi="Times New Roman" w:cs="Times New Roman"/>
          <w:sz w:val="28"/>
          <w:szCs w:val="28"/>
        </w:rPr>
        <w:t>: Применяется</w:t>
      </w:r>
      <w:proofErr w:type="gramEnd"/>
      <w:r w:rsidRPr="00457A23">
        <w:rPr>
          <w:rFonts w:ascii="Times New Roman" w:hAnsi="Times New Roman" w:cs="Times New Roman"/>
          <w:sz w:val="28"/>
          <w:szCs w:val="28"/>
        </w:rPr>
        <w:t xml:space="preserve"> к классам и методам, указывает на абстрактный класс или метод без реализации.</w:t>
      </w:r>
    </w:p>
    <w:p w14:paraId="098B370B" w14:textId="6B3337CF" w:rsidR="00457A23" w:rsidRPr="00457A23" w:rsidRDefault="00457A23" w:rsidP="00457A2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своей работе, я использовал: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457A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457A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457A23">
        <w:rPr>
          <w:rFonts w:ascii="Times New Roman" w:hAnsi="Times New Roman" w:cs="Times New Roman"/>
          <w:sz w:val="28"/>
          <w:szCs w:val="28"/>
        </w:rPr>
        <w:t>.</w:t>
      </w:r>
    </w:p>
    <w:p w14:paraId="3145DDDD" w14:textId="21E23AC5" w:rsidR="00457A23" w:rsidRPr="00457A23" w:rsidRDefault="00457A23" w:rsidP="00457A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1FFC37" w14:textId="77777777" w:rsidR="005523C5" w:rsidRPr="005523C5" w:rsidRDefault="005523C5" w:rsidP="005523C5">
      <w:pPr>
        <w:pStyle w:val="a4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CBED749" w14:textId="75067FB7" w:rsidR="005523C5" w:rsidRPr="005523C5" w:rsidRDefault="005523C5" w:rsidP="005523C5">
      <w:pPr>
        <w:pStyle w:val="a4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23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F373F" w14:textId="77777777" w:rsidR="005523C5" w:rsidRPr="005523C5" w:rsidRDefault="005523C5" w:rsidP="000066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523C5" w:rsidRPr="00552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E83"/>
    <w:multiLevelType w:val="hybridMultilevel"/>
    <w:tmpl w:val="DEFE3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A3D15"/>
    <w:multiLevelType w:val="hybridMultilevel"/>
    <w:tmpl w:val="3F029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3">
      <w:start w:val="1"/>
      <w:numFmt w:val="upp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31276"/>
    <w:multiLevelType w:val="hybridMultilevel"/>
    <w:tmpl w:val="BED20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3">
      <w:start w:val="1"/>
      <w:numFmt w:val="upp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202B6"/>
    <w:multiLevelType w:val="hybridMultilevel"/>
    <w:tmpl w:val="5DC6E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3">
      <w:start w:val="1"/>
      <w:numFmt w:val="upp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F6"/>
    <w:rsid w:val="00006615"/>
    <w:rsid w:val="00082DDB"/>
    <w:rsid w:val="000A546D"/>
    <w:rsid w:val="00284589"/>
    <w:rsid w:val="00445B8E"/>
    <w:rsid w:val="00457A23"/>
    <w:rsid w:val="005460CB"/>
    <w:rsid w:val="005523C5"/>
    <w:rsid w:val="00573128"/>
    <w:rsid w:val="008903A3"/>
    <w:rsid w:val="008C627E"/>
    <w:rsid w:val="00B65EF6"/>
    <w:rsid w:val="00B7327B"/>
    <w:rsid w:val="00ED035C"/>
    <w:rsid w:val="00F8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C269"/>
  <w15:chartTrackingRefBased/>
  <w15:docId w15:val="{87C2DFDD-4D4F-4645-B9F3-51550E9D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0C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45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5B8E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59"/>
    <w:rsid w:val="00B7327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23C5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F87F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Cheliks</dc:creator>
  <cp:keywords/>
  <dc:description/>
  <cp:lastModifiedBy>Cheliks</cp:lastModifiedBy>
  <cp:revision>8</cp:revision>
  <dcterms:created xsi:type="dcterms:W3CDTF">2023-11-14T20:34:00Z</dcterms:created>
  <dcterms:modified xsi:type="dcterms:W3CDTF">2023-11-30T17:59:00Z</dcterms:modified>
</cp:coreProperties>
</file>