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895"/>
        <w:gridCol w:w="1444"/>
        <w:gridCol w:w="890"/>
        <w:gridCol w:w="270"/>
        <w:gridCol w:w="615"/>
        <w:gridCol w:w="270"/>
        <w:gridCol w:w="775"/>
        <w:gridCol w:w="635"/>
        <w:gridCol w:w="270"/>
        <w:gridCol w:w="263"/>
        <w:gridCol w:w="174"/>
        <w:gridCol w:w="790"/>
        <w:gridCol w:w="236"/>
        <w:gridCol w:w="1395"/>
        <w:gridCol w:w="322"/>
        <w:gridCol w:w="1099"/>
        <w:gridCol w:w="367"/>
        <w:gridCol w:w="265"/>
      </w:tblGrid>
      <w:tr w:rsidR="00542978" w:rsidRPr="00542978" w14:paraId="700DF5A2" w14:textId="77777777" w:rsidTr="0082552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14:paraId="47E3475B" w14:textId="77777777" w:rsidR="00542978" w:rsidRDefault="00542978" w:rsidP="003A006F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75353D1B" w14:textId="77777777" w:rsidR="00542978" w:rsidRDefault="00542978" w:rsidP="003A006F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167626DA" w14:textId="1705737D" w:rsidR="001313D8" w:rsidRDefault="002F7290" w:rsidP="003A006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Phase I</w:t>
            </w:r>
            <w:r w:rsidR="00414FD4">
              <w:rPr>
                <w:b/>
                <w:sz w:val="36"/>
                <w:szCs w:val="38"/>
              </w:rPr>
              <w:t xml:space="preserve"> </w:t>
            </w:r>
            <w:r>
              <w:rPr>
                <w:b/>
                <w:sz w:val="36"/>
                <w:szCs w:val="38"/>
              </w:rPr>
              <w:t>(Project Scope, Planning and Task Definition)</w:t>
            </w:r>
          </w:p>
          <w:p w14:paraId="4DBD3E5B" w14:textId="1122D997" w:rsidR="00542978" w:rsidRPr="001748EF" w:rsidRDefault="003A006F" w:rsidP="003A006F">
            <w:pPr>
              <w:shd w:val="clear" w:color="auto" w:fill="F2F2F2" w:themeFill="background1" w:themeFillShade="F2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</w:t>
            </w:r>
            <w:r w:rsidR="00332226">
              <w:rPr>
                <w:b/>
                <w:sz w:val="18"/>
                <w:szCs w:val="38"/>
              </w:rPr>
              <w:t xml:space="preserve">Date: </w:t>
            </w:r>
            <w:r w:rsidR="00E66B1B">
              <w:rPr>
                <w:b/>
                <w:sz w:val="18"/>
                <w:szCs w:val="38"/>
              </w:rPr>
              <w:t>08/10</w:t>
            </w:r>
            <w:r w:rsidR="00BB1DFF">
              <w:rPr>
                <w:b/>
                <w:sz w:val="18"/>
                <w:szCs w:val="38"/>
              </w:rPr>
              <w:t>/2022</w:t>
            </w:r>
          </w:p>
        </w:tc>
      </w:tr>
      <w:tr w:rsidR="00542978" w:rsidRPr="00542978" w14:paraId="11E36AE4" w14:textId="77777777" w:rsidTr="0082552F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62953A1E" w14:textId="3097FA86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376199B3" w14:textId="77777777" w:rsidTr="0082552F">
        <w:trPr>
          <w:trHeight w:val="720"/>
        </w:trPr>
        <w:tc>
          <w:tcPr>
            <w:tcW w:w="10975" w:type="dxa"/>
            <w:gridSpan w:val="18"/>
            <w:vAlign w:val="center"/>
          </w:tcPr>
          <w:p w14:paraId="5C886612" w14:textId="0ED01419" w:rsidR="00542978" w:rsidRPr="0082552F" w:rsidRDefault="00E66B1B" w:rsidP="00542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Gaming Project</w:t>
            </w:r>
            <w:r w:rsidR="007224E3" w:rsidRPr="008255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C0B80C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0990D789" w14:textId="77777777" w:rsidTr="0082552F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36522CE3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542978" w:rsidRPr="00542978" w14:paraId="5103ABAD" w14:textId="77777777" w:rsidTr="0082552F">
        <w:trPr>
          <w:trHeight w:val="504"/>
        </w:trPr>
        <w:tc>
          <w:tcPr>
            <w:tcW w:w="2339" w:type="dxa"/>
            <w:gridSpan w:val="2"/>
            <w:shd w:val="clear" w:color="auto" w:fill="F2F2F2" w:themeFill="background1" w:themeFillShade="F2"/>
            <w:vAlign w:val="center"/>
          </w:tcPr>
          <w:p w14:paraId="14A958CC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162" w:type="dxa"/>
            <w:gridSpan w:val="9"/>
            <w:shd w:val="clear" w:color="auto" w:fill="F2F2F2" w:themeFill="background1" w:themeFillShade="F2"/>
          </w:tcPr>
          <w:p w14:paraId="3FC03C29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21" w:type="dxa"/>
            <w:gridSpan w:val="3"/>
            <w:shd w:val="clear" w:color="auto" w:fill="F2F2F2" w:themeFill="background1" w:themeFillShade="F2"/>
          </w:tcPr>
          <w:p w14:paraId="4CD0D79F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2053" w:type="dxa"/>
            <w:gridSpan w:val="4"/>
            <w:shd w:val="clear" w:color="auto" w:fill="F2F2F2" w:themeFill="background1" w:themeFillShade="F2"/>
          </w:tcPr>
          <w:p w14:paraId="02ECC9BB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542978" w:rsidRPr="00542978" w14:paraId="72AD2FD9" w14:textId="77777777" w:rsidTr="0082552F">
        <w:trPr>
          <w:trHeight w:val="504"/>
        </w:trPr>
        <w:tc>
          <w:tcPr>
            <w:tcW w:w="2339" w:type="dxa"/>
            <w:gridSpan w:val="2"/>
            <w:vAlign w:val="center"/>
          </w:tcPr>
          <w:p w14:paraId="14DDF427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162" w:type="dxa"/>
            <w:gridSpan w:val="9"/>
          </w:tcPr>
          <w:p w14:paraId="21EC40A8" w14:textId="6652EC35" w:rsidR="00542978" w:rsidRPr="00542978" w:rsidRDefault="00BB1D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Sahul Kumar Parida</w:t>
            </w:r>
          </w:p>
        </w:tc>
        <w:tc>
          <w:tcPr>
            <w:tcW w:w="2421" w:type="dxa"/>
            <w:gridSpan w:val="3"/>
          </w:tcPr>
          <w:p w14:paraId="7F792141" w14:textId="60718BB4" w:rsidR="00542978" w:rsidRPr="00542978" w:rsidRDefault="00BB1D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20BCS4919</w:t>
            </w:r>
          </w:p>
        </w:tc>
        <w:tc>
          <w:tcPr>
            <w:tcW w:w="2053" w:type="dxa"/>
            <w:gridSpan w:val="4"/>
          </w:tcPr>
          <w:p w14:paraId="64FDAB9A" w14:textId="604E486D" w:rsidR="00542978" w:rsidRPr="00542978" w:rsidRDefault="00E66B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WM904-B</w:t>
            </w:r>
          </w:p>
        </w:tc>
      </w:tr>
      <w:tr w:rsidR="00542978" w:rsidRPr="00542978" w14:paraId="2663C199" w14:textId="77777777" w:rsidTr="0082552F">
        <w:trPr>
          <w:trHeight w:val="504"/>
        </w:trPr>
        <w:tc>
          <w:tcPr>
            <w:tcW w:w="2339" w:type="dxa"/>
            <w:gridSpan w:val="2"/>
            <w:vAlign w:val="center"/>
          </w:tcPr>
          <w:p w14:paraId="7911902A" w14:textId="0DDC1FAF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</w:t>
            </w:r>
            <w:r w:rsidR="007224E3">
              <w:rPr>
                <w:b/>
                <w:sz w:val="24"/>
                <w:szCs w:val="24"/>
              </w:rPr>
              <w:t xml:space="preserve"> </w:t>
            </w:r>
            <w:r w:rsidRPr="0054297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162" w:type="dxa"/>
            <w:gridSpan w:val="9"/>
          </w:tcPr>
          <w:p w14:paraId="31D490AC" w14:textId="43C13ABB" w:rsidR="00542978" w:rsidRPr="00542978" w:rsidRDefault="00E66B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Saksham Thakur</w:t>
            </w:r>
          </w:p>
        </w:tc>
        <w:tc>
          <w:tcPr>
            <w:tcW w:w="2421" w:type="dxa"/>
            <w:gridSpan w:val="3"/>
          </w:tcPr>
          <w:p w14:paraId="42BEE23D" w14:textId="0E6C7B6F" w:rsidR="00542978" w:rsidRPr="00542978" w:rsidRDefault="00E66B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20BCS4970</w:t>
            </w:r>
          </w:p>
        </w:tc>
        <w:tc>
          <w:tcPr>
            <w:tcW w:w="2053" w:type="dxa"/>
            <w:gridSpan w:val="4"/>
          </w:tcPr>
          <w:p w14:paraId="2FFA0A24" w14:textId="5D7FC729" w:rsidR="00542978" w:rsidRPr="00542978" w:rsidRDefault="006A20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WM612-A</w:t>
            </w:r>
          </w:p>
        </w:tc>
      </w:tr>
      <w:tr w:rsidR="00542978" w:rsidRPr="00542978" w14:paraId="14C083AD" w14:textId="77777777" w:rsidTr="0082552F">
        <w:trPr>
          <w:trHeight w:val="504"/>
        </w:trPr>
        <w:tc>
          <w:tcPr>
            <w:tcW w:w="2339" w:type="dxa"/>
            <w:gridSpan w:val="2"/>
            <w:vAlign w:val="center"/>
          </w:tcPr>
          <w:p w14:paraId="5C06DF1A" w14:textId="086E631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</w:t>
            </w:r>
            <w:r w:rsidR="007224E3">
              <w:rPr>
                <w:b/>
                <w:sz w:val="24"/>
                <w:szCs w:val="24"/>
              </w:rPr>
              <w:t xml:space="preserve"> </w:t>
            </w:r>
            <w:r w:rsidRPr="0054297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162" w:type="dxa"/>
            <w:gridSpan w:val="9"/>
          </w:tcPr>
          <w:p w14:paraId="0EA9BE17" w14:textId="374E50B3" w:rsidR="00542978" w:rsidRPr="00542978" w:rsidRDefault="00E66B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Sudhanshu Kumar</w:t>
            </w:r>
          </w:p>
        </w:tc>
        <w:tc>
          <w:tcPr>
            <w:tcW w:w="2421" w:type="dxa"/>
            <w:gridSpan w:val="3"/>
          </w:tcPr>
          <w:p w14:paraId="20EE4370" w14:textId="7F00B9A5" w:rsidR="00542978" w:rsidRPr="00542978" w:rsidRDefault="00E66B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20BCS4953</w:t>
            </w:r>
          </w:p>
        </w:tc>
        <w:tc>
          <w:tcPr>
            <w:tcW w:w="2053" w:type="dxa"/>
            <w:gridSpan w:val="4"/>
          </w:tcPr>
          <w:p w14:paraId="6F9DD34F" w14:textId="1EC090C3" w:rsidR="00542978" w:rsidRPr="00542978" w:rsidRDefault="006A20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NTPP_WM701-A</w:t>
            </w:r>
          </w:p>
        </w:tc>
      </w:tr>
      <w:tr w:rsidR="007224E3" w:rsidRPr="00542978" w14:paraId="7ACBCD95" w14:textId="77777777" w:rsidTr="0082552F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1B2BCFB3" w14:textId="41DB5768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 xml:space="preserve">Project </w:t>
            </w:r>
            <w:r>
              <w:rPr>
                <w:b/>
                <w:sz w:val="24"/>
                <w:szCs w:val="24"/>
              </w:rPr>
              <w:t>Scope</w:t>
            </w:r>
          </w:p>
        </w:tc>
      </w:tr>
      <w:tr w:rsidR="007224E3" w:rsidRPr="00542978" w14:paraId="05B34B03" w14:textId="77777777" w:rsidTr="0082552F">
        <w:trPr>
          <w:trHeight w:val="2081"/>
        </w:trPr>
        <w:tc>
          <w:tcPr>
            <w:tcW w:w="10975" w:type="dxa"/>
            <w:gridSpan w:val="18"/>
            <w:vAlign w:val="center"/>
          </w:tcPr>
          <w:p w14:paraId="1970F899" w14:textId="77777777" w:rsidR="0082552F" w:rsidRDefault="0082552F" w:rsidP="008255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68516" w14:textId="77777777" w:rsidR="005E1AD2" w:rsidRDefault="00B93490" w:rsidP="007224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Our project </w:t>
            </w: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essentially a virtual 3-D multiplayer game.</w:t>
            </w:r>
            <w:r w:rsidR="00E261CB"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9F83403" w14:textId="1981CD1D" w:rsidR="00B93490" w:rsidRPr="0006502F" w:rsidRDefault="00B93490" w:rsidP="007224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Some of the features of our gaming web application includes</w:t>
            </w:r>
            <w:r w:rsidR="0006502F"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14:paraId="208F9BF4" w14:textId="50128EE8" w:rsidR="0006502F" w:rsidRPr="0006502F" w:rsidRDefault="0006502F" w:rsidP="000650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Google Authentication – only authenticated user can play which reduces chances of any fraud or cheating. Players have to sign in with their Google Account in order to play the game.</w:t>
            </w:r>
          </w:p>
          <w:p w14:paraId="4FDFFBFF" w14:textId="464C75A2" w:rsidR="00B93490" w:rsidRPr="0006502F" w:rsidRDefault="0006502F" w:rsidP="000650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</w:t>
            </w:r>
            <w:r w:rsidR="00B93490"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andom matchups</w:t>
            </w: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- where a player can complete with another player being randomly matched</w:t>
            </w:r>
            <w:r w:rsidR="005E1A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7EAE7968" w14:textId="02199B0F" w:rsidR="00B93490" w:rsidRPr="0006502F" w:rsidRDefault="0006502F" w:rsidP="000650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Private rooms - where a player </w:t>
            </w:r>
            <w:r w:rsidR="00B93490"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can share his</w:t>
            </w: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/her</w:t>
            </w:r>
            <w:r w:rsidR="00B93490"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room id and play with a friend</w:t>
            </w: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="00B93490"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5A74BF5" w14:textId="325FDC40" w:rsidR="00B93490" w:rsidRDefault="00B93490" w:rsidP="000650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AI mode – This is an additional feature where the user can play with Artificial Intelligence</w:t>
            </w:r>
            <w:r w:rsidR="0006502F" w:rsidRPr="00065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2291524D" w14:textId="37C010F0" w:rsidR="00D423D5" w:rsidRPr="0006502F" w:rsidRDefault="00D423D5" w:rsidP="000650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Graphics – Players will have a great time playing because of the cool graphics and animations.</w:t>
            </w:r>
          </w:p>
          <w:p w14:paraId="3C2C1462" w14:textId="0216CE32" w:rsidR="00E261CB" w:rsidRPr="0006502F" w:rsidRDefault="00E261CB" w:rsidP="007224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61302D0" w14:textId="77777777" w:rsidR="00D423D5" w:rsidRDefault="00E261CB" w:rsidP="00E261CB">
            <w:pPr>
              <w:pStyle w:val="NormalWeb"/>
              <w:shd w:val="clear" w:color="auto" w:fill="FFFFFF"/>
              <w:spacing w:before="0" w:beforeAutospacing="0" w:after="360" w:afterAutospacing="0"/>
              <w:rPr>
                <w:color w:val="000000" w:themeColor="text1"/>
                <w:shd w:val="clear" w:color="auto" w:fill="FFFFFF"/>
              </w:rPr>
            </w:pPr>
            <w:r w:rsidRPr="0006502F">
              <w:rPr>
                <w:color w:val="000000" w:themeColor="text1"/>
                <w:shd w:val="clear" w:color="auto" w:fill="FFFFFF"/>
              </w:rPr>
              <w:t>The purpose of this pro</w:t>
            </w:r>
            <w:r w:rsidR="006F2CC4" w:rsidRPr="0006502F">
              <w:rPr>
                <w:color w:val="000000" w:themeColor="text1"/>
                <w:shd w:val="clear" w:color="auto" w:fill="FFFFFF"/>
              </w:rPr>
              <w:t>ject i</w:t>
            </w:r>
            <w:r w:rsidR="00241D3A" w:rsidRPr="0006502F">
              <w:rPr>
                <w:color w:val="000000" w:themeColor="text1"/>
                <w:shd w:val="clear" w:color="auto" w:fill="FFFFFF"/>
              </w:rPr>
              <w:t xml:space="preserve">s to allow users to have a dynamic </w:t>
            </w:r>
            <w:r w:rsidR="006F2CC4" w:rsidRPr="0006502F">
              <w:rPr>
                <w:color w:val="000000" w:themeColor="text1"/>
                <w:shd w:val="clear" w:color="auto" w:fill="FFFFFF"/>
              </w:rPr>
              <w:t xml:space="preserve">gaming experience along </w:t>
            </w:r>
            <w:r w:rsidR="00241D3A" w:rsidRPr="0006502F">
              <w:rPr>
                <w:color w:val="000000" w:themeColor="text1"/>
                <w:shd w:val="clear" w:color="auto" w:fill="FFFFFF"/>
              </w:rPr>
              <w:t>with 3-D graphics and good user controls.</w:t>
            </w:r>
          </w:p>
          <w:p w14:paraId="691D7CDC" w14:textId="43DEBA48" w:rsidR="005E1AD2" w:rsidRPr="00D423D5" w:rsidRDefault="00D423D5" w:rsidP="00E261CB">
            <w:pPr>
              <w:pStyle w:val="NormalWeb"/>
              <w:shd w:val="clear" w:color="auto" w:fill="FFFFFF"/>
              <w:spacing w:before="0" w:beforeAutospacing="0" w:after="360" w:afterAutospacing="0"/>
              <w:rPr>
                <w:color w:val="000000" w:themeColor="text1"/>
                <w:shd w:val="clear" w:color="auto" w:fill="FFFFFF"/>
              </w:rPr>
            </w:pPr>
            <w:r w:rsidRPr="00D423D5">
              <w:t xml:space="preserve">The gaming industry is rapidly growing at a pace of 50% per annum. There is a very wide </w:t>
            </w:r>
            <w:r>
              <w:t xml:space="preserve">scope </w:t>
            </w:r>
            <w:r w:rsidRPr="00D423D5">
              <w:t>and bright future in game design in India.</w:t>
            </w:r>
            <w:r>
              <w:t xml:space="preserve"> </w:t>
            </w:r>
            <w:r w:rsidR="005E1AD2">
              <w:t xml:space="preserve">We got this idea after watching videos of people playing games. This application will provide users with a fun game they will be able to pick up and immediately begin to play with very little, if any, instruction. This game also promotes </w:t>
            </w:r>
            <w:r>
              <w:t xml:space="preserve">mental </w:t>
            </w:r>
            <w:r w:rsidR="005E1AD2">
              <w:t>exercise by for</w:t>
            </w:r>
            <w:r>
              <w:t>cing the player to actually use their brain</w:t>
            </w:r>
            <w:r w:rsidR="005E1AD2">
              <w:t xml:space="preserve"> in order to play.</w:t>
            </w:r>
          </w:p>
          <w:p w14:paraId="1EED3270" w14:textId="77777777" w:rsidR="00E261CB" w:rsidRDefault="00E261CB" w:rsidP="007224E3">
            <w:pPr>
              <w:rPr>
                <w:rFonts w:asciiTheme="majorHAnsi" w:hAnsiTheme="majorHAnsi" w:cstheme="majorHAnsi"/>
                <w:b/>
              </w:rPr>
            </w:pPr>
          </w:p>
          <w:p w14:paraId="5F6A83F8" w14:textId="2B084157" w:rsidR="007224E3" w:rsidRDefault="007224E3" w:rsidP="007224E3">
            <w:pPr>
              <w:rPr>
                <w:rFonts w:asciiTheme="majorHAnsi" w:hAnsiTheme="majorHAnsi" w:cstheme="majorHAnsi"/>
                <w:b/>
              </w:rPr>
            </w:pPr>
          </w:p>
          <w:p w14:paraId="76BF5F2C" w14:textId="1639F013" w:rsidR="007224E3" w:rsidRDefault="007224E3" w:rsidP="007224E3">
            <w:pPr>
              <w:rPr>
                <w:rFonts w:asciiTheme="majorHAnsi" w:hAnsiTheme="majorHAnsi" w:cstheme="majorHAnsi"/>
                <w:b/>
              </w:rPr>
            </w:pPr>
          </w:p>
          <w:p w14:paraId="47BBBE1A" w14:textId="0878C3F0" w:rsidR="005E1AD2" w:rsidRDefault="005E1AD2" w:rsidP="007224E3">
            <w:pPr>
              <w:rPr>
                <w:rFonts w:asciiTheme="majorHAnsi" w:hAnsiTheme="majorHAnsi" w:cstheme="majorHAnsi"/>
                <w:b/>
              </w:rPr>
            </w:pPr>
          </w:p>
          <w:p w14:paraId="1C019586" w14:textId="03D1E62A" w:rsidR="005E1AD2" w:rsidRDefault="005E1AD2" w:rsidP="007224E3">
            <w:pPr>
              <w:rPr>
                <w:rFonts w:asciiTheme="majorHAnsi" w:hAnsiTheme="majorHAnsi" w:cstheme="majorHAnsi"/>
                <w:b/>
              </w:rPr>
            </w:pPr>
          </w:p>
          <w:p w14:paraId="26777A61" w14:textId="509E99A7" w:rsidR="005E1AD2" w:rsidRDefault="005E1AD2" w:rsidP="007224E3">
            <w:pPr>
              <w:rPr>
                <w:rFonts w:asciiTheme="majorHAnsi" w:hAnsiTheme="majorHAnsi" w:cstheme="majorHAnsi"/>
                <w:b/>
              </w:rPr>
            </w:pPr>
          </w:p>
          <w:p w14:paraId="6F798145" w14:textId="23611999" w:rsidR="005E1AD2" w:rsidRDefault="005E1AD2" w:rsidP="007224E3">
            <w:pPr>
              <w:rPr>
                <w:rFonts w:asciiTheme="majorHAnsi" w:hAnsiTheme="majorHAnsi" w:cstheme="majorHAnsi"/>
                <w:b/>
              </w:rPr>
            </w:pPr>
          </w:p>
          <w:p w14:paraId="5F1FBADA" w14:textId="5F5026D8" w:rsidR="005E1AD2" w:rsidRDefault="005E1AD2" w:rsidP="007224E3">
            <w:pPr>
              <w:rPr>
                <w:rFonts w:asciiTheme="majorHAnsi" w:hAnsiTheme="majorHAnsi" w:cstheme="majorHAnsi"/>
                <w:b/>
              </w:rPr>
            </w:pPr>
          </w:p>
          <w:p w14:paraId="20EF0AA8" w14:textId="0D788EE0" w:rsidR="005E1AD2" w:rsidRDefault="005E1AD2" w:rsidP="007224E3">
            <w:pPr>
              <w:rPr>
                <w:rFonts w:asciiTheme="majorHAnsi" w:hAnsiTheme="majorHAnsi" w:cstheme="majorHAnsi"/>
                <w:b/>
              </w:rPr>
            </w:pPr>
          </w:p>
          <w:p w14:paraId="650DD18F" w14:textId="5E2D3EE7" w:rsidR="005E1AD2" w:rsidRDefault="005E1AD2" w:rsidP="007224E3">
            <w:pPr>
              <w:rPr>
                <w:rFonts w:asciiTheme="majorHAnsi" w:hAnsiTheme="majorHAnsi" w:cstheme="majorHAnsi"/>
                <w:b/>
              </w:rPr>
            </w:pPr>
          </w:p>
          <w:p w14:paraId="08D30999" w14:textId="2323F8B8" w:rsidR="005E1AD2" w:rsidRDefault="005E1AD2" w:rsidP="007224E3">
            <w:pPr>
              <w:rPr>
                <w:rFonts w:asciiTheme="majorHAnsi" w:hAnsiTheme="majorHAnsi" w:cstheme="majorHAnsi"/>
                <w:b/>
              </w:rPr>
            </w:pPr>
          </w:p>
          <w:p w14:paraId="36095EEB" w14:textId="208B406E" w:rsidR="005E1AD2" w:rsidRDefault="005E1AD2" w:rsidP="007224E3">
            <w:pPr>
              <w:rPr>
                <w:rFonts w:asciiTheme="majorHAnsi" w:hAnsiTheme="majorHAnsi" w:cstheme="majorHAnsi"/>
                <w:b/>
              </w:rPr>
            </w:pPr>
          </w:p>
          <w:p w14:paraId="18867433" w14:textId="654F10F2" w:rsidR="007224E3" w:rsidRPr="00B93490" w:rsidRDefault="007224E3" w:rsidP="00B93490">
            <w:pPr>
              <w:rPr>
                <w:rFonts w:asciiTheme="majorHAnsi" w:hAnsiTheme="majorHAnsi" w:cstheme="majorHAnsi"/>
              </w:rPr>
            </w:pPr>
          </w:p>
        </w:tc>
      </w:tr>
      <w:tr w:rsidR="007224E3" w:rsidRPr="00542978" w14:paraId="2EE908CD" w14:textId="77777777" w:rsidTr="0082552F">
        <w:trPr>
          <w:trHeight w:val="565"/>
        </w:trPr>
        <w:tc>
          <w:tcPr>
            <w:tcW w:w="10975" w:type="dxa"/>
            <w:gridSpan w:val="18"/>
            <w:vAlign w:val="center"/>
          </w:tcPr>
          <w:p w14:paraId="41E95184" w14:textId="3B8D723C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 xml:space="preserve">Project </w:t>
            </w:r>
            <w:r>
              <w:rPr>
                <w:b/>
                <w:sz w:val="24"/>
                <w:szCs w:val="24"/>
              </w:rPr>
              <w:t xml:space="preserve">Planning and Task Definition </w:t>
            </w:r>
          </w:p>
        </w:tc>
      </w:tr>
      <w:tr w:rsidR="007224E3" w:rsidRPr="00542978" w14:paraId="43A309DD" w14:textId="77777777" w:rsidTr="0082552F">
        <w:trPr>
          <w:trHeight w:val="5951"/>
        </w:trPr>
        <w:tc>
          <w:tcPr>
            <w:tcW w:w="10975" w:type="dxa"/>
            <w:gridSpan w:val="18"/>
            <w:vAlign w:val="center"/>
          </w:tcPr>
          <w:p w14:paraId="61CBFBC6" w14:textId="4D62EF40" w:rsidR="00E07050" w:rsidRPr="006F2CC4" w:rsidRDefault="006F2CC4" w:rsidP="0082552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entire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source code for our gaming </w:t>
            </w:r>
            <w:r w:rsidR="004B6140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project will be prepared by Sahul Kumar Parida, who will also be </w:t>
            </w:r>
            <w:r w:rsidR="0032759C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acting as the Project Leader as well as Technical Lead</w:t>
            </w:r>
            <w:r w:rsidR="004B6140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FC0368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C0368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 will also be responsible for contributing to the overall objectives of the project and the specific team deliverables.</w:t>
            </w:r>
            <w:r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front-end of our project will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also be prepared by Sahul Kumar Parida</w:t>
            </w:r>
            <w:r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For our frontend, we will be using HTML, CSS, Javascript and frameworks like React and ThreeJS to create 3-D animations and give the user a good gaming experience.</w:t>
            </w:r>
          </w:p>
          <w:p w14:paraId="11267172" w14:textId="77777777" w:rsidR="007224E3" w:rsidRPr="006F2CC4" w:rsidRDefault="007224E3" w:rsidP="0082552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8767DC" w14:textId="26296D26" w:rsidR="00FC0368" w:rsidRPr="006F2CC4" w:rsidRDefault="006F2CC4" w:rsidP="0082552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6A207F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backend of our project will be prepared by Sudhanshu Kumar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6A207F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backend, we will be using Firebase. </w:t>
            </w:r>
            <w:r w:rsidR="006A207F" w:rsidRPr="006F2CC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Firebase provides the best back-end</w:t>
            </w:r>
            <w:r w:rsidR="006A207F" w:rsidRPr="006F2C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6A207F" w:rsidRPr="006F2CC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server</w:t>
            </w:r>
            <w:r w:rsidR="006A207F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great database and analytics solution, and useful integrations with other Google products. Most of all, users like that it's free to use and has affordable subscription options. A wisely designed backend solution guarantees project scalability and data security.</w:t>
            </w:r>
          </w:p>
          <w:p w14:paraId="3A887B14" w14:textId="77777777" w:rsidR="006A207F" w:rsidRPr="006F2CC4" w:rsidRDefault="006A207F" w:rsidP="0082552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D9ABDD" w14:textId="7E47A4B1" w:rsidR="007224E3" w:rsidRPr="0066545E" w:rsidRDefault="004B6140" w:rsidP="00665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7224E3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Presentation and Synopsis</w:t>
            </w:r>
            <w:r w:rsidR="00FC0368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C0329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the project wi</w:t>
            </w:r>
            <w:r w:rsidR="006A207F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ll be prepared by Saksham Thakur</w:t>
            </w:r>
            <w:r w:rsidR="00FC0368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who will also look into the Hardware and Software Configuration </w:t>
            </w:r>
            <w:r w:rsidR="0032759C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all the necessary requirements </w:t>
            </w:r>
            <w:r w:rsidR="00FC0368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required to implement our project successfully.</w:t>
            </w:r>
            <w:r w:rsidR="006A207F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  <w:r w:rsidR="001C0329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 </w:t>
            </w:r>
            <w:r w:rsidR="007224E3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Report</w:t>
            </w:r>
            <w:r w:rsidR="001C0329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A207F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will also be prepared by Saksham Thakur</w:t>
            </w:r>
            <w:r w:rsidR="0032759C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who will also be acting as the Project Manager.</w:t>
            </w:r>
            <w:r w:rsidR="0066545E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He will be responsible </w:t>
            </w:r>
            <w:r w:rsidR="0066545E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to plan and schedule tasks and provide a framework for our project activities. His primary purpose </w:t>
            </w:r>
            <w:r w:rsidR="005545DC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will be helping the</w:t>
            </w:r>
            <w:r w:rsidR="0066545E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group to prepare, execute, and co</w:t>
            </w:r>
            <w:r w:rsidR="00A22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ntrol all aspects of a project </w:t>
            </w:r>
            <w:bookmarkStart w:id="0" w:name="_GoBack"/>
            <w:bookmarkEnd w:id="0"/>
            <w:r w:rsidR="0066545E" w:rsidRPr="006F2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with optimal time management.</w:t>
            </w:r>
          </w:p>
        </w:tc>
      </w:tr>
      <w:tr w:rsidR="007224E3" w:rsidRPr="00542978" w14:paraId="3ECC82A7" w14:textId="77777777" w:rsidTr="0082552F">
        <w:trPr>
          <w:trHeight w:val="360"/>
        </w:trPr>
        <w:tc>
          <w:tcPr>
            <w:tcW w:w="5794" w:type="dxa"/>
            <w:gridSpan w:val="8"/>
            <w:shd w:val="clear" w:color="auto" w:fill="F2F2F2" w:themeFill="background1" w:themeFillShade="F2"/>
            <w:vAlign w:val="center"/>
          </w:tcPr>
          <w:p w14:paraId="4A515947" w14:textId="77777777" w:rsidR="007224E3" w:rsidRPr="001313D8" w:rsidRDefault="007224E3" w:rsidP="007224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Project ID (If selected from project basket)</w:t>
            </w:r>
          </w:p>
        </w:tc>
        <w:tc>
          <w:tcPr>
            <w:tcW w:w="5181" w:type="dxa"/>
            <w:gridSpan w:val="10"/>
            <w:vAlign w:val="center"/>
          </w:tcPr>
          <w:p w14:paraId="2DDAD28F" w14:textId="57568D6F" w:rsidR="007224E3" w:rsidRPr="00542978" w:rsidRDefault="007224E3" w:rsidP="007224E3">
            <w:pPr>
              <w:rPr>
                <w:b/>
                <w:sz w:val="24"/>
                <w:szCs w:val="24"/>
              </w:rPr>
            </w:pPr>
          </w:p>
        </w:tc>
      </w:tr>
      <w:tr w:rsidR="007224E3" w:rsidRPr="00542978" w14:paraId="2798AB7C" w14:textId="77777777" w:rsidTr="0082552F">
        <w:trPr>
          <w:trHeight w:val="360"/>
        </w:trPr>
        <w:tc>
          <w:tcPr>
            <w:tcW w:w="3229" w:type="dxa"/>
            <w:gridSpan w:val="3"/>
            <w:shd w:val="clear" w:color="auto" w:fill="F2F2F2" w:themeFill="background1" w:themeFillShade="F2"/>
            <w:vAlign w:val="center"/>
          </w:tcPr>
          <w:p w14:paraId="46BD1E2E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885" w:type="dxa"/>
            <w:gridSpan w:val="2"/>
            <w:shd w:val="clear" w:color="auto" w:fill="F2F2F2" w:themeFill="background1" w:themeFillShade="F2"/>
            <w:vAlign w:val="center"/>
          </w:tcPr>
          <w:p w14:paraId="603B988F" w14:textId="77777777" w:rsidR="007224E3" w:rsidRPr="001313D8" w:rsidRDefault="007224E3" w:rsidP="007224E3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14:paraId="69589B96" w14:textId="77777777" w:rsidR="007224E3" w:rsidRPr="001313D8" w:rsidRDefault="007224E3" w:rsidP="007224E3">
            <w:pPr>
              <w:rPr>
                <w:b/>
                <w:sz w:val="20"/>
                <w:szCs w:val="24"/>
              </w:rPr>
            </w:pPr>
          </w:p>
        </w:tc>
        <w:tc>
          <w:tcPr>
            <w:tcW w:w="1410" w:type="dxa"/>
            <w:gridSpan w:val="2"/>
            <w:shd w:val="clear" w:color="auto" w:fill="F2F2F2" w:themeFill="background1" w:themeFillShade="F2"/>
            <w:vAlign w:val="center"/>
          </w:tcPr>
          <w:p w14:paraId="0755AA14" w14:textId="77777777" w:rsidR="007224E3" w:rsidRPr="001313D8" w:rsidRDefault="007224E3" w:rsidP="007224E3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14:paraId="7C6A79E8" w14:textId="77777777" w:rsidR="007224E3" w:rsidRPr="001313D8" w:rsidRDefault="007224E3" w:rsidP="007224E3">
            <w:pPr>
              <w:rPr>
                <w:b/>
                <w:sz w:val="20"/>
                <w:szCs w:val="24"/>
              </w:rPr>
            </w:pPr>
          </w:p>
        </w:tc>
        <w:tc>
          <w:tcPr>
            <w:tcW w:w="1227" w:type="dxa"/>
            <w:gridSpan w:val="3"/>
            <w:shd w:val="clear" w:color="auto" w:fill="F2F2F2" w:themeFill="background1" w:themeFillShade="F2"/>
            <w:vAlign w:val="center"/>
          </w:tcPr>
          <w:p w14:paraId="1BD3C5C6" w14:textId="77777777" w:rsidR="007224E3" w:rsidRPr="001313D8" w:rsidRDefault="007224E3" w:rsidP="007224E3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236" w:type="dxa"/>
            <w:vAlign w:val="center"/>
          </w:tcPr>
          <w:p w14:paraId="26570696" w14:textId="77777777" w:rsidR="007224E3" w:rsidRPr="0082552F" w:rsidRDefault="007224E3" w:rsidP="0082552F">
            <w:pPr>
              <w:rPr>
                <w:b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shd w:val="clear" w:color="auto" w:fill="F2F2F2" w:themeFill="background1" w:themeFillShade="F2"/>
            <w:vAlign w:val="center"/>
          </w:tcPr>
          <w:p w14:paraId="73A4712B" w14:textId="77777777" w:rsidR="007224E3" w:rsidRPr="001313D8" w:rsidRDefault="007224E3" w:rsidP="007224E3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1099" w:type="dxa"/>
            <w:vAlign w:val="center"/>
          </w:tcPr>
          <w:p w14:paraId="0696862C" w14:textId="3458EBAF" w:rsidR="007224E3" w:rsidRPr="0082552F" w:rsidRDefault="007224E3" w:rsidP="0082552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67" w:type="dxa"/>
            <w:shd w:val="clear" w:color="auto" w:fill="F2F2F2" w:themeFill="background1" w:themeFillShade="F2"/>
            <w:vAlign w:val="center"/>
          </w:tcPr>
          <w:p w14:paraId="57A5E9B9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65" w:type="dxa"/>
            <w:vAlign w:val="center"/>
          </w:tcPr>
          <w:p w14:paraId="130450B3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</w:p>
        </w:tc>
      </w:tr>
      <w:tr w:rsidR="007224E3" w:rsidRPr="00542978" w14:paraId="0002C68D" w14:textId="77777777" w:rsidTr="0082552F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26F78053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7224E3" w:rsidRPr="00542978" w14:paraId="3A13398A" w14:textId="77777777" w:rsidTr="0082552F">
        <w:trPr>
          <w:trHeight w:val="1729"/>
        </w:trPr>
        <w:tc>
          <w:tcPr>
            <w:tcW w:w="10975" w:type="dxa"/>
            <w:gridSpan w:val="18"/>
            <w:vAlign w:val="center"/>
          </w:tcPr>
          <w:p w14:paraId="0587ACE6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</w:p>
          <w:p w14:paraId="4100A456" w14:textId="77777777" w:rsidR="007224E3" w:rsidRDefault="007224E3" w:rsidP="007224E3">
            <w:pPr>
              <w:rPr>
                <w:b/>
                <w:sz w:val="24"/>
                <w:szCs w:val="24"/>
              </w:rPr>
            </w:pPr>
          </w:p>
          <w:p w14:paraId="50AD4211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</w:p>
          <w:p w14:paraId="21CC6A35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</w:p>
        </w:tc>
      </w:tr>
      <w:tr w:rsidR="007224E3" w:rsidRPr="00542978" w14:paraId="7BE5BDA4" w14:textId="77777777" w:rsidTr="0082552F">
        <w:trPr>
          <w:trHeight w:val="494"/>
        </w:trPr>
        <w:tc>
          <w:tcPr>
            <w:tcW w:w="2339" w:type="dxa"/>
            <w:gridSpan w:val="2"/>
            <w:shd w:val="clear" w:color="auto" w:fill="F2F2F2" w:themeFill="background1" w:themeFillShade="F2"/>
            <w:vAlign w:val="center"/>
          </w:tcPr>
          <w:p w14:paraId="0E932526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820" w:type="dxa"/>
            <w:gridSpan w:val="5"/>
            <w:vAlign w:val="center"/>
          </w:tcPr>
          <w:p w14:paraId="3E04D741" w14:textId="28AF80D6" w:rsidR="007224E3" w:rsidRPr="006F2CC4" w:rsidRDefault="00604243" w:rsidP="007224E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F2CC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Priyanka Sharma (E6197)</w:t>
            </w: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14:paraId="5AC2B825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48" w:type="dxa"/>
            <w:gridSpan w:val="8"/>
            <w:vAlign w:val="center"/>
          </w:tcPr>
          <w:p w14:paraId="7B1F53FB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</w:p>
        </w:tc>
      </w:tr>
      <w:tr w:rsidR="007224E3" w:rsidRPr="00542978" w14:paraId="018F1AA7" w14:textId="77777777" w:rsidTr="0082552F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A9275A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2604" w:type="dxa"/>
            <w:gridSpan w:val="3"/>
            <w:shd w:val="clear" w:color="auto" w:fill="F2F2F2" w:themeFill="background1" w:themeFillShade="F2"/>
            <w:vAlign w:val="center"/>
          </w:tcPr>
          <w:p w14:paraId="6F577B63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792" w:type="dxa"/>
            <w:gridSpan w:val="8"/>
            <w:shd w:val="clear" w:color="auto" w:fill="F2F2F2" w:themeFill="background1" w:themeFillShade="F2"/>
            <w:vAlign w:val="center"/>
          </w:tcPr>
          <w:p w14:paraId="0A25810D" w14:textId="77777777" w:rsidR="007224E3" w:rsidRPr="00542978" w:rsidRDefault="007224E3" w:rsidP="00722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84" w:type="dxa"/>
            <w:gridSpan w:val="6"/>
            <w:shd w:val="clear" w:color="auto" w:fill="F2F2F2" w:themeFill="background1" w:themeFillShade="F2"/>
            <w:vAlign w:val="center"/>
          </w:tcPr>
          <w:p w14:paraId="5BD47B68" w14:textId="77777777" w:rsidR="007224E3" w:rsidRPr="00542978" w:rsidRDefault="007224E3" w:rsidP="007224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7224E3" w:rsidRPr="00542978" w14:paraId="03538170" w14:textId="77777777" w:rsidTr="0082552F">
        <w:trPr>
          <w:trHeight w:val="360"/>
        </w:trPr>
        <w:tc>
          <w:tcPr>
            <w:tcW w:w="895" w:type="dxa"/>
            <w:vAlign w:val="center"/>
          </w:tcPr>
          <w:p w14:paraId="69FE3249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604" w:type="dxa"/>
            <w:gridSpan w:val="3"/>
            <w:vAlign w:val="center"/>
          </w:tcPr>
          <w:p w14:paraId="57DC0E82" w14:textId="475D6FC8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Sahul Kumar Parida</w:t>
            </w:r>
          </w:p>
        </w:tc>
        <w:tc>
          <w:tcPr>
            <w:tcW w:w="3792" w:type="dxa"/>
            <w:gridSpan w:val="8"/>
            <w:vAlign w:val="center"/>
          </w:tcPr>
          <w:p w14:paraId="30257D6D" w14:textId="786A2B25" w:rsidR="007224E3" w:rsidRPr="00542978" w:rsidRDefault="000477D0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+91 </w:t>
            </w:r>
            <w:r w:rsidR="007224E3">
              <w:rPr>
                <w:b/>
                <w:sz w:val="24"/>
                <w:szCs w:val="24"/>
              </w:rPr>
              <w:t>7439730856</w:t>
            </w:r>
          </w:p>
        </w:tc>
        <w:tc>
          <w:tcPr>
            <w:tcW w:w="3684" w:type="dxa"/>
            <w:gridSpan w:val="6"/>
            <w:vAlign w:val="center"/>
          </w:tcPr>
          <w:p w14:paraId="29497D2A" w14:textId="2D2C5E61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Sahul Kumar Parida</w:t>
            </w:r>
          </w:p>
        </w:tc>
      </w:tr>
      <w:tr w:rsidR="007224E3" w:rsidRPr="00542978" w14:paraId="2EFDAF65" w14:textId="77777777" w:rsidTr="0082552F">
        <w:trPr>
          <w:trHeight w:val="360"/>
        </w:trPr>
        <w:tc>
          <w:tcPr>
            <w:tcW w:w="895" w:type="dxa"/>
            <w:vAlign w:val="center"/>
          </w:tcPr>
          <w:p w14:paraId="35995C9C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604" w:type="dxa"/>
            <w:gridSpan w:val="3"/>
            <w:vAlign w:val="center"/>
          </w:tcPr>
          <w:p w14:paraId="5782ABFB" w14:textId="10C8EAE0" w:rsidR="007224E3" w:rsidRPr="00542978" w:rsidRDefault="00604243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Saksham Thakur</w:t>
            </w:r>
          </w:p>
        </w:tc>
        <w:tc>
          <w:tcPr>
            <w:tcW w:w="3792" w:type="dxa"/>
            <w:gridSpan w:val="8"/>
            <w:vAlign w:val="center"/>
          </w:tcPr>
          <w:p w14:paraId="4B0CAED3" w14:textId="2CBDD5D2" w:rsidR="007224E3" w:rsidRPr="00542978" w:rsidRDefault="000477D0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+91 </w:t>
            </w:r>
            <w:r w:rsidR="00604243">
              <w:rPr>
                <w:b/>
                <w:sz w:val="24"/>
                <w:szCs w:val="24"/>
              </w:rPr>
              <w:t>7814753532</w:t>
            </w:r>
          </w:p>
        </w:tc>
        <w:tc>
          <w:tcPr>
            <w:tcW w:w="3684" w:type="dxa"/>
            <w:gridSpan w:val="6"/>
            <w:vAlign w:val="center"/>
          </w:tcPr>
          <w:p w14:paraId="409BAB0C" w14:textId="062B1BA4" w:rsidR="007224E3" w:rsidRPr="00542978" w:rsidRDefault="00604243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Saksham Thakur</w:t>
            </w:r>
          </w:p>
        </w:tc>
      </w:tr>
      <w:tr w:rsidR="007224E3" w:rsidRPr="00542978" w14:paraId="6A88EB71" w14:textId="77777777" w:rsidTr="0082552F">
        <w:trPr>
          <w:trHeight w:val="360"/>
        </w:trPr>
        <w:tc>
          <w:tcPr>
            <w:tcW w:w="895" w:type="dxa"/>
            <w:vAlign w:val="center"/>
          </w:tcPr>
          <w:p w14:paraId="553E8CD5" w14:textId="77777777" w:rsidR="007224E3" w:rsidRPr="00542978" w:rsidRDefault="007224E3" w:rsidP="007224E3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604" w:type="dxa"/>
            <w:gridSpan w:val="3"/>
            <w:vAlign w:val="center"/>
          </w:tcPr>
          <w:p w14:paraId="5BADAABC" w14:textId="44905A1B" w:rsidR="007224E3" w:rsidRPr="00542978" w:rsidRDefault="00604243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Sudhanshu Kumar</w:t>
            </w:r>
          </w:p>
        </w:tc>
        <w:tc>
          <w:tcPr>
            <w:tcW w:w="3792" w:type="dxa"/>
            <w:gridSpan w:val="8"/>
            <w:vAlign w:val="center"/>
          </w:tcPr>
          <w:p w14:paraId="307BC298" w14:textId="504E564C" w:rsidR="007224E3" w:rsidRPr="00542978" w:rsidRDefault="000477D0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+91 </w:t>
            </w:r>
            <w:r w:rsidR="00604243">
              <w:rPr>
                <w:b/>
                <w:sz w:val="24"/>
                <w:szCs w:val="24"/>
              </w:rPr>
              <w:t>7294999859</w:t>
            </w:r>
          </w:p>
        </w:tc>
        <w:tc>
          <w:tcPr>
            <w:tcW w:w="3684" w:type="dxa"/>
            <w:gridSpan w:val="6"/>
            <w:vAlign w:val="center"/>
          </w:tcPr>
          <w:p w14:paraId="16E501F6" w14:textId="604643FF" w:rsidR="007224E3" w:rsidRPr="00542978" w:rsidRDefault="00604243" w:rsidP="00722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Sudhanshu Kumar</w:t>
            </w:r>
          </w:p>
        </w:tc>
      </w:tr>
    </w:tbl>
    <w:p w14:paraId="48D5E336" w14:textId="77777777" w:rsidR="00604243" w:rsidRDefault="00604243" w:rsidP="001313D8">
      <w:pPr>
        <w:rPr>
          <w:b/>
          <w:sz w:val="24"/>
          <w:szCs w:val="24"/>
        </w:rPr>
      </w:pPr>
    </w:p>
    <w:p w14:paraId="02767FA6" w14:textId="77777777" w:rsidR="00604243" w:rsidRDefault="00604243" w:rsidP="001313D8">
      <w:pPr>
        <w:rPr>
          <w:b/>
          <w:sz w:val="24"/>
          <w:szCs w:val="24"/>
        </w:rPr>
      </w:pPr>
    </w:p>
    <w:p w14:paraId="7A9BBA95" w14:textId="507A64B6" w:rsidR="002736A3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14:paraId="4351EB3D" w14:textId="77777777" w:rsidR="002736A3" w:rsidRPr="00542978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(Project Teacher) </w:t>
      </w:r>
    </w:p>
    <w:sectPr w:rsidR="002736A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50E5"/>
    <w:multiLevelType w:val="hybridMultilevel"/>
    <w:tmpl w:val="58B0E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822EE"/>
    <w:multiLevelType w:val="hybridMultilevel"/>
    <w:tmpl w:val="CC045E52"/>
    <w:lvl w:ilvl="0" w:tplc="6F3820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757F9"/>
    <w:multiLevelType w:val="hybridMultilevel"/>
    <w:tmpl w:val="82BC09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103E"/>
    <w:multiLevelType w:val="hybridMultilevel"/>
    <w:tmpl w:val="11D22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92C54"/>
    <w:multiLevelType w:val="hybridMultilevel"/>
    <w:tmpl w:val="129C485C"/>
    <w:lvl w:ilvl="0" w:tplc="D0E0DB48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EB445D"/>
    <w:multiLevelType w:val="hybridMultilevel"/>
    <w:tmpl w:val="E4DEC510"/>
    <w:lvl w:ilvl="0" w:tplc="4009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7CA1010F"/>
    <w:multiLevelType w:val="hybridMultilevel"/>
    <w:tmpl w:val="AD4CE7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CC"/>
    <w:rsid w:val="000477D0"/>
    <w:rsid w:val="0006502F"/>
    <w:rsid w:val="001313D8"/>
    <w:rsid w:val="00165973"/>
    <w:rsid w:val="001748EF"/>
    <w:rsid w:val="001C0329"/>
    <w:rsid w:val="001C3811"/>
    <w:rsid w:val="00220771"/>
    <w:rsid w:val="00241D3A"/>
    <w:rsid w:val="002736A3"/>
    <w:rsid w:val="002E7FA5"/>
    <w:rsid w:val="002F7290"/>
    <w:rsid w:val="0032759C"/>
    <w:rsid w:val="00332226"/>
    <w:rsid w:val="003A006F"/>
    <w:rsid w:val="00414FD4"/>
    <w:rsid w:val="00441B5E"/>
    <w:rsid w:val="00484C1B"/>
    <w:rsid w:val="004B6140"/>
    <w:rsid w:val="00542978"/>
    <w:rsid w:val="005545DC"/>
    <w:rsid w:val="00580CE6"/>
    <w:rsid w:val="005D2CC0"/>
    <w:rsid w:val="005E1AD2"/>
    <w:rsid w:val="00604243"/>
    <w:rsid w:val="00621287"/>
    <w:rsid w:val="0066545E"/>
    <w:rsid w:val="006A207F"/>
    <w:rsid w:val="006B4128"/>
    <w:rsid w:val="006E1ACC"/>
    <w:rsid w:val="006F2CC4"/>
    <w:rsid w:val="006F5CC1"/>
    <w:rsid w:val="0071184F"/>
    <w:rsid w:val="007224E3"/>
    <w:rsid w:val="00796F94"/>
    <w:rsid w:val="00804790"/>
    <w:rsid w:val="0082552F"/>
    <w:rsid w:val="0087409D"/>
    <w:rsid w:val="008C0939"/>
    <w:rsid w:val="00931A74"/>
    <w:rsid w:val="00A2277A"/>
    <w:rsid w:val="00A3321F"/>
    <w:rsid w:val="00B71F85"/>
    <w:rsid w:val="00B93490"/>
    <w:rsid w:val="00BB1DFF"/>
    <w:rsid w:val="00BB3207"/>
    <w:rsid w:val="00C821E4"/>
    <w:rsid w:val="00C972BF"/>
    <w:rsid w:val="00CE28B5"/>
    <w:rsid w:val="00D423D5"/>
    <w:rsid w:val="00D47051"/>
    <w:rsid w:val="00D714BD"/>
    <w:rsid w:val="00E07050"/>
    <w:rsid w:val="00E21E2C"/>
    <w:rsid w:val="00E261CB"/>
    <w:rsid w:val="00E324BD"/>
    <w:rsid w:val="00E66B1B"/>
    <w:rsid w:val="00E95E7A"/>
    <w:rsid w:val="00EF7F34"/>
    <w:rsid w:val="00FC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8E41"/>
  <w15:docId w15:val="{0F4E8F2D-5C41-4FD2-A116-4A88EB2F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7F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72B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style-span">
    <w:name w:val="apple-style-span"/>
    <w:basedOn w:val="DefaultParagraphFont"/>
    <w:rsid w:val="00E2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vishal kumar parida</cp:lastModifiedBy>
  <cp:revision>25</cp:revision>
  <cp:lastPrinted>2020-01-05T17:25:00Z</cp:lastPrinted>
  <dcterms:created xsi:type="dcterms:W3CDTF">2022-03-05T13:51:00Z</dcterms:created>
  <dcterms:modified xsi:type="dcterms:W3CDTF">2022-11-08T06:08:00Z</dcterms:modified>
</cp:coreProperties>
</file>