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B0146" w14:textId="77777777" w:rsidR="00D53DF7" w:rsidRPr="00A5166F" w:rsidRDefault="00D53DF7" w:rsidP="00D53DF7">
      <w:pPr>
        <w:jc w:val="center"/>
        <w:rPr>
          <w:b/>
          <w:bCs/>
          <w:sz w:val="32"/>
          <w:szCs w:val="32"/>
        </w:rPr>
      </w:pPr>
    </w:p>
    <w:p w14:paraId="16C1E1FB" w14:textId="3E394B34" w:rsidR="009F09B6" w:rsidRPr="00D35082" w:rsidRDefault="00507C5A" w:rsidP="00845A00">
      <w:pPr>
        <w:spacing w:before="240" w:line="276" w:lineRule="auto"/>
        <w:ind w:left="360"/>
        <w:rPr>
          <w:b/>
          <w:bCs/>
          <w:i/>
          <w:sz w:val="40"/>
          <w:szCs w:val="40"/>
        </w:rPr>
      </w:pPr>
      <w:r>
        <w:rPr>
          <w:b/>
          <w:bCs/>
          <w:i/>
          <w:sz w:val="40"/>
          <w:szCs w:val="40"/>
        </w:rPr>
        <w:t xml:space="preserve">                          </w:t>
      </w:r>
      <w:r w:rsidR="00A672EF" w:rsidRPr="00D35082">
        <w:rPr>
          <w:b/>
          <w:bCs/>
          <w:i/>
          <w:sz w:val="40"/>
          <w:szCs w:val="40"/>
        </w:rPr>
        <w:t>Project</w:t>
      </w:r>
      <w:r w:rsidR="009F09B6" w:rsidRPr="00D35082">
        <w:rPr>
          <w:b/>
          <w:bCs/>
          <w:i/>
          <w:sz w:val="40"/>
          <w:szCs w:val="40"/>
        </w:rPr>
        <w:t xml:space="preserve"> </w:t>
      </w:r>
      <w:r w:rsidRPr="00D35082">
        <w:rPr>
          <w:b/>
          <w:bCs/>
          <w:i/>
          <w:sz w:val="40"/>
          <w:szCs w:val="40"/>
        </w:rPr>
        <w:t>Phase II</w:t>
      </w:r>
    </w:p>
    <w:p w14:paraId="27071B13" w14:textId="777B3B65" w:rsidR="009F09B6" w:rsidRPr="00D35082" w:rsidRDefault="00845A00" w:rsidP="00845A00">
      <w:pPr>
        <w:spacing w:before="240" w:line="276" w:lineRule="auto"/>
        <w:ind w:left="360"/>
        <w:rPr>
          <w:b/>
          <w:bCs/>
          <w:i/>
          <w:sz w:val="32"/>
          <w:szCs w:val="32"/>
        </w:rPr>
      </w:pPr>
      <w:r w:rsidRPr="00D35082">
        <w:rPr>
          <w:b/>
          <w:bCs/>
          <w:i/>
          <w:sz w:val="32"/>
          <w:szCs w:val="32"/>
        </w:rPr>
        <w:t xml:space="preserve">                                             </w:t>
      </w:r>
      <w:r w:rsidR="009F09B6" w:rsidRPr="00D35082">
        <w:rPr>
          <w:b/>
          <w:bCs/>
          <w:i/>
          <w:sz w:val="32"/>
          <w:szCs w:val="32"/>
        </w:rPr>
        <w:t>On</w:t>
      </w:r>
      <w:r w:rsidR="009F09B6" w:rsidRPr="00D35082">
        <w:rPr>
          <w:b/>
          <w:bCs/>
          <w:i/>
          <w:sz w:val="32"/>
          <w:szCs w:val="32"/>
        </w:rPr>
        <w:softHyphen/>
      </w:r>
      <w:r w:rsidR="009F09B6" w:rsidRPr="00D35082">
        <w:rPr>
          <w:b/>
          <w:bCs/>
          <w:i/>
          <w:sz w:val="32"/>
          <w:szCs w:val="32"/>
        </w:rPr>
        <w:softHyphen/>
      </w:r>
      <w:r w:rsidR="009F09B6" w:rsidRPr="00D35082">
        <w:rPr>
          <w:b/>
          <w:bCs/>
          <w:i/>
          <w:sz w:val="32"/>
          <w:szCs w:val="32"/>
        </w:rPr>
        <w:softHyphen/>
      </w:r>
    </w:p>
    <w:p w14:paraId="56A666EA" w14:textId="379E9C9F" w:rsidR="009F09B6" w:rsidRDefault="00C15563" w:rsidP="00C15563">
      <w:pPr>
        <w:spacing w:before="240" w:line="276" w:lineRule="auto"/>
        <w:ind w:left="360"/>
        <w:rPr>
          <w:b/>
          <w:bCs/>
          <w:sz w:val="32"/>
          <w:szCs w:val="32"/>
        </w:rPr>
      </w:pPr>
      <w:r>
        <w:rPr>
          <w:b/>
          <w:bCs/>
          <w:sz w:val="32"/>
          <w:szCs w:val="32"/>
        </w:rPr>
        <w:t xml:space="preserve"> </w:t>
      </w:r>
      <w:r w:rsidR="008769C6">
        <w:rPr>
          <w:b/>
          <w:bCs/>
          <w:sz w:val="32"/>
          <w:szCs w:val="32"/>
        </w:rPr>
        <w:t xml:space="preserve">                      </w:t>
      </w:r>
      <w:r w:rsidR="004F3392">
        <w:rPr>
          <w:b/>
          <w:bCs/>
          <w:sz w:val="32"/>
          <w:szCs w:val="32"/>
        </w:rPr>
        <w:t xml:space="preserve">3-D Multiplayer </w:t>
      </w:r>
      <w:r w:rsidR="009B2EA8">
        <w:rPr>
          <w:b/>
          <w:bCs/>
          <w:sz w:val="32"/>
          <w:szCs w:val="32"/>
        </w:rPr>
        <w:t>Game</w:t>
      </w:r>
      <w:r w:rsidR="006C7A6E">
        <w:rPr>
          <w:b/>
          <w:bCs/>
          <w:sz w:val="32"/>
          <w:szCs w:val="32"/>
        </w:rPr>
        <w:t>(Tic-Tac-Toe)</w:t>
      </w:r>
    </w:p>
    <w:p w14:paraId="48C715FE" w14:textId="77777777" w:rsidR="009F09B6" w:rsidRPr="00A5166F" w:rsidRDefault="009F09B6" w:rsidP="009F09B6">
      <w:pPr>
        <w:spacing w:before="240" w:line="276" w:lineRule="auto"/>
        <w:ind w:left="360"/>
        <w:jc w:val="center"/>
        <w:rPr>
          <w:b/>
          <w:bCs/>
          <w:sz w:val="32"/>
          <w:szCs w:val="32"/>
        </w:rPr>
      </w:pPr>
      <w:r w:rsidRPr="00A5166F">
        <w:rPr>
          <w:b/>
          <w:bCs/>
          <w:sz w:val="32"/>
          <w:szCs w:val="32"/>
        </w:rPr>
        <w:t>Submitted for the requirement of</w:t>
      </w:r>
    </w:p>
    <w:p w14:paraId="18A39C33" w14:textId="77777777" w:rsidR="009F09B6" w:rsidRPr="00A5166F" w:rsidRDefault="009F09B6" w:rsidP="009F09B6">
      <w:pPr>
        <w:spacing w:before="240" w:line="276" w:lineRule="auto"/>
        <w:ind w:left="360"/>
        <w:jc w:val="center"/>
        <w:rPr>
          <w:b/>
          <w:bCs/>
          <w:sz w:val="32"/>
          <w:szCs w:val="32"/>
        </w:rPr>
      </w:pPr>
      <w:r w:rsidRPr="00A5166F">
        <w:rPr>
          <w:b/>
          <w:bCs/>
          <w:sz w:val="32"/>
          <w:szCs w:val="32"/>
        </w:rPr>
        <w:t>Project course</w:t>
      </w:r>
    </w:p>
    <w:p w14:paraId="57AC0BB8" w14:textId="77777777" w:rsidR="009F09B6" w:rsidRPr="00A5166F" w:rsidRDefault="009F09B6" w:rsidP="009F09B6">
      <w:pPr>
        <w:spacing w:before="240" w:line="276" w:lineRule="auto"/>
        <w:ind w:left="360"/>
        <w:jc w:val="center"/>
        <w:rPr>
          <w:bCs/>
          <w:sz w:val="36"/>
          <w:szCs w:val="32"/>
        </w:rPr>
      </w:pPr>
      <w:r w:rsidRPr="00A5166F">
        <w:rPr>
          <w:bCs/>
          <w:sz w:val="36"/>
          <w:szCs w:val="32"/>
        </w:rPr>
        <w:t>BACHELOR OF ENGINEERING</w:t>
      </w:r>
    </w:p>
    <w:p w14:paraId="7E4A7EB6" w14:textId="77777777" w:rsidR="009F09B6" w:rsidRPr="00A5166F" w:rsidRDefault="009F09B6" w:rsidP="009F09B6">
      <w:pPr>
        <w:spacing w:line="360" w:lineRule="auto"/>
        <w:ind w:left="360"/>
        <w:jc w:val="center"/>
        <w:rPr>
          <w:b/>
          <w:bCs/>
          <w:sz w:val="28"/>
        </w:rPr>
      </w:pPr>
    </w:p>
    <w:p w14:paraId="0AEC0967" w14:textId="77777777" w:rsidR="009F09B6" w:rsidRPr="00A5166F" w:rsidRDefault="009F09B6" w:rsidP="009F09B6">
      <w:pPr>
        <w:spacing w:line="360" w:lineRule="auto"/>
        <w:ind w:left="360"/>
        <w:jc w:val="center"/>
        <w:rPr>
          <w:b/>
          <w:bCs/>
          <w:sz w:val="32"/>
          <w:szCs w:val="32"/>
        </w:rPr>
      </w:pPr>
      <w:r w:rsidRPr="00A5166F">
        <w:rPr>
          <w:b/>
          <w:bCs/>
          <w:sz w:val="32"/>
          <w:szCs w:val="32"/>
        </w:rPr>
        <w:t>COMPUTER SCIENCE &amp; ENGINEERING</w:t>
      </w:r>
    </w:p>
    <w:p w14:paraId="1C315C82" w14:textId="77777777" w:rsidR="009F09B6" w:rsidRPr="00A5166F" w:rsidRDefault="009F09B6" w:rsidP="009F09B6">
      <w:pPr>
        <w:spacing w:line="360" w:lineRule="auto"/>
        <w:ind w:left="360"/>
        <w:jc w:val="center"/>
        <w:rPr>
          <w:b/>
          <w:bCs/>
          <w:sz w:val="32"/>
          <w:szCs w:val="32"/>
        </w:rPr>
      </w:pPr>
    </w:p>
    <w:p w14:paraId="2CB6A186" w14:textId="2B13F768" w:rsidR="009F09B6" w:rsidRPr="00A5166F" w:rsidRDefault="009B2EA8" w:rsidP="009F09B6">
      <w:pPr>
        <w:spacing w:line="360" w:lineRule="auto"/>
        <w:ind w:left="360"/>
        <w:jc w:val="center"/>
        <w:rPr>
          <w:b/>
          <w:iCs/>
        </w:rPr>
      </w:pPr>
      <w:r>
        <w:rPr>
          <w:noProof/>
          <w:sz w:val="20"/>
          <w:szCs w:val="20"/>
          <w:lang w:val="en-IN" w:eastAsia="en-IN"/>
        </w:rPr>
        <w:drawing>
          <wp:inline distT="0" distB="0" distL="0" distR="0" wp14:anchorId="38071112" wp14:editId="0226B38A">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83082" cy="902208"/>
                    </a:xfrm>
                    <a:prstGeom prst="rect">
                      <a:avLst/>
                    </a:prstGeom>
                  </pic:spPr>
                </pic:pic>
              </a:graphicData>
            </a:graphic>
          </wp:inline>
        </w:drawing>
      </w:r>
    </w:p>
    <w:p w14:paraId="755F514A" w14:textId="77777777" w:rsidR="009F09B6" w:rsidRPr="00A5166F" w:rsidRDefault="009F09B6" w:rsidP="009F09B6">
      <w:pPr>
        <w:spacing w:line="360" w:lineRule="auto"/>
        <w:ind w:left="360"/>
        <w:jc w:val="center"/>
        <w:rPr>
          <w:b/>
          <w:iCs/>
        </w:rPr>
      </w:pPr>
    </w:p>
    <w:p w14:paraId="64BE8C40" w14:textId="00F8AF42" w:rsidR="009F09B6" w:rsidRPr="00AF117B" w:rsidRDefault="00065C3A" w:rsidP="009F09B6">
      <w:pPr>
        <w:pStyle w:val="NoSpacing"/>
        <w:outlineLvl w:val="0"/>
        <w:rPr>
          <w:rFonts w:ascii="Times New Roman" w:hAnsi="Times New Roman"/>
          <w:b/>
          <w:sz w:val="24"/>
          <w:szCs w:val="24"/>
        </w:rPr>
      </w:pPr>
      <w:r>
        <w:rPr>
          <w:rFonts w:ascii="Times New Roman" w:hAnsi="Times New Roman"/>
          <w:b/>
          <w:sz w:val="24"/>
          <w:szCs w:val="24"/>
        </w:rPr>
        <w:t>Submitted t</w:t>
      </w:r>
      <w:r w:rsidR="00AF117B">
        <w:rPr>
          <w:rFonts w:ascii="Times New Roman" w:hAnsi="Times New Roman"/>
          <w:b/>
          <w:sz w:val="24"/>
          <w:szCs w:val="24"/>
        </w:rPr>
        <w:t>o: Priyanka Sharma(E6197</w:t>
      </w:r>
      <w:r w:rsidR="00B85644">
        <w:rPr>
          <w:rFonts w:ascii="Times New Roman" w:hAnsi="Times New Roman"/>
          <w:b/>
          <w:sz w:val="24"/>
          <w:szCs w:val="24"/>
        </w:rPr>
        <w:t xml:space="preserve">)   </w:t>
      </w:r>
      <w:r w:rsidR="009F09B6" w:rsidRPr="00200E32">
        <w:rPr>
          <w:rFonts w:ascii="Times New Roman" w:hAnsi="Times New Roman"/>
          <w:b/>
          <w:sz w:val="24"/>
          <w:szCs w:val="24"/>
        </w:rPr>
        <w:t>Submitted By:</w:t>
      </w:r>
      <w:r w:rsidR="009F09B6">
        <w:rPr>
          <w:rFonts w:ascii="Times New Roman" w:hAnsi="Times New Roman"/>
          <w:b/>
          <w:sz w:val="24"/>
          <w:szCs w:val="24"/>
        </w:rPr>
        <w:t xml:space="preserve"> </w:t>
      </w:r>
      <w:r w:rsidR="00AF117B" w:rsidRPr="00AF117B">
        <w:rPr>
          <w:rFonts w:ascii="Times New Roman" w:hAnsi="Times New Roman"/>
          <w:b/>
          <w:sz w:val="24"/>
          <w:szCs w:val="24"/>
        </w:rPr>
        <w:t>Sahul Kr. Parida(20BCS4919)</w:t>
      </w:r>
    </w:p>
    <w:p w14:paraId="4F83FF60" w14:textId="626D80E6" w:rsidR="00AF117B" w:rsidRPr="00AF117B" w:rsidRDefault="00AF117B"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Pr="00AF117B">
        <w:rPr>
          <w:rFonts w:ascii="Times New Roman" w:hAnsi="Times New Roman"/>
          <w:b/>
          <w:sz w:val="24"/>
          <w:szCs w:val="24"/>
        </w:rPr>
        <w:t>Project Supervisor</w:t>
      </w:r>
      <w:r>
        <w:rPr>
          <w:rFonts w:ascii="Times New Roman" w:hAnsi="Times New Roman"/>
          <w:b/>
          <w:sz w:val="24"/>
          <w:szCs w:val="24"/>
        </w:rPr>
        <w:t>)</w:t>
      </w:r>
      <w:r w:rsidRPr="00AF117B">
        <w:rPr>
          <w:rFonts w:ascii="Times New Roman" w:hAnsi="Times New Roman"/>
          <w:b/>
          <w:sz w:val="24"/>
          <w:szCs w:val="24"/>
        </w:rPr>
        <w:tab/>
      </w:r>
      <w:r w:rsidRPr="00AF117B">
        <w:rPr>
          <w:rFonts w:ascii="Times New Roman" w:hAnsi="Times New Roman"/>
          <w:b/>
          <w:sz w:val="24"/>
          <w:szCs w:val="24"/>
        </w:rPr>
        <w:tab/>
      </w:r>
      <w:r>
        <w:rPr>
          <w:rFonts w:ascii="Times New Roman" w:hAnsi="Times New Roman"/>
          <w:b/>
          <w:sz w:val="24"/>
          <w:szCs w:val="24"/>
        </w:rPr>
        <w:t xml:space="preserve">           </w:t>
      </w:r>
      <w:r w:rsidRPr="00AF117B">
        <w:rPr>
          <w:rFonts w:ascii="Times New Roman" w:hAnsi="Times New Roman"/>
          <w:b/>
          <w:sz w:val="24"/>
          <w:szCs w:val="24"/>
        </w:rPr>
        <w:t>Saksham Thakur(20BCS4970)</w:t>
      </w:r>
    </w:p>
    <w:p w14:paraId="03D7BAED" w14:textId="645D0101" w:rsidR="00AF117B" w:rsidRPr="00AF117B" w:rsidRDefault="00AF117B" w:rsidP="009F09B6">
      <w:pPr>
        <w:pStyle w:val="NoSpacing"/>
        <w:outlineLvl w:val="0"/>
        <w:rPr>
          <w:rFonts w:ascii="Times New Roman" w:hAnsi="Times New Roman"/>
          <w:b/>
          <w:sz w:val="24"/>
          <w:szCs w:val="24"/>
        </w:rPr>
      </w:pP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Pr>
          <w:rFonts w:ascii="Times New Roman" w:hAnsi="Times New Roman"/>
          <w:b/>
          <w:sz w:val="24"/>
          <w:szCs w:val="24"/>
        </w:rPr>
        <w:t xml:space="preserve">                       </w:t>
      </w:r>
      <w:r w:rsidRPr="00AF117B">
        <w:rPr>
          <w:rFonts w:ascii="Times New Roman" w:hAnsi="Times New Roman"/>
          <w:b/>
          <w:sz w:val="24"/>
          <w:szCs w:val="24"/>
        </w:rPr>
        <w:t>Sudhanshu Kumar(20BCS4953)</w:t>
      </w:r>
    </w:p>
    <w:p w14:paraId="347BE53A" w14:textId="3799F773" w:rsidR="000B661A" w:rsidRPr="00200E32" w:rsidRDefault="000B661A"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008A728D">
        <w:rPr>
          <w:rFonts w:ascii="Times New Roman" w:hAnsi="Times New Roman"/>
          <w:b/>
          <w:sz w:val="24"/>
          <w:szCs w:val="24"/>
        </w:rPr>
        <w:t xml:space="preserve">                </w:t>
      </w:r>
    </w:p>
    <w:p w14:paraId="7D176390" w14:textId="2AE6FFBA" w:rsidR="009F09B6" w:rsidRPr="00200E32" w:rsidRDefault="009F09B6" w:rsidP="009F09B6">
      <w:pPr>
        <w:pStyle w:val="NoSpacing"/>
        <w:outlineLvl w:val="0"/>
        <w:rPr>
          <w:rFonts w:ascii="Times New Roman" w:hAnsi="Times New Roman"/>
          <w:b/>
          <w:sz w:val="24"/>
          <w:szCs w:val="24"/>
        </w:rPr>
      </w:pPr>
      <w:r w:rsidRPr="00200E32">
        <w:rPr>
          <w:rFonts w:ascii="Times New Roman" w:hAnsi="Times New Roman"/>
          <w:b/>
          <w:sz w:val="24"/>
          <w:szCs w:val="24"/>
        </w:rPr>
        <w:tab/>
        <w:t xml:space="preserve">              </w:t>
      </w:r>
      <w:r w:rsidR="00AF117B">
        <w:rPr>
          <w:rFonts w:ascii="Times New Roman" w:hAnsi="Times New Roman"/>
          <w:b/>
          <w:sz w:val="24"/>
          <w:szCs w:val="24"/>
        </w:rPr>
        <w:t xml:space="preserve">          </w:t>
      </w:r>
    </w:p>
    <w:p w14:paraId="0553963C" w14:textId="169CF025" w:rsidR="00AF117B" w:rsidRPr="00200E32" w:rsidRDefault="009F09B6" w:rsidP="00AF117B">
      <w:pPr>
        <w:pStyle w:val="NoSpacing"/>
        <w:outlineLvl w:val="0"/>
        <w:rPr>
          <w:rFonts w:ascii="Times New Roman" w:hAnsi="Times New Roman"/>
          <w:b/>
          <w:sz w:val="24"/>
          <w:szCs w:val="24"/>
        </w:rPr>
      </w:pPr>
      <w:r w:rsidRPr="00200E32">
        <w:rPr>
          <w:rFonts w:ascii="Times New Roman" w:hAnsi="Times New Roman"/>
          <w:b/>
          <w:sz w:val="24"/>
          <w:szCs w:val="24"/>
        </w:rPr>
        <w:t xml:space="preserve">                                                                  </w:t>
      </w:r>
      <w:r w:rsidR="000B661A">
        <w:rPr>
          <w:rFonts w:ascii="Times New Roman" w:hAnsi="Times New Roman"/>
          <w:b/>
          <w:sz w:val="24"/>
          <w:szCs w:val="24"/>
        </w:rPr>
        <w:t xml:space="preserve">                    </w:t>
      </w:r>
    </w:p>
    <w:p w14:paraId="72B72647" w14:textId="6F1296AD" w:rsidR="009F09B6" w:rsidRPr="00200E32" w:rsidRDefault="009F09B6" w:rsidP="009F09B6">
      <w:pPr>
        <w:pStyle w:val="NoSpacing"/>
        <w:outlineLvl w:val="0"/>
        <w:rPr>
          <w:rFonts w:ascii="Times New Roman" w:hAnsi="Times New Roman"/>
          <w:b/>
          <w:sz w:val="24"/>
          <w:szCs w:val="24"/>
        </w:rPr>
      </w:pPr>
    </w:p>
    <w:p w14:paraId="7744719E" w14:textId="77777777" w:rsidR="009F09B6" w:rsidRPr="006B6927" w:rsidRDefault="009F09B6" w:rsidP="009F09B6">
      <w:pPr>
        <w:pStyle w:val="NoSpacing"/>
        <w:outlineLvl w:val="0"/>
        <w:rPr>
          <w:rFonts w:ascii="Times New Roman" w:hAnsi="Times New Roman"/>
          <w:b/>
          <w:sz w:val="24"/>
          <w:szCs w:val="24"/>
        </w:rPr>
      </w:pPr>
      <w:r>
        <w:rPr>
          <w:rFonts w:ascii="Times New Roman" w:hAnsi="Times New Roman"/>
          <w:b/>
          <w:sz w:val="24"/>
          <w:szCs w:val="24"/>
        </w:rPr>
        <w:t xml:space="preserve">                                                                                                      </w:t>
      </w:r>
    </w:p>
    <w:p w14:paraId="17C7B61C" w14:textId="77777777" w:rsidR="009F09B6" w:rsidRPr="00DA0FD5" w:rsidRDefault="009F09B6" w:rsidP="009F09B6">
      <w:pPr>
        <w:pStyle w:val="NoSpacing"/>
        <w:outlineLvl w:val="0"/>
        <w:rPr>
          <w:rFonts w:ascii="Times New Roman" w:hAnsi="Times New Roman"/>
          <w:b/>
          <w:sz w:val="24"/>
          <w:szCs w:val="24"/>
        </w:rPr>
      </w:pPr>
      <w:r w:rsidRPr="006B6927">
        <w:rPr>
          <w:rFonts w:ascii="Times New Roman" w:hAnsi="Times New Roman"/>
          <w:b/>
          <w:sz w:val="24"/>
          <w:szCs w:val="24"/>
        </w:rPr>
        <w:t xml:space="preserve">                         </w:t>
      </w:r>
      <w:r w:rsidRPr="006B6927">
        <w:rPr>
          <w:rFonts w:ascii="Times New Roman" w:hAnsi="Times New Roman"/>
          <w:b/>
          <w:sz w:val="24"/>
          <w:szCs w:val="24"/>
        </w:rPr>
        <w:tab/>
      </w:r>
      <w:r w:rsidRPr="006B6927">
        <w:rPr>
          <w:rFonts w:ascii="Times New Roman" w:hAnsi="Times New Roman"/>
          <w:b/>
          <w:sz w:val="24"/>
          <w:szCs w:val="24"/>
        </w:rPr>
        <w:tab/>
      </w:r>
      <w:r w:rsidRPr="006B6927">
        <w:rPr>
          <w:rFonts w:ascii="Times New Roman" w:hAnsi="Times New Roman"/>
          <w:b/>
          <w:sz w:val="24"/>
          <w:szCs w:val="24"/>
        </w:rPr>
        <w:tab/>
      </w:r>
      <w:r w:rsidRPr="006B6927">
        <w:rPr>
          <w:rFonts w:ascii="Times New Roman" w:hAnsi="Times New Roman"/>
          <w:b/>
          <w:sz w:val="24"/>
          <w:szCs w:val="24"/>
        </w:rPr>
        <w:tab/>
      </w:r>
    </w:p>
    <w:p w14:paraId="63A1FF73" w14:textId="6D59067C" w:rsidR="009F09B6" w:rsidRPr="00DA0FD5" w:rsidRDefault="009F09B6" w:rsidP="009F09B6">
      <w:pPr>
        <w:pStyle w:val="NoSpacing"/>
        <w:jc w:val="both"/>
        <w:outlineLvl w:val="0"/>
        <w:rPr>
          <w:rFonts w:ascii="Times New Roman" w:hAnsi="Times New Roman"/>
          <w:b/>
          <w:sz w:val="24"/>
          <w:szCs w:val="24"/>
        </w:rPr>
      </w:pPr>
      <w:r>
        <w:rPr>
          <w:rFonts w:ascii="Times New Roman" w:hAnsi="Times New Roman"/>
          <w:b/>
          <w:sz w:val="24"/>
          <w:szCs w:val="24"/>
        </w:rPr>
        <w:t xml:space="preserve">                                                             </w:t>
      </w:r>
    </w:p>
    <w:p w14:paraId="58D1D038" w14:textId="693086AF" w:rsidR="009F09B6" w:rsidRDefault="00963D46" w:rsidP="009F09B6">
      <w:pPr>
        <w:pStyle w:val="NoSpacing"/>
        <w:jc w:val="center"/>
        <w:outlineLvl w:val="0"/>
        <w:rPr>
          <w:rFonts w:ascii="Times New Roman" w:hAnsi="Times New Roman"/>
          <w:b/>
          <w:sz w:val="24"/>
          <w:szCs w:val="24"/>
        </w:rPr>
      </w:pPr>
      <w:r>
        <w:rPr>
          <w:rFonts w:ascii="Times New Roman" w:hAnsi="Times New Roman"/>
          <w:b/>
          <w:sz w:val="24"/>
          <w:szCs w:val="24"/>
        </w:rPr>
        <w:t>Co-</w:t>
      </w:r>
      <w:r w:rsidR="009F09B6">
        <w:rPr>
          <w:rFonts w:ascii="Times New Roman" w:hAnsi="Times New Roman"/>
          <w:b/>
          <w:sz w:val="24"/>
          <w:szCs w:val="24"/>
        </w:rPr>
        <w:t>Supervisor Signature</w:t>
      </w:r>
    </w:p>
    <w:p w14:paraId="042DCE56" w14:textId="4B063DA9" w:rsidR="009F09B6" w:rsidRPr="00200E32" w:rsidRDefault="009F09B6"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00AF117B">
        <w:rPr>
          <w:rFonts w:ascii="Times New Roman" w:hAnsi="Times New Roman"/>
          <w:b/>
          <w:sz w:val="24"/>
          <w:szCs w:val="24"/>
        </w:rPr>
        <w:t>Archana Kumari</w:t>
      </w:r>
      <w:r w:rsidRPr="00200E32">
        <w:rPr>
          <w:rFonts w:ascii="Times New Roman" w:hAnsi="Times New Roman"/>
          <w:b/>
          <w:sz w:val="24"/>
          <w:szCs w:val="24"/>
        </w:rPr>
        <w:t xml:space="preserve"> </w:t>
      </w:r>
      <w:r w:rsidRPr="00AF117B">
        <w:rPr>
          <w:rFonts w:ascii="Times New Roman" w:hAnsi="Times New Roman"/>
          <w:b/>
          <w:sz w:val="24"/>
          <w:szCs w:val="24"/>
        </w:rPr>
        <w:t>(</w:t>
      </w:r>
      <w:r w:rsidR="00AF117B" w:rsidRPr="00A704BD">
        <w:rPr>
          <w:rFonts w:ascii="Times New Roman" w:hAnsi="Times New Roman"/>
          <w:b/>
          <w:color w:val="000000" w:themeColor="text1"/>
          <w:sz w:val="24"/>
          <w:szCs w:val="24"/>
          <w:shd w:val="clear" w:color="auto" w:fill="FFFFFF"/>
        </w:rPr>
        <w:t>E13569</w:t>
      </w:r>
      <w:r w:rsidRPr="00200E32">
        <w:rPr>
          <w:rFonts w:ascii="Times New Roman" w:hAnsi="Times New Roman"/>
          <w:b/>
          <w:color w:val="000000"/>
          <w:sz w:val="24"/>
          <w:szCs w:val="24"/>
          <w:shd w:val="clear" w:color="auto" w:fill="FFFFFF"/>
        </w:rPr>
        <w:t>)</w:t>
      </w:r>
    </w:p>
    <w:p w14:paraId="6C51727C" w14:textId="77777777" w:rsidR="009F09B6" w:rsidRPr="00A5166F" w:rsidRDefault="009F09B6" w:rsidP="009F09B6">
      <w:pPr>
        <w:spacing w:line="360" w:lineRule="auto"/>
        <w:ind w:left="360"/>
        <w:rPr>
          <w:b/>
          <w:iCs/>
        </w:rPr>
      </w:pP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Pr>
          <w:b/>
          <w:iCs/>
        </w:rPr>
        <w:tab/>
      </w:r>
      <w:r>
        <w:rPr>
          <w:b/>
          <w:iCs/>
        </w:rPr>
        <w:tab/>
      </w:r>
    </w:p>
    <w:p w14:paraId="4A531AAD" w14:textId="1FCA4644" w:rsidR="009F09B6" w:rsidRPr="000B661A" w:rsidRDefault="009F09B6" w:rsidP="000B661A">
      <w:pPr>
        <w:tabs>
          <w:tab w:val="left" w:pos="6375"/>
        </w:tabs>
        <w:ind w:left="360"/>
        <w:rPr>
          <w:b/>
        </w:rPr>
      </w:pPr>
      <w:r w:rsidRPr="00A5166F">
        <w:rPr>
          <w:b/>
          <w:iCs/>
          <w:sz w:val="22"/>
          <w:szCs w:val="22"/>
        </w:rPr>
        <w:tab/>
      </w:r>
      <w:r w:rsidRPr="00A5166F">
        <w:rPr>
          <w:b/>
          <w:iCs/>
          <w:sz w:val="22"/>
          <w:szCs w:val="22"/>
        </w:rPr>
        <w:tab/>
      </w:r>
      <w:r w:rsidRPr="00A5166F">
        <w:rPr>
          <w:b/>
          <w:iCs/>
          <w:sz w:val="22"/>
          <w:szCs w:val="22"/>
        </w:rPr>
        <w:tab/>
      </w:r>
    </w:p>
    <w:p w14:paraId="71334A38" w14:textId="77777777" w:rsidR="009F09B6" w:rsidRPr="00A5166F" w:rsidRDefault="009F09B6" w:rsidP="009F09B6">
      <w:pPr>
        <w:ind w:left="360"/>
        <w:jc w:val="center"/>
        <w:rPr>
          <w:b/>
          <w:sz w:val="28"/>
          <w:szCs w:val="28"/>
        </w:rPr>
      </w:pPr>
      <w:r w:rsidRPr="00A5166F">
        <w:rPr>
          <w:b/>
          <w:bCs/>
          <w:sz w:val="28"/>
          <w:szCs w:val="28"/>
        </w:rPr>
        <w:t xml:space="preserve">DEPARTMENT OF </w:t>
      </w:r>
      <w:r>
        <w:rPr>
          <w:b/>
          <w:bCs/>
          <w:sz w:val="28"/>
          <w:szCs w:val="28"/>
        </w:rPr>
        <w:t>COMPUTER</w:t>
      </w:r>
      <w:r w:rsidRPr="00A5166F">
        <w:rPr>
          <w:b/>
          <w:bCs/>
          <w:sz w:val="28"/>
          <w:szCs w:val="28"/>
        </w:rPr>
        <w:t xml:space="preserve"> SCIENCE &amp; ENGINEERING</w:t>
      </w:r>
    </w:p>
    <w:p w14:paraId="57B32B59" w14:textId="77777777" w:rsidR="009F09B6" w:rsidRPr="00A5166F" w:rsidRDefault="009F09B6" w:rsidP="009F09B6">
      <w:pPr>
        <w:ind w:left="360"/>
        <w:jc w:val="center"/>
        <w:rPr>
          <w:b/>
          <w:bCs/>
          <w:sz w:val="28"/>
          <w:szCs w:val="28"/>
        </w:rPr>
      </w:pPr>
      <w:r w:rsidRPr="00A5166F">
        <w:rPr>
          <w:b/>
          <w:bCs/>
          <w:sz w:val="28"/>
          <w:szCs w:val="28"/>
        </w:rPr>
        <w:t>CHANDIGARH UNIVERSITY</w:t>
      </w:r>
      <w:r>
        <w:rPr>
          <w:b/>
          <w:bCs/>
          <w:sz w:val="28"/>
          <w:szCs w:val="28"/>
        </w:rPr>
        <w:t>, GHARUAN</w:t>
      </w:r>
    </w:p>
    <w:p w14:paraId="0F92C97B" w14:textId="31D36DE4" w:rsidR="009F09B6" w:rsidRPr="00A5166F" w:rsidRDefault="005F3EB6" w:rsidP="005F3EB6">
      <w:pPr>
        <w:rPr>
          <w:b/>
          <w:bCs/>
          <w:sz w:val="28"/>
          <w:szCs w:val="28"/>
        </w:rPr>
      </w:pPr>
      <w:r>
        <w:rPr>
          <w:b/>
          <w:bCs/>
          <w:sz w:val="28"/>
          <w:szCs w:val="28"/>
        </w:rPr>
        <w:t xml:space="preserve">                                                 </w:t>
      </w:r>
      <w:r w:rsidR="008024B6">
        <w:rPr>
          <w:b/>
          <w:bCs/>
          <w:sz w:val="28"/>
          <w:szCs w:val="28"/>
        </w:rPr>
        <w:t>November</w:t>
      </w:r>
      <w:r w:rsidR="009F09B6">
        <w:rPr>
          <w:b/>
          <w:bCs/>
          <w:sz w:val="28"/>
          <w:szCs w:val="28"/>
        </w:rPr>
        <w:t xml:space="preserve"> 2022</w:t>
      </w:r>
    </w:p>
    <w:p w14:paraId="3C2FEB61" w14:textId="094FDB08" w:rsidR="00D53DF7" w:rsidRPr="00A5166F" w:rsidRDefault="00D53DF7" w:rsidP="0036797D">
      <w:pPr>
        <w:pStyle w:val="PlainText"/>
        <w:rPr>
          <w:rFonts w:ascii="Times New Roman" w:hAnsi="Times New Roman" w:cs="Times New Roman"/>
          <w:sz w:val="32"/>
          <w:szCs w:val="28"/>
        </w:rPr>
        <w:sectPr w:rsidR="00D53DF7" w:rsidRPr="00A5166F" w:rsidSect="00EF7076">
          <w:footerReference w:type="default" r:id="rId8"/>
          <w:pgSz w:w="11909" w:h="16834" w:code="9"/>
          <w:pgMar w:top="1440" w:right="1440" w:bottom="1440" w:left="1440" w:header="720" w:footer="720" w:gutter="0"/>
          <w:pgNumType w:fmt="lowerRoman" w:start="1"/>
          <w:cols w:space="720"/>
          <w:noEndnote/>
        </w:sectPr>
      </w:pPr>
    </w:p>
    <w:p w14:paraId="145E2514" w14:textId="77777777" w:rsidR="00A11664" w:rsidRDefault="00A11664" w:rsidP="00882F78">
      <w:pPr>
        <w:spacing w:line="360" w:lineRule="auto"/>
        <w:rPr>
          <w:sz w:val="28"/>
          <w:szCs w:val="28"/>
        </w:rPr>
      </w:pPr>
    </w:p>
    <w:sdt>
      <w:sdtPr>
        <w:id w:val="-1922791003"/>
        <w:docPartObj>
          <w:docPartGallery w:val="Table of Contents"/>
        </w:docPartObj>
      </w:sdtPr>
      <w:sdtEndPr/>
      <w:sdtContent>
        <w:p w14:paraId="43DD0DE6" w14:textId="77777777" w:rsidR="008769C6" w:rsidRDefault="008769C6" w:rsidP="008769C6">
          <w:pPr>
            <w:spacing w:line="259" w:lineRule="auto"/>
            <w:ind w:left="4"/>
            <w:jc w:val="center"/>
          </w:pPr>
          <w:r>
            <w:rPr>
              <w:b/>
              <w:sz w:val="32"/>
            </w:rPr>
            <w:t xml:space="preserve">Table of Contents </w:t>
          </w:r>
        </w:p>
        <w:p w14:paraId="126AF6B1" w14:textId="6A5D9CE5" w:rsidR="008769C6" w:rsidRDefault="008769C6" w:rsidP="008769C6">
          <w:pPr>
            <w:spacing w:after="475" w:line="259" w:lineRule="auto"/>
          </w:pPr>
          <w:r>
            <w:t xml:space="preserve"> </w:t>
          </w:r>
        </w:p>
        <w:p w14:paraId="2458F8AD" w14:textId="6EBB8BC2" w:rsidR="00106F94" w:rsidRDefault="00106F94" w:rsidP="008769C6">
          <w:pPr>
            <w:spacing w:after="475" w:line="259" w:lineRule="auto"/>
          </w:pPr>
          <w:r>
            <w:t>Literature Review and Problem Identification</w:t>
          </w:r>
          <w:bookmarkStart w:id="0" w:name="_GoBack"/>
          <w:bookmarkEnd w:id="0"/>
        </w:p>
        <w:p w14:paraId="42907DEE" w14:textId="0108A88D" w:rsidR="008769C6" w:rsidRDefault="008769C6" w:rsidP="009E1244">
          <w:pPr>
            <w:pStyle w:val="TOC1"/>
            <w:tabs>
              <w:tab w:val="right" w:leader="dot" w:pos="9352"/>
            </w:tabs>
          </w:pPr>
          <w:r>
            <w:fldChar w:fldCharType="begin"/>
          </w:r>
          <w:r>
            <w:instrText xml:space="preserve"> TOC \o "1-2" \h \z \u </w:instrText>
          </w:r>
          <w:r>
            <w:fldChar w:fldCharType="separate"/>
          </w:r>
          <w:hyperlink w:anchor="_Toc5146">
            <w:r>
              <w:t>1: INTRODUCTION</w:t>
            </w:r>
            <w:r>
              <w:tab/>
            </w:r>
            <w:r>
              <w:fldChar w:fldCharType="begin"/>
            </w:r>
            <w:r>
              <w:instrText>PAGEREF _Toc5146 \h</w:instrText>
            </w:r>
            <w:r>
              <w:fldChar w:fldCharType="separate"/>
            </w:r>
            <w:r w:rsidR="00805657">
              <w:rPr>
                <w:noProof/>
              </w:rPr>
              <w:t>3</w:t>
            </w:r>
            <w:r>
              <w:fldChar w:fldCharType="end"/>
            </w:r>
          </w:hyperlink>
          <w:hyperlink w:anchor="_Toc5147"/>
        </w:p>
        <w:p w14:paraId="5AAE041D" w14:textId="2DFB6A27" w:rsidR="008769C6" w:rsidRDefault="00CD4ED2" w:rsidP="009E1244">
          <w:pPr>
            <w:pStyle w:val="TOC1"/>
            <w:tabs>
              <w:tab w:val="right" w:leader="dot" w:pos="9352"/>
            </w:tabs>
          </w:pPr>
          <w:hyperlink w:anchor="_Toc5148">
            <w:r w:rsidR="009E1244">
              <w:t>2: LITERATURE REVIEW</w:t>
            </w:r>
            <w:r w:rsidR="008769C6">
              <w:tab/>
            </w:r>
            <w:r w:rsidR="009E1244">
              <w:t>3-</w:t>
            </w:r>
            <w:r w:rsidR="008769C6">
              <w:fldChar w:fldCharType="begin"/>
            </w:r>
            <w:r w:rsidR="008769C6">
              <w:instrText>PAGEREF _Toc5148 \h</w:instrText>
            </w:r>
            <w:r w:rsidR="008769C6">
              <w:fldChar w:fldCharType="separate"/>
            </w:r>
            <w:r w:rsidR="00805657">
              <w:rPr>
                <w:noProof/>
              </w:rPr>
              <w:t>3</w:t>
            </w:r>
            <w:r w:rsidR="008769C6">
              <w:fldChar w:fldCharType="end"/>
            </w:r>
          </w:hyperlink>
        </w:p>
        <w:p w14:paraId="60E0B37C" w14:textId="6359E2AC" w:rsidR="008769C6" w:rsidRPr="009E1244" w:rsidRDefault="009E1244" w:rsidP="009E1244">
          <w:pPr>
            <w:pStyle w:val="TOC1"/>
            <w:tabs>
              <w:tab w:val="right" w:leader="dot" w:pos="9352"/>
            </w:tabs>
          </w:pPr>
          <w:r w:rsidRPr="009E1244">
            <w:t>3: PROBLEM IDENTIFICATION</w:t>
          </w:r>
          <w:r w:rsidRPr="009E1244">
            <w:tab/>
            <w:t>5</w:t>
          </w:r>
        </w:p>
        <w:p w14:paraId="7AAC3881" w14:textId="0B572980" w:rsidR="008769C6" w:rsidRDefault="00E078AC" w:rsidP="007656F3">
          <w:pPr>
            <w:pStyle w:val="TOC1"/>
            <w:tabs>
              <w:tab w:val="right" w:leader="dot" w:pos="9352"/>
            </w:tabs>
          </w:pPr>
          <w:r>
            <w:t>4: CONCLUSION</w:t>
          </w:r>
          <w:r w:rsidR="009E1244" w:rsidRPr="009E1244">
            <w:tab/>
            <w:t>6</w:t>
          </w:r>
        </w:p>
        <w:p w14:paraId="3C00A2A7" w14:textId="033B1D16" w:rsidR="008769C6" w:rsidRDefault="00E078AC" w:rsidP="008769C6">
          <w:pPr>
            <w:pStyle w:val="TOC1"/>
            <w:tabs>
              <w:tab w:val="right" w:leader="dot" w:pos="9352"/>
            </w:tabs>
          </w:pPr>
          <w:r>
            <w:t>References</w:t>
          </w:r>
          <w:r>
            <w:tab/>
            <w:t>6</w:t>
          </w:r>
        </w:p>
        <w:p w14:paraId="7F6CA8D2" w14:textId="5735EBA3" w:rsidR="008769C6" w:rsidRDefault="008769C6" w:rsidP="008769C6">
          <w:pPr>
            <w:spacing w:after="212" w:line="265" w:lineRule="auto"/>
            <w:jc w:val="both"/>
          </w:pPr>
          <w:r>
            <w:fldChar w:fldCharType="end"/>
          </w:r>
        </w:p>
      </w:sdtContent>
    </w:sdt>
    <w:p w14:paraId="70A1E3DB" w14:textId="178F0626" w:rsidR="0098679E" w:rsidRDefault="0098679E" w:rsidP="008706E7">
      <w:pPr>
        <w:spacing w:line="360" w:lineRule="auto"/>
      </w:pPr>
    </w:p>
    <w:p w14:paraId="64EB8F3B" w14:textId="34DEFBA5" w:rsidR="008769C6" w:rsidRDefault="008769C6" w:rsidP="008706E7">
      <w:pPr>
        <w:spacing w:line="360" w:lineRule="auto"/>
      </w:pPr>
    </w:p>
    <w:p w14:paraId="6968ABB3" w14:textId="4C0A47BF" w:rsidR="008769C6" w:rsidRDefault="008769C6" w:rsidP="008706E7">
      <w:pPr>
        <w:spacing w:line="360" w:lineRule="auto"/>
      </w:pPr>
    </w:p>
    <w:p w14:paraId="416F4EA4" w14:textId="43BEA38B" w:rsidR="008769C6" w:rsidRDefault="008769C6" w:rsidP="008706E7">
      <w:pPr>
        <w:spacing w:line="360" w:lineRule="auto"/>
      </w:pPr>
    </w:p>
    <w:p w14:paraId="0394F24D" w14:textId="5498CA6A" w:rsidR="008769C6" w:rsidRDefault="008769C6" w:rsidP="008706E7">
      <w:pPr>
        <w:spacing w:line="360" w:lineRule="auto"/>
      </w:pPr>
    </w:p>
    <w:p w14:paraId="049A1B5B" w14:textId="33516AD1" w:rsidR="008769C6" w:rsidRDefault="008769C6" w:rsidP="008706E7">
      <w:pPr>
        <w:spacing w:line="360" w:lineRule="auto"/>
      </w:pPr>
    </w:p>
    <w:p w14:paraId="557BABBE" w14:textId="1E2D7A38" w:rsidR="008769C6" w:rsidRDefault="007656F3" w:rsidP="007656F3">
      <w:pPr>
        <w:tabs>
          <w:tab w:val="left" w:pos="3105"/>
        </w:tabs>
        <w:spacing w:line="360" w:lineRule="auto"/>
      </w:pPr>
      <w:r>
        <w:tab/>
      </w:r>
    </w:p>
    <w:p w14:paraId="735FEE70" w14:textId="7F807B48" w:rsidR="008769C6" w:rsidRPr="008706E7" w:rsidRDefault="007656F3" w:rsidP="007656F3">
      <w:pPr>
        <w:tabs>
          <w:tab w:val="left" w:pos="3105"/>
        </w:tabs>
        <w:spacing w:line="360" w:lineRule="auto"/>
        <w:sectPr w:rsidR="008769C6" w:rsidRPr="008706E7">
          <w:type w:val="continuous"/>
          <w:pgSz w:w="12240" w:h="15840"/>
          <w:pgMar w:top="1440" w:right="1440" w:bottom="874" w:left="1440" w:header="0" w:footer="0" w:gutter="0"/>
          <w:cols w:space="0" w:equalWidth="0">
            <w:col w:w="9360"/>
          </w:cols>
          <w:docGrid w:linePitch="360"/>
        </w:sectPr>
      </w:pPr>
      <w:r>
        <w:tab/>
      </w:r>
    </w:p>
    <w:p w14:paraId="2B004EFB" w14:textId="49B4EE95" w:rsidR="008769C6" w:rsidRDefault="008769C6" w:rsidP="008769C6">
      <w:pPr>
        <w:pStyle w:val="Heading1"/>
        <w:ind w:left="-5"/>
        <w:rPr>
          <w:rFonts w:ascii="Times New Roman" w:hAnsi="Times New Roman" w:cs="Times New Roman"/>
          <w:b/>
          <w:color w:val="000000" w:themeColor="text1"/>
        </w:rPr>
      </w:pPr>
      <w:bookmarkStart w:id="1" w:name="page7"/>
      <w:bookmarkStart w:id="2" w:name="_Toc5146"/>
      <w:bookmarkEnd w:id="1"/>
      <w:r w:rsidRPr="00A704BD">
        <w:rPr>
          <w:rFonts w:ascii="Times New Roman" w:hAnsi="Times New Roman" w:cs="Times New Roman"/>
          <w:b/>
          <w:color w:val="000000" w:themeColor="text1"/>
        </w:rPr>
        <w:lastRenderedPageBreak/>
        <w:t xml:space="preserve">1: INTRODUCTION </w:t>
      </w:r>
      <w:bookmarkEnd w:id="2"/>
    </w:p>
    <w:p w14:paraId="6998067B" w14:textId="77777777" w:rsidR="00A704BD" w:rsidRPr="00A704BD" w:rsidRDefault="00A704BD" w:rsidP="00A704BD"/>
    <w:p w14:paraId="7437E3F7" w14:textId="07CAD42E" w:rsidR="008769C6" w:rsidRDefault="008769C6" w:rsidP="009E1244">
      <w:pPr>
        <w:spacing w:after="483" w:line="357" w:lineRule="auto"/>
        <w:ind w:left="-5"/>
      </w:pPr>
      <w:r>
        <w:t xml:space="preserve">Tic-tac-toe also known as noughts and crosses is a paper and pencil game for two players, who take turns marking the spaces in a 3 x 3 grid traditionally. The player who succeeds in placing three of their marks in a horizontal, vertical or diagonal row wins the game. It is a zero-sum of perfect information game. This means that it is deterministic, with fully observable environments in which two agents act alternately and the utility values at the end of the game are always equal and opposite. Because of the simplicity of tic-tac-toe, it is often used as pedagogical tool in artificial intelligence to deal with searching of game trees. The optimal move for this game can be gained by using minimax algorithm, where the opposition between the utility functions makes the situation adversarial, hence requiring adversarial search supported by minimax algorithm with alpha beta pruning concept in artificial intelligence.   </w:t>
      </w:r>
      <w:r>
        <w:tab/>
        <w:t xml:space="preserve"> </w:t>
      </w:r>
    </w:p>
    <w:p w14:paraId="1F317E15" w14:textId="5CD275F1" w:rsidR="008769C6" w:rsidRDefault="009E1244" w:rsidP="008769C6">
      <w:pPr>
        <w:pStyle w:val="Heading1"/>
        <w:spacing w:after="469"/>
        <w:ind w:left="-5"/>
        <w:rPr>
          <w:rFonts w:ascii="Times New Roman" w:hAnsi="Times New Roman" w:cs="Times New Roman"/>
          <w:b/>
          <w:color w:val="000000" w:themeColor="text1"/>
        </w:rPr>
      </w:pPr>
      <w:bookmarkStart w:id="3" w:name="_Toc5148"/>
      <w:r>
        <w:rPr>
          <w:rFonts w:ascii="Times New Roman" w:hAnsi="Times New Roman" w:cs="Times New Roman"/>
          <w:b/>
          <w:color w:val="000000" w:themeColor="text1"/>
        </w:rPr>
        <w:t xml:space="preserve">2: </w:t>
      </w:r>
      <w:r w:rsidRPr="009E1244">
        <w:rPr>
          <w:rFonts w:ascii="Times New Roman" w:hAnsi="Times New Roman" w:cs="Times New Roman"/>
          <w:b/>
          <w:color w:val="000000" w:themeColor="text1"/>
        </w:rPr>
        <w:t>LITERATURE REVIEW</w:t>
      </w:r>
      <w:r w:rsidR="008769C6" w:rsidRPr="00A704BD">
        <w:rPr>
          <w:rFonts w:ascii="Times New Roman" w:hAnsi="Times New Roman" w:cs="Times New Roman"/>
          <w:b/>
          <w:color w:val="000000" w:themeColor="text1"/>
        </w:rPr>
        <w:t xml:space="preserve"> </w:t>
      </w:r>
      <w:bookmarkEnd w:id="3"/>
    </w:p>
    <w:p w14:paraId="47089789" w14:textId="77777777" w:rsidR="009E1244" w:rsidRPr="00370779" w:rsidRDefault="009E1244" w:rsidP="009E1244">
      <w:pPr>
        <w:pStyle w:val="Heading1"/>
        <w:tabs>
          <w:tab w:val="center" w:pos="1377"/>
        </w:tabs>
        <w:spacing w:after="114"/>
        <w:ind w:left="-1"/>
        <w:rPr>
          <w:rFonts w:ascii="Times New Roman" w:hAnsi="Times New Roman" w:cs="Times New Roman"/>
          <w:b/>
          <w:color w:val="000000" w:themeColor="text1"/>
          <w:sz w:val="28"/>
          <w:szCs w:val="28"/>
        </w:rPr>
      </w:pPr>
      <w:r w:rsidRPr="00370779">
        <w:rPr>
          <w:rFonts w:ascii="Times New Roman" w:hAnsi="Times New Roman" w:cs="Times New Roman"/>
          <w:b/>
          <w:color w:val="000000" w:themeColor="text1"/>
          <w:sz w:val="28"/>
          <w:szCs w:val="28"/>
        </w:rPr>
        <w:t xml:space="preserve">2.1 </w:t>
      </w:r>
      <w:r w:rsidRPr="00370779">
        <w:rPr>
          <w:rFonts w:ascii="Times New Roman" w:hAnsi="Times New Roman" w:cs="Times New Roman"/>
          <w:b/>
          <w:color w:val="000000" w:themeColor="text1"/>
          <w:sz w:val="28"/>
          <w:szCs w:val="28"/>
        </w:rPr>
        <w:tab/>
        <w:t xml:space="preserve">Introduction  </w:t>
      </w:r>
    </w:p>
    <w:p w14:paraId="2FAA4C58" w14:textId="77777777" w:rsidR="009E1244" w:rsidRDefault="009E1244" w:rsidP="009E1244">
      <w:pPr>
        <w:spacing w:after="113" w:line="259" w:lineRule="auto"/>
        <w:ind w:left="14"/>
      </w:pPr>
      <w:r>
        <w:rPr>
          <w:b/>
        </w:rPr>
        <w:t xml:space="preserve"> </w:t>
      </w:r>
    </w:p>
    <w:p w14:paraId="333FA330" w14:textId="77777777" w:rsidR="009E1244" w:rsidRDefault="009E1244" w:rsidP="009E1244">
      <w:pPr>
        <w:spacing w:after="5" w:line="356" w:lineRule="auto"/>
        <w:ind w:left="14" w:right="53"/>
      </w:pPr>
      <w:r>
        <w:t xml:space="preserve">A literature review discusses published information in a particular subject area, and sometimes information in a particular subject area within a certain time period. It can be just a simple summary of the sources, but it usually has an organizational pattern and combines both summary and synthesis. People can use it as a guideline or a sample to upgrade or to develop a new better system compared to the old one.  </w:t>
      </w:r>
    </w:p>
    <w:p w14:paraId="2B642C66" w14:textId="77777777" w:rsidR="009E1244" w:rsidRDefault="009E1244" w:rsidP="009E1244">
      <w:pPr>
        <w:spacing w:after="112" w:line="259" w:lineRule="auto"/>
        <w:ind w:left="14"/>
      </w:pPr>
      <w:r>
        <w:t xml:space="preserve">  </w:t>
      </w:r>
    </w:p>
    <w:p w14:paraId="3D08153A" w14:textId="77777777" w:rsidR="009E1244" w:rsidRDefault="009E1244" w:rsidP="009E1244">
      <w:pPr>
        <w:ind w:right="53"/>
      </w:pPr>
      <w:r>
        <w:t xml:space="preserve">The main objective of literature review is:  </w:t>
      </w:r>
    </w:p>
    <w:p w14:paraId="7A23398B" w14:textId="77777777" w:rsidR="009E1244" w:rsidRDefault="009E1244" w:rsidP="009E1244">
      <w:pPr>
        <w:spacing w:after="117" w:line="259" w:lineRule="auto"/>
        <w:ind w:left="14"/>
      </w:pPr>
      <w:r>
        <w:t xml:space="preserve">  </w:t>
      </w:r>
    </w:p>
    <w:p w14:paraId="346383C8" w14:textId="77777777" w:rsidR="009E1244" w:rsidRDefault="009E1244" w:rsidP="009E1244">
      <w:pPr>
        <w:numPr>
          <w:ilvl w:val="0"/>
          <w:numId w:val="6"/>
        </w:numPr>
        <w:spacing w:after="128" w:line="248" w:lineRule="auto"/>
        <w:ind w:right="53" w:hanging="706"/>
        <w:jc w:val="both"/>
      </w:pPr>
      <w:r>
        <w:t xml:space="preserve">It presents the literature in an organize way.  </w:t>
      </w:r>
    </w:p>
    <w:p w14:paraId="68C353EA" w14:textId="77777777" w:rsidR="009E1244" w:rsidRDefault="009E1244" w:rsidP="009E1244">
      <w:pPr>
        <w:numPr>
          <w:ilvl w:val="0"/>
          <w:numId w:val="6"/>
        </w:numPr>
        <w:spacing w:after="128" w:line="248" w:lineRule="auto"/>
        <w:ind w:right="53" w:hanging="706"/>
        <w:jc w:val="both"/>
      </w:pPr>
      <w:r>
        <w:t xml:space="preserve">It surveys the literature in your chosen area of study.  </w:t>
      </w:r>
    </w:p>
    <w:p w14:paraId="2877240E" w14:textId="77777777" w:rsidR="009E1244" w:rsidRDefault="009E1244" w:rsidP="009E1244">
      <w:pPr>
        <w:numPr>
          <w:ilvl w:val="0"/>
          <w:numId w:val="6"/>
        </w:numPr>
        <w:spacing w:after="128" w:line="248" w:lineRule="auto"/>
        <w:ind w:right="53" w:hanging="706"/>
        <w:jc w:val="both"/>
      </w:pPr>
      <w:r>
        <w:t xml:space="preserve">It synthesis the information in that literature into a summary.  </w:t>
      </w:r>
    </w:p>
    <w:p w14:paraId="7DAF0413" w14:textId="77777777" w:rsidR="009E1244" w:rsidRDefault="009E1244" w:rsidP="009E1244">
      <w:pPr>
        <w:numPr>
          <w:ilvl w:val="0"/>
          <w:numId w:val="6"/>
        </w:numPr>
        <w:spacing w:line="359" w:lineRule="auto"/>
        <w:ind w:right="53" w:hanging="706"/>
        <w:jc w:val="both"/>
      </w:pPr>
      <w:r>
        <w:t xml:space="preserve">It critically analyses the information gathered by identifying gaps in current knowledge; by showing limitations of theories and points of view; and by formulating areas for further research and reviewing areas of controversy.  </w:t>
      </w:r>
    </w:p>
    <w:p w14:paraId="3E3C48AF" w14:textId="77777777" w:rsidR="009E1244" w:rsidRDefault="009E1244" w:rsidP="009E1244">
      <w:pPr>
        <w:spacing w:line="259" w:lineRule="auto"/>
        <w:ind w:left="14"/>
      </w:pPr>
      <w:r>
        <w:t xml:space="preserve"> </w:t>
      </w:r>
      <w:r>
        <w:tab/>
        <w:t xml:space="preserve"> </w:t>
      </w:r>
    </w:p>
    <w:p w14:paraId="29BD3E1D" w14:textId="77777777" w:rsidR="009E1244" w:rsidRPr="00370779" w:rsidRDefault="009E1244" w:rsidP="009E1244">
      <w:pPr>
        <w:pStyle w:val="Heading1"/>
        <w:tabs>
          <w:tab w:val="center" w:pos="2959"/>
        </w:tabs>
        <w:spacing w:after="114"/>
        <w:ind w:left="-1"/>
        <w:rPr>
          <w:rFonts w:ascii="Times New Roman" w:hAnsi="Times New Roman" w:cs="Times New Roman"/>
          <w:b/>
          <w:color w:val="000000" w:themeColor="text1"/>
          <w:sz w:val="28"/>
          <w:szCs w:val="28"/>
        </w:rPr>
      </w:pPr>
      <w:r w:rsidRPr="00370779">
        <w:rPr>
          <w:rFonts w:ascii="Times New Roman" w:hAnsi="Times New Roman" w:cs="Times New Roman"/>
          <w:b/>
          <w:color w:val="000000" w:themeColor="text1"/>
          <w:sz w:val="28"/>
          <w:szCs w:val="28"/>
        </w:rPr>
        <w:lastRenderedPageBreak/>
        <w:t xml:space="preserve">2.2 </w:t>
      </w:r>
      <w:r w:rsidRPr="00370779">
        <w:rPr>
          <w:rFonts w:ascii="Times New Roman" w:hAnsi="Times New Roman" w:cs="Times New Roman"/>
          <w:b/>
          <w:color w:val="000000" w:themeColor="text1"/>
          <w:sz w:val="28"/>
          <w:szCs w:val="28"/>
        </w:rPr>
        <w:tab/>
        <w:t xml:space="preserve">Literature Review (based on game concept) </w:t>
      </w:r>
    </w:p>
    <w:p w14:paraId="5C049E86" w14:textId="77777777" w:rsidR="009E1244" w:rsidRDefault="009E1244" w:rsidP="009E1244">
      <w:pPr>
        <w:spacing w:after="113" w:line="259" w:lineRule="auto"/>
        <w:ind w:left="14"/>
      </w:pPr>
      <w:r>
        <w:rPr>
          <w:b/>
        </w:rPr>
        <w:t xml:space="preserve"> </w:t>
      </w:r>
    </w:p>
    <w:p w14:paraId="3842592A" w14:textId="77777777" w:rsidR="009E1244" w:rsidRDefault="009E1244" w:rsidP="009E1244">
      <w:pPr>
        <w:spacing w:line="356" w:lineRule="auto"/>
        <w:ind w:left="14" w:right="53"/>
      </w:pPr>
      <w:r>
        <w:t xml:space="preserve">There are a few categories on developing game concept. The following sections deal with each of the categories in detail. </w:t>
      </w:r>
    </w:p>
    <w:p w14:paraId="64637BF8" w14:textId="77777777" w:rsidR="009E1244" w:rsidRDefault="009E1244" w:rsidP="009E1244">
      <w:pPr>
        <w:spacing w:after="112" w:line="259" w:lineRule="auto"/>
        <w:ind w:left="14"/>
      </w:pPr>
      <w:r>
        <w:t xml:space="preserve"> </w:t>
      </w:r>
    </w:p>
    <w:p w14:paraId="5797BF85" w14:textId="77777777" w:rsidR="009E1244" w:rsidRPr="00370779" w:rsidRDefault="009E1244" w:rsidP="009E1244">
      <w:pPr>
        <w:ind w:right="53"/>
        <w:rPr>
          <w:b/>
        </w:rPr>
      </w:pPr>
      <w:r w:rsidRPr="00370779">
        <w:rPr>
          <w:b/>
        </w:rPr>
        <w:t xml:space="preserve">2.2.1 Video Games and Interactive Storytelling </w:t>
      </w:r>
    </w:p>
    <w:p w14:paraId="739B36C4" w14:textId="77777777" w:rsidR="009E1244" w:rsidRDefault="009E1244" w:rsidP="009E1244">
      <w:pPr>
        <w:ind w:right="53"/>
      </w:pPr>
    </w:p>
    <w:p w14:paraId="431BC2AE" w14:textId="4ED4CA67" w:rsidR="009E1244" w:rsidRDefault="009E1244" w:rsidP="009E1244">
      <w:pPr>
        <w:spacing w:line="358" w:lineRule="auto"/>
        <w:ind w:left="14" w:right="53"/>
      </w:pPr>
      <w:r>
        <w:t xml:space="preserve">Interactive storytelling is a topic tightly related to this thesis, because every quest needs a story, and interactive storytelling can be the instrument to produce them. The core of this concept is the ability of the player to influence the narrative by his actions, and the two main kinds of interactive storytelling are based on who, or what, creates the narrative– either the virtual characters in the game, or the story itself.  </w:t>
      </w:r>
    </w:p>
    <w:p w14:paraId="1B087271" w14:textId="77777777" w:rsidR="009E1244" w:rsidRDefault="009E1244" w:rsidP="009E1244">
      <w:pPr>
        <w:spacing w:after="114" w:line="259" w:lineRule="auto"/>
        <w:ind w:left="14"/>
      </w:pPr>
    </w:p>
    <w:p w14:paraId="2E1B1BBD" w14:textId="77777777" w:rsidR="009E1244" w:rsidRPr="00370779" w:rsidRDefault="009E1244" w:rsidP="009E1244">
      <w:pPr>
        <w:ind w:right="53"/>
        <w:rPr>
          <w:b/>
        </w:rPr>
      </w:pPr>
      <w:r w:rsidRPr="00370779">
        <w:rPr>
          <w:b/>
        </w:rPr>
        <w:t xml:space="preserve">2.2.2 Character–Driven Storytelling </w:t>
      </w:r>
    </w:p>
    <w:p w14:paraId="6103EE76" w14:textId="77777777" w:rsidR="009E1244" w:rsidRDefault="009E1244" w:rsidP="009E1244">
      <w:pPr>
        <w:ind w:right="53"/>
      </w:pPr>
    </w:p>
    <w:p w14:paraId="6EE005AC" w14:textId="77777777" w:rsidR="009E1244" w:rsidRDefault="009E1244" w:rsidP="009E1244">
      <w:pPr>
        <w:spacing w:line="363" w:lineRule="auto"/>
        <w:ind w:left="14" w:right="53"/>
      </w:pPr>
      <w:r>
        <w:t xml:space="preserve">In the character-driven subtype of storytelling, the story is not controlled or enforced in any way, but instead is generated by the characters being in the situations and taking actions based on their motivations and subsequent decisions. The possibility to alter the characters’ decisions by altering the environment or giving them advice was presented, with the result of changing the action the character takes, ultimately leading to a change in the ending of the story.  </w:t>
      </w:r>
    </w:p>
    <w:p w14:paraId="23468B67" w14:textId="77777777" w:rsidR="009E1244" w:rsidRDefault="009E1244" w:rsidP="009E1244">
      <w:pPr>
        <w:spacing w:after="114" w:line="259" w:lineRule="auto"/>
        <w:ind w:left="14"/>
      </w:pPr>
      <w:r>
        <w:t xml:space="preserve"> </w:t>
      </w:r>
    </w:p>
    <w:p w14:paraId="645EA1E4" w14:textId="77777777" w:rsidR="009E1244" w:rsidRPr="00370779" w:rsidRDefault="009E1244" w:rsidP="009E1244">
      <w:pPr>
        <w:ind w:right="53"/>
        <w:rPr>
          <w:b/>
        </w:rPr>
      </w:pPr>
      <w:r w:rsidRPr="00370779">
        <w:rPr>
          <w:b/>
        </w:rPr>
        <w:t xml:space="preserve">2.2.3 Story–Driven Storytelling </w:t>
      </w:r>
    </w:p>
    <w:p w14:paraId="1D759FDE" w14:textId="77777777" w:rsidR="009E1244" w:rsidRDefault="009E1244" w:rsidP="009E1244">
      <w:pPr>
        <w:ind w:right="53"/>
      </w:pPr>
    </w:p>
    <w:p w14:paraId="4482BAAD" w14:textId="77777777" w:rsidR="009E1244" w:rsidRDefault="009E1244" w:rsidP="009E1244">
      <w:pPr>
        <w:spacing w:line="358" w:lineRule="auto"/>
        <w:ind w:left="14" w:right="53" w:firstLine="720"/>
      </w:pPr>
      <w:r>
        <w:t xml:space="preserve">In the story-driven storytelling, the story is seen as a sequence of actions controlled by another entity. When the user makes a difference in the world, either by interaction or the lack of it, the controller takes notice and adjusts the story and its actions, and that ultimately leads to a change of the narrative course. </w:t>
      </w:r>
    </w:p>
    <w:p w14:paraId="66404D12" w14:textId="77777777" w:rsidR="009E1244" w:rsidRDefault="009E1244" w:rsidP="009E1244">
      <w:pPr>
        <w:spacing w:line="259" w:lineRule="auto"/>
        <w:ind w:left="14"/>
      </w:pPr>
      <w:r>
        <w:t xml:space="preserve"> </w:t>
      </w:r>
      <w:r>
        <w:tab/>
        <w:t xml:space="preserve"> </w:t>
      </w:r>
    </w:p>
    <w:p w14:paraId="3D87352B" w14:textId="77777777" w:rsidR="009E1244" w:rsidRDefault="009E1244" w:rsidP="009E1244">
      <w:pPr>
        <w:spacing w:line="259" w:lineRule="auto"/>
        <w:ind w:left="14"/>
      </w:pPr>
    </w:p>
    <w:p w14:paraId="4B225BA3" w14:textId="77777777" w:rsidR="009E1244" w:rsidRDefault="009E1244" w:rsidP="009E1244">
      <w:pPr>
        <w:spacing w:line="259" w:lineRule="auto"/>
        <w:ind w:left="14"/>
      </w:pPr>
    </w:p>
    <w:p w14:paraId="16917B5F" w14:textId="77777777" w:rsidR="009E1244" w:rsidRDefault="009E1244" w:rsidP="009E1244">
      <w:pPr>
        <w:spacing w:line="259" w:lineRule="auto"/>
        <w:ind w:left="14"/>
      </w:pPr>
    </w:p>
    <w:p w14:paraId="7FF4903A" w14:textId="77777777" w:rsidR="009E1244" w:rsidRDefault="009E1244" w:rsidP="009E1244">
      <w:pPr>
        <w:spacing w:line="259" w:lineRule="auto"/>
        <w:ind w:left="14"/>
      </w:pPr>
    </w:p>
    <w:p w14:paraId="33DD3D9F" w14:textId="77777777" w:rsidR="009E1244" w:rsidRDefault="009E1244" w:rsidP="009E1244">
      <w:pPr>
        <w:spacing w:line="259" w:lineRule="auto"/>
        <w:ind w:left="14"/>
      </w:pPr>
    </w:p>
    <w:p w14:paraId="3706E96F" w14:textId="77777777" w:rsidR="009E1244" w:rsidRDefault="009E1244" w:rsidP="009E1244">
      <w:pPr>
        <w:spacing w:line="259" w:lineRule="auto"/>
        <w:ind w:left="14"/>
      </w:pPr>
    </w:p>
    <w:p w14:paraId="4BD99DA8" w14:textId="6884503B" w:rsidR="009E1244" w:rsidRDefault="009E1244" w:rsidP="009E1244">
      <w:pPr>
        <w:spacing w:line="259" w:lineRule="auto"/>
        <w:ind w:left="14"/>
      </w:pPr>
      <w:r>
        <w:tab/>
        <w:t xml:space="preserve"> </w:t>
      </w:r>
    </w:p>
    <w:p w14:paraId="0AB394CC" w14:textId="3F455165" w:rsidR="008769C6" w:rsidRDefault="008769C6" w:rsidP="008769C6">
      <w:pPr>
        <w:spacing w:line="259" w:lineRule="auto"/>
      </w:pPr>
    </w:p>
    <w:p w14:paraId="26600F5B" w14:textId="17C6E3A4" w:rsidR="008769C6" w:rsidRDefault="009E1244" w:rsidP="008769C6">
      <w:pPr>
        <w:pStyle w:val="Heading1"/>
        <w:ind w:left="-5"/>
        <w:rPr>
          <w:rFonts w:ascii="Times New Roman" w:hAnsi="Times New Roman" w:cs="Times New Roman"/>
          <w:b/>
          <w:color w:val="000000" w:themeColor="text1"/>
        </w:rPr>
      </w:pPr>
      <w:bookmarkStart w:id="4" w:name="_Toc5151"/>
      <w:r>
        <w:rPr>
          <w:rFonts w:ascii="Times New Roman" w:hAnsi="Times New Roman" w:cs="Times New Roman"/>
          <w:b/>
          <w:color w:val="000000" w:themeColor="text1"/>
        </w:rPr>
        <w:lastRenderedPageBreak/>
        <w:t>3: PROBLEM IDENTIFICATION</w:t>
      </w:r>
      <w:r w:rsidR="008769C6" w:rsidRPr="00A704BD">
        <w:rPr>
          <w:rFonts w:ascii="Times New Roman" w:hAnsi="Times New Roman" w:cs="Times New Roman"/>
          <w:b/>
          <w:color w:val="000000" w:themeColor="text1"/>
        </w:rPr>
        <w:t xml:space="preserve"> </w:t>
      </w:r>
      <w:bookmarkEnd w:id="4"/>
    </w:p>
    <w:p w14:paraId="0BC18CD8" w14:textId="77777777" w:rsidR="00A704BD" w:rsidRPr="00A704BD" w:rsidRDefault="00A704BD" w:rsidP="00A704BD"/>
    <w:p w14:paraId="4E39E735" w14:textId="77777777" w:rsidR="008769C6" w:rsidRDefault="008769C6" w:rsidP="008769C6">
      <w:pPr>
        <w:spacing w:after="359" w:line="359" w:lineRule="auto"/>
        <w:ind w:left="-5"/>
      </w:pPr>
      <w:r>
        <w:t xml:space="preserve">Tic tac toe game has 16 cells for a 4x4 grid. The two players with their respective marks as ‘X’ and ‘O’ are required to place their marks in their turns one by one. Once the cell is occupied by a mark it cannot be used again. The game is won if the agent is able to make a row or column or a diagonal occupied completely with their respective marks. The game terminates once the winning situation is gained or the cells are fully occupied. The problem specification for this game is given below: </w:t>
      </w:r>
    </w:p>
    <w:p w14:paraId="1E67AB3B" w14:textId="77777777" w:rsidR="008769C6" w:rsidRDefault="008769C6" w:rsidP="008769C6">
      <w:pPr>
        <w:spacing w:after="467"/>
        <w:ind w:left="-5"/>
      </w:pPr>
      <w:r>
        <w:t xml:space="preserve">Problem: Given a 4x4 grid, the agents has to find the optimal cell to fill with respective marks. </w:t>
      </w:r>
    </w:p>
    <w:p w14:paraId="0A20BB25" w14:textId="77777777" w:rsidR="008769C6" w:rsidRDefault="008769C6" w:rsidP="008769C6">
      <w:pPr>
        <w:spacing w:after="386" w:line="358" w:lineRule="auto"/>
        <w:ind w:left="-5"/>
      </w:pPr>
      <w:r>
        <w:t xml:space="preserve">Goals: To find the optimal cell to fill with respective marks and in order to win the game, the cell must be filled such that one of the following criteria is satisfied: </w:t>
      </w:r>
    </w:p>
    <w:p w14:paraId="24B84393" w14:textId="77777777" w:rsidR="008769C6" w:rsidRDefault="008769C6" w:rsidP="008769C6">
      <w:pPr>
        <w:numPr>
          <w:ilvl w:val="0"/>
          <w:numId w:val="3"/>
        </w:numPr>
        <w:spacing w:after="137" w:line="265" w:lineRule="auto"/>
        <w:ind w:hanging="360"/>
      </w:pPr>
      <w:r>
        <w:t xml:space="preserve">A row is completely filled by a mark ‘X’ or ‘O’. </w:t>
      </w:r>
    </w:p>
    <w:p w14:paraId="4C051CAB" w14:textId="77777777" w:rsidR="008769C6" w:rsidRDefault="008769C6" w:rsidP="008769C6">
      <w:pPr>
        <w:numPr>
          <w:ilvl w:val="0"/>
          <w:numId w:val="3"/>
        </w:numPr>
        <w:spacing w:after="137" w:line="265" w:lineRule="auto"/>
        <w:ind w:hanging="360"/>
      </w:pPr>
      <w:r>
        <w:t xml:space="preserve">A diagonal is completely filled by a mark ‘X’ or ‘O’. </w:t>
      </w:r>
    </w:p>
    <w:p w14:paraId="7B29A3C9" w14:textId="77777777" w:rsidR="008769C6" w:rsidRDefault="008769C6" w:rsidP="008769C6">
      <w:pPr>
        <w:numPr>
          <w:ilvl w:val="0"/>
          <w:numId w:val="3"/>
        </w:numPr>
        <w:spacing w:after="470" w:line="265" w:lineRule="auto"/>
        <w:ind w:hanging="360"/>
      </w:pPr>
      <w:r>
        <w:t xml:space="preserve">A column is completely filled by a mark ‘X’ or ‘O’. </w:t>
      </w:r>
    </w:p>
    <w:p w14:paraId="077D43CB" w14:textId="77777777" w:rsidR="008769C6" w:rsidRDefault="008769C6" w:rsidP="008769C6">
      <w:pPr>
        <w:spacing w:after="467"/>
        <w:ind w:left="370"/>
      </w:pPr>
      <w:r>
        <w:t xml:space="preserve">If these criteria are not satisfied by both the agents, the game is terminated with a tie situation. </w:t>
      </w:r>
    </w:p>
    <w:p w14:paraId="6B9E7A44" w14:textId="77777777" w:rsidR="008769C6" w:rsidRDefault="008769C6" w:rsidP="008769C6">
      <w:pPr>
        <w:spacing w:after="543"/>
        <w:ind w:left="-5"/>
      </w:pPr>
      <w:r>
        <w:t xml:space="preserve">Constraints:  </w:t>
      </w:r>
    </w:p>
    <w:p w14:paraId="39C57365" w14:textId="77777777" w:rsidR="008769C6" w:rsidRDefault="008769C6" w:rsidP="008769C6">
      <w:pPr>
        <w:numPr>
          <w:ilvl w:val="0"/>
          <w:numId w:val="4"/>
        </w:numPr>
        <w:spacing w:after="181" w:line="265" w:lineRule="auto"/>
        <w:ind w:hanging="360"/>
        <w:jc w:val="both"/>
      </w:pPr>
      <w:r>
        <w:t xml:space="preserve">Once the cell is occupied by a mark, it cannot be reused. </w:t>
      </w:r>
    </w:p>
    <w:p w14:paraId="66E8CAB9" w14:textId="3F8A28E5" w:rsidR="008769C6" w:rsidRDefault="008769C6" w:rsidP="008769C6">
      <w:pPr>
        <w:numPr>
          <w:ilvl w:val="0"/>
          <w:numId w:val="4"/>
        </w:numPr>
        <w:spacing w:after="109" w:line="265" w:lineRule="auto"/>
        <w:ind w:hanging="360"/>
        <w:jc w:val="both"/>
      </w:pPr>
      <w:r>
        <w:t xml:space="preserve">Agents place the mark alternatively. So, consecutive moves from any agent is not allowed. </w:t>
      </w:r>
    </w:p>
    <w:p w14:paraId="324FAF83" w14:textId="06307FDB" w:rsidR="007A07AE" w:rsidRDefault="007A07AE" w:rsidP="007A07AE">
      <w:pPr>
        <w:spacing w:after="109" w:line="265" w:lineRule="auto"/>
        <w:jc w:val="both"/>
      </w:pPr>
    </w:p>
    <w:p w14:paraId="0DA5A80A" w14:textId="0A37E244" w:rsidR="007A07AE" w:rsidRDefault="007A07AE" w:rsidP="007A07AE">
      <w:pPr>
        <w:spacing w:after="109" w:line="265" w:lineRule="auto"/>
        <w:jc w:val="both"/>
      </w:pPr>
    </w:p>
    <w:p w14:paraId="1CF01329" w14:textId="2530F488" w:rsidR="007A07AE" w:rsidRDefault="007A07AE" w:rsidP="007A07AE">
      <w:pPr>
        <w:spacing w:after="109" w:line="265" w:lineRule="auto"/>
        <w:jc w:val="both"/>
      </w:pPr>
    </w:p>
    <w:p w14:paraId="6221C9D0" w14:textId="4C3E95D6" w:rsidR="007A07AE" w:rsidRDefault="007A07AE" w:rsidP="007A07AE">
      <w:pPr>
        <w:spacing w:after="109" w:line="265" w:lineRule="auto"/>
        <w:jc w:val="both"/>
      </w:pPr>
    </w:p>
    <w:p w14:paraId="1807204A" w14:textId="747E7F98" w:rsidR="007A07AE" w:rsidRDefault="007A07AE" w:rsidP="007A07AE">
      <w:pPr>
        <w:spacing w:after="109" w:line="265" w:lineRule="auto"/>
        <w:jc w:val="both"/>
      </w:pPr>
    </w:p>
    <w:p w14:paraId="33F1EA6C" w14:textId="2593405E" w:rsidR="007A07AE" w:rsidRDefault="007A07AE" w:rsidP="007A07AE">
      <w:pPr>
        <w:spacing w:after="109" w:line="265" w:lineRule="auto"/>
        <w:jc w:val="both"/>
      </w:pPr>
    </w:p>
    <w:p w14:paraId="1D191850" w14:textId="78504C84" w:rsidR="007A07AE" w:rsidRDefault="007A07AE" w:rsidP="007A07AE">
      <w:pPr>
        <w:spacing w:after="109" w:line="265" w:lineRule="auto"/>
        <w:jc w:val="both"/>
      </w:pPr>
    </w:p>
    <w:p w14:paraId="3B946DAC" w14:textId="77777777" w:rsidR="007A07AE" w:rsidRDefault="007A07AE" w:rsidP="007A07AE">
      <w:pPr>
        <w:spacing w:after="109" w:line="265" w:lineRule="auto"/>
        <w:jc w:val="both"/>
      </w:pPr>
    </w:p>
    <w:p w14:paraId="25321B2B" w14:textId="286E84C1" w:rsidR="007A07AE" w:rsidRDefault="00453A3A" w:rsidP="007A07AE">
      <w:pPr>
        <w:pStyle w:val="Heading1"/>
        <w:ind w:left="-5"/>
        <w:rPr>
          <w:rFonts w:ascii="Times New Roman" w:hAnsi="Times New Roman" w:cs="Times New Roman"/>
          <w:b/>
          <w:color w:val="000000" w:themeColor="text1"/>
        </w:rPr>
      </w:pPr>
      <w:bookmarkStart w:id="5" w:name="_Toc5157"/>
      <w:r>
        <w:rPr>
          <w:rFonts w:ascii="Times New Roman" w:hAnsi="Times New Roman" w:cs="Times New Roman"/>
          <w:b/>
          <w:color w:val="000000" w:themeColor="text1"/>
        </w:rPr>
        <w:lastRenderedPageBreak/>
        <w:t>4</w:t>
      </w:r>
      <w:r w:rsidR="007A07AE" w:rsidRPr="00111ADB">
        <w:rPr>
          <w:rFonts w:ascii="Times New Roman" w:hAnsi="Times New Roman" w:cs="Times New Roman"/>
          <w:b/>
          <w:color w:val="000000" w:themeColor="text1"/>
        </w:rPr>
        <w:t xml:space="preserve">: CONCLUSION </w:t>
      </w:r>
      <w:bookmarkEnd w:id="5"/>
    </w:p>
    <w:p w14:paraId="0E48F9CB" w14:textId="77777777" w:rsidR="007A07AE" w:rsidRPr="00111ADB" w:rsidRDefault="007A07AE" w:rsidP="007A07AE"/>
    <w:p w14:paraId="09D87C3A" w14:textId="38F61B70" w:rsidR="007656F3" w:rsidRDefault="007A07AE" w:rsidP="007A07AE">
      <w:pPr>
        <w:spacing w:after="390" w:line="358" w:lineRule="auto"/>
        <w:ind w:left="-5"/>
      </w:pPr>
      <w:r>
        <w:t xml:space="preserve">With the basis of minimax algorithm for mathematical analysis alongside speeding up the computation by alpha beta pruning concept and optimizing the utility function using heuristic function, the 4x4 tic tac toe game was developed. We explored that a 4x4 tic tac toe, an adversary search technique game in artificial intelligence, can be developed using these techniques. Increasing the size of this game would create a huge time complexity issue with the same algorithm and techniques, for which other logics must be further researched. </w:t>
      </w:r>
    </w:p>
    <w:p w14:paraId="548762D7" w14:textId="77777777" w:rsidR="00093AD3" w:rsidRPr="007A07AE" w:rsidRDefault="00093AD3" w:rsidP="007A07AE">
      <w:pPr>
        <w:spacing w:after="390" w:line="358" w:lineRule="auto"/>
        <w:ind w:left="-5"/>
      </w:pPr>
    </w:p>
    <w:p w14:paraId="619840F9" w14:textId="486FF360" w:rsidR="008769C6" w:rsidRDefault="008769C6" w:rsidP="00111ADB">
      <w:pPr>
        <w:spacing w:line="259" w:lineRule="auto"/>
        <w:rPr>
          <w:b/>
          <w:sz w:val="32"/>
        </w:rPr>
      </w:pPr>
      <w:r>
        <w:rPr>
          <w:b/>
          <w:sz w:val="32"/>
        </w:rPr>
        <w:t xml:space="preserve">References </w:t>
      </w:r>
    </w:p>
    <w:p w14:paraId="6EFA3E8E" w14:textId="77777777" w:rsidR="00111ADB" w:rsidRDefault="00111ADB" w:rsidP="00111ADB">
      <w:pPr>
        <w:spacing w:line="259" w:lineRule="auto"/>
      </w:pPr>
    </w:p>
    <w:p w14:paraId="2901819A" w14:textId="77777777" w:rsidR="008769C6" w:rsidRDefault="008769C6" w:rsidP="008769C6">
      <w:pPr>
        <w:numPr>
          <w:ilvl w:val="0"/>
          <w:numId w:val="5"/>
        </w:numPr>
        <w:spacing w:after="422" w:line="356" w:lineRule="auto"/>
        <w:ind w:hanging="338"/>
        <w:jc w:val="both"/>
      </w:pPr>
      <w:r>
        <w:t xml:space="preserve">K. Kask. [Online]. Available: https://www.ics.uci.edu/~kkask/Fall2016%20CS271/slides/04-games.pdf. [Accessed 02 01 2020]. </w:t>
      </w:r>
    </w:p>
    <w:p w14:paraId="39D5AF10" w14:textId="77777777" w:rsidR="008769C6" w:rsidRDefault="008769C6" w:rsidP="008769C6">
      <w:pPr>
        <w:numPr>
          <w:ilvl w:val="0"/>
          <w:numId w:val="5"/>
        </w:numPr>
        <w:spacing w:after="422" w:line="356" w:lineRule="auto"/>
        <w:ind w:hanging="338"/>
        <w:jc w:val="both"/>
      </w:pPr>
      <w:r>
        <w:t xml:space="preserve">G. Surma. [Online]. Available: https://towardsdatascience.com/tic-tac-toe-creatingunbeatable-ai-with-minimax-algorithm-8af9e52c1e7d. [Accessed 20 12 2019]. </w:t>
      </w:r>
    </w:p>
    <w:p w14:paraId="55A9C28A" w14:textId="77777777" w:rsidR="008769C6" w:rsidRDefault="008769C6" w:rsidP="008769C6">
      <w:pPr>
        <w:numPr>
          <w:ilvl w:val="0"/>
          <w:numId w:val="5"/>
        </w:numPr>
        <w:spacing w:after="420" w:line="356" w:lineRule="auto"/>
        <w:ind w:hanging="338"/>
        <w:jc w:val="both"/>
      </w:pPr>
      <w:r>
        <w:t xml:space="preserve">P. G. ,. P. S. P. Sunil Karamchandani, "A Simple Algorithm For Designing An Artificial Intelligence Based Tic Tac Toe Game". </w:t>
      </w:r>
    </w:p>
    <w:p w14:paraId="6C991E24" w14:textId="77777777" w:rsidR="008769C6" w:rsidRDefault="008769C6" w:rsidP="008769C6">
      <w:pPr>
        <w:numPr>
          <w:ilvl w:val="0"/>
          <w:numId w:val="5"/>
        </w:numPr>
        <w:spacing w:after="109" w:line="265" w:lineRule="auto"/>
        <w:ind w:hanging="338"/>
        <w:jc w:val="both"/>
      </w:pPr>
      <w:r>
        <w:t xml:space="preserve">12 09 2019. [Online]. Available: https://www.edureka.co/blog/alpha-beta-pruning-in-ai. </w:t>
      </w:r>
    </w:p>
    <w:p w14:paraId="49264E81" w14:textId="77777777" w:rsidR="008769C6" w:rsidRDefault="008769C6" w:rsidP="008769C6">
      <w:pPr>
        <w:spacing w:after="512"/>
        <w:ind w:left="394"/>
      </w:pPr>
      <w:r>
        <w:t xml:space="preserve">[Accessed 20 11 2019]. </w:t>
      </w:r>
    </w:p>
    <w:p w14:paraId="276BAEBC" w14:textId="74B8753E" w:rsidR="008769C6" w:rsidRDefault="008769C6" w:rsidP="008769C6">
      <w:pPr>
        <w:spacing w:after="475" w:line="259" w:lineRule="auto"/>
      </w:pPr>
      <w:r>
        <w:t xml:space="preserve"> </w:t>
      </w:r>
    </w:p>
    <w:p w14:paraId="2832A1C7" w14:textId="77777777" w:rsidR="008769C6" w:rsidRDefault="008769C6" w:rsidP="008769C6">
      <w:pPr>
        <w:spacing w:after="427" w:line="259" w:lineRule="auto"/>
        <w:ind w:right="62"/>
        <w:jc w:val="center"/>
      </w:pPr>
    </w:p>
    <w:p w14:paraId="50E988B1" w14:textId="77777777" w:rsidR="008769C6" w:rsidRDefault="008769C6" w:rsidP="008769C6">
      <w:pPr>
        <w:spacing w:after="472" w:line="259" w:lineRule="auto"/>
      </w:pPr>
    </w:p>
    <w:p w14:paraId="692180D6" w14:textId="77777777" w:rsidR="00557788" w:rsidRPr="00A5166F" w:rsidRDefault="00557788" w:rsidP="00596B9A">
      <w:pPr>
        <w:shd w:val="clear" w:color="auto" w:fill="FFFFFF"/>
        <w:jc w:val="both"/>
        <w:textAlignment w:val="baseline"/>
        <w:rPr>
          <w:b/>
          <w:bCs/>
          <w:sz w:val="28"/>
          <w:szCs w:val="28"/>
          <w:u w:val="single"/>
        </w:rPr>
      </w:pPr>
    </w:p>
    <w:sectPr w:rsidR="00557788" w:rsidRPr="00A5166F" w:rsidSect="00EF7076">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9FD87" w14:textId="77777777" w:rsidR="00CD4ED2" w:rsidRDefault="00CD4ED2">
      <w:r>
        <w:separator/>
      </w:r>
    </w:p>
  </w:endnote>
  <w:endnote w:type="continuationSeparator" w:id="0">
    <w:p w14:paraId="54ADBBF3" w14:textId="77777777" w:rsidR="00CD4ED2" w:rsidRDefault="00CD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Vrinda"/>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12A9" w14:textId="73650E04" w:rsidR="0098679E" w:rsidRDefault="0098679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805657">
      <w:rPr>
        <w:noProof/>
        <w:color w:val="4472C4" w:themeColor="accent1"/>
      </w:rPr>
      <w:t>5</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805657">
      <w:rPr>
        <w:noProof/>
        <w:color w:val="4472C4" w:themeColor="accent1"/>
      </w:rPr>
      <w:t>6</w:t>
    </w:r>
    <w:r>
      <w:rPr>
        <w:color w:val="4472C4" w:themeColor="accent1"/>
      </w:rPr>
      <w:fldChar w:fldCharType="end"/>
    </w:r>
  </w:p>
  <w:p w14:paraId="04B14C30" w14:textId="77777777" w:rsidR="0098679E" w:rsidRDefault="00986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77A49" w14:textId="77777777" w:rsidR="00CD4ED2" w:rsidRDefault="00CD4ED2">
      <w:r>
        <w:separator/>
      </w:r>
    </w:p>
  </w:footnote>
  <w:footnote w:type="continuationSeparator" w:id="0">
    <w:p w14:paraId="2E828BE5" w14:textId="77777777" w:rsidR="00CD4ED2" w:rsidRDefault="00CD4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6085E"/>
    <w:multiLevelType w:val="hybridMultilevel"/>
    <w:tmpl w:val="75A6E308"/>
    <w:lvl w:ilvl="0" w:tplc="2680771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8A20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94D3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98C7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AE96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08C2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E07B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1626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808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14128B2"/>
    <w:multiLevelType w:val="hybridMultilevel"/>
    <w:tmpl w:val="E1D897B2"/>
    <w:lvl w:ilvl="0" w:tplc="2544F4A8">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804FFA">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6E284">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58DDBA">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963346">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A682EE">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6287AC">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508CE0">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10DEDA">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A8780D"/>
    <w:multiLevelType w:val="hybridMultilevel"/>
    <w:tmpl w:val="B7224C7E"/>
    <w:lvl w:ilvl="0" w:tplc="D8FCF0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145A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042E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546C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3619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1621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02C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96A5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DA19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3D375B"/>
    <w:multiLevelType w:val="hybridMultilevel"/>
    <w:tmpl w:val="DBE0A132"/>
    <w:lvl w:ilvl="0" w:tplc="8372535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F68620">
      <w:start w:val="1"/>
      <w:numFmt w:val="bullet"/>
      <w:lvlText w:val="o"/>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4A9FA8">
      <w:start w:val="1"/>
      <w:numFmt w:val="bullet"/>
      <w:lvlText w:val="▪"/>
      <w:lvlJc w:val="left"/>
      <w:pPr>
        <w:ind w:left="1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AA2FA">
      <w:start w:val="1"/>
      <w:numFmt w:val="bullet"/>
      <w:lvlText w:val="•"/>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885E8">
      <w:start w:val="1"/>
      <w:numFmt w:val="bullet"/>
      <w:lvlText w:val="o"/>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AB79C">
      <w:start w:val="1"/>
      <w:numFmt w:val="bullet"/>
      <w:lvlText w:val="▪"/>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6B14">
      <w:start w:val="1"/>
      <w:numFmt w:val="bullet"/>
      <w:lvlText w:val="•"/>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322D84">
      <w:start w:val="1"/>
      <w:numFmt w:val="bullet"/>
      <w:lvlText w:val="o"/>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24642">
      <w:start w:val="1"/>
      <w:numFmt w:val="bullet"/>
      <w:lvlText w:val="▪"/>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AB7855"/>
    <w:multiLevelType w:val="hybridMultilevel"/>
    <w:tmpl w:val="69A2E422"/>
    <w:lvl w:ilvl="0" w:tplc="A4A24C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7235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F6FA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0C21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A90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82A7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E03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F839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DE81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0"/>
  </w:num>
  <w:num w:numId="4">
    <w:abstractNumId w:val="3"/>
  </w:num>
  <w:num w:numId="5">
    <w:abstractNumId w:val="2"/>
  </w:num>
  <w:num w:numId="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7"/>
    <w:rsid w:val="00011E62"/>
    <w:rsid w:val="0005789E"/>
    <w:rsid w:val="00065C3A"/>
    <w:rsid w:val="00093AD3"/>
    <w:rsid w:val="00096EC4"/>
    <w:rsid w:val="000B661A"/>
    <w:rsid w:val="000C20B5"/>
    <w:rsid w:val="000F4AB6"/>
    <w:rsid w:val="0010375C"/>
    <w:rsid w:val="00106F94"/>
    <w:rsid w:val="00111ADB"/>
    <w:rsid w:val="0013194D"/>
    <w:rsid w:val="00161346"/>
    <w:rsid w:val="00161B29"/>
    <w:rsid w:val="0017372B"/>
    <w:rsid w:val="001A7073"/>
    <w:rsid w:val="001B3C70"/>
    <w:rsid w:val="001B7166"/>
    <w:rsid w:val="001C638F"/>
    <w:rsid w:val="00213C75"/>
    <w:rsid w:val="00220946"/>
    <w:rsid w:val="00226792"/>
    <w:rsid w:val="002276F3"/>
    <w:rsid w:val="00232A6A"/>
    <w:rsid w:val="002409D9"/>
    <w:rsid w:val="00247DBD"/>
    <w:rsid w:val="00255A6D"/>
    <w:rsid w:val="00274E7F"/>
    <w:rsid w:val="002C33C9"/>
    <w:rsid w:val="002C4F13"/>
    <w:rsid w:val="002C5BB7"/>
    <w:rsid w:val="00312D71"/>
    <w:rsid w:val="003159E2"/>
    <w:rsid w:val="0036797D"/>
    <w:rsid w:val="00377317"/>
    <w:rsid w:val="00381157"/>
    <w:rsid w:val="003A23ED"/>
    <w:rsid w:val="003C20AB"/>
    <w:rsid w:val="003E07CC"/>
    <w:rsid w:val="003F0D33"/>
    <w:rsid w:val="003F3246"/>
    <w:rsid w:val="003F6F64"/>
    <w:rsid w:val="004133E0"/>
    <w:rsid w:val="00430832"/>
    <w:rsid w:val="00440E64"/>
    <w:rsid w:val="00453A3A"/>
    <w:rsid w:val="004840BB"/>
    <w:rsid w:val="00496250"/>
    <w:rsid w:val="0049658B"/>
    <w:rsid w:val="004C77B4"/>
    <w:rsid w:val="004E2557"/>
    <w:rsid w:val="004F3392"/>
    <w:rsid w:val="00507C5A"/>
    <w:rsid w:val="00520582"/>
    <w:rsid w:val="00535FBB"/>
    <w:rsid w:val="005438FD"/>
    <w:rsid w:val="00543D77"/>
    <w:rsid w:val="00557788"/>
    <w:rsid w:val="005616E2"/>
    <w:rsid w:val="005715E6"/>
    <w:rsid w:val="00575F42"/>
    <w:rsid w:val="005908C4"/>
    <w:rsid w:val="00596B9A"/>
    <w:rsid w:val="00596CB9"/>
    <w:rsid w:val="005B4585"/>
    <w:rsid w:val="005D1AC4"/>
    <w:rsid w:val="005D588F"/>
    <w:rsid w:val="005F3EB6"/>
    <w:rsid w:val="0062661A"/>
    <w:rsid w:val="0064355D"/>
    <w:rsid w:val="0064434D"/>
    <w:rsid w:val="00656451"/>
    <w:rsid w:val="00683BDC"/>
    <w:rsid w:val="006A6BB9"/>
    <w:rsid w:val="006C7A6E"/>
    <w:rsid w:val="006F2227"/>
    <w:rsid w:val="006F4C68"/>
    <w:rsid w:val="00707B32"/>
    <w:rsid w:val="00720EF0"/>
    <w:rsid w:val="00741F43"/>
    <w:rsid w:val="007656F3"/>
    <w:rsid w:val="007704AF"/>
    <w:rsid w:val="00796239"/>
    <w:rsid w:val="007A07AE"/>
    <w:rsid w:val="007A3232"/>
    <w:rsid w:val="007D7370"/>
    <w:rsid w:val="007E7FEB"/>
    <w:rsid w:val="007F4DAF"/>
    <w:rsid w:val="008017C6"/>
    <w:rsid w:val="008024B6"/>
    <w:rsid w:val="00805657"/>
    <w:rsid w:val="00845A00"/>
    <w:rsid w:val="008706E7"/>
    <w:rsid w:val="008748AF"/>
    <w:rsid w:val="008753D0"/>
    <w:rsid w:val="008769C6"/>
    <w:rsid w:val="00880CC4"/>
    <w:rsid w:val="00882F78"/>
    <w:rsid w:val="008A728D"/>
    <w:rsid w:val="008B29BD"/>
    <w:rsid w:val="008E1759"/>
    <w:rsid w:val="008E53AB"/>
    <w:rsid w:val="009212BD"/>
    <w:rsid w:val="009318CF"/>
    <w:rsid w:val="00932015"/>
    <w:rsid w:val="009453E4"/>
    <w:rsid w:val="00951162"/>
    <w:rsid w:val="00963D46"/>
    <w:rsid w:val="00975C0E"/>
    <w:rsid w:val="00982044"/>
    <w:rsid w:val="0098679E"/>
    <w:rsid w:val="0099477C"/>
    <w:rsid w:val="009B2EA8"/>
    <w:rsid w:val="009B50CD"/>
    <w:rsid w:val="009C62C3"/>
    <w:rsid w:val="009C682F"/>
    <w:rsid w:val="009D2124"/>
    <w:rsid w:val="009E1244"/>
    <w:rsid w:val="009E4205"/>
    <w:rsid w:val="009F09B6"/>
    <w:rsid w:val="009F19FC"/>
    <w:rsid w:val="00A0546B"/>
    <w:rsid w:val="00A11664"/>
    <w:rsid w:val="00A11D23"/>
    <w:rsid w:val="00A204D8"/>
    <w:rsid w:val="00A672EF"/>
    <w:rsid w:val="00A704BD"/>
    <w:rsid w:val="00A73FA9"/>
    <w:rsid w:val="00A8347E"/>
    <w:rsid w:val="00A87A8A"/>
    <w:rsid w:val="00AA6686"/>
    <w:rsid w:val="00AB3A1C"/>
    <w:rsid w:val="00AC0248"/>
    <w:rsid w:val="00AC4CCF"/>
    <w:rsid w:val="00AC7C46"/>
    <w:rsid w:val="00AD49C6"/>
    <w:rsid w:val="00AE718E"/>
    <w:rsid w:val="00AE7336"/>
    <w:rsid w:val="00AF09E1"/>
    <w:rsid w:val="00AF117B"/>
    <w:rsid w:val="00AF27F1"/>
    <w:rsid w:val="00B21017"/>
    <w:rsid w:val="00B35631"/>
    <w:rsid w:val="00B507D2"/>
    <w:rsid w:val="00B85644"/>
    <w:rsid w:val="00C15563"/>
    <w:rsid w:val="00C21736"/>
    <w:rsid w:val="00C3278D"/>
    <w:rsid w:val="00C37FB5"/>
    <w:rsid w:val="00C44E6B"/>
    <w:rsid w:val="00C774DB"/>
    <w:rsid w:val="00CA3098"/>
    <w:rsid w:val="00CC2626"/>
    <w:rsid w:val="00CD4ED2"/>
    <w:rsid w:val="00D1118E"/>
    <w:rsid w:val="00D15B90"/>
    <w:rsid w:val="00D17B2E"/>
    <w:rsid w:val="00D21D0D"/>
    <w:rsid w:val="00D22633"/>
    <w:rsid w:val="00D35082"/>
    <w:rsid w:val="00D37557"/>
    <w:rsid w:val="00D53DF7"/>
    <w:rsid w:val="00D543F0"/>
    <w:rsid w:val="00D5698F"/>
    <w:rsid w:val="00D91764"/>
    <w:rsid w:val="00D939F2"/>
    <w:rsid w:val="00D94076"/>
    <w:rsid w:val="00DB39DA"/>
    <w:rsid w:val="00DF5ACB"/>
    <w:rsid w:val="00DF7C85"/>
    <w:rsid w:val="00E00FBD"/>
    <w:rsid w:val="00E078AC"/>
    <w:rsid w:val="00E1060D"/>
    <w:rsid w:val="00E34B98"/>
    <w:rsid w:val="00E41CB5"/>
    <w:rsid w:val="00E43378"/>
    <w:rsid w:val="00E536B4"/>
    <w:rsid w:val="00E900C0"/>
    <w:rsid w:val="00EC3C35"/>
    <w:rsid w:val="00ED079B"/>
    <w:rsid w:val="00EF7076"/>
    <w:rsid w:val="00F10FB1"/>
    <w:rsid w:val="00F40DD7"/>
    <w:rsid w:val="00F5152E"/>
    <w:rsid w:val="00F56A5A"/>
    <w:rsid w:val="00F5709C"/>
    <w:rsid w:val="00F703DE"/>
    <w:rsid w:val="00F876EF"/>
    <w:rsid w:val="00F91F25"/>
    <w:rsid w:val="00FA7CC0"/>
    <w:rsid w:val="00FC5DC6"/>
    <w:rsid w:val="00FD57F8"/>
    <w:rsid w:val="00FD6872"/>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84"/>
  <w15:chartTrackingRefBased/>
  <w15:docId w15:val="{AD0E2B1F-868C-41CB-8E22-574278A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paragraph" w:styleId="Heading6">
    <w:name w:val="heading 6"/>
    <w:basedOn w:val="Normal"/>
    <w:next w:val="Normal"/>
    <w:link w:val="Heading6Char"/>
    <w:uiPriority w:val="9"/>
    <w:semiHidden/>
    <w:unhideWhenUsed/>
    <w:qFormat/>
    <w:rsid w:val="0017372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17372B"/>
    <w:rPr>
      <w:rFonts w:asciiTheme="majorHAnsi" w:eastAsiaTheme="majorEastAsia" w:hAnsiTheme="majorHAnsi" w:cstheme="majorBidi"/>
      <w:color w:val="1F3763" w:themeColor="accent1" w:themeShade="7F"/>
      <w:sz w:val="24"/>
      <w:szCs w:val="24"/>
      <w:lang w:val="en-US" w:bidi="ar-SA"/>
    </w:rPr>
  </w:style>
  <w:style w:type="character" w:customStyle="1" w:styleId="apple-style-span">
    <w:name w:val="apple-style-span"/>
    <w:basedOn w:val="DefaultParagraphFont"/>
    <w:rsid w:val="005438FD"/>
  </w:style>
  <w:style w:type="paragraph" w:customStyle="1" w:styleId="pw-post-body-paragraph">
    <w:name w:val="pw-post-body-paragraph"/>
    <w:basedOn w:val="Normal"/>
    <w:rsid w:val="002C33C9"/>
    <w:pPr>
      <w:spacing w:before="100" w:beforeAutospacing="1" w:after="100" w:afterAutospacing="1"/>
    </w:pPr>
    <w:rPr>
      <w:lang w:val="en-IN" w:eastAsia="en-IN"/>
    </w:rPr>
  </w:style>
  <w:style w:type="character" w:customStyle="1" w:styleId="pl-s1">
    <w:name w:val="pl-s1"/>
    <w:basedOn w:val="DefaultParagraphFont"/>
    <w:rsid w:val="002C33C9"/>
  </w:style>
  <w:style w:type="character" w:customStyle="1" w:styleId="pl-c1">
    <w:name w:val="pl-c1"/>
    <w:basedOn w:val="DefaultParagraphFont"/>
    <w:rsid w:val="002C33C9"/>
  </w:style>
  <w:style w:type="character" w:customStyle="1" w:styleId="pl-en">
    <w:name w:val="pl-en"/>
    <w:basedOn w:val="DefaultParagraphFont"/>
    <w:rsid w:val="002C33C9"/>
  </w:style>
  <w:style w:type="character" w:customStyle="1" w:styleId="pl-s">
    <w:name w:val="pl-s"/>
    <w:basedOn w:val="DefaultParagraphFont"/>
    <w:rsid w:val="002C33C9"/>
  </w:style>
  <w:style w:type="table" w:customStyle="1" w:styleId="TableGrid0">
    <w:name w:val="TableGrid"/>
    <w:rsid w:val="0098679E"/>
    <w:pPr>
      <w:spacing w:after="0" w:line="240" w:lineRule="auto"/>
    </w:pPr>
    <w:rPr>
      <w:rFonts w:eastAsiaTheme="minorEastAsia"/>
      <w:lang w:eastAsia="en-IN" w:bidi="ar-SA"/>
    </w:rPr>
    <w:tblPr>
      <w:tblCellMar>
        <w:top w:w="0" w:type="dxa"/>
        <w:left w:w="0" w:type="dxa"/>
        <w:bottom w:w="0" w:type="dxa"/>
        <w:right w:w="0" w:type="dxa"/>
      </w:tblCellMar>
    </w:tblPr>
  </w:style>
  <w:style w:type="paragraph" w:styleId="TOC1">
    <w:name w:val="toc 1"/>
    <w:hidden/>
    <w:rsid w:val="008769C6"/>
    <w:pPr>
      <w:spacing w:after="212" w:line="265" w:lineRule="auto"/>
      <w:ind w:left="25" w:right="23" w:hanging="10"/>
      <w:jc w:val="both"/>
    </w:pPr>
    <w:rPr>
      <w:rFonts w:ascii="Times New Roman" w:eastAsia="Times New Roman" w:hAnsi="Times New Roman" w:cs="Times New Roman"/>
      <w:color w:val="000000"/>
      <w:sz w:val="24"/>
      <w:lang w:eastAsia="en-IN" w:bidi="ar-SA"/>
    </w:rPr>
  </w:style>
  <w:style w:type="paragraph" w:styleId="TOC2">
    <w:name w:val="toc 2"/>
    <w:hidden/>
    <w:rsid w:val="008769C6"/>
    <w:pPr>
      <w:spacing w:after="212" w:line="265" w:lineRule="auto"/>
      <w:ind w:left="265" w:right="23" w:hanging="10"/>
      <w:jc w:val="both"/>
    </w:pPr>
    <w:rPr>
      <w:rFonts w:ascii="Times New Roman" w:eastAsia="Times New Roman" w:hAnsi="Times New Roman" w:cs="Times New Roman"/>
      <w:color w:val="000000"/>
      <w:sz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7787">
      <w:bodyDiv w:val="1"/>
      <w:marLeft w:val="0"/>
      <w:marRight w:val="0"/>
      <w:marTop w:val="0"/>
      <w:marBottom w:val="0"/>
      <w:divBdr>
        <w:top w:val="none" w:sz="0" w:space="0" w:color="auto"/>
        <w:left w:val="none" w:sz="0" w:space="0" w:color="auto"/>
        <w:bottom w:val="none" w:sz="0" w:space="0" w:color="auto"/>
        <w:right w:val="none" w:sz="0" w:space="0" w:color="auto"/>
      </w:divBdr>
    </w:div>
    <w:div w:id="48655422">
      <w:bodyDiv w:val="1"/>
      <w:marLeft w:val="0"/>
      <w:marRight w:val="0"/>
      <w:marTop w:val="0"/>
      <w:marBottom w:val="0"/>
      <w:divBdr>
        <w:top w:val="none" w:sz="0" w:space="0" w:color="auto"/>
        <w:left w:val="none" w:sz="0" w:space="0" w:color="auto"/>
        <w:bottom w:val="none" w:sz="0" w:space="0" w:color="auto"/>
        <w:right w:val="none" w:sz="0" w:space="0" w:color="auto"/>
      </w:divBdr>
    </w:div>
    <w:div w:id="337122888">
      <w:bodyDiv w:val="1"/>
      <w:marLeft w:val="0"/>
      <w:marRight w:val="0"/>
      <w:marTop w:val="0"/>
      <w:marBottom w:val="0"/>
      <w:divBdr>
        <w:top w:val="none" w:sz="0" w:space="0" w:color="auto"/>
        <w:left w:val="none" w:sz="0" w:space="0" w:color="auto"/>
        <w:bottom w:val="none" w:sz="0" w:space="0" w:color="auto"/>
        <w:right w:val="none" w:sz="0" w:space="0" w:color="auto"/>
      </w:divBdr>
    </w:div>
    <w:div w:id="436752975">
      <w:bodyDiv w:val="1"/>
      <w:marLeft w:val="0"/>
      <w:marRight w:val="0"/>
      <w:marTop w:val="0"/>
      <w:marBottom w:val="0"/>
      <w:divBdr>
        <w:top w:val="none" w:sz="0" w:space="0" w:color="auto"/>
        <w:left w:val="none" w:sz="0" w:space="0" w:color="auto"/>
        <w:bottom w:val="none" w:sz="0" w:space="0" w:color="auto"/>
        <w:right w:val="none" w:sz="0" w:space="0" w:color="auto"/>
      </w:divBdr>
      <w:divsChild>
        <w:div w:id="116072534">
          <w:marLeft w:val="0"/>
          <w:marRight w:val="0"/>
          <w:marTop w:val="0"/>
          <w:marBottom w:val="0"/>
          <w:divBdr>
            <w:top w:val="none" w:sz="0" w:space="0" w:color="auto"/>
            <w:left w:val="none" w:sz="0" w:space="0" w:color="auto"/>
            <w:bottom w:val="none" w:sz="0" w:space="0" w:color="auto"/>
            <w:right w:val="none" w:sz="0" w:space="0" w:color="auto"/>
          </w:divBdr>
        </w:div>
        <w:div w:id="94132692">
          <w:marLeft w:val="0"/>
          <w:marRight w:val="0"/>
          <w:marTop w:val="0"/>
          <w:marBottom w:val="0"/>
          <w:divBdr>
            <w:top w:val="none" w:sz="0" w:space="0" w:color="auto"/>
            <w:left w:val="none" w:sz="0" w:space="0" w:color="auto"/>
            <w:bottom w:val="none" w:sz="0" w:space="0" w:color="auto"/>
            <w:right w:val="none" w:sz="0" w:space="0" w:color="auto"/>
          </w:divBdr>
        </w:div>
        <w:div w:id="1027103119">
          <w:marLeft w:val="0"/>
          <w:marRight w:val="0"/>
          <w:marTop w:val="0"/>
          <w:marBottom w:val="0"/>
          <w:divBdr>
            <w:top w:val="none" w:sz="0" w:space="0" w:color="auto"/>
            <w:left w:val="none" w:sz="0" w:space="0" w:color="auto"/>
            <w:bottom w:val="none" w:sz="0" w:space="0" w:color="auto"/>
            <w:right w:val="none" w:sz="0" w:space="0" w:color="auto"/>
          </w:divBdr>
        </w:div>
        <w:div w:id="1978340118">
          <w:marLeft w:val="0"/>
          <w:marRight w:val="0"/>
          <w:marTop w:val="0"/>
          <w:marBottom w:val="0"/>
          <w:divBdr>
            <w:top w:val="none" w:sz="0" w:space="0" w:color="auto"/>
            <w:left w:val="none" w:sz="0" w:space="0" w:color="auto"/>
            <w:bottom w:val="none" w:sz="0" w:space="0" w:color="auto"/>
            <w:right w:val="none" w:sz="0" w:space="0" w:color="auto"/>
          </w:divBdr>
        </w:div>
        <w:div w:id="1054624221">
          <w:marLeft w:val="0"/>
          <w:marRight w:val="0"/>
          <w:marTop w:val="0"/>
          <w:marBottom w:val="0"/>
          <w:divBdr>
            <w:top w:val="none" w:sz="0" w:space="0" w:color="auto"/>
            <w:left w:val="none" w:sz="0" w:space="0" w:color="auto"/>
            <w:bottom w:val="none" w:sz="0" w:space="0" w:color="auto"/>
            <w:right w:val="none" w:sz="0" w:space="0" w:color="auto"/>
          </w:divBdr>
        </w:div>
        <w:div w:id="1114639752">
          <w:marLeft w:val="0"/>
          <w:marRight w:val="0"/>
          <w:marTop w:val="0"/>
          <w:marBottom w:val="0"/>
          <w:divBdr>
            <w:top w:val="none" w:sz="0" w:space="0" w:color="auto"/>
            <w:left w:val="none" w:sz="0" w:space="0" w:color="auto"/>
            <w:bottom w:val="none" w:sz="0" w:space="0" w:color="auto"/>
            <w:right w:val="none" w:sz="0" w:space="0" w:color="auto"/>
          </w:divBdr>
        </w:div>
        <w:div w:id="682899854">
          <w:marLeft w:val="0"/>
          <w:marRight w:val="0"/>
          <w:marTop w:val="0"/>
          <w:marBottom w:val="0"/>
          <w:divBdr>
            <w:top w:val="none" w:sz="0" w:space="0" w:color="auto"/>
            <w:left w:val="none" w:sz="0" w:space="0" w:color="auto"/>
            <w:bottom w:val="none" w:sz="0" w:space="0" w:color="auto"/>
            <w:right w:val="none" w:sz="0" w:space="0" w:color="auto"/>
          </w:divBdr>
        </w:div>
        <w:div w:id="350034651">
          <w:marLeft w:val="0"/>
          <w:marRight w:val="0"/>
          <w:marTop w:val="0"/>
          <w:marBottom w:val="0"/>
          <w:divBdr>
            <w:top w:val="none" w:sz="0" w:space="0" w:color="auto"/>
            <w:left w:val="none" w:sz="0" w:space="0" w:color="auto"/>
            <w:bottom w:val="none" w:sz="0" w:space="0" w:color="auto"/>
            <w:right w:val="none" w:sz="0" w:space="0" w:color="auto"/>
          </w:divBdr>
        </w:div>
        <w:div w:id="1420833356">
          <w:marLeft w:val="0"/>
          <w:marRight w:val="0"/>
          <w:marTop w:val="0"/>
          <w:marBottom w:val="0"/>
          <w:divBdr>
            <w:top w:val="none" w:sz="0" w:space="0" w:color="auto"/>
            <w:left w:val="none" w:sz="0" w:space="0" w:color="auto"/>
            <w:bottom w:val="none" w:sz="0" w:space="0" w:color="auto"/>
            <w:right w:val="none" w:sz="0" w:space="0" w:color="auto"/>
          </w:divBdr>
        </w:div>
        <w:div w:id="735279900">
          <w:marLeft w:val="0"/>
          <w:marRight w:val="0"/>
          <w:marTop w:val="0"/>
          <w:marBottom w:val="0"/>
          <w:divBdr>
            <w:top w:val="none" w:sz="0" w:space="0" w:color="auto"/>
            <w:left w:val="none" w:sz="0" w:space="0" w:color="auto"/>
            <w:bottom w:val="none" w:sz="0" w:space="0" w:color="auto"/>
            <w:right w:val="none" w:sz="0" w:space="0" w:color="auto"/>
          </w:divBdr>
        </w:div>
        <w:div w:id="263996825">
          <w:marLeft w:val="0"/>
          <w:marRight w:val="0"/>
          <w:marTop w:val="0"/>
          <w:marBottom w:val="0"/>
          <w:divBdr>
            <w:top w:val="none" w:sz="0" w:space="0" w:color="auto"/>
            <w:left w:val="none" w:sz="0" w:space="0" w:color="auto"/>
            <w:bottom w:val="none" w:sz="0" w:space="0" w:color="auto"/>
            <w:right w:val="none" w:sz="0" w:space="0" w:color="auto"/>
          </w:divBdr>
        </w:div>
      </w:divsChild>
    </w:div>
    <w:div w:id="561520807">
      <w:bodyDiv w:val="1"/>
      <w:marLeft w:val="0"/>
      <w:marRight w:val="0"/>
      <w:marTop w:val="0"/>
      <w:marBottom w:val="0"/>
      <w:divBdr>
        <w:top w:val="none" w:sz="0" w:space="0" w:color="auto"/>
        <w:left w:val="none" w:sz="0" w:space="0" w:color="auto"/>
        <w:bottom w:val="none" w:sz="0" w:space="0" w:color="auto"/>
        <w:right w:val="none" w:sz="0" w:space="0" w:color="auto"/>
      </w:divBdr>
    </w:div>
    <w:div w:id="728916978">
      <w:bodyDiv w:val="1"/>
      <w:marLeft w:val="0"/>
      <w:marRight w:val="0"/>
      <w:marTop w:val="0"/>
      <w:marBottom w:val="0"/>
      <w:divBdr>
        <w:top w:val="none" w:sz="0" w:space="0" w:color="auto"/>
        <w:left w:val="none" w:sz="0" w:space="0" w:color="auto"/>
        <w:bottom w:val="none" w:sz="0" w:space="0" w:color="auto"/>
        <w:right w:val="none" w:sz="0" w:space="0" w:color="auto"/>
      </w:divBdr>
    </w:div>
    <w:div w:id="758675135">
      <w:bodyDiv w:val="1"/>
      <w:marLeft w:val="0"/>
      <w:marRight w:val="0"/>
      <w:marTop w:val="0"/>
      <w:marBottom w:val="0"/>
      <w:divBdr>
        <w:top w:val="none" w:sz="0" w:space="0" w:color="auto"/>
        <w:left w:val="none" w:sz="0" w:space="0" w:color="auto"/>
        <w:bottom w:val="none" w:sz="0" w:space="0" w:color="auto"/>
        <w:right w:val="none" w:sz="0" w:space="0" w:color="auto"/>
      </w:divBdr>
    </w:div>
    <w:div w:id="808977443">
      <w:bodyDiv w:val="1"/>
      <w:marLeft w:val="0"/>
      <w:marRight w:val="0"/>
      <w:marTop w:val="0"/>
      <w:marBottom w:val="0"/>
      <w:divBdr>
        <w:top w:val="none" w:sz="0" w:space="0" w:color="auto"/>
        <w:left w:val="none" w:sz="0" w:space="0" w:color="auto"/>
        <w:bottom w:val="none" w:sz="0" w:space="0" w:color="auto"/>
        <w:right w:val="none" w:sz="0" w:space="0" w:color="auto"/>
      </w:divBdr>
    </w:div>
    <w:div w:id="835262028">
      <w:bodyDiv w:val="1"/>
      <w:marLeft w:val="0"/>
      <w:marRight w:val="0"/>
      <w:marTop w:val="0"/>
      <w:marBottom w:val="0"/>
      <w:divBdr>
        <w:top w:val="none" w:sz="0" w:space="0" w:color="auto"/>
        <w:left w:val="none" w:sz="0" w:space="0" w:color="auto"/>
        <w:bottom w:val="none" w:sz="0" w:space="0" w:color="auto"/>
        <w:right w:val="none" w:sz="0" w:space="0" w:color="auto"/>
      </w:divBdr>
    </w:div>
    <w:div w:id="857739467">
      <w:bodyDiv w:val="1"/>
      <w:marLeft w:val="0"/>
      <w:marRight w:val="0"/>
      <w:marTop w:val="0"/>
      <w:marBottom w:val="0"/>
      <w:divBdr>
        <w:top w:val="none" w:sz="0" w:space="0" w:color="auto"/>
        <w:left w:val="none" w:sz="0" w:space="0" w:color="auto"/>
        <w:bottom w:val="none" w:sz="0" w:space="0" w:color="auto"/>
        <w:right w:val="none" w:sz="0" w:space="0" w:color="auto"/>
      </w:divBdr>
    </w:div>
    <w:div w:id="904800409">
      <w:bodyDiv w:val="1"/>
      <w:marLeft w:val="0"/>
      <w:marRight w:val="0"/>
      <w:marTop w:val="0"/>
      <w:marBottom w:val="0"/>
      <w:divBdr>
        <w:top w:val="none" w:sz="0" w:space="0" w:color="auto"/>
        <w:left w:val="none" w:sz="0" w:space="0" w:color="auto"/>
        <w:bottom w:val="none" w:sz="0" w:space="0" w:color="auto"/>
        <w:right w:val="none" w:sz="0" w:space="0" w:color="auto"/>
      </w:divBdr>
    </w:div>
    <w:div w:id="1131093823">
      <w:bodyDiv w:val="1"/>
      <w:marLeft w:val="0"/>
      <w:marRight w:val="0"/>
      <w:marTop w:val="0"/>
      <w:marBottom w:val="0"/>
      <w:divBdr>
        <w:top w:val="none" w:sz="0" w:space="0" w:color="auto"/>
        <w:left w:val="none" w:sz="0" w:space="0" w:color="auto"/>
        <w:bottom w:val="none" w:sz="0" w:space="0" w:color="auto"/>
        <w:right w:val="none" w:sz="0" w:space="0" w:color="auto"/>
      </w:divBdr>
    </w:div>
    <w:div w:id="1247575854">
      <w:bodyDiv w:val="1"/>
      <w:marLeft w:val="0"/>
      <w:marRight w:val="0"/>
      <w:marTop w:val="0"/>
      <w:marBottom w:val="0"/>
      <w:divBdr>
        <w:top w:val="none" w:sz="0" w:space="0" w:color="auto"/>
        <w:left w:val="none" w:sz="0" w:space="0" w:color="auto"/>
        <w:bottom w:val="none" w:sz="0" w:space="0" w:color="auto"/>
        <w:right w:val="none" w:sz="0" w:space="0" w:color="auto"/>
      </w:divBdr>
    </w:div>
    <w:div w:id="1494680190">
      <w:bodyDiv w:val="1"/>
      <w:marLeft w:val="0"/>
      <w:marRight w:val="0"/>
      <w:marTop w:val="0"/>
      <w:marBottom w:val="0"/>
      <w:divBdr>
        <w:top w:val="none" w:sz="0" w:space="0" w:color="auto"/>
        <w:left w:val="none" w:sz="0" w:space="0" w:color="auto"/>
        <w:bottom w:val="none" w:sz="0" w:space="0" w:color="auto"/>
        <w:right w:val="none" w:sz="0" w:space="0" w:color="auto"/>
      </w:divBdr>
    </w:div>
    <w:div w:id="1525829066">
      <w:bodyDiv w:val="1"/>
      <w:marLeft w:val="0"/>
      <w:marRight w:val="0"/>
      <w:marTop w:val="0"/>
      <w:marBottom w:val="0"/>
      <w:divBdr>
        <w:top w:val="none" w:sz="0" w:space="0" w:color="auto"/>
        <w:left w:val="none" w:sz="0" w:space="0" w:color="auto"/>
        <w:bottom w:val="none" w:sz="0" w:space="0" w:color="auto"/>
        <w:right w:val="none" w:sz="0" w:space="0" w:color="auto"/>
      </w:divBdr>
    </w:div>
    <w:div w:id="1543246155">
      <w:bodyDiv w:val="1"/>
      <w:marLeft w:val="0"/>
      <w:marRight w:val="0"/>
      <w:marTop w:val="0"/>
      <w:marBottom w:val="0"/>
      <w:divBdr>
        <w:top w:val="none" w:sz="0" w:space="0" w:color="auto"/>
        <w:left w:val="none" w:sz="0" w:space="0" w:color="auto"/>
        <w:bottom w:val="none" w:sz="0" w:space="0" w:color="auto"/>
        <w:right w:val="none" w:sz="0" w:space="0" w:color="auto"/>
      </w:divBdr>
    </w:div>
    <w:div w:id="1892420114">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 w:id="1993025212">
      <w:bodyDiv w:val="1"/>
      <w:marLeft w:val="0"/>
      <w:marRight w:val="0"/>
      <w:marTop w:val="0"/>
      <w:marBottom w:val="0"/>
      <w:divBdr>
        <w:top w:val="none" w:sz="0" w:space="0" w:color="auto"/>
        <w:left w:val="none" w:sz="0" w:space="0" w:color="auto"/>
        <w:bottom w:val="none" w:sz="0" w:space="0" w:color="auto"/>
        <w:right w:val="none" w:sz="0" w:space="0" w:color="auto"/>
      </w:divBdr>
    </w:div>
    <w:div w:id="2128959958">
      <w:bodyDiv w:val="1"/>
      <w:marLeft w:val="0"/>
      <w:marRight w:val="0"/>
      <w:marTop w:val="0"/>
      <w:marBottom w:val="0"/>
      <w:divBdr>
        <w:top w:val="none" w:sz="0" w:space="0" w:color="auto"/>
        <w:left w:val="none" w:sz="0" w:space="0" w:color="auto"/>
        <w:bottom w:val="none" w:sz="0" w:space="0" w:color="auto"/>
        <w:right w:val="none" w:sz="0" w:space="0" w:color="auto"/>
      </w:divBdr>
      <w:divsChild>
        <w:div w:id="360591282">
          <w:marLeft w:val="0"/>
          <w:marRight w:val="0"/>
          <w:marTop w:val="0"/>
          <w:marBottom w:val="0"/>
          <w:divBdr>
            <w:top w:val="none" w:sz="0" w:space="0" w:color="auto"/>
            <w:left w:val="none" w:sz="0" w:space="0" w:color="auto"/>
            <w:bottom w:val="none" w:sz="0" w:space="0" w:color="auto"/>
            <w:right w:val="none" w:sz="0" w:space="0" w:color="auto"/>
          </w:divBdr>
        </w:div>
        <w:div w:id="1325622783">
          <w:marLeft w:val="0"/>
          <w:marRight w:val="0"/>
          <w:marTop w:val="0"/>
          <w:marBottom w:val="0"/>
          <w:divBdr>
            <w:top w:val="none" w:sz="0" w:space="0" w:color="auto"/>
            <w:left w:val="none" w:sz="0" w:space="0" w:color="auto"/>
            <w:bottom w:val="none" w:sz="0" w:space="0" w:color="auto"/>
            <w:right w:val="none" w:sz="0" w:space="0" w:color="auto"/>
          </w:divBdr>
        </w:div>
        <w:div w:id="2135705601">
          <w:marLeft w:val="0"/>
          <w:marRight w:val="0"/>
          <w:marTop w:val="0"/>
          <w:marBottom w:val="0"/>
          <w:divBdr>
            <w:top w:val="none" w:sz="0" w:space="0" w:color="auto"/>
            <w:left w:val="none" w:sz="0" w:space="0" w:color="auto"/>
            <w:bottom w:val="none" w:sz="0" w:space="0" w:color="auto"/>
            <w:right w:val="none" w:sz="0" w:space="0" w:color="auto"/>
          </w:divBdr>
        </w:div>
        <w:div w:id="1560439880">
          <w:marLeft w:val="0"/>
          <w:marRight w:val="0"/>
          <w:marTop w:val="0"/>
          <w:marBottom w:val="0"/>
          <w:divBdr>
            <w:top w:val="none" w:sz="0" w:space="0" w:color="auto"/>
            <w:left w:val="none" w:sz="0" w:space="0" w:color="auto"/>
            <w:bottom w:val="none" w:sz="0" w:space="0" w:color="auto"/>
            <w:right w:val="none" w:sz="0" w:space="0" w:color="auto"/>
          </w:divBdr>
        </w:div>
        <w:div w:id="52293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vishal kumar parida</cp:lastModifiedBy>
  <cp:revision>133</cp:revision>
  <cp:lastPrinted>2022-11-20T14:18:00Z</cp:lastPrinted>
  <dcterms:created xsi:type="dcterms:W3CDTF">2022-04-20T05:48:00Z</dcterms:created>
  <dcterms:modified xsi:type="dcterms:W3CDTF">2022-11-20T14:21:00Z</dcterms:modified>
</cp:coreProperties>
</file>