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F62" w:rsidRPr="00733E14" w:rsidRDefault="00817908" w:rsidP="00733E14">
      <w:pPr>
        <w:spacing w:after="0"/>
        <w:jc w:val="center"/>
        <w:rPr>
          <w:rFonts w:asciiTheme="majorBidi" w:hAnsiTheme="majorBidi" w:cstheme="majorBidi"/>
          <w:b/>
          <w:bCs/>
          <w:color w:val="231F20"/>
          <w:sz w:val="24"/>
          <w:szCs w:val="24"/>
        </w:rPr>
      </w:pPr>
      <w:r w:rsidRPr="00733E14">
        <w:rPr>
          <w:rFonts w:asciiTheme="majorBidi" w:hAnsiTheme="majorBidi" w:cstheme="majorBidi"/>
          <w:b/>
          <w:bCs/>
          <w:color w:val="231F20"/>
          <w:sz w:val="24"/>
          <w:szCs w:val="24"/>
        </w:rPr>
        <w:t>RAPOR PESERTA DIDIK DAN PROFIL PESERTA DIDIK</w:t>
      </w:r>
    </w:p>
    <w:p w:rsidR="00C166C1" w:rsidRPr="00272574" w:rsidRDefault="00C166C1" w:rsidP="00C166C1">
      <w:pPr>
        <w:spacing w:after="0"/>
        <w:jc w:val="center"/>
        <w:rPr>
          <w:rFonts w:asciiTheme="majorBidi" w:hAnsiTheme="majorBidi" w:cstheme="majorBidi"/>
          <w:b/>
          <w:bCs/>
          <w:color w:val="231F20"/>
          <w:sz w:val="20"/>
          <w:szCs w:val="20"/>
        </w:rPr>
      </w:pPr>
    </w:p>
    <w:tbl>
      <w:tblPr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70"/>
        <w:gridCol w:w="4736"/>
        <w:gridCol w:w="1744"/>
        <w:gridCol w:w="1350"/>
      </w:tblGrid>
      <w:tr w:rsidR="00C166C1" w:rsidRPr="00272574" w:rsidTr="00F179BC">
        <w:tc>
          <w:tcPr>
            <w:tcW w:w="2070" w:type="dxa"/>
          </w:tcPr>
          <w:p w:rsidR="00C166C1" w:rsidRPr="00272574" w:rsidRDefault="00C166C1" w:rsidP="00F179BC">
            <w:pPr>
              <w:tabs>
                <w:tab w:val="left" w:pos="2790"/>
              </w:tabs>
              <w:spacing w:after="0"/>
              <w:ind w:left="-108" w:right="-108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272574">
              <w:rPr>
                <w:rFonts w:asciiTheme="majorBidi" w:hAnsiTheme="majorBidi" w:cstheme="majorBidi"/>
                <w:bCs/>
                <w:sz w:val="20"/>
                <w:szCs w:val="20"/>
                <w:lang w:val="id-ID"/>
              </w:rPr>
              <w:t xml:space="preserve">Nama </w:t>
            </w:r>
            <w:proofErr w:type="spellStart"/>
            <w:r w:rsidRPr="00272574">
              <w:rPr>
                <w:rFonts w:asciiTheme="majorBidi" w:hAnsiTheme="majorBidi" w:cstheme="majorBidi"/>
                <w:bCs/>
                <w:sz w:val="20"/>
                <w:szCs w:val="20"/>
              </w:rPr>
              <w:t>Peserta</w:t>
            </w:r>
            <w:proofErr w:type="spellEnd"/>
            <w:r w:rsidRPr="00272574">
              <w:rPr>
                <w:rFonts w:asciiTheme="majorBidi" w:hAnsiTheme="majorBidi" w:cstheme="majorBidi"/>
                <w:bCs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Theme="majorBidi" w:hAnsiTheme="majorBidi" w:cstheme="majorBidi"/>
                <w:bCs/>
                <w:sz w:val="20"/>
                <w:szCs w:val="20"/>
              </w:rPr>
              <w:t>Didik</w:t>
            </w:r>
            <w:proofErr w:type="spellEnd"/>
          </w:p>
        </w:tc>
        <w:tc>
          <w:tcPr>
            <w:tcW w:w="4736" w:type="dxa"/>
          </w:tcPr>
          <w:p w:rsidR="00C166C1" w:rsidRPr="00063948" w:rsidRDefault="00C166C1" w:rsidP="00F179BC">
            <w:pPr>
              <w:tabs>
                <w:tab w:val="left" w:pos="2790"/>
              </w:tabs>
              <w:spacing w:after="0"/>
              <w:ind w:left="-108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272574">
              <w:rPr>
                <w:rFonts w:asciiTheme="majorBidi" w:hAnsiTheme="majorBidi" w:cstheme="majorBidi"/>
                <w:bCs/>
                <w:sz w:val="20"/>
                <w:szCs w:val="20"/>
                <w:lang w:val="id-ID"/>
              </w:rPr>
              <w:t xml:space="preserve">: </w:t>
            </w:r>
            <w:r w:rsidR="00063948">
              <w:rPr>
                <w:rFonts w:asciiTheme="majorBidi" w:hAnsiTheme="majorBidi" w:cstheme="majorBidi"/>
                <w:b/>
                <w:sz w:val="20"/>
                <w:szCs w:val="20"/>
              </w:rPr>
              <w:t>IRDINA NAJWA RAHAYAAN</w:t>
            </w:r>
          </w:p>
        </w:tc>
        <w:tc>
          <w:tcPr>
            <w:tcW w:w="1744" w:type="dxa"/>
          </w:tcPr>
          <w:p w:rsidR="00C166C1" w:rsidRPr="00272574" w:rsidRDefault="00C166C1" w:rsidP="00F179BC">
            <w:pPr>
              <w:tabs>
                <w:tab w:val="left" w:pos="2790"/>
              </w:tabs>
              <w:spacing w:after="0"/>
              <w:ind w:left="-74"/>
              <w:rPr>
                <w:rFonts w:asciiTheme="majorBidi" w:hAnsiTheme="majorBidi" w:cstheme="majorBidi"/>
                <w:bCs/>
                <w:sz w:val="20"/>
                <w:szCs w:val="20"/>
                <w:lang w:val="id-ID"/>
              </w:rPr>
            </w:pPr>
            <w:r w:rsidRPr="00272574">
              <w:rPr>
                <w:rFonts w:asciiTheme="majorBidi" w:hAnsiTheme="majorBidi" w:cstheme="majorBidi"/>
                <w:bCs/>
                <w:sz w:val="20"/>
                <w:szCs w:val="20"/>
                <w:lang w:val="id-ID"/>
              </w:rPr>
              <w:t>Kelas</w:t>
            </w:r>
          </w:p>
        </w:tc>
        <w:tc>
          <w:tcPr>
            <w:tcW w:w="1350" w:type="dxa"/>
          </w:tcPr>
          <w:p w:rsidR="00C166C1" w:rsidRPr="00063948" w:rsidRDefault="00C166C1" w:rsidP="00F179BC">
            <w:pPr>
              <w:tabs>
                <w:tab w:val="left" w:pos="2790"/>
              </w:tabs>
              <w:spacing w:after="0"/>
              <w:ind w:left="-74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272574">
              <w:rPr>
                <w:rFonts w:asciiTheme="majorBidi" w:hAnsiTheme="majorBidi" w:cstheme="majorBidi"/>
                <w:bCs/>
                <w:sz w:val="20"/>
                <w:szCs w:val="20"/>
                <w:lang w:val="id-ID"/>
              </w:rPr>
              <w:t>: I</w:t>
            </w:r>
            <w:r w:rsidRPr="00272574">
              <w:rPr>
                <w:rFonts w:asciiTheme="majorBidi" w:hAnsiTheme="majorBidi" w:cstheme="majorBidi"/>
                <w:bCs/>
                <w:sz w:val="20"/>
                <w:szCs w:val="20"/>
              </w:rPr>
              <w:t>-</w:t>
            </w:r>
            <w:r w:rsidR="00063948">
              <w:rPr>
                <w:rFonts w:asciiTheme="majorBidi" w:hAnsiTheme="majorBidi" w:cstheme="majorBidi"/>
                <w:bCs/>
                <w:sz w:val="20"/>
                <w:szCs w:val="20"/>
              </w:rPr>
              <w:t>B</w:t>
            </w:r>
          </w:p>
        </w:tc>
      </w:tr>
      <w:tr w:rsidR="00C166C1" w:rsidRPr="00272574" w:rsidTr="00F179BC">
        <w:tc>
          <w:tcPr>
            <w:tcW w:w="2070" w:type="dxa"/>
          </w:tcPr>
          <w:p w:rsidR="00C166C1" w:rsidRPr="00272574" w:rsidRDefault="00C166C1" w:rsidP="00F179BC">
            <w:pPr>
              <w:tabs>
                <w:tab w:val="left" w:pos="2790"/>
              </w:tabs>
              <w:spacing w:after="0"/>
              <w:ind w:left="-108"/>
              <w:rPr>
                <w:rFonts w:asciiTheme="majorBidi" w:hAnsiTheme="majorBidi" w:cstheme="majorBidi"/>
                <w:bCs/>
                <w:sz w:val="20"/>
                <w:szCs w:val="20"/>
                <w:lang w:val="id-ID"/>
              </w:rPr>
            </w:pPr>
            <w:r w:rsidRPr="00272574">
              <w:rPr>
                <w:rFonts w:asciiTheme="majorBidi" w:hAnsiTheme="majorBidi" w:cstheme="majorBidi"/>
                <w:bCs/>
                <w:sz w:val="20"/>
                <w:szCs w:val="20"/>
                <w:lang w:val="id-ID"/>
              </w:rPr>
              <w:t>NIS/NISN</w:t>
            </w:r>
            <w:r w:rsidRPr="00272574">
              <w:rPr>
                <w:rFonts w:asciiTheme="majorBidi" w:hAnsiTheme="majorBidi" w:cstheme="majorBidi"/>
                <w:bCs/>
                <w:sz w:val="20"/>
                <w:szCs w:val="20"/>
                <w:lang w:val="id-ID"/>
              </w:rPr>
              <w:tab/>
            </w:r>
          </w:p>
        </w:tc>
        <w:tc>
          <w:tcPr>
            <w:tcW w:w="4736" w:type="dxa"/>
          </w:tcPr>
          <w:p w:rsidR="00C166C1" w:rsidRPr="00272574" w:rsidRDefault="00063948" w:rsidP="00F179BC">
            <w:pPr>
              <w:tabs>
                <w:tab w:val="left" w:pos="2790"/>
              </w:tabs>
              <w:spacing w:after="0"/>
              <w:ind w:left="-108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val="id-ID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0"/>
                <w:szCs w:val="20"/>
              </w:rPr>
              <w:t>880/0118089739</w:t>
            </w:r>
          </w:p>
        </w:tc>
        <w:tc>
          <w:tcPr>
            <w:tcW w:w="1744" w:type="dxa"/>
          </w:tcPr>
          <w:p w:rsidR="00C166C1" w:rsidRPr="00272574" w:rsidRDefault="00C166C1" w:rsidP="00F179BC">
            <w:pPr>
              <w:tabs>
                <w:tab w:val="left" w:pos="2790"/>
              </w:tabs>
              <w:spacing w:after="0"/>
              <w:ind w:left="-74"/>
              <w:rPr>
                <w:rFonts w:asciiTheme="majorBidi" w:hAnsiTheme="majorBidi" w:cstheme="majorBidi"/>
                <w:bCs/>
                <w:sz w:val="20"/>
                <w:szCs w:val="20"/>
                <w:lang w:val="id-ID"/>
              </w:rPr>
            </w:pPr>
            <w:r w:rsidRPr="00272574">
              <w:rPr>
                <w:rFonts w:asciiTheme="majorBidi" w:hAnsiTheme="majorBidi" w:cstheme="majorBidi"/>
                <w:bCs/>
                <w:sz w:val="20"/>
                <w:szCs w:val="20"/>
                <w:lang w:val="id-ID"/>
              </w:rPr>
              <w:t>Semester</w:t>
            </w:r>
            <w:r w:rsidRPr="00272574">
              <w:rPr>
                <w:rFonts w:asciiTheme="majorBidi" w:hAnsiTheme="majorBidi" w:cstheme="majorBidi"/>
                <w:bCs/>
                <w:sz w:val="20"/>
                <w:szCs w:val="20"/>
                <w:lang w:val="id-ID"/>
              </w:rPr>
              <w:tab/>
            </w:r>
          </w:p>
        </w:tc>
        <w:tc>
          <w:tcPr>
            <w:tcW w:w="1350" w:type="dxa"/>
          </w:tcPr>
          <w:p w:rsidR="00C166C1" w:rsidRPr="00272574" w:rsidRDefault="00C166C1" w:rsidP="00E90135">
            <w:pPr>
              <w:tabs>
                <w:tab w:val="left" w:pos="2790"/>
              </w:tabs>
              <w:spacing w:after="0"/>
              <w:ind w:left="-74"/>
              <w:rPr>
                <w:rFonts w:asciiTheme="majorBidi" w:hAnsiTheme="majorBidi" w:cstheme="majorBidi"/>
                <w:bCs/>
                <w:sz w:val="20"/>
                <w:szCs w:val="20"/>
                <w:lang w:val="id-ID"/>
              </w:rPr>
            </w:pPr>
            <w:r w:rsidRPr="00272574">
              <w:rPr>
                <w:rFonts w:asciiTheme="majorBidi" w:hAnsiTheme="majorBidi" w:cstheme="majorBidi"/>
                <w:bCs/>
                <w:sz w:val="20"/>
                <w:szCs w:val="20"/>
                <w:lang w:val="id-ID"/>
              </w:rPr>
              <w:t>: I (</w:t>
            </w:r>
            <w:proofErr w:type="spellStart"/>
            <w:r w:rsidR="00E90135">
              <w:rPr>
                <w:rFonts w:asciiTheme="majorBidi" w:hAnsiTheme="majorBidi" w:cstheme="majorBidi"/>
                <w:bCs/>
                <w:sz w:val="20"/>
                <w:szCs w:val="20"/>
              </w:rPr>
              <w:t>Satu</w:t>
            </w:r>
            <w:proofErr w:type="spellEnd"/>
            <w:r w:rsidRPr="00272574">
              <w:rPr>
                <w:rFonts w:asciiTheme="majorBidi" w:hAnsiTheme="majorBidi" w:cstheme="majorBidi"/>
                <w:bCs/>
                <w:sz w:val="20"/>
                <w:szCs w:val="20"/>
                <w:lang w:val="id-ID"/>
              </w:rPr>
              <w:t>)</w:t>
            </w:r>
          </w:p>
        </w:tc>
      </w:tr>
      <w:tr w:rsidR="00C166C1" w:rsidRPr="00272574" w:rsidTr="00F179BC">
        <w:tc>
          <w:tcPr>
            <w:tcW w:w="2070" w:type="dxa"/>
          </w:tcPr>
          <w:p w:rsidR="00C166C1" w:rsidRPr="00272574" w:rsidRDefault="00C166C1" w:rsidP="00F179BC">
            <w:pPr>
              <w:tabs>
                <w:tab w:val="left" w:pos="2790"/>
              </w:tabs>
              <w:spacing w:after="0"/>
              <w:ind w:left="-108"/>
              <w:rPr>
                <w:rFonts w:asciiTheme="majorBidi" w:hAnsiTheme="majorBidi" w:cstheme="majorBidi"/>
                <w:bCs/>
                <w:sz w:val="20"/>
                <w:szCs w:val="20"/>
                <w:lang w:val="id-ID"/>
              </w:rPr>
            </w:pPr>
            <w:r w:rsidRPr="00272574">
              <w:rPr>
                <w:rFonts w:asciiTheme="majorBidi" w:hAnsiTheme="majorBidi" w:cstheme="majorBidi"/>
                <w:bCs/>
                <w:sz w:val="20"/>
                <w:szCs w:val="20"/>
                <w:lang w:val="id-ID"/>
              </w:rPr>
              <w:t>Nama Sekolah</w:t>
            </w:r>
          </w:p>
        </w:tc>
        <w:tc>
          <w:tcPr>
            <w:tcW w:w="4736" w:type="dxa"/>
          </w:tcPr>
          <w:p w:rsidR="00C166C1" w:rsidRPr="00272574" w:rsidRDefault="00C166C1" w:rsidP="00F179BC">
            <w:pPr>
              <w:tabs>
                <w:tab w:val="left" w:pos="2790"/>
              </w:tabs>
              <w:spacing w:after="0"/>
              <w:ind w:left="-108"/>
              <w:rPr>
                <w:rFonts w:asciiTheme="majorBidi" w:hAnsiTheme="majorBidi" w:cstheme="majorBidi"/>
                <w:bCs/>
                <w:sz w:val="20"/>
                <w:szCs w:val="20"/>
                <w:lang w:val="id-ID"/>
              </w:rPr>
            </w:pPr>
            <w:r w:rsidRPr="00272574">
              <w:rPr>
                <w:rFonts w:asciiTheme="majorBidi" w:hAnsiTheme="majorBidi" w:cstheme="majorBidi"/>
                <w:bCs/>
                <w:sz w:val="20"/>
                <w:szCs w:val="20"/>
                <w:lang w:val="id-ID"/>
              </w:rPr>
              <w:t>: SD</w:t>
            </w:r>
            <w:r w:rsidRPr="00272574">
              <w:rPr>
                <w:rFonts w:asciiTheme="majorBidi" w:hAnsiTheme="majorBidi" w:cstheme="majorBidi"/>
                <w:bCs/>
                <w:sz w:val="20"/>
                <w:szCs w:val="20"/>
              </w:rPr>
              <w:t xml:space="preserve"> </w:t>
            </w:r>
            <w:r w:rsidRPr="00272574">
              <w:rPr>
                <w:rFonts w:asciiTheme="majorBidi" w:hAnsiTheme="majorBidi" w:cstheme="majorBidi"/>
                <w:bCs/>
                <w:sz w:val="20"/>
                <w:szCs w:val="20"/>
                <w:lang w:val="id-ID"/>
              </w:rPr>
              <w:t>I</w:t>
            </w:r>
            <w:r w:rsidRPr="00272574">
              <w:rPr>
                <w:rFonts w:asciiTheme="majorBidi" w:hAnsiTheme="majorBidi" w:cstheme="majorBidi"/>
                <w:bCs/>
                <w:sz w:val="20"/>
                <w:szCs w:val="20"/>
              </w:rPr>
              <w:t xml:space="preserve">slam </w:t>
            </w:r>
            <w:r w:rsidRPr="00272574">
              <w:rPr>
                <w:rFonts w:ascii="Berlin Sans FB" w:hAnsi="Berlin Sans FB" w:cstheme="majorBidi"/>
                <w:bCs/>
                <w:sz w:val="20"/>
                <w:szCs w:val="20"/>
                <w:lang w:val="id-ID"/>
              </w:rPr>
              <w:t>Hang Nadim Malay School</w:t>
            </w:r>
          </w:p>
        </w:tc>
        <w:tc>
          <w:tcPr>
            <w:tcW w:w="1744" w:type="dxa"/>
          </w:tcPr>
          <w:p w:rsidR="00C166C1" w:rsidRPr="00272574" w:rsidRDefault="00C166C1" w:rsidP="00F179BC">
            <w:pPr>
              <w:tabs>
                <w:tab w:val="left" w:pos="2790"/>
              </w:tabs>
              <w:spacing w:after="0"/>
              <w:ind w:left="-74"/>
              <w:rPr>
                <w:rFonts w:asciiTheme="majorBidi" w:hAnsiTheme="majorBidi" w:cstheme="majorBidi"/>
                <w:bCs/>
                <w:sz w:val="20"/>
                <w:szCs w:val="20"/>
                <w:lang w:val="id-ID"/>
              </w:rPr>
            </w:pPr>
            <w:r w:rsidRPr="00272574">
              <w:rPr>
                <w:rFonts w:asciiTheme="majorBidi" w:hAnsiTheme="majorBidi" w:cstheme="majorBidi"/>
                <w:bCs/>
                <w:sz w:val="20"/>
                <w:szCs w:val="20"/>
                <w:lang w:val="id-ID"/>
              </w:rPr>
              <w:t>Tahun Pelajaran</w:t>
            </w:r>
          </w:p>
        </w:tc>
        <w:tc>
          <w:tcPr>
            <w:tcW w:w="1350" w:type="dxa"/>
          </w:tcPr>
          <w:p w:rsidR="00C166C1" w:rsidRPr="00272574" w:rsidRDefault="00C166C1" w:rsidP="00F179BC">
            <w:pPr>
              <w:tabs>
                <w:tab w:val="left" w:pos="2790"/>
              </w:tabs>
              <w:spacing w:after="0"/>
              <w:ind w:left="-74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272574">
              <w:rPr>
                <w:rFonts w:asciiTheme="majorBidi" w:hAnsiTheme="majorBidi" w:cstheme="majorBidi"/>
                <w:bCs/>
                <w:sz w:val="20"/>
                <w:szCs w:val="20"/>
                <w:lang w:val="id-ID"/>
              </w:rPr>
              <w:t>: 201</w:t>
            </w:r>
            <w:r w:rsidRPr="00272574">
              <w:rPr>
                <w:rFonts w:asciiTheme="majorBidi" w:hAnsiTheme="majorBidi" w:cstheme="majorBidi"/>
                <w:bCs/>
                <w:sz w:val="20"/>
                <w:szCs w:val="20"/>
              </w:rPr>
              <w:t>8</w:t>
            </w:r>
            <w:r w:rsidRPr="00272574">
              <w:rPr>
                <w:rFonts w:asciiTheme="majorBidi" w:hAnsiTheme="majorBidi" w:cstheme="majorBidi"/>
                <w:bCs/>
                <w:sz w:val="20"/>
                <w:szCs w:val="20"/>
                <w:lang w:val="id-ID"/>
              </w:rPr>
              <w:t>/201</w:t>
            </w:r>
            <w:r w:rsidRPr="00272574">
              <w:rPr>
                <w:rFonts w:asciiTheme="majorBidi" w:hAnsiTheme="majorBidi" w:cstheme="majorBidi"/>
                <w:bCs/>
                <w:sz w:val="20"/>
                <w:szCs w:val="20"/>
              </w:rPr>
              <w:t>9</w:t>
            </w:r>
          </w:p>
        </w:tc>
      </w:tr>
      <w:tr w:rsidR="00C166C1" w:rsidRPr="00272574" w:rsidTr="00F179BC">
        <w:tc>
          <w:tcPr>
            <w:tcW w:w="2070" w:type="dxa"/>
          </w:tcPr>
          <w:p w:rsidR="00C166C1" w:rsidRPr="00272574" w:rsidRDefault="00C166C1" w:rsidP="00F179BC">
            <w:pPr>
              <w:tabs>
                <w:tab w:val="left" w:pos="2790"/>
              </w:tabs>
              <w:spacing w:after="0"/>
              <w:ind w:left="-108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proofErr w:type="spellStart"/>
            <w:r w:rsidRPr="00272574">
              <w:rPr>
                <w:rFonts w:asciiTheme="majorBidi" w:hAnsiTheme="majorBidi" w:cstheme="majorBidi"/>
                <w:bCs/>
                <w:sz w:val="20"/>
                <w:szCs w:val="20"/>
              </w:rPr>
              <w:t>Alamat</w:t>
            </w:r>
            <w:proofErr w:type="spellEnd"/>
          </w:p>
        </w:tc>
        <w:tc>
          <w:tcPr>
            <w:tcW w:w="4736" w:type="dxa"/>
          </w:tcPr>
          <w:p w:rsidR="00C166C1" w:rsidRPr="00272574" w:rsidRDefault="00C166C1" w:rsidP="00F179BC">
            <w:pPr>
              <w:spacing w:after="0" w:line="240" w:lineRule="auto"/>
              <w:ind w:left="-108"/>
              <w:jc w:val="both"/>
              <w:rPr>
                <w:rFonts w:ascii="Berlin Sans FB" w:hAnsi="Berlin Sans FB" w:cs="Times New Roman"/>
                <w:sz w:val="20"/>
                <w:szCs w:val="20"/>
              </w:rPr>
            </w:pPr>
            <w:r w:rsidRPr="00272574">
              <w:rPr>
                <w:rFonts w:asciiTheme="majorBidi" w:hAnsiTheme="majorBidi" w:cstheme="majorBidi"/>
                <w:bCs/>
                <w:sz w:val="20"/>
                <w:szCs w:val="20"/>
              </w:rPr>
              <w:t xml:space="preserve">: </w:t>
            </w:r>
            <w:proofErr w:type="spellStart"/>
            <w:r w:rsidRPr="00272574">
              <w:rPr>
                <w:rFonts w:asciiTheme="majorBidi" w:hAnsiTheme="majorBidi" w:cstheme="majorBidi"/>
                <w:sz w:val="20"/>
                <w:szCs w:val="20"/>
              </w:rPr>
              <w:t>Jalan</w:t>
            </w:r>
            <w:proofErr w:type="spellEnd"/>
            <w:r w:rsidRPr="00272574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272574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Mentarau </w:t>
            </w:r>
            <w:proofErr w:type="spellStart"/>
            <w:r w:rsidRPr="00272574">
              <w:rPr>
                <w:rFonts w:asciiTheme="majorBidi" w:hAnsiTheme="majorBidi" w:cstheme="majorBidi"/>
                <w:sz w:val="20"/>
                <w:szCs w:val="20"/>
              </w:rPr>
              <w:t>Tiban</w:t>
            </w:r>
            <w:proofErr w:type="spellEnd"/>
            <w:r w:rsidRPr="00272574">
              <w:rPr>
                <w:rFonts w:asciiTheme="majorBidi" w:hAnsiTheme="majorBidi" w:cstheme="majorBidi"/>
                <w:sz w:val="20"/>
                <w:szCs w:val="20"/>
              </w:rPr>
              <w:t xml:space="preserve"> V </w:t>
            </w:r>
            <w:proofErr w:type="spellStart"/>
            <w:r w:rsidRPr="00272574">
              <w:rPr>
                <w:rFonts w:asciiTheme="majorBidi" w:hAnsiTheme="majorBidi" w:cstheme="majorBidi"/>
                <w:sz w:val="20"/>
                <w:szCs w:val="20"/>
              </w:rPr>
              <w:t>Sekupang</w:t>
            </w:r>
            <w:proofErr w:type="spellEnd"/>
            <w:r w:rsidRPr="00272574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Theme="majorBidi" w:hAnsiTheme="majorBidi" w:cstheme="majorBidi"/>
                <w:sz w:val="20"/>
                <w:szCs w:val="20"/>
              </w:rPr>
              <w:t>Batam</w:t>
            </w:r>
            <w:proofErr w:type="spellEnd"/>
          </w:p>
        </w:tc>
        <w:tc>
          <w:tcPr>
            <w:tcW w:w="1744" w:type="dxa"/>
          </w:tcPr>
          <w:p w:rsidR="00C166C1" w:rsidRPr="00272574" w:rsidRDefault="00C166C1" w:rsidP="00F179BC">
            <w:pPr>
              <w:tabs>
                <w:tab w:val="left" w:pos="2790"/>
              </w:tabs>
              <w:spacing w:after="0"/>
              <w:ind w:left="-74"/>
              <w:rPr>
                <w:rFonts w:asciiTheme="majorBidi" w:hAnsiTheme="majorBidi" w:cstheme="majorBidi"/>
                <w:bCs/>
                <w:sz w:val="20"/>
                <w:szCs w:val="20"/>
                <w:lang w:val="id-ID"/>
              </w:rPr>
            </w:pPr>
          </w:p>
        </w:tc>
        <w:tc>
          <w:tcPr>
            <w:tcW w:w="1350" w:type="dxa"/>
          </w:tcPr>
          <w:p w:rsidR="00C166C1" w:rsidRPr="00272574" w:rsidRDefault="00C166C1" w:rsidP="00F179BC">
            <w:pPr>
              <w:tabs>
                <w:tab w:val="left" w:pos="2790"/>
              </w:tabs>
              <w:spacing w:after="0"/>
              <w:ind w:left="-74"/>
              <w:rPr>
                <w:rFonts w:asciiTheme="majorBidi" w:hAnsiTheme="majorBidi" w:cstheme="majorBidi"/>
                <w:bCs/>
                <w:sz w:val="20"/>
                <w:szCs w:val="20"/>
                <w:lang w:val="id-ID"/>
              </w:rPr>
            </w:pPr>
          </w:p>
        </w:tc>
      </w:tr>
      <w:tr w:rsidR="00C166C1" w:rsidRPr="00272574" w:rsidTr="00F179BC">
        <w:tc>
          <w:tcPr>
            <w:tcW w:w="2070" w:type="dxa"/>
          </w:tcPr>
          <w:p w:rsidR="00C166C1" w:rsidRPr="00272574" w:rsidRDefault="00C166C1" w:rsidP="00F179BC">
            <w:pPr>
              <w:tabs>
                <w:tab w:val="left" w:pos="2790"/>
              </w:tabs>
              <w:spacing w:after="0"/>
              <w:ind w:left="-108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4736" w:type="dxa"/>
          </w:tcPr>
          <w:p w:rsidR="00C166C1" w:rsidRPr="00272574" w:rsidRDefault="00C166C1" w:rsidP="00F179BC">
            <w:pPr>
              <w:spacing w:after="0" w:line="240" w:lineRule="auto"/>
              <w:ind w:left="-108"/>
              <w:jc w:val="both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1744" w:type="dxa"/>
          </w:tcPr>
          <w:p w:rsidR="00C166C1" w:rsidRPr="00272574" w:rsidRDefault="00C166C1" w:rsidP="00F179BC">
            <w:pPr>
              <w:tabs>
                <w:tab w:val="left" w:pos="2790"/>
              </w:tabs>
              <w:spacing w:after="0"/>
              <w:ind w:left="-74"/>
              <w:rPr>
                <w:rFonts w:asciiTheme="majorBidi" w:hAnsiTheme="majorBidi" w:cstheme="majorBidi"/>
                <w:bCs/>
                <w:sz w:val="20"/>
                <w:szCs w:val="20"/>
                <w:lang w:val="id-ID"/>
              </w:rPr>
            </w:pPr>
          </w:p>
        </w:tc>
        <w:tc>
          <w:tcPr>
            <w:tcW w:w="1350" w:type="dxa"/>
          </w:tcPr>
          <w:p w:rsidR="00C166C1" w:rsidRPr="00272574" w:rsidRDefault="00C166C1" w:rsidP="00F179BC">
            <w:pPr>
              <w:tabs>
                <w:tab w:val="left" w:pos="2790"/>
              </w:tabs>
              <w:spacing w:after="0"/>
              <w:ind w:left="-74"/>
              <w:rPr>
                <w:rFonts w:asciiTheme="majorBidi" w:hAnsiTheme="majorBidi" w:cstheme="majorBidi"/>
                <w:bCs/>
                <w:sz w:val="20"/>
                <w:szCs w:val="20"/>
                <w:lang w:val="id-ID"/>
              </w:rPr>
            </w:pPr>
          </w:p>
        </w:tc>
      </w:tr>
    </w:tbl>
    <w:p w:rsidR="00C166C1" w:rsidRDefault="00C166C1" w:rsidP="00C166C1">
      <w:pPr>
        <w:pStyle w:val="ListParagraph"/>
        <w:numPr>
          <w:ilvl w:val="0"/>
          <w:numId w:val="39"/>
        </w:numPr>
        <w:ind w:left="360"/>
        <w:jc w:val="both"/>
        <w:rPr>
          <w:rFonts w:asciiTheme="majorBidi" w:hAnsiTheme="majorBidi" w:cstheme="majorBidi"/>
          <w:b/>
          <w:bCs/>
          <w:color w:val="231F20"/>
          <w:sz w:val="20"/>
          <w:szCs w:val="20"/>
        </w:rPr>
      </w:pPr>
      <w:r w:rsidRPr="00272574">
        <w:rPr>
          <w:rFonts w:asciiTheme="majorBidi" w:hAnsiTheme="majorBidi" w:cstheme="majorBidi"/>
          <w:b/>
          <w:bCs/>
          <w:color w:val="231F20"/>
          <w:sz w:val="20"/>
          <w:szCs w:val="20"/>
        </w:rPr>
        <w:t>SIKAP</w:t>
      </w:r>
    </w:p>
    <w:p w:rsidR="00C166C1" w:rsidRPr="00272574" w:rsidRDefault="00C166C1" w:rsidP="00C166C1">
      <w:pPr>
        <w:pStyle w:val="ListParagraph"/>
        <w:ind w:left="360"/>
        <w:jc w:val="both"/>
        <w:rPr>
          <w:rFonts w:asciiTheme="majorBidi" w:hAnsiTheme="majorBidi" w:cstheme="majorBidi"/>
          <w:b/>
          <w:bCs/>
          <w:color w:val="231F20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60"/>
        <w:gridCol w:w="6840"/>
      </w:tblGrid>
      <w:tr w:rsidR="00C166C1" w:rsidRPr="00272574" w:rsidTr="00F179BC">
        <w:trPr>
          <w:trHeight w:val="636"/>
        </w:trPr>
        <w:tc>
          <w:tcPr>
            <w:tcW w:w="9900" w:type="dxa"/>
            <w:gridSpan w:val="2"/>
            <w:shd w:val="clear" w:color="auto" w:fill="00B0F0"/>
            <w:vAlign w:val="center"/>
          </w:tcPr>
          <w:p w:rsidR="00C166C1" w:rsidRPr="00692F03" w:rsidRDefault="00C166C1" w:rsidP="00F179BC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proofErr w:type="spellStart"/>
            <w:r w:rsidRPr="00692F03"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Deskripsi</w:t>
            </w:r>
            <w:proofErr w:type="spellEnd"/>
          </w:p>
        </w:tc>
      </w:tr>
      <w:tr w:rsidR="00C166C1" w:rsidRPr="00272574" w:rsidTr="00F179BC">
        <w:tc>
          <w:tcPr>
            <w:tcW w:w="3060" w:type="dxa"/>
          </w:tcPr>
          <w:p w:rsidR="00A87CA8" w:rsidRDefault="00A87CA8" w:rsidP="00A87CA8">
            <w:pPr>
              <w:pStyle w:val="ListParagraph"/>
              <w:ind w:left="342"/>
              <w:jc w:val="both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</w:p>
          <w:p w:rsidR="00C166C1" w:rsidRPr="00692F03" w:rsidRDefault="00C166C1" w:rsidP="00F179BC">
            <w:pPr>
              <w:pStyle w:val="ListParagraph"/>
              <w:numPr>
                <w:ilvl w:val="0"/>
                <w:numId w:val="40"/>
              </w:numPr>
              <w:ind w:left="342"/>
              <w:jc w:val="both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proofErr w:type="spellStart"/>
            <w:r w:rsidRPr="00692F03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Sikap</w:t>
            </w:r>
            <w:proofErr w:type="spellEnd"/>
            <w:r w:rsidRPr="00692F03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 xml:space="preserve"> Spiritual</w:t>
            </w:r>
          </w:p>
          <w:p w:rsidR="00C166C1" w:rsidRPr="00692F03" w:rsidRDefault="00C166C1" w:rsidP="00F179BC">
            <w:pPr>
              <w:jc w:val="both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</w:p>
        </w:tc>
        <w:tc>
          <w:tcPr>
            <w:tcW w:w="6840" w:type="dxa"/>
          </w:tcPr>
          <w:p w:rsidR="00C166C1" w:rsidRPr="00EC409C" w:rsidRDefault="00EC409C" w:rsidP="00C60B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>Ananda</w:t>
            </w:r>
            <w:proofErr w:type="spellEnd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>Najwa</w:t>
            </w:r>
            <w:proofErr w:type="spellEnd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>sikap</w:t>
            </w:r>
            <w:proofErr w:type="spellEnd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>berdoa</w:t>
            </w:r>
            <w:proofErr w:type="spellEnd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>sebelum</w:t>
            </w:r>
            <w:proofErr w:type="spellEnd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>sesudah</w:t>
            </w:r>
            <w:proofErr w:type="spellEnd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>toleransi</w:t>
            </w:r>
            <w:proofErr w:type="spellEnd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>beribadah</w:t>
            </w:r>
            <w:proofErr w:type="spellEnd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>sikap</w:t>
            </w:r>
            <w:proofErr w:type="spellEnd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>ketaatan</w:t>
            </w:r>
            <w:proofErr w:type="spellEnd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>beribadah</w:t>
            </w:r>
            <w:proofErr w:type="spellEnd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>berperilaku</w:t>
            </w:r>
            <w:proofErr w:type="spellEnd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>syukur</w:t>
            </w:r>
            <w:proofErr w:type="spellEnd"/>
            <w:r w:rsidRPr="00EC409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166C1" w:rsidRPr="00272574" w:rsidTr="00F179BC">
        <w:tc>
          <w:tcPr>
            <w:tcW w:w="3060" w:type="dxa"/>
          </w:tcPr>
          <w:p w:rsidR="00A87CA8" w:rsidRDefault="00A87CA8" w:rsidP="00A87CA8">
            <w:pPr>
              <w:pStyle w:val="ListParagraph"/>
              <w:ind w:left="342"/>
              <w:jc w:val="both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</w:p>
          <w:p w:rsidR="00C166C1" w:rsidRPr="00692F03" w:rsidRDefault="00C166C1" w:rsidP="00F179BC">
            <w:pPr>
              <w:pStyle w:val="ListParagraph"/>
              <w:numPr>
                <w:ilvl w:val="0"/>
                <w:numId w:val="40"/>
              </w:numPr>
              <w:ind w:left="342"/>
              <w:jc w:val="both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proofErr w:type="spellStart"/>
            <w:r w:rsidRPr="00692F03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Sikap</w:t>
            </w:r>
            <w:proofErr w:type="spellEnd"/>
            <w:r w:rsidRPr="00692F03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692F03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Sosial</w:t>
            </w:r>
            <w:proofErr w:type="spellEnd"/>
          </w:p>
          <w:p w:rsidR="00C166C1" w:rsidRPr="00692F03" w:rsidRDefault="00C166C1" w:rsidP="00F179BC">
            <w:pPr>
              <w:jc w:val="both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</w:p>
        </w:tc>
        <w:tc>
          <w:tcPr>
            <w:tcW w:w="6840" w:type="dxa"/>
          </w:tcPr>
          <w:p w:rsidR="00C166C1" w:rsidRPr="00EC409C" w:rsidRDefault="00EC409C" w:rsidP="00C60B0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Ananda</w:t>
            </w:r>
            <w:proofErr w:type="spellEnd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Najwa</w:t>
            </w:r>
            <w:proofErr w:type="spellEnd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sangat</w:t>
            </w:r>
            <w:proofErr w:type="spellEnd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baik</w:t>
            </w:r>
            <w:proofErr w:type="spellEnd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dalam</w:t>
            </w:r>
            <w:proofErr w:type="spellEnd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sikap</w:t>
            </w:r>
            <w:proofErr w:type="spellEnd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jujur</w:t>
            </w:r>
            <w:proofErr w:type="spellEnd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tanggung</w:t>
            </w:r>
            <w:proofErr w:type="spellEnd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jawab</w:t>
            </w:r>
            <w:proofErr w:type="spellEnd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baik</w:t>
            </w:r>
            <w:proofErr w:type="spellEnd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dalam</w:t>
            </w:r>
            <w:proofErr w:type="spellEnd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sikap</w:t>
            </w:r>
            <w:proofErr w:type="spellEnd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disiplin</w:t>
            </w:r>
            <w:proofErr w:type="spellEnd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santun</w:t>
            </w:r>
            <w:proofErr w:type="spellEnd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peduli</w:t>
            </w:r>
            <w:proofErr w:type="spellEnd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sudah</w:t>
            </w:r>
            <w:proofErr w:type="spellEnd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mampu</w:t>
            </w:r>
            <w:proofErr w:type="spellEnd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meningkatkan</w:t>
            </w:r>
            <w:proofErr w:type="spellEnd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sikap</w:t>
            </w:r>
            <w:proofErr w:type="spellEnd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percaya</w:t>
            </w:r>
            <w:proofErr w:type="spellEnd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diri</w:t>
            </w:r>
            <w:proofErr w:type="spellEnd"/>
            <w:r w:rsidRPr="00EC40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C166C1" w:rsidRPr="00272574" w:rsidRDefault="00C166C1" w:rsidP="00C166C1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b/>
          <w:bCs/>
          <w:color w:val="231F20"/>
          <w:sz w:val="20"/>
          <w:szCs w:val="20"/>
        </w:rPr>
      </w:pPr>
    </w:p>
    <w:p w:rsidR="00C166C1" w:rsidRPr="00272574" w:rsidRDefault="00C166C1" w:rsidP="00C166C1">
      <w:pPr>
        <w:pStyle w:val="ListParagraph"/>
        <w:numPr>
          <w:ilvl w:val="0"/>
          <w:numId w:val="39"/>
        </w:numPr>
        <w:spacing w:line="276" w:lineRule="auto"/>
        <w:ind w:left="360"/>
        <w:jc w:val="both"/>
        <w:rPr>
          <w:rFonts w:asciiTheme="majorBidi" w:hAnsiTheme="majorBidi" w:cstheme="majorBidi"/>
          <w:b/>
          <w:bCs/>
          <w:color w:val="231F20"/>
          <w:sz w:val="20"/>
          <w:szCs w:val="20"/>
        </w:rPr>
      </w:pPr>
      <w:r w:rsidRPr="00272574">
        <w:rPr>
          <w:rFonts w:asciiTheme="majorBidi" w:hAnsiTheme="majorBidi" w:cstheme="majorBidi"/>
          <w:b/>
          <w:bCs/>
          <w:color w:val="231F20"/>
          <w:sz w:val="20"/>
          <w:szCs w:val="20"/>
        </w:rPr>
        <w:t>PENGETAHUAN DAN KETERAMPILAN</w:t>
      </w:r>
    </w:p>
    <w:p w:rsidR="00C166C1" w:rsidRDefault="00C166C1" w:rsidP="00C166C1">
      <w:pPr>
        <w:pStyle w:val="ListParagraph"/>
        <w:spacing w:after="240" w:line="276" w:lineRule="auto"/>
        <w:ind w:left="360"/>
        <w:jc w:val="both"/>
        <w:rPr>
          <w:rFonts w:asciiTheme="majorBidi" w:hAnsiTheme="majorBidi" w:cstheme="majorBidi"/>
          <w:b/>
          <w:bCs/>
          <w:color w:val="231F20"/>
          <w:sz w:val="20"/>
          <w:szCs w:val="20"/>
        </w:rPr>
      </w:pPr>
      <w:r w:rsidRPr="00272574">
        <w:rPr>
          <w:rFonts w:asciiTheme="majorBidi" w:hAnsiTheme="majorBidi" w:cstheme="majorBidi"/>
          <w:b/>
          <w:bCs/>
          <w:color w:val="231F20"/>
          <w:sz w:val="20"/>
          <w:szCs w:val="20"/>
        </w:rPr>
        <w:t xml:space="preserve">KKM SATUAN </w:t>
      </w:r>
      <w:proofErr w:type="gramStart"/>
      <w:r w:rsidRPr="00272574">
        <w:rPr>
          <w:rFonts w:asciiTheme="majorBidi" w:hAnsiTheme="majorBidi" w:cstheme="majorBidi"/>
          <w:b/>
          <w:bCs/>
          <w:color w:val="231F20"/>
          <w:sz w:val="20"/>
          <w:szCs w:val="20"/>
        </w:rPr>
        <w:t>PENDIDIKAN :</w:t>
      </w:r>
      <w:proofErr w:type="gramEnd"/>
      <w:r w:rsidRPr="00272574">
        <w:rPr>
          <w:rFonts w:asciiTheme="majorBidi" w:hAnsiTheme="majorBidi" w:cstheme="majorBidi"/>
          <w:b/>
          <w:bCs/>
          <w:color w:val="231F20"/>
          <w:sz w:val="20"/>
          <w:szCs w:val="20"/>
        </w:rPr>
        <w:t xml:space="preserve"> </w:t>
      </w:r>
      <w:r w:rsidR="00924361">
        <w:rPr>
          <w:rFonts w:asciiTheme="majorBidi" w:hAnsiTheme="majorBidi" w:cstheme="majorBidi"/>
          <w:b/>
          <w:bCs/>
          <w:color w:val="231F20"/>
          <w:sz w:val="20"/>
          <w:szCs w:val="20"/>
        </w:rPr>
        <w:t>70</w:t>
      </w:r>
    </w:p>
    <w:p w:rsidR="00C166C1" w:rsidRPr="00272574" w:rsidRDefault="00C166C1" w:rsidP="00C166C1">
      <w:pPr>
        <w:pStyle w:val="ListParagraph"/>
        <w:spacing w:after="240"/>
        <w:ind w:left="360"/>
        <w:jc w:val="both"/>
        <w:rPr>
          <w:rFonts w:asciiTheme="majorBidi" w:hAnsiTheme="majorBidi" w:cstheme="majorBidi"/>
          <w:b/>
          <w:bCs/>
          <w:color w:val="231F20"/>
          <w:sz w:val="20"/>
          <w:szCs w:val="20"/>
        </w:rPr>
      </w:pP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527"/>
        <w:gridCol w:w="1997"/>
        <w:gridCol w:w="741"/>
        <w:gridCol w:w="1070"/>
        <w:gridCol w:w="1716"/>
        <w:gridCol w:w="741"/>
        <w:gridCol w:w="1070"/>
        <w:gridCol w:w="2038"/>
      </w:tblGrid>
      <w:tr w:rsidR="00C166C1" w:rsidRPr="00272574" w:rsidTr="00F179BC">
        <w:tc>
          <w:tcPr>
            <w:tcW w:w="549" w:type="dxa"/>
            <w:vMerge w:val="restart"/>
            <w:shd w:val="clear" w:color="auto" w:fill="00B0F0"/>
            <w:vAlign w:val="center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 w:rsidRPr="00272574"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No</w:t>
            </w:r>
          </w:p>
        </w:tc>
        <w:tc>
          <w:tcPr>
            <w:tcW w:w="2061" w:type="dxa"/>
            <w:vMerge w:val="restart"/>
            <w:shd w:val="clear" w:color="auto" w:fill="00B0F0"/>
            <w:vAlign w:val="center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Muatan</w:t>
            </w:r>
            <w:proofErr w:type="spellEnd"/>
            <w:r w:rsidRPr="00272574"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3664" w:type="dxa"/>
            <w:gridSpan w:val="3"/>
            <w:shd w:val="clear" w:color="auto" w:fill="00B0F0"/>
            <w:vAlign w:val="center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Pengetahuan</w:t>
            </w:r>
            <w:proofErr w:type="spellEnd"/>
          </w:p>
        </w:tc>
        <w:tc>
          <w:tcPr>
            <w:tcW w:w="3626" w:type="dxa"/>
            <w:gridSpan w:val="3"/>
            <w:shd w:val="clear" w:color="auto" w:fill="00B0F0"/>
            <w:vAlign w:val="center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Keterampilan</w:t>
            </w:r>
            <w:proofErr w:type="spellEnd"/>
          </w:p>
        </w:tc>
      </w:tr>
      <w:tr w:rsidR="00C166C1" w:rsidRPr="00272574" w:rsidTr="00F179BC">
        <w:tc>
          <w:tcPr>
            <w:tcW w:w="549" w:type="dxa"/>
            <w:vMerge/>
            <w:shd w:val="clear" w:color="auto" w:fill="00B0F0"/>
            <w:vAlign w:val="center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</w:p>
        </w:tc>
        <w:tc>
          <w:tcPr>
            <w:tcW w:w="2061" w:type="dxa"/>
            <w:vMerge/>
            <w:shd w:val="clear" w:color="auto" w:fill="00B0F0"/>
            <w:vAlign w:val="center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00B0F0"/>
            <w:vAlign w:val="center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Nilai</w:t>
            </w:r>
            <w:proofErr w:type="spellEnd"/>
          </w:p>
        </w:tc>
        <w:tc>
          <w:tcPr>
            <w:tcW w:w="1110" w:type="dxa"/>
            <w:shd w:val="clear" w:color="auto" w:fill="00B0F0"/>
            <w:vAlign w:val="center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Predikat</w:t>
            </w:r>
            <w:proofErr w:type="spellEnd"/>
          </w:p>
        </w:tc>
        <w:tc>
          <w:tcPr>
            <w:tcW w:w="1772" w:type="dxa"/>
            <w:shd w:val="clear" w:color="auto" w:fill="00B0F0"/>
            <w:vAlign w:val="center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Deskripsi</w:t>
            </w:r>
            <w:proofErr w:type="spellEnd"/>
          </w:p>
        </w:tc>
        <w:tc>
          <w:tcPr>
            <w:tcW w:w="782" w:type="dxa"/>
            <w:shd w:val="clear" w:color="auto" w:fill="00B0F0"/>
            <w:vAlign w:val="center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Nilai</w:t>
            </w:r>
            <w:proofErr w:type="spellEnd"/>
          </w:p>
        </w:tc>
        <w:tc>
          <w:tcPr>
            <w:tcW w:w="1110" w:type="dxa"/>
            <w:shd w:val="clear" w:color="auto" w:fill="00B0F0"/>
            <w:vAlign w:val="center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Predikat</w:t>
            </w:r>
            <w:proofErr w:type="spellEnd"/>
          </w:p>
        </w:tc>
        <w:tc>
          <w:tcPr>
            <w:tcW w:w="1734" w:type="dxa"/>
            <w:shd w:val="clear" w:color="auto" w:fill="00B0F0"/>
            <w:vAlign w:val="center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Deskripsi</w:t>
            </w:r>
            <w:proofErr w:type="spellEnd"/>
          </w:p>
        </w:tc>
      </w:tr>
      <w:tr w:rsidR="00C166C1" w:rsidRPr="00272574" w:rsidTr="00A87CA8">
        <w:tc>
          <w:tcPr>
            <w:tcW w:w="549" w:type="dxa"/>
            <w:vAlign w:val="center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1</w:t>
            </w:r>
          </w:p>
        </w:tc>
        <w:tc>
          <w:tcPr>
            <w:tcW w:w="2061" w:type="dxa"/>
            <w:vAlign w:val="center"/>
          </w:tcPr>
          <w:p w:rsidR="00C166C1" w:rsidRPr="00272574" w:rsidRDefault="00C166C1" w:rsidP="000445A8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Pendidikan</w:t>
            </w:r>
            <w:proofErr w:type="spellEnd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br/>
              <w:t xml:space="preserve">Agama </w:t>
            </w: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dan</w:t>
            </w:r>
            <w:proofErr w:type="spellEnd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br/>
              <w:t xml:space="preserve">Budi </w:t>
            </w: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Pekerti</w:t>
            </w:r>
            <w:proofErr w:type="spellEnd"/>
          </w:p>
        </w:tc>
        <w:tc>
          <w:tcPr>
            <w:tcW w:w="782" w:type="dxa"/>
            <w:vAlign w:val="center"/>
          </w:tcPr>
          <w:p w:rsidR="00C166C1" w:rsidRPr="00A87CA8" w:rsidRDefault="00E51AE6" w:rsidP="00A87CA8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Cs/>
                <w:color w:val="231F20"/>
                <w:sz w:val="20"/>
                <w:szCs w:val="20"/>
              </w:rPr>
            </w:pPr>
            <w:r w:rsidRPr="00A87CA8">
              <w:rPr>
                <w:rFonts w:asciiTheme="majorBidi" w:hAnsiTheme="majorBidi" w:cstheme="majorBidi"/>
                <w:bCs/>
                <w:color w:val="231F20"/>
                <w:sz w:val="20"/>
                <w:szCs w:val="20"/>
              </w:rPr>
              <w:t>95</w:t>
            </w:r>
          </w:p>
        </w:tc>
        <w:tc>
          <w:tcPr>
            <w:tcW w:w="1110" w:type="dxa"/>
            <w:vAlign w:val="center"/>
          </w:tcPr>
          <w:p w:rsidR="00C166C1" w:rsidRPr="00A87CA8" w:rsidRDefault="00E51AE6" w:rsidP="00A87CA8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Cs/>
                <w:color w:val="231F20"/>
                <w:sz w:val="20"/>
                <w:szCs w:val="20"/>
              </w:rPr>
            </w:pPr>
            <w:r w:rsidRPr="00A87CA8">
              <w:rPr>
                <w:rFonts w:asciiTheme="majorBidi" w:hAnsiTheme="majorBidi" w:cstheme="majorBidi"/>
                <w:bCs/>
                <w:color w:val="231F20"/>
                <w:sz w:val="20"/>
                <w:szCs w:val="20"/>
              </w:rPr>
              <w:t>B</w:t>
            </w:r>
          </w:p>
        </w:tc>
        <w:tc>
          <w:tcPr>
            <w:tcW w:w="1772" w:type="dxa"/>
            <w:vAlign w:val="center"/>
          </w:tcPr>
          <w:p w:rsidR="000445A8" w:rsidRPr="000445A8" w:rsidRDefault="000445A8" w:rsidP="00A87CA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Ananda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Najwa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da</w:t>
            </w:r>
            <w:r w:rsidR="00A87CA8">
              <w:rPr>
                <w:rFonts w:ascii="Times New Roman" w:hAnsi="Times New Roman" w:cs="Times New Roman"/>
                <w:sz w:val="20"/>
                <w:szCs w:val="20"/>
              </w:rPr>
              <w:t>lam</w:t>
            </w:r>
            <w:proofErr w:type="spellEnd"/>
            <w:proofErr w:type="gramEnd"/>
            <w:r w:rsidR="00A87C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87CA8">
              <w:rPr>
                <w:rFonts w:ascii="Times New Roman" w:hAnsi="Times New Roman" w:cs="Times New Roman"/>
                <w:sz w:val="20"/>
                <w:szCs w:val="20"/>
              </w:rPr>
              <w:t>memahami</w:t>
            </w:r>
            <w:proofErr w:type="spellEnd"/>
            <w:r w:rsidR="00A87C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87CA8">
              <w:rPr>
                <w:rFonts w:ascii="Times New Roman" w:hAnsi="Times New Roman" w:cs="Times New Roman"/>
                <w:sz w:val="20"/>
                <w:szCs w:val="20"/>
              </w:rPr>
              <w:t>keesaan</w:t>
            </w:r>
            <w:proofErr w:type="spellEnd"/>
            <w:r w:rsidR="00A87CA8">
              <w:rPr>
                <w:rFonts w:ascii="Times New Roman" w:hAnsi="Times New Roman" w:cs="Times New Roman"/>
                <w:sz w:val="20"/>
                <w:szCs w:val="20"/>
              </w:rPr>
              <w:t xml:space="preserve"> Allah </w:t>
            </w:r>
            <w:proofErr w:type="spellStart"/>
            <w:r w:rsidR="00A87CA8">
              <w:rPr>
                <w:rFonts w:ascii="Times New Roman" w:hAnsi="Times New Roman" w:cs="Times New Roman"/>
                <w:sz w:val="20"/>
                <w:szCs w:val="20"/>
              </w:rPr>
              <w:t>Swt</w:t>
            </w:r>
            <w:proofErr w:type="spellEnd"/>
            <w:r w:rsidR="00A87CA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berdasarkan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pengamatan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terhadap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dirinya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makhluk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ciptaan-Nya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dijumpai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sekitar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="00A87C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87CA8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="00A87C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87CA8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  <w:r w:rsidR="00A87CA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A87CA8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="00A87CA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bookmarkStart w:id="0" w:name="_GoBack"/>
            <w:bookmarkEnd w:id="0"/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memahami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kisah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keteladanan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Nabi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Adam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a.s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166C1" w:rsidRPr="00272574" w:rsidRDefault="00C166C1" w:rsidP="00A87CA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</w:p>
        </w:tc>
        <w:tc>
          <w:tcPr>
            <w:tcW w:w="782" w:type="dxa"/>
            <w:vAlign w:val="center"/>
          </w:tcPr>
          <w:p w:rsidR="00C166C1" w:rsidRPr="00A87CA8" w:rsidRDefault="00E51AE6" w:rsidP="00A87CA8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Cs/>
                <w:color w:val="231F20"/>
                <w:sz w:val="20"/>
                <w:szCs w:val="20"/>
              </w:rPr>
            </w:pPr>
            <w:r w:rsidRPr="00A87CA8">
              <w:rPr>
                <w:rFonts w:asciiTheme="majorBidi" w:hAnsiTheme="majorBidi" w:cstheme="majorBidi"/>
                <w:bCs/>
                <w:color w:val="231F20"/>
                <w:sz w:val="20"/>
                <w:szCs w:val="20"/>
              </w:rPr>
              <w:t>80</w:t>
            </w:r>
          </w:p>
        </w:tc>
        <w:tc>
          <w:tcPr>
            <w:tcW w:w="1110" w:type="dxa"/>
            <w:vAlign w:val="center"/>
          </w:tcPr>
          <w:p w:rsidR="00C166C1" w:rsidRPr="00A87CA8" w:rsidRDefault="00E51AE6" w:rsidP="00A87CA8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Cs/>
                <w:color w:val="231F20"/>
                <w:sz w:val="20"/>
                <w:szCs w:val="20"/>
              </w:rPr>
            </w:pPr>
            <w:r w:rsidRPr="00A87CA8">
              <w:rPr>
                <w:rFonts w:asciiTheme="majorBidi" w:hAnsiTheme="majorBidi" w:cstheme="majorBidi"/>
                <w:bCs/>
                <w:color w:val="231F20"/>
                <w:sz w:val="20"/>
                <w:szCs w:val="20"/>
              </w:rPr>
              <w:t>B</w:t>
            </w:r>
          </w:p>
        </w:tc>
        <w:tc>
          <w:tcPr>
            <w:tcW w:w="1734" w:type="dxa"/>
            <w:vAlign w:val="center"/>
          </w:tcPr>
          <w:p w:rsidR="000445A8" w:rsidRPr="000445A8" w:rsidRDefault="000445A8" w:rsidP="00A87CA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Ananda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Najwa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proofErr w:type="gram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menceritakan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kisah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keteladanan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Nabi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Nuh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a.s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melafalkan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Q.S. Al-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Fatihah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Q.S. Al-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Ikhlas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benar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45A8">
              <w:rPr>
                <w:rFonts w:ascii="Times New Roman" w:hAnsi="Times New Roman" w:cs="Times New Roman"/>
                <w:sz w:val="20"/>
                <w:szCs w:val="20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166C1" w:rsidRPr="00272574" w:rsidRDefault="00C166C1" w:rsidP="00A87CA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</w:p>
        </w:tc>
      </w:tr>
      <w:tr w:rsidR="00C166C1" w:rsidRPr="00272574" w:rsidTr="00924361">
        <w:tc>
          <w:tcPr>
            <w:tcW w:w="549" w:type="dxa"/>
            <w:vAlign w:val="center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2</w:t>
            </w:r>
          </w:p>
        </w:tc>
        <w:tc>
          <w:tcPr>
            <w:tcW w:w="2061" w:type="dxa"/>
            <w:vAlign w:val="center"/>
          </w:tcPr>
          <w:p w:rsidR="00C166C1" w:rsidRPr="00272574" w:rsidRDefault="00C166C1" w:rsidP="00924361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Pendidikan</w:t>
            </w:r>
            <w:proofErr w:type="spellEnd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br/>
            </w: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Pancasila</w:t>
            </w:r>
            <w:proofErr w:type="spellEnd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dan</w:t>
            </w:r>
            <w:proofErr w:type="spellEnd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br/>
            </w: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Kewarganegaraan</w:t>
            </w:r>
            <w:proofErr w:type="spellEnd"/>
          </w:p>
        </w:tc>
        <w:tc>
          <w:tcPr>
            <w:tcW w:w="782" w:type="dxa"/>
          </w:tcPr>
          <w:p w:rsidR="00C166C1" w:rsidRPr="00272574" w:rsidRDefault="00E51AE6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97</w:t>
            </w:r>
          </w:p>
        </w:tc>
        <w:tc>
          <w:tcPr>
            <w:tcW w:w="1110" w:type="dxa"/>
          </w:tcPr>
          <w:p w:rsidR="00C166C1" w:rsidRPr="00272574" w:rsidRDefault="00E51AE6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A</w:t>
            </w:r>
          </w:p>
        </w:tc>
        <w:tc>
          <w:tcPr>
            <w:tcW w:w="1772" w:type="dxa"/>
          </w:tcPr>
          <w:p w:rsidR="00094147" w:rsidRPr="00094147" w:rsidRDefault="00094147" w:rsidP="000941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Ananda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Najwa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proofErr w:type="gram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mengidentifikasi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keberagaman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karakteristik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individu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mengenal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simbol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sila-sila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pancasila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lambang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negara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" </w:t>
            </w:r>
            <w:r w:rsidRPr="0009414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Garuda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Pancasila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".</w:t>
            </w:r>
          </w:p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</w:p>
        </w:tc>
        <w:tc>
          <w:tcPr>
            <w:tcW w:w="782" w:type="dxa"/>
          </w:tcPr>
          <w:p w:rsidR="00C166C1" w:rsidRPr="00272574" w:rsidRDefault="00E51AE6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lastRenderedPageBreak/>
              <w:t>83</w:t>
            </w:r>
          </w:p>
        </w:tc>
        <w:tc>
          <w:tcPr>
            <w:tcW w:w="1110" w:type="dxa"/>
          </w:tcPr>
          <w:p w:rsidR="00C166C1" w:rsidRPr="00272574" w:rsidRDefault="00E51AE6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B</w:t>
            </w:r>
          </w:p>
        </w:tc>
        <w:tc>
          <w:tcPr>
            <w:tcW w:w="1734" w:type="dxa"/>
          </w:tcPr>
          <w:p w:rsidR="00094147" w:rsidRPr="00094147" w:rsidRDefault="00094147" w:rsidP="000941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Ananda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Najwa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proofErr w:type="gram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menceritakan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pengalaman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kerja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sama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keberagaman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menceritakan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aturan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berlaku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kehidupan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sehari-hari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414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di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</w:p>
        </w:tc>
      </w:tr>
      <w:tr w:rsidR="00C166C1" w:rsidRPr="00272574" w:rsidTr="00924361">
        <w:tc>
          <w:tcPr>
            <w:tcW w:w="549" w:type="dxa"/>
            <w:vAlign w:val="center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lastRenderedPageBreak/>
              <w:t>3</w:t>
            </w:r>
          </w:p>
        </w:tc>
        <w:tc>
          <w:tcPr>
            <w:tcW w:w="2061" w:type="dxa"/>
            <w:vAlign w:val="center"/>
          </w:tcPr>
          <w:p w:rsidR="00C166C1" w:rsidRPr="00272574" w:rsidRDefault="00C166C1" w:rsidP="00924361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Bahasa</w:t>
            </w:r>
            <w:proofErr w:type="spellEnd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br/>
              <w:t>Indonesia</w:t>
            </w:r>
          </w:p>
        </w:tc>
        <w:tc>
          <w:tcPr>
            <w:tcW w:w="782" w:type="dxa"/>
          </w:tcPr>
          <w:p w:rsidR="00C166C1" w:rsidRPr="00272574" w:rsidRDefault="00E51AE6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98</w:t>
            </w:r>
          </w:p>
        </w:tc>
        <w:tc>
          <w:tcPr>
            <w:tcW w:w="1110" w:type="dxa"/>
          </w:tcPr>
          <w:p w:rsidR="00C166C1" w:rsidRPr="00272574" w:rsidRDefault="00E51AE6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A</w:t>
            </w:r>
          </w:p>
        </w:tc>
        <w:tc>
          <w:tcPr>
            <w:tcW w:w="1772" w:type="dxa"/>
          </w:tcPr>
          <w:p w:rsidR="00094147" w:rsidRPr="00094147" w:rsidRDefault="00094147" w:rsidP="000941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Ananda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Najwa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proofErr w:type="gram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merinci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ungkapan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penyampaian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terima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kasih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permintaan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maaf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tolong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pemberian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pujian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ajakan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pemberitahukan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perintah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petunjuk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kepada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orang lain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menggunakan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bahasa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santun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lisan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tulisan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dibantu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kosa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kata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bahasa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daerah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merinci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kosakata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ungkapan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perkenalan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keluarga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orang-orang di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tempat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tinggalnya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lisan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tulis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dibantu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kosakata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bahasa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derarah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</w:p>
        </w:tc>
        <w:tc>
          <w:tcPr>
            <w:tcW w:w="782" w:type="dxa"/>
          </w:tcPr>
          <w:p w:rsidR="00C166C1" w:rsidRPr="00272574" w:rsidRDefault="00E51AE6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85</w:t>
            </w:r>
          </w:p>
        </w:tc>
        <w:tc>
          <w:tcPr>
            <w:tcW w:w="1110" w:type="dxa"/>
          </w:tcPr>
          <w:p w:rsidR="00C166C1" w:rsidRPr="00272574" w:rsidRDefault="00E51AE6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B</w:t>
            </w:r>
          </w:p>
        </w:tc>
        <w:tc>
          <w:tcPr>
            <w:tcW w:w="1734" w:type="dxa"/>
          </w:tcPr>
          <w:p w:rsidR="00094147" w:rsidRPr="00094147" w:rsidRDefault="00094147" w:rsidP="000941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Ananda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Najwa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menggunakan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kosakata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ungkapan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tepat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perkenalan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keluarga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orang-orang di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tempat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tinggalnya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sederhana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bentuk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lisan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tulisan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mempraktikkan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ungkapan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terimakasih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permintaan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maaf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tolong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pemberian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pujian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menggunakan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bahasa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santun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kepada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orang lain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lisan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tulis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</w:p>
        </w:tc>
      </w:tr>
      <w:tr w:rsidR="00C166C1" w:rsidRPr="00272574" w:rsidTr="00924361">
        <w:tc>
          <w:tcPr>
            <w:tcW w:w="549" w:type="dxa"/>
            <w:vAlign w:val="center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4</w:t>
            </w:r>
          </w:p>
        </w:tc>
        <w:tc>
          <w:tcPr>
            <w:tcW w:w="2061" w:type="dxa"/>
            <w:vAlign w:val="center"/>
          </w:tcPr>
          <w:p w:rsidR="00C166C1" w:rsidRPr="00272574" w:rsidRDefault="00C166C1" w:rsidP="00924361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Matematika</w:t>
            </w:r>
            <w:proofErr w:type="spellEnd"/>
          </w:p>
        </w:tc>
        <w:tc>
          <w:tcPr>
            <w:tcW w:w="782" w:type="dxa"/>
          </w:tcPr>
          <w:p w:rsidR="00C166C1" w:rsidRPr="00272574" w:rsidRDefault="00E51AE6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95</w:t>
            </w:r>
          </w:p>
        </w:tc>
        <w:tc>
          <w:tcPr>
            <w:tcW w:w="1110" w:type="dxa"/>
          </w:tcPr>
          <w:p w:rsidR="00C166C1" w:rsidRPr="00272574" w:rsidRDefault="00E51AE6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A</w:t>
            </w:r>
          </w:p>
        </w:tc>
        <w:tc>
          <w:tcPr>
            <w:tcW w:w="1772" w:type="dxa"/>
          </w:tcPr>
          <w:p w:rsidR="00094147" w:rsidRPr="00094147" w:rsidRDefault="00094147" w:rsidP="000941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Ananda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Najwa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proofErr w:type="gram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membandingkan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dua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bilangan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sampai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dua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angka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menggunakan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kumpulan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benda-benda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konkret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menjelaskan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melakukan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penjumlahan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pengurangan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bilangan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melibatkan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bilangan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cacah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sampai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99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kehidupan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sehari-hari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serta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mengaitkan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penjumlahan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pengurangan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</w:p>
        </w:tc>
        <w:tc>
          <w:tcPr>
            <w:tcW w:w="782" w:type="dxa"/>
          </w:tcPr>
          <w:p w:rsidR="00C166C1" w:rsidRPr="00272574" w:rsidRDefault="00E51AE6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lastRenderedPageBreak/>
              <w:t>95</w:t>
            </w:r>
          </w:p>
        </w:tc>
        <w:tc>
          <w:tcPr>
            <w:tcW w:w="1110" w:type="dxa"/>
          </w:tcPr>
          <w:p w:rsidR="00C166C1" w:rsidRPr="00272574" w:rsidRDefault="00E51AE6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A</w:t>
            </w:r>
          </w:p>
        </w:tc>
        <w:tc>
          <w:tcPr>
            <w:tcW w:w="1734" w:type="dxa"/>
          </w:tcPr>
          <w:p w:rsidR="00094147" w:rsidRPr="00094147" w:rsidRDefault="00094147" w:rsidP="000941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Ananda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Najwa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proofErr w:type="gram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menuliskan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lambang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bilangan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sampai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dua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angka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menyatakan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banyak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anggota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suatu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kumpulan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objek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ide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nilai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tempat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memprediksi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membuat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pola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bilangan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berkaitan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kumpulan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benda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gambar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gerakan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</w:p>
        </w:tc>
      </w:tr>
      <w:tr w:rsidR="00C166C1" w:rsidRPr="00272574" w:rsidTr="00094147">
        <w:tc>
          <w:tcPr>
            <w:tcW w:w="549" w:type="dxa"/>
            <w:vAlign w:val="center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lastRenderedPageBreak/>
              <w:t>5</w:t>
            </w:r>
          </w:p>
        </w:tc>
        <w:tc>
          <w:tcPr>
            <w:tcW w:w="2061" w:type="dxa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Ilmu</w:t>
            </w:r>
            <w:proofErr w:type="spellEnd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br/>
            </w: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Pengetahuan</w:t>
            </w:r>
            <w:proofErr w:type="spellEnd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br/>
            </w: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Alam</w:t>
            </w:r>
            <w:proofErr w:type="spellEnd"/>
          </w:p>
        </w:tc>
        <w:tc>
          <w:tcPr>
            <w:tcW w:w="782" w:type="dxa"/>
            <w:vAlign w:val="center"/>
          </w:tcPr>
          <w:p w:rsidR="00C166C1" w:rsidRPr="00272574" w:rsidRDefault="00094147" w:rsidP="00094147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-</w:t>
            </w:r>
          </w:p>
        </w:tc>
        <w:tc>
          <w:tcPr>
            <w:tcW w:w="1110" w:type="dxa"/>
            <w:vAlign w:val="center"/>
          </w:tcPr>
          <w:p w:rsidR="00C166C1" w:rsidRPr="00272574" w:rsidRDefault="00094147" w:rsidP="00094147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-</w:t>
            </w:r>
          </w:p>
        </w:tc>
        <w:tc>
          <w:tcPr>
            <w:tcW w:w="1772" w:type="dxa"/>
            <w:vAlign w:val="center"/>
          </w:tcPr>
          <w:p w:rsidR="00C166C1" w:rsidRPr="00272574" w:rsidRDefault="00094147" w:rsidP="00094147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-</w:t>
            </w:r>
          </w:p>
        </w:tc>
        <w:tc>
          <w:tcPr>
            <w:tcW w:w="782" w:type="dxa"/>
            <w:vAlign w:val="center"/>
          </w:tcPr>
          <w:p w:rsidR="00C166C1" w:rsidRPr="00272574" w:rsidRDefault="00094147" w:rsidP="00094147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-</w:t>
            </w:r>
          </w:p>
        </w:tc>
        <w:tc>
          <w:tcPr>
            <w:tcW w:w="1110" w:type="dxa"/>
            <w:vAlign w:val="center"/>
          </w:tcPr>
          <w:p w:rsidR="00C166C1" w:rsidRPr="00272574" w:rsidRDefault="00094147" w:rsidP="00094147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-</w:t>
            </w:r>
          </w:p>
        </w:tc>
        <w:tc>
          <w:tcPr>
            <w:tcW w:w="1734" w:type="dxa"/>
            <w:vAlign w:val="center"/>
          </w:tcPr>
          <w:p w:rsidR="00C166C1" w:rsidRPr="00272574" w:rsidRDefault="00094147" w:rsidP="00094147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-</w:t>
            </w:r>
          </w:p>
        </w:tc>
      </w:tr>
      <w:tr w:rsidR="00C166C1" w:rsidRPr="00272574" w:rsidTr="00094147">
        <w:tc>
          <w:tcPr>
            <w:tcW w:w="549" w:type="dxa"/>
            <w:vAlign w:val="center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6</w:t>
            </w:r>
          </w:p>
        </w:tc>
        <w:tc>
          <w:tcPr>
            <w:tcW w:w="2061" w:type="dxa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Ilmu</w:t>
            </w:r>
            <w:proofErr w:type="spellEnd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br/>
            </w: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Pengetahuan</w:t>
            </w:r>
            <w:proofErr w:type="spellEnd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br/>
            </w: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Sosial</w:t>
            </w:r>
            <w:proofErr w:type="spellEnd"/>
          </w:p>
        </w:tc>
        <w:tc>
          <w:tcPr>
            <w:tcW w:w="782" w:type="dxa"/>
            <w:vAlign w:val="center"/>
          </w:tcPr>
          <w:p w:rsidR="00C166C1" w:rsidRPr="00272574" w:rsidRDefault="00094147" w:rsidP="00094147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-</w:t>
            </w:r>
          </w:p>
        </w:tc>
        <w:tc>
          <w:tcPr>
            <w:tcW w:w="1110" w:type="dxa"/>
            <w:vAlign w:val="center"/>
          </w:tcPr>
          <w:p w:rsidR="00C166C1" w:rsidRPr="00272574" w:rsidRDefault="00094147" w:rsidP="00094147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-</w:t>
            </w:r>
          </w:p>
        </w:tc>
        <w:tc>
          <w:tcPr>
            <w:tcW w:w="1772" w:type="dxa"/>
            <w:vAlign w:val="center"/>
          </w:tcPr>
          <w:p w:rsidR="00C166C1" w:rsidRPr="00272574" w:rsidRDefault="00094147" w:rsidP="00094147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-</w:t>
            </w:r>
          </w:p>
        </w:tc>
        <w:tc>
          <w:tcPr>
            <w:tcW w:w="782" w:type="dxa"/>
            <w:vAlign w:val="center"/>
          </w:tcPr>
          <w:p w:rsidR="00C166C1" w:rsidRPr="00272574" w:rsidRDefault="00094147" w:rsidP="00094147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-</w:t>
            </w:r>
          </w:p>
        </w:tc>
        <w:tc>
          <w:tcPr>
            <w:tcW w:w="1110" w:type="dxa"/>
            <w:vAlign w:val="center"/>
          </w:tcPr>
          <w:p w:rsidR="00C166C1" w:rsidRPr="00272574" w:rsidRDefault="00094147" w:rsidP="00094147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-</w:t>
            </w:r>
          </w:p>
        </w:tc>
        <w:tc>
          <w:tcPr>
            <w:tcW w:w="1734" w:type="dxa"/>
            <w:vAlign w:val="center"/>
          </w:tcPr>
          <w:p w:rsidR="00C166C1" w:rsidRPr="00272574" w:rsidRDefault="00094147" w:rsidP="00094147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-</w:t>
            </w:r>
          </w:p>
        </w:tc>
      </w:tr>
      <w:tr w:rsidR="00C166C1" w:rsidRPr="00272574" w:rsidTr="00924361">
        <w:tc>
          <w:tcPr>
            <w:tcW w:w="549" w:type="dxa"/>
            <w:vAlign w:val="center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7</w:t>
            </w:r>
          </w:p>
        </w:tc>
        <w:tc>
          <w:tcPr>
            <w:tcW w:w="2061" w:type="dxa"/>
            <w:vAlign w:val="center"/>
          </w:tcPr>
          <w:p w:rsidR="00C166C1" w:rsidRPr="00272574" w:rsidRDefault="00C166C1" w:rsidP="00924361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Seni</w:t>
            </w:r>
            <w:proofErr w:type="spellEnd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Budaya</w:t>
            </w:r>
            <w:proofErr w:type="spellEnd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br/>
            </w: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dan</w:t>
            </w:r>
            <w:proofErr w:type="spellEnd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Prakarya</w:t>
            </w:r>
            <w:proofErr w:type="spellEnd"/>
          </w:p>
        </w:tc>
        <w:tc>
          <w:tcPr>
            <w:tcW w:w="782" w:type="dxa"/>
          </w:tcPr>
          <w:p w:rsidR="00C166C1" w:rsidRPr="00272574" w:rsidRDefault="00E51AE6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93</w:t>
            </w:r>
          </w:p>
        </w:tc>
        <w:tc>
          <w:tcPr>
            <w:tcW w:w="1110" w:type="dxa"/>
          </w:tcPr>
          <w:p w:rsidR="00C166C1" w:rsidRPr="00272574" w:rsidRDefault="00E51AE6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A</w:t>
            </w:r>
          </w:p>
        </w:tc>
        <w:tc>
          <w:tcPr>
            <w:tcW w:w="1772" w:type="dxa"/>
          </w:tcPr>
          <w:p w:rsidR="00094147" w:rsidRPr="00094147" w:rsidRDefault="00094147" w:rsidP="000941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Ananda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Najwa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proofErr w:type="gram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mengenal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bahan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alam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berkarya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mengenal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elemen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musik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melalui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lagu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</w:p>
        </w:tc>
        <w:tc>
          <w:tcPr>
            <w:tcW w:w="782" w:type="dxa"/>
          </w:tcPr>
          <w:p w:rsidR="00C166C1" w:rsidRPr="00272574" w:rsidRDefault="00E51AE6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83</w:t>
            </w:r>
          </w:p>
        </w:tc>
        <w:tc>
          <w:tcPr>
            <w:tcW w:w="1110" w:type="dxa"/>
          </w:tcPr>
          <w:p w:rsidR="00C166C1" w:rsidRPr="00272574" w:rsidRDefault="00E51AE6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B</w:t>
            </w:r>
          </w:p>
        </w:tc>
        <w:tc>
          <w:tcPr>
            <w:tcW w:w="1734" w:type="dxa"/>
          </w:tcPr>
          <w:p w:rsidR="00094147" w:rsidRPr="00094147" w:rsidRDefault="00094147" w:rsidP="000941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Ananda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Najwa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proofErr w:type="gram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meragakan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gerak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anggota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tubuh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melalui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lagu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menirukan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elemen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musik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melalui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lagu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</w:p>
        </w:tc>
      </w:tr>
      <w:tr w:rsidR="00C166C1" w:rsidRPr="00272574" w:rsidTr="00924361">
        <w:tc>
          <w:tcPr>
            <w:tcW w:w="549" w:type="dxa"/>
            <w:vAlign w:val="center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8</w:t>
            </w:r>
          </w:p>
        </w:tc>
        <w:tc>
          <w:tcPr>
            <w:tcW w:w="2061" w:type="dxa"/>
            <w:vAlign w:val="center"/>
          </w:tcPr>
          <w:p w:rsidR="00C166C1" w:rsidRPr="00272574" w:rsidRDefault="00C166C1" w:rsidP="00924361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Pendidikan</w:t>
            </w:r>
            <w:proofErr w:type="spellEnd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br/>
            </w: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Jasmani</w:t>
            </w:r>
            <w:proofErr w:type="spellEnd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,</w:t>
            </w:r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br/>
            </w: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Olahraga</w:t>
            </w:r>
            <w:proofErr w:type="spellEnd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dan</w:t>
            </w:r>
            <w:proofErr w:type="spellEnd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br/>
            </w: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Kesehatan</w:t>
            </w:r>
            <w:proofErr w:type="spellEnd"/>
          </w:p>
        </w:tc>
        <w:tc>
          <w:tcPr>
            <w:tcW w:w="782" w:type="dxa"/>
          </w:tcPr>
          <w:p w:rsidR="00C166C1" w:rsidRPr="00272574" w:rsidRDefault="00E51AE6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99</w:t>
            </w:r>
          </w:p>
        </w:tc>
        <w:tc>
          <w:tcPr>
            <w:tcW w:w="1110" w:type="dxa"/>
          </w:tcPr>
          <w:p w:rsidR="00C166C1" w:rsidRPr="00272574" w:rsidRDefault="00E51AE6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A</w:t>
            </w:r>
          </w:p>
        </w:tc>
        <w:tc>
          <w:tcPr>
            <w:tcW w:w="1772" w:type="dxa"/>
          </w:tcPr>
          <w:p w:rsidR="00094147" w:rsidRPr="00094147" w:rsidRDefault="00094147" w:rsidP="000941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Ananda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Najwa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memahami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menjaga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sikap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tubuh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(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duduk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membaca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berdiri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jalan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bergerak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lentur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serta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seimbang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rangka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pembentukkan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tubuh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melalui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permainan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sederhana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tradisional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memahami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gerak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dasar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lokomotor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dengan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konsep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tubuh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ruang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usaha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keterhubungan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berbagai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bentuk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sederhana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tradisional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</w:p>
        </w:tc>
        <w:tc>
          <w:tcPr>
            <w:tcW w:w="782" w:type="dxa"/>
          </w:tcPr>
          <w:p w:rsidR="00C166C1" w:rsidRPr="00272574" w:rsidRDefault="00E51AE6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lastRenderedPageBreak/>
              <w:t>82</w:t>
            </w:r>
          </w:p>
        </w:tc>
        <w:tc>
          <w:tcPr>
            <w:tcW w:w="1110" w:type="dxa"/>
          </w:tcPr>
          <w:p w:rsidR="00C166C1" w:rsidRPr="00272574" w:rsidRDefault="00E51AE6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B</w:t>
            </w:r>
          </w:p>
        </w:tc>
        <w:tc>
          <w:tcPr>
            <w:tcW w:w="1734" w:type="dxa"/>
          </w:tcPr>
          <w:p w:rsidR="00094147" w:rsidRPr="00094147" w:rsidRDefault="00094147" w:rsidP="000941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Ananda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Najwa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mempraktikkan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pola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gerak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dasar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manipulatif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konsep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tubuh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ruang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usaha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keterhubungan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berbagai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bentuk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permainan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sederhana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tradisional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mempraktikkan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gerak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dasar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lokomotor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konsep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tubuh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ruang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usaha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keterhubungan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berbagai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bentuk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permainan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sederhana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tradisional</w:t>
            </w:r>
            <w:proofErr w:type="spellEnd"/>
            <w:r w:rsidRPr="0009414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</w:p>
        </w:tc>
      </w:tr>
      <w:tr w:rsidR="00C166C1" w:rsidRPr="00272574" w:rsidTr="00F179BC">
        <w:tc>
          <w:tcPr>
            <w:tcW w:w="549" w:type="dxa"/>
            <w:vAlign w:val="center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lastRenderedPageBreak/>
              <w:t>9</w:t>
            </w:r>
          </w:p>
        </w:tc>
        <w:tc>
          <w:tcPr>
            <w:tcW w:w="2061" w:type="dxa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Muatan</w:t>
            </w:r>
            <w:proofErr w:type="spellEnd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Lokal</w:t>
            </w:r>
            <w:proofErr w:type="spellEnd"/>
          </w:p>
        </w:tc>
        <w:tc>
          <w:tcPr>
            <w:tcW w:w="782" w:type="dxa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</w:p>
        </w:tc>
        <w:tc>
          <w:tcPr>
            <w:tcW w:w="1110" w:type="dxa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</w:p>
        </w:tc>
        <w:tc>
          <w:tcPr>
            <w:tcW w:w="1772" w:type="dxa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</w:p>
        </w:tc>
        <w:tc>
          <w:tcPr>
            <w:tcW w:w="782" w:type="dxa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</w:p>
        </w:tc>
        <w:tc>
          <w:tcPr>
            <w:tcW w:w="1110" w:type="dxa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</w:p>
        </w:tc>
        <w:tc>
          <w:tcPr>
            <w:tcW w:w="1734" w:type="dxa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</w:p>
        </w:tc>
      </w:tr>
      <w:tr w:rsidR="00C166C1" w:rsidRPr="00272574" w:rsidTr="00F179BC">
        <w:tc>
          <w:tcPr>
            <w:tcW w:w="549" w:type="dxa"/>
            <w:vAlign w:val="center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</w:p>
        </w:tc>
        <w:tc>
          <w:tcPr>
            <w:tcW w:w="2061" w:type="dxa"/>
          </w:tcPr>
          <w:p w:rsidR="00C166C1" w:rsidRPr="00272574" w:rsidRDefault="00C166C1" w:rsidP="00F179BC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235" w:hanging="235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Bahasa</w:t>
            </w:r>
            <w:proofErr w:type="spellEnd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Inggris</w:t>
            </w:r>
            <w:proofErr w:type="spellEnd"/>
          </w:p>
        </w:tc>
        <w:tc>
          <w:tcPr>
            <w:tcW w:w="782" w:type="dxa"/>
          </w:tcPr>
          <w:p w:rsidR="00C166C1" w:rsidRPr="00272574" w:rsidRDefault="00E51AE6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99</w:t>
            </w:r>
          </w:p>
        </w:tc>
        <w:tc>
          <w:tcPr>
            <w:tcW w:w="1110" w:type="dxa"/>
          </w:tcPr>
          <w:p w:rsidR="00C166C1" w:rsidRPr="00272574" w:rsidRDefault="00E51AE6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A</w:t>
            </w:r>
          </w:p>
        </w:tc>
        <w:tc>
          <w:tcPr>
            <w:tcW w:w="1772" w:type="dxa"/>
          </w:tcPr>
          <w:p w:rsidR="00924361" w:rsidRPr="00924361" w:rsidRDefault="00924361" w:rsidP="009243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Ananda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Irdina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proofErr w:type="gram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menirukan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ujaran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ungkapan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sederhana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berterima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mengeja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kosakata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bahasa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Inggris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sederhana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tepat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be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rterima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ejaan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</w:p>
        </w:tc>
        <w:tc>
          <w:tcPr>
            <w:tcW w:w="782" w:type="dxa"/>
          </w:tcPr>
          <w:p w:rsidR="00C166C1" w:rsidRPr="00272574" w:rsidRDefault="00E51AE6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85</w:t>
            </w:r>
          </w:p>
        </w:tc>
        <w:tc>
          <w:tcPr>
            <w:tcW w:w="1110" w:type="dxa"/>
          </w:tcPr>
          <w:p w:rsidR="00C166C1" w:rsidRPr="00272574" w:rsidRDefault="00E51AE6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B</w:t>
            </w:r>
          </w:p>
        </w:tc>
        <w:tc>
          <w:tcPr>
            <w:tcW w:w="1734" w:type="dxa"/>
          </w:tcPr>
          <w:p w:rsidR="00924361" w:rsidRPr="00924361" w:rsidRDefault="00924361" w:rsidP="009243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Ananda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Najwa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proofErr w:type="gram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mengucapkan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kosakata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lantang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mengucapkan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english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daily expression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sederhana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4361">
              <w:rPr>
                <w:rFonts w:ascii="Times New Roman" w:hAnsi="Times New Roman" w:cs="Times New Roman"/>
                <w:sz w:val="20"/>
                <w:szCs w:val="20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</w:p>
        </w:tc>
      </w:tr>
      <w:tr w:rsidR="00C166C1" w:rsidRPr="00272574" w:rsidTr="00DB4D5A">
        <w:tc>
          <w:tcPr>
            <w:tcW w:w="549" w:type="dxa"/>
            <w:vAlign w:val="center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</w:p>
        </w:tc>
        <w:tc>
          <w:tcPr>
            <w:tcW w:w="2061" w:type="dxa"/>
          </w:tcPr>
          <w:p w:rsidR="00C166C1" w:rsidRPr="00272574" w:rsidRDefault="00C166C1" w:rsidP="00F179BC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235" w:hanging="235"/>
              <w:jc w:val="both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Al-Qur’an</w:t>
            </w:r>
          </w:p>
          <w:p w:rsidR="00C166C1" w:rsidRPr="00272574" w:rsidRDefault="006734FB" w:rsidP="00F179BC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622"/>
              <w:jc w:val="both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Halaman</w:t>
            </w:r>
            <w:proofErr w:type="spellEnd"/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 xml:space="preserve">  : 13</w:t>
            </w:r>
          </w:p>
          <w:p w:rsidR="00C166C1" w:rsidRPr="00272574" w:rsidRDefault="006734FB" w:rsidP="00F179BC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622"/>
              <w:jc w:val="both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Iqro</w:t>
            </w:r>
            <w:proofErr w:type="spellEnd"/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’        : 3</w:t>
            </w:r>
          </w:p>
        </w:tc>
        <w:tc>
          <w:tcPr>
            <w:tcW w:w="782" w:type="dxa"/>
          </w:tcPr>
          <w:p w:rsidR="00C166C1" w:rsidRPr="00272574" w:rsidRDefault="00E51AE6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79</w:t>
            </w:r>
          </w:p>
        </w:tc>
        <w:tc>
          <w:tcPr>
            <w:tcW w:w="1110" w:type="dxa"/>
          </w:tcPr>
          <w:p w:rsidR="00C166C1" w:rsidRPr="00272574" w:rsidRDefault="00E51AE6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C</w:t>
            </w:r>
          </w:p>
        </w:tc>
        <w:tc>
          <w:tcPr>
            <w:tcW w:w="1772" w:type="dxa"/>
            <w:vAlign w:val="center"/>
          </w:tcPr>
          <w:p w:rsidR="00DB4D5A" w:rsidRPr="00DB4D5A" w:rsidRDefault="00DB4D5A" w:rsidP="00DB4D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Ananda</w:t>
            </w:r>
            <w:proofErr w:type="spellEnd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Najwa</w:t>
            </w:r>
            <w:proofErr w:type="spellEnd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cukup</w:t>
            </w:r>
            <w:proofErr w:type="spellEnd"/>
            <w:proofErr w:type="gramEnd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baik</w:t>
            </w:r>
            <w:proofErr w:type="spellEnd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dalam</w:t>
            </w:r>
            <w:proofErr w:type="spellEnd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memahami</w:t>
            </w:r>
            <w:proofErr w:type="spellEnd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perbedaan</w:t>
            </w:r>
            <w:proofErr w:type="spellEnd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harahat</w:t>
            </w:r>
            <w:proofErr w:type="spellEnd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tanwin</w:t>
            </w:r>
            <w:proofErr w:type="spellEnd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dan</w:t>
            </w:r>
            <w:proofErr w:type="spellEnd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pengenalan</w:t>
            </w:r>
            <w:proofErr w:type="spellEnd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huruf</w:t>
            </w:r>
            <w:proofErr w:type="spellEnd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qolqolah</w:t>
            </w:r>
            <w:proofErr w:type="spellEnd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C166C1" w:rsidRPr="00272574" w:rsidRDefault="00C166C1" w:rsidP="00DB4D5A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</w:p>
        </w:tc>
        <w:tc>
          <w:tcPr>
            <w:tcW w:w="782" w:type="dxa"/>
          </w:tcPr>
          <w:p w:rsidR="00C166C1" w:rsidRPr="00272574" w:rsidRDefault="00E51AE6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80</w:t>
            </w:r>
          </w:p>
        </w:tc>
        <w:tc>
          <w:tcPr>
            <w:tcW w:w="1110" w:type="dxa"/>
          </w:tcPr>
          <w:p w:rsidR="00C166C1" w:rsidRPr="00272574" w:rsidRDefault="00E51AE6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B</w:t>
            </w:r>
          </w:p>
        </w:tc>
        <w:tc>
          <w:tcPr>
            <w:tcW w:w="1734" w:type="dxa"/>
            <w:vAlign w:val="center"/>
          </w:tcPr>
          <w:p w:rsidR="00DB4D5A" w:rsidRPr="00DB4D5A" w:rsidRDefault="00DB4D5A" w:rsidP="00DB4D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Ananda</w:t>
            </w:r>
            <w:proofErr w:type="spellEnd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Najwa</w:t>
            </w:r>
            <w:proofErr w:type="spellEnd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baik</w:t>
            </w:r>
            <w:proofErr w:type="spellEnd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dalam</w:t>
            </w:r>
            <w:proofErr w:type="spellEnd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menunjukan</w:t>
            </w:r>
            <w:proofErr w:type="spellEnd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perbedaan</w:t>
            </w:r>
            <w:proofErr w:type="spellEnd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harahat</w:t>
            </w:r>
            <w:proofErr w:type="spellEnd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tanwin</w:t>
            </w:r>
            <w:proofErr w:type="spellEnd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dan</w:t>
            </w:r>
            <w:proofErr w:type="spellEnd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pengenalan</w:t>
            </w:r>
            <w:proofErr w:type="spellEnd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huruf</w:t>
            </w:r>
            <w:proofErr w:type="spellEnd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qolqolah</w:t>
            </w:r>
            <w:proofErr w:type="spellEnd"/>
            <w:r w:rsidRPr="00DB4D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C166C1" w:rsidRPr="00272574" w:rsidRDefault="00C166C1" w:rsidP="00DB4D5A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</w:p>
        </w:tc>
      </w:tr>
    </w:tbl>
    <w:p w:rsidR="00C166C1" w:rsidRPr="00272574" w:rsidRDefault="00C166C1" w:rsidP="00C166C1">
      <w:pPr>
        <w:pStyle w:val="ListParagraph"/>
        <w:numPr>
          <w:ilvl w:val="0"/>
          <w:numId w:val="44"/>
        </w:numPr>
        <w:spacing w:line="360" w:lineRule="auto"/>
        <w:ind w:left="360"/>
        <w:jc w:val="both"/>
        <w:rPr>
          <w:rFonts w:asciiTheme="majorBidi" w:hAnsiTheme="majorBidi" w:cstheme="majorBidi"/>
          <w:b/>
          <w:bCs/>
          <w:color w:val="231F20"/>
          <w:sz w:val="20"/>
          <w:szCs w:val="20"/>
        </w:rPr>
      </w:pPr>
      <w:r w:rsidRPr="00272574">
        <w:rPr>
          <w:rFonts w:asciiTheme="majorBidi" w:hAnsiTheme="majorBidi" w:cstheme="majorBidi"/>
          <w:b/>
          <w:bCs/>
          <w:color w:val="231F20"/>
          <w:sz w:val="20"/>
          <w:szCs w:val="20"/>
        </w:rPr>
        <w:t>EKSTRA KURIKULER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32"/>
        <w:gridCol w:w="3316"/>
        <w:gridCol w:w="1100"/>
        <w:gridCol w:w="4846"/>
      </w:tblGrid>
      <w:tr w:rsidR="00C166C1" w:rsidRPr="00272574" w:rsidTr="007E221C">
        <w:trPr>
          <w:trHeight w:val="735"/>
        </w:trPr>
        <w:tc>
          <w:tcPr>
            <w:tcW w:w="632" w:type="dxa"/>
            <w:shd w:val="clear" w:color="auto" w:fill="00B0F0"/>
            <w:vAlign w:val="center"/>
          </w:tcPr>
          <w:p w:rsidR="00C166C1" w:rsidRPr="00272574" w:rsidRDefault="00C166C1" w:rsidP="007E221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 w:rsidRPr="00272574"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No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C166C1" w:rsidRPr="00272574" w:rsidRDefault="00C166C1" w:rsidP="007E221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Kegiatan</w:t>
            </w:r>
            <w:proofErr w:type="spellEnd"/>
          </w:p>
          <w:p w:rsidR="00C166C1" w:rsidRPr="00272574" w:rsidRDefault="00C166C1" w:rsidP="007E221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Ekstra</w:t>
            </w:r>
            <w:proofErr w:type="spellEnd"/>
            <w:r w:rsidRPr="00272574"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Kurikuler</w:t>
            </w:r>
            <w:proofErr w:type="spellEnd"/>
          </w:p>
        </w:tc>
        <w:tc>
          <w:tcPr>
            <w:tcW w:w="1100" w:type="dxa"/>
            <w:shd w:val="clear" w:color="auto" w:fill="00B0F0"/>
            <w:vAlign w:val="center"/>
          </w:tcPr>
          <w:p w:rsidR="00C166C1" w:rsidRPr="00272574" w:rsidRDefault="007E221C" w:rsidP="007E221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Predikat</w:t>
            </w:r>
            <w:proofErr w:type="spellEnd"/>
          </w:p>
        </w:tc>
        <w:tc>
          <w:tcPr>
            <w:tcW w:w="4846" w:type="dxa"/>
            <w:shd w:val="clear" w:color="auto" w:fill="00B0F0"/>
            <w:vAlign w:val="center"/>
          </w:tcPr>
          <w:p w:rsidR="00C166C1" w:rsidRPr="00272574" w:rsidRDefault="00C166C1" w:rsidP="007E221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Keterangan</w:t>
            </w:r>
            <w:proofErr w:type="spellEnd"/>
          </w:p>
        </w:tc>
      </w:tr>
      <w:tr w:rsidR="00C166C1" w:rsidRPr="00272574" w:rsidTr="007E221C">
        <w:trPr>
          <w:trHeight w:val="555"/>
        </w:trPr>
        <w:tc>
          <w:tcPr>
            <w:tcW w:w="632" w:type="dxa"/>
            <w:vAlign w:val="center"/>
          </w:tcPr>
          <w:p w:rsidR="00C166C1" w:rsidRPr="00272574" w:rsidRDefault="00C166C1" w:rsidP="007E221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1</w:t>
            </w:r>
          </w:p>
        </w:tc>
        <w:tc>
          <w:tcPr>
            <w:tcW w:w="3316" w:type="dxa"/>
            <w:vAlign w:val="center"/>
          </w:tcPr>
          <w:p w:rsidR="00C166C1" w:rsidRPr="00272574" w:rsidRDefault="00C166C1" w:rsidP="007E221C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Praja</w:t>
            </w:r>
            <w:proofErr w:type="spellEnd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Muda</w:t>
            </w:r>
            <w:proofErr w:type="spellEnd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 xml:space="preserve"> Karana</w:t>
            </w:r>
            <w:r w:rsidR="007E221C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 xml:space="preserve"> </w:t>
            </w:r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(</w:t>
            </w: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Pramuka</w:t>
            </w:r>
            <w:proofErr w:type="spellEnd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)</w:t>
            </w:r>
          </w:p>
        </w:tc>
        <w:tc>
          <w:tcPr>
            <w:tcW w:w="1100" w:type="dxa"/>
            <w:vAlign w:val="center"/>
          </w:tcPr>
          <w:p w:rsidR="00C166C1" w:rsidRPr="00272574" w:rsidRDefault="007E221C" w:rsidP="007E221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A</w:t>
            </w:r>
          </w:p>
        </w:tc>
        <w:tc>
          <w:tcPr>
            <w:tcW w:w="4846" w:type="dxa"/>
            <w:vAlign w:val="center"/>
          </w:tcPr>
          <w:p w:rsidR="00C166C1" w:rsidRPr="00272574" w:rsidRDefault="007E221C" w:rsidP="00DB4D5A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proofErr w:type="spellStart"/>
            <w:r>
              <w:rPr>
                <w:rFonts w:ascii="BookmanOldStyle" w:hAnsi="BookmanOldStyle"/>
                <w:color w:val="231F20"/>
              </w:rPr>
              <w:t>Ananda</w:t>
            </w:r>
            <w:proofErr w:type="spellEnd"/>
            <w:r>
              <w:rPr>
                <w:rFonts w:ascii="BookmanOldStyle" w:hAnsi="BookmanOldStyle"/>
                <w:color w:val="231F20"/>
              </w:rPr>
              <w:t xml:space="preserve"> </w:t>
            </w:r>
          </w:p>
        </w:tc>
      </w:tr>
      <w:tr w:rsidR="00C166C1" w:rsidRPr="00272574" w:rsidTr="007E221C">
        <w:trPr>
          <w:trHeight w:val="357"/>
        </w:trPr>
        <w:tc>
          <w:tcPr>
            <w:tcW w:w="632" w:type="dxa"/>
            <w:vAlign w:val="center"/>
          </w:tcPr>
          <w:p w:rsidR="00C166C1" w:rsidRPr="00272574" w:rsidRDefault="00C166C1" w:rsidP="007E221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2</w:t>
            </w:r>
          </w:p>
        </w:tc>
        <w:tc>
          <w:tcPr>
            <w:tcW w:w="3316" w:type="dxa"/>
            <w:vAlign w:val="center"/>
          </w:tcPr>
          <w:p w:rsidR="00C166C1" w:rsidRPr="00272574" w:rsidRDefault="007E221C" w:rsidP="001167B6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M</w:t>
            </w:r>
            <w:r w:rsidR="001167B6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usik</w:t>
            </w:r>
            <w:proofErr w:type="spellEnd"/>
          </w:p>
        </w:tc>
        <w:tc>
          <w:tcPr>
            <w:tcW w:w="1100" w:type="dxa"/>
            <w:vAlign w:val="center"/>
          </w:tcPr>
          <w:p w:rsidR="00C166C1" w:rsidRPr="00272574" w:rsidRDefault="001167B6" w:rsidP="007E221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C</w:t>
            </w:r>
          </w:p>
        </w:tc>
        <w:tc>
          <w:tcPr>
            <w:tcW w:w="4846" w:type="dxa"/>
            <w:vAlign w:val="center"/>
          </w:tcPr>
          <w:p w:rsidR="00C166C1" w:rsidRPr="00272574" w:rsidRDefault="007E221C" w:rsidP="00DB4D5A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proofErr w:type="spellStart"/>
            <w:r>
              <w:rPr>
                <w:rFonts w:ascii="BookmanOldStyle" w:hAnsi="BookmanOldStyle"/>
                <w:color w:val="231F20"/>
              </w:rPr>
              <w:t>Ananda</w:t>
            </w:r>
            <w:proofErr w:type="spellEnd"/>
            <w:r>
              <w:rPr>
                <w:rFonts w:ascii="BookmanOldStyle" w:hAnsi="BookmanOldStyle"/>
                <w:color w:val="231F20"/>
              </w:rPr>
              <w:t xml:space="preserve"> </w:t>
            </w:r>
          </w:p>
        </w:tc>
      </w:tr>
    </w:tbl>
    <w:p w:rsidR="00C166C1" w:rsidRPr="00272574" w:rsidRDefault="00C166C1" w:rsidP="00C166C1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b/>
          <w:bCs/>
          <w:color w:val="231F20"/>
          <w:sz w:val="20"/>
          <w:szCs w:val="20"/>
        </w:rPr>
      </w:pPr>
    </w:p>
    <w:p w:rsidR="00C166C1" w:rsidRPr="00272574" w:rsidRDefault="00C166C1" w:rsidP="00C166C1">
      <w:pPr>
        <w:pStyle w:val="ListParagraph"/>
        <w:numPr>
          <w:ilvl w:val="0"/>
          <w:numId w:val="44"/>
        </w:numPr>
        <w:spacing w:line="360" w:lineRule="auto"/>
        <w:ind w:left="360"/>
        <w:jc w:val="both"/>
        <w:rPr>
          <w:rFonts w:asciiTheme="majorBidi" w:hAnsiTheme="majorBidi" w:cstheme="majorBidi"/>
          <w:b/>
          <w:bCs/>
          <w:color w:val="231F20"/>
          <w:sz w:val="20"/>
          <w:szCs w:val="20"/>
        </w:rPr>
      </w:pPr>
      <w:r w:rsidRPr="00272574">
        <w:rPr>
          <w:rFonts w:asciiTheme="majorBidi" w:hAnsiTheme="majorBidi" w:cstheme="majorBidi"/>
          <w:b/>
          <w:bCs/>
          <w:color w:val="231F20"/>
          <w:sz w:val="20"/>
          <w:szCs w:val="20"/>
        </w:rPr>
        <w:t>SARAN-SARAN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00"/>
      </w:tblGrid>
      <w:tr w:rsidR="00C166C1" w:rsidRPr="00272574" w:rsidTr="00F179BC">
        <w:tc>
          <w:tcPr>
            <w:tcW w:w="9900" w:type="dxa"/>
          </w:tcPr>
          <w:p w:rsidR="00C166C1" w:rsidRPr="00272574" w:rsidRDefault="00C166C1" w:rsidP="007E221C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54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>Aqil</w:t>
            </w:r>
            <w:proofErr w:type="spellEnd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>sangat</w:t>
            </w:r>
            <w:proofErr w:type="spellEnd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>tekun</w:t>
            </w:r>
            <w:proofErr w:type="spellEnd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>dan</w:t>
            </w:r>
            <w:proofErr w:type="spellEnd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>rajin</w:t>
            </w:r>
            <w:proofErr w:type="spellEnd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 xml:space="preserve">, </w:t>
            </w:r>
            <w:proofErr w:type="spellStart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>perlu</w:t>
            </w:r>
            <w:proofErr w:type="spellEnd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>dibiasakan</w:t>
            </w:r>
            <w:proofErr w:type="spellEnd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>menaruh</w:t>
            </w:r>
            <w:proofErr w:type="spellEnd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>kepedulian</w:t>
            </w:r>
            <w:proofErr w:type="spellEnd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>kepada</w:t>
            </w:r>
            <w:proofErr w:type="spellEnd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>lingkungan</w:t>
            </w:r>
            <w:proofErr w:type="spellEnd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>.</w:t>
            </w:r>
          </w:p>
          <w:p w:rsidR="00C166C1" w:rsidRPr="00272574" w:rsidRDefault="00C166C1" w:rsidP="007E221C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540"/>
              <w:jc w:val="both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>Aqil</w:t>
            </w:r>
            <w:proofErr w:type="spellEnd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>suka</w:t>
            </w:r>
            <w:proofErr w:type="spellEnd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>menulis</w:t>
            </w:r>
            <w:proofErr w:type="spellEnd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>puisi</w:t>
            </w:r>
            <w:proofErr w:type="spellEnd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 xml:space="preserve">, </w:t>
            </w:r>
            <w:proofErr w:type="spellStart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>potensinya</w:t>
            </w:r>
            <w:proofErr w:type="spellEnd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>akan</w:t>
            </w:r>
            <w:proofErr w:type="spellEnd"/>
            <w:proofErr w:type="gramEnd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>berkembang</w:t>
            </w:r>
            <w:proofErr w:type="spellEnd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>lebih</w:t>
            </w:r>
            <w:proofErr w:type="spellEnd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>baik</w:t>
            </w:r>
            <w:proofErr w:type="spellEnd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>jika</w:t>
            </w:r>
            <w:proofErr w:type="spellEnd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>diberi</w:t>
            </w:r>
            <w:proofErr w:type="spellEnd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>kesempatan</w:t>
            </w:r>
            <w:proofErr w:type="spellEnd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br/>
            </w:r>
            <w:proofErr w:type="spellStart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>dan</w:t>
            </w:r>
            <w:proofErr w:type="spellEnd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>motivasi</w:t>
            </w:r>
            <w:proofErr w:type="spellEnd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 xml:space="preserve"> di </w:t>
            </w:r>
            <w:proofErr w:type="spellStart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>rumah</w:t>
            </w:r>
            <w:proofErr w:type="spellEnd"/>
            <w:r w:rsidRPr="00272574">
              <w:rPr>
                <w:rFonts w:ascii="ArialMT" w:hAnsi="ArialMT"/>
                <w:color w:val="231F20"/>
                <w:sz w:val="20"/>
                <w:szCs w:val="20"/>
              </w:rPr>
              <w:t>.</w:t>
            </w:r>
          </w:p>
        </w:tc>
      </w:tr>
    </w:tbl>
    <w:p w:rsidR="00C166C1" w:rsidRPr="00272574" w:rsidRDefault="00C166C1" w:rsidP="00C166C1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b/>
          <w:bCs/>
          <w:color w:val="231F20"/>
          <w:sz w:val="20"/>
          <w:szCs w:val="20"/>
        </w:rPr>
      </w:pPr>
    </w:p>
    <w:p w:rsidR="007E221C" w:rsidRDefault="007E221C" w:rsidP="00C166C1">
      <w:pPr>
        <w:pStyle w:val="ListParagraph"/>
        <w:numPr>
          <w:ilvl w:val="0"/>
          <w:numId w:val="44"/>
        </w:numPr>
        <w:spacing w:line="360" w:lineRule="auto"/>
        <w:ind w:left="360"/>
        <w:jc w:val="both"/>
        <w:rPr>
          <w:rFonts w:asciiTheme="majorBidi" w:hAnsiTheme="majorBidi" w:cstheme="majorBidi"/>
          <w:b/>
          <w:bCs/>
          <w:color w:val="231F20"/>
          <w:sz w:val="20"/>
          <w:szCs w:val="20"/>
        </w:rPr>
      </w:pPr>
      <w:r>
        <w:rPr>
          <w:rFonts w:asciiTheme="majorBidi" w:hAnsiTheme="majorBidi" w:cstheme="majorBidi"/>
          <w:b/>
          <w:bCs/>
          <w:color w:val="231F20"/>
          <w:sz w:val="20"/>
          <w:szCs w:val="20"/>
        </w:rPr>
        <w:t>TINGGI DAN BERAT BADAN</w:t>
      </w: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555"/>
        <w:gridCol w:w="4485"/>
        <w:gridCol w:w="2430"/>
        <w:gridCol w:w="2430"/>
      </w:tblGrid>
      <w:tr w:rsidR="007E221C" w:rsidRPr="00272574" w:rsidTr="007E221C">
        <w:trPr>
          <w:trHeight w:val="357"/>
        </w:trPr>
        <w:tc>
          <w:tcPr>
            <w:tcW w:w="555" w:type="dxa"/>
            <w:vMerge w:val="restart"/>
            <w:shd w:val="clear" w:color="auto" w:fill="00B0F0"/>
            <w:vAlign w:val="center"/>
          </w:tcPr>
          <w:p w:rsidR="007E221C" w:rsidRPr="00272574" w:rsidRDefault="007E221C" w:rsidP="007E221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 w:rsidRPr="00272574"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lastRenderedPageBreak/>
              <w:t>No</w:t>
            </w:r>
          </w:p>
        </w:tc>
        <w:tc>
          <w:tcPr>
            <w:tcW w:w="4485" w:type="dxa"/>
            <w:vMerge w:val="restart"/>
            <w:shd w:val="clear" w:color="auto" w:fill="00B0F0"/>
            <w:vAlign w:val="center"/>
          </w:tcPr>
          <w:p w:rsidR="007E221C" w:rsidRPr="00272574" w:rsidRDefault="007E221C" w:rsidP="007E221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Aspek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Dinilai</w:t>
            </w:r>
            <w:proofErr w:type="spellEnd"/>
          </w:p>
        </w:tc>
        <w:tc>
          <w:tcPr>
            <w:tcW w:w="4860" w:type="dxa"/>
            <w:gridSpan w:val="2"/>
            <w:shd w:val="clear" w:color="auto" w:fill="00B0F0"/>
            <w:vAlign w:val="center"/>
          </w:tcPr>
          <w:p w:rsidR="007E221C" w:rsidRDefault="007E221C" w:rsidP="00AD39EE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Semester</w:t>
            </w:r>
          </w:p>
        </w:tc>
      </w:tr>
      <w:tr w:rsidR="007E221C" w:rsidRPr="00272574" w:rsidTr="007E221C">
        <w:trPr>
          <w:trHeight w:val="357"/>
        </w:trPr>
        <w:tc>
          <w:tcPr>
            <w:tcW w:w="555" w:type="dxa"/>
            <w:vMerge/>
            <w:vAlign w:val="center"/>
          </w:tcPr>
          <w:p w:rsidR="007E221C" w:rsidRPr="00272574" w:rsidRDefault="007E221C" w:rsidP="00AD39EE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</w:p>
        </w:tc>
        <w:tc>
          <w:tcPr>
            <w:tcW w:w="4485" w:type="dxa"/>
            <w:vMerge/>
          </w:tcPr>
          <w:p w:rsidR="007E221C" w:rsidRPr="00272574" w:rsidRDefault="007E221C" w:rsidP="00AD39EE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00B0F0"/>
            <w:vAlign w:val="center"/>
          </w:tcPr>
          <w:p w:rsidR="007E221C" w:rsidRPr="00272574" w:rsidRDefault="007E221C" w:rsidP="007E221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1</w:t>
            </w:r>
          </w:p>
        </w:tc>
        <w:tc>
          <w:tcPr>
            <w:tcW w:w="2430" w:type="dxa"/>
            <w:shd w:val="clear" w:color="auto" w:fill="00B0F0"/>
            <w:vAlign w:val="center"/>
          </w:tcPr>
          <w:p w:rsidR="007E221C" w:rsidRPr="00272574" w:rsidRDefault="007E221C" w:rsidP="007E221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2</w:t>
            </w:r>
          </w:p>
        </w:tc>
      </w:tr>
      <w:tr w:rsidR="007E221C" w:rsidRPr="00272574" w:rsidTr="007E221C">
        <w:trPr>
          <w:trHeight w:val="357"/>
        </w:trPr>
        <w:tc>
          <w:tcPr>
            <w:tcW w:w="555" w:type="dxa"/>
            <w:vAlign w:val="center"/>
          </w:tcPr>
          <w:p w:rsidR="007E221C" w:rsidRPr="00272574" w:rsidRDefault="007E221C" w:rsidP="00AD39EE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1</w:t>
            </w:r>
          </w:p>
        </w:tc>
        <w:tc>
          <w:tcPr>
            <w:tcW w:w="4485" w:type="dxa"/>
          </w:tcPr>
          <w:p w:rsidR="007E221C" w:rsidRPr="00272574" w:rsidRDefault="007E221C" w:rsidP="00AD39EE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Tinggi</w:t>
            </w:r>
            <w:proofErr w:type="spellEnd"/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Badan</w:t>
            </w:r>
            <w:proofErr w:type="spellEnd"/>
          </w:p>
        </w:tc>
        <w:tc>
          <w:tcPr>
            <w:tcW w:w="2430" w:type="dxa"/>
          </w:tcPr>
          <w:p w:rsidR="007E221C" w:rsidRPr="00272574" w:rsidRDefault="006734FB" w:rsidP="007E221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130</w:t>
            </w:r>
            <w:r w:rsidR="007E221C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 xml:space="preserve"> cm</w:t>
            </w:r>
          </w:p>
        </w:tc>
        <w:tc>
          <w:tcPr>
            <w:tcW w:w="2430" w:type="dxa"/>
          </w:tcPr>
          <w:p w:rsidR="007E221C" w:rsidRPr="00272574" w:rsidRDefault="007E221C" w:rsidP="00AD39EE">
            <w:pPr>
              <w:pStyle w:val="ListParagraph"/>
              <w:spacing w:line="276" w:lineRule="auto"/>
              <w:ind w:left="0"/>
              <w:jc w:val="both"/>
              <w:rPr>
                <w:rFonts w:ascii="BookmanOldStyle" w:hAnsi="BookmanOldStyle"/>
                <w:color w:val="231F20"/>
                <w:sz w:val="20"/>
                <w:szCs w:val="20"/>
              </w:rPr>
            </w:pPr>
          </w:p>
        </w:tc>
      </w:tr>
      <w:tr w:rsidR="007E221C" w:rsidRPr="00272574" w:rsidTr="007E221C">
        <w:trPr>
          <w:trHeight w:val="357"/>
        </w:trPr>
        <w:tc>
          <w:tcPr>
            <w:tcW w:w="555" w:type="dxa"/>
            <w:vAlign w:val="center"/>
          </w:tcPr>
          <w:p w:rsidR="007E221C" w:rsidRDefault="007E221C" w:rsidP="00AD39EE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2</w:t>
            </w:r>
          </w:p>
        </w:tc>
        <w:tc>
          <w:tcPr>
            <w:tcW w:w="4485" w:type="dxa"/>
          </w:tcPr>
          <w:p w:rsidR="007E221C" w:rsidRPr="00272574" w:rsidRDefault="007E221C" w:rsidP="00AD39EE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Berat</w:t>
            </w:r>
            <w:proofErr w:type="spellEnd"/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Badan</w:t>
            </w:r>
            <w:proofErr w:type="spellEnd"/>
          </w:p>
        </w:tc>
        <w:tc>
          <w:tcPr>
            <w:tcW w:w="2430" w:type="dxa"/>
          </w:tcPr>
          <w:p w:rsidR="007E221C" w:rsidRPr="00272574" w:rsidRDefault="006734FB" w:rsidP="007E221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19</w:t>
            </w:r>
            <w:r w:rsidR="007E221C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 xml:space="preserve"> kg</w:t>
            </w:r>
          </w:p>
        </w:tc>
        <w:tc>
          <w:tcPr>
            <w:tcW w:w="2430" w:type="dxa"/>
          </w:tcPr>
          <w:p w:rsidR="007E221C" w:rsidRPr="00272574" w:rsidRDefault="007E221C" w:rsidP="00AD39EE">
            <w:pPr>
              <w:pStyle w:val="ListParagraph"/>
              <w:spacing w:line="276" w:lineRule="auto"/>
              <w:ind w:left="0"/>
              <w:jc w:val="both"/>
              <w:rPr>
                <w:rFonts w:ascii="BookmanOldStyle" w:hAnsi="BookmanOldStyle"/>
                <w:color w:val="231F20"/>
                <w:sz w:val="20"/>
                <w:szCs w:val="20"/>
              </w:rPr>
            </w:pPr>
          </w:p>
        </w:tc>
      </w:tr>
    </w:tbl>
    <w:p w:rsidR="007E221C" w:rsidRDefault="007E221C" w:rsidP="007E221C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b/>
          <w:bCs/>
          <w:color w:val="231F20"/>
          <w:sz w:val="20"/>
          <w:szCs w:val="20"/>
        </w:rPr>
      </w:pPr>
    </w:p>
    <w:p w:rsidR="00E712F2" w:rsidRDefault="00E712F2" w:rsidP="00C166C1">
      <w:pPr>
        <w:pStyle w:val="ListParagraph"/>
        <w:numPr>
          <w:ilvl w:val="0"/>
          <w:numId w:val="44"/>
        </w:numPr>
        <w:spacing w:line="360" w:lineRule="auto"/>
        <w:ind w:left="360"/>
        <w:jc w:val="both"/>
        <w:rPr>
          <w:rFonts w:asciiTheme="majorBidi" w:hAnsiTheme="majorBidi" w:cstheme="majorBidi"/>
          <w:b/>
          <w:bCs/>
          <w:color w:val="231F20"/>
          <w:sz w:val="20"/>
          <w:szCs w:val="20"/>
        </w:rPr>
      </w:pPr>
      <w:r>
        <w:rPr>
          <w:rFonts w:asciiTheme="majorBidi" w:hAnsiTheme="majorBidi" w:cstheme="majorBidi"/>
          <w:b/>
          <w:bCs/>
          <w:color w:val="231F20"/>
          <w:sz w:val="20"/>
          <w:szCs w:val="20"/>
        </w:rPr>
        <w:t>KONDISI KESEHATAN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29"/>
        <w:gridCol w:w="4411"/>
        <w:gridCol w:w="4845"/>
      </w:tblGrid>
      <w:tr w:rsidR="00E712F2" w:rsidRPr="00272574" w:rsidTr="00E712F2">
        <w:trPr>
          <w:trHeight w:val="357"/>
        </w:trPr>
        <w:tc>
          <w:tcPr>
            <w:tcW w:w="629" w:type="dxa"/>
            <w:shd w:val="clear" w:color="auto" w:fill="00B0F0"/>
            <w:vAlign w:val="center"/>
          </w:tcPr>
          <w:p w:rsidR="00E712F2" w:rsidRPr="00272574" w:rsidRDefault="00E712F2" w:rsidP="00E712F2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 w:rsidRPr="00272574"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No</w:t>
            </w:r>
          </w:p>
        </w:tc>
        <w:tc>
          <w:tcPr>
            <w:tcW w:w="4411" w:type="dxa"/>
            <w:shd w:val="clear" w:color="auto" w:fill="00B0F0"/>
            <w:vAlign w:val="center"/>
          </w:tcPr>
          <w:p w:rsidR="00E712F2" w:rsidRPr="00272574" w:rsidRDefault="00E712F2" w:rsidP="00AD39EE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Aspek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Fisik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 xml:space="preserve"> </w:t>
            </w:r>
          </w:p>
        </w:tc>
        <w:tc>
          <w:tcPr>
            <w:tcW w:w="4845" w:type="dxa"/>
            <w:shd w:val="clear" w:color="auto" w:fill="00B0F0"/>
            <w:vAlign w:val="center"/>
          </w:tcPr>
          <w:p w:rsidR="00E712F2" w:rsidRPr="00272574" w:rsidRDefault="00E712F2" w:rsidP="00AD39EE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Keterangan</w:t>
            </w:r>
            <w:proofErr w:type="spellEnd"/>
          </w:p>
        </w:tc>
      </w:tr>
      <w:tr w:rsidR="00E712F2" w:rsidRPr="00272574" w:rsidTr="00E712F2">
        <w:trPr>
          <w:trHeight w:val="357"/>
        </w:trPr>
        <w:tc>
          <w:tcPr>
            <w:tcW w:w="629" w:type="dxa"/>
            <w:vAlign w:val="center"/>
          </w:tcPr>
          <w:p w:rsidR="00E712F2" w:rsidRPr="00272574" w:rsidRDefault="00E712F2" w:rsidP="00E712F2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1</w:t>
            </w:r>
          </w:p>
        </w:tc>
        <w:tc>
          <w:tcPr>
            <w:tcW w:w="4411" w:type="dxa"/>
            <w:vAlign w:val="center"/>
          </w:tcPr>
          <w:p w:rsidR="00E712F2" w:rsidRPr="00272574" w:rsidRDefault="00E712F2" w:rsidP="00E712F2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proofErr w:type="spellStart"/>
            <w:r>
              <w:rPr>
                <w:rFonts w:ascii="BookmanOldStyle" w:hAnsi="BookmanOldStyle"/>
                <w:color w:val="231F20"/>
                <w:sz w:val="20"/>
                <w:szCs w:val="20"/>
              </w:rPr>
              <w:t>Pendengaran</w:t>
            </w:r>
            <w:proofErr w:type="spellEnd"/>
          </w:p>
        </w:tc>
        <w:tc>
          <w:tcPr>
            <w:tcW w:w="4845" w:type="dxa"/>
            <w:vAlign w:val="center"/>
          </w:tcPr>
          <w:p w:rsidR="00E712F2" w:rsidRPr="00272574" w:rsidRDefault="00E712F2" w:rsidP="00E712F2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Baik</w:t>
            </w:r>
            <w:proofErr w:type="spellEnd"/>
          </w:p>
        </w:tc>
      </w:tr>
      <w:tr w:rsidR="00E712F2" w:rsidRPr="00272574" w:rsidTr="00E712F2">
        <w:trPr>
          <w:trHeight w:val="357"/>
        </w:trPr>
        <w:tc>
          <w:tcPr>
            <w:tcW w:w="629" w:type="dxa"/>
            <w:vAlign w:val="center"/>
          </w:tcPr>
          <w:p w:rsidR="00E712F2" w:rsidRPr="00272574" w:rsidRDefault="00E712F2" w:rsidP="00E712F2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2</w:t>
            </w:r>
          </w:p>
        </w:tc>
        <w:tc>
          <w:tcPr>
            <w:tcW w:w="4411" w:type="dxa"/>
            <w:vAlign w:val="center"/>
          </w:tcPr>
          <w:p w:rsidR="00E712F2" w:rsidRPr="00272574" w:rsidRDefault="00E712F2" w:rsidP="00E712F2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proofErr w:type="spellStart"/>
            <w:r>
              <w:rPr>
                <w:rFonts w:ascii="BookmanOldStyle" w:hAnsi="BookmanOldStyle"/>
                <w:color w:val="231F20"/>
                <w:sz w:val="20"/>
                <w:szCs w:val="20"/>
              </w:rPr>
              <w:t>Penglihatan</w:t>
            </w:r>
            <w:proofErr w:type="spellEnd"/>
          </w:p>
        </w:tc>
        <w:tc>
          <w:tcPr>
            <w:tcW w:w="4845" w:type="dxa"/>
            <w:vAlign w:val="center"/>
          </w:tcPr>
          <w:p w:rsidR="00E712F2" w:rsidRPr="00272574" w:rsidRDefault="00E712F2" w:rsidP="00E712F2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Kurang</w:t>
            </w:r>
            <w:proofErr w:type="spellEnd"/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jelas</w:t>
            </w:r>
            <w:proofErr w:type="spellEnd"/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melihat</w:t>
            </w:r>
            <w:proofErr w:type="spellEnd"/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jarak</w:t>
            </w:r>
            <w:proofErr w:type="spellEnd"/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jauh</w:t>
            </w:r>
            <w:proofErr w:type="spellEnd"/>
          </w:p>
        </w:tc>
      </w:tr>
      <w:tr w:rsidR="00E712F2" w:rsidRPr="00272574" w:rsidTr="00E712F2">
        <w:trPr>
          <w:trHeight w:val="357"/>
        </w:trPr>
        <w:tc>
          <w:tcPr>
            <w:tcW w:w="629" w:type="dxa"/>
            <w:vAlign w:val="center"/>
          </w:tcPr>
          <w:p w:rsidR="00E712F2" w:rsidRPr="00272574" w:rsidRDefault="00E712F2" w:rsidP="00E712F2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3</w:t>
            </w:r>
          </w:p>
        </w:tc>
        <w:tc>
          <w:tcPr>
            <w:tcW w:w="4411" w:type="dxa"/>
            <w:vAlign w:val="center"/>
          </w:tcPr>
          <w:p w:rsidR="00E712F2" w:rsidRDefault="00E712F2" w:rsidP="00E712F2">
            <w:pPr>
              <w:pStyle w:val="ListParagraph"/>
              <w:spacing w:line="276" w:lineRule="auto"/>
              <w:ind w:left="0"/>
              <w:rPr>
                <w:rFonts w:ascii="BookmanOldStyle" w:hAnsi="BookmanOldStyle"/>
                <w:color w:val="231F20"/>
                <w:sz w:val="20"/>
                <w:szCs w:val="20"/>
              </w:rPr>
            </w:pPr>
            <w:r>
              <w:rPr>
                <w:rFonts w:ascii="BookmanOldStyle" w:hAnsi="BookmanOldStyle"/>
                <w:color w:val="231F20"/>
                <w:sz w:val="20"/>
                <w:szCs w:val="20"/>
              </w:rPr>
              <w:t>Gigi</w:t>
            </w:r>
          </w:p>
        </w:tc>
        <w:tc>
          <w:tcPr>
            <w:tcW w:w="4845" w:type="dxa"/>
            <w:vAlign w:val="center"/>
          </w:tcPr>
          <w:p w:rsidR="00E712F2" w:rsidRPr="00272574" w:rsidRDefault="00E712F2" w:rsidP="00E712F2">
            <w:pPr>
              <w:pStyle w:val="ListParagraph"/>
              <w:spacing w:line="276" w:lineRule="auto"/>
              <w:ind w:left="0"/>
              <w:rPr>
                <w:rFonts w:ascii="BookmanOldStyle" w:hAnsi="BookmanOldStyle"/>
                <w:color w:val="231F20"/>
                <w:sz w:val="20"/>
                <w:szCs w:val="20"/>
              </w:rPr>
            </w:pPr>
            <w:proofErr w:type="spellStart"/>
            <w:r>
              <w:rPr>
                <w:rFonts w:ascii="BookmanOldStyle" w:hAnsi="BookmanOldStyle"/>
                <w:color w:val="231F20"/>
                <w:sz w:val="20"/>
                <w:szCs w:val="20"/>
              </w:rPr>
              <w:t>Terdapat</w:t>
            </w:r>
            <w:proofErr w:type="spellEnd"/>
            <w:r>
              <w:rPr>
                <w:rFonts w:ascii="BookmanOldStyle" w:hAnsi="BookmanOldStyle"/>
                <w:color w:val="231F2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OldStyle" w:hAnsi="BookmanOldStyle"/>
                <w:color w:val="231F20"/>
                <w:sz w:val="20"/>
                <w:szCs w:val="20"/>
              </w:rPr>
              <w:t>satu</w:t>
            </w:r>
            <w:proofErr w:type="spellEnd"/>
            <w:r>
              <w:rPr>
                <w:rFonts w:ascii="BookmanOldStyle" w:hAnsi="BookmanOldStyle"/>
                <w:color w:val="231F2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OldStyle" w:hAnsi="BookmanOldStyle"/>
                <w:color w:val="231F20"/>
                <w:sz w:val="20"/>
                <w:szCs w:val="20"/>
              </w:rPr>
              <w:t>gigi</w:t>
            </w:r>
            <w:proofErr w:type="spellEnd"/>
            <w:r>
              <w:rPr>
                <w:rFonts w:ascii="BookmanOldStyle" w:hAnsi="BookmanOldStyle"/>
                <w:color w:val="231F20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BookmanOldStyle" w:hAnsi="BookmanOldStyle"/>
                <w:color w:val="231F20"/>
                <w:sz w:val="20"/>
                <w:szCs w:val="20"/>
              </w:rPr>
              <w:t>gigis</w:t>
            </w:r>
            <w:proofErr w:type="spellEnd"/>
          </w:p>
        </w:tc>
      </w:tr>
    </w:tbl>
    <w:p w:rsidR="00E712F2" w:rsidRDefault="00E712F2" w:rsidP="00E712F2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b/>
          <w:bCs/>
          <w:color w:val="231F20"/>
          <w:sz w:val="20"/>
          <w:szCs w:val="20"/>
        </w:rPr>
      </w:pPr>
    </w:p>
    <w:p w:rsidR="00C166C1" w:rsidRPr="00272574" w:rsidRDefault="00C166C1" w:rsidP="00C166C1">
      <w:pPr>
        <w:pStyle w:val="ListParagraph"/>
        <w:numPr>
          <w:ilvl w:val="0"/>
          <w:numId w:val="44"/>
        </w:numPr>
        <w:spacing w:line="360" w:lineRule="auto"/>
        <w:ind w:left="360"/>
        <w:jc w:val="both"/>
        <w:rPr>
          <w:rFonts w:asciiTheme="majorBidi" w:hAnsiTheme="majorBidi" w:cstheme="majorBidi"/>
          <w:b/>
          <w:bCs/>
          <w:color w:val="231F20"/>
          <w:sz w:val="20"/>
          <w:szCs w:val="20"/>
        </w:rPr>
      </w:pPr>
      <w:r w:rsidRPr="00272574">
        <w:rPr>
          <w:rFonts w:asciiTheme="majorBidi" w:hAnsiTheme="majorBidi" w:cstheme="majorBidi"/>
          <w:b/>
          <w:bCs/>
          <w:color w:val="231F20"/>
          <w:sz w:val="20"/>
          <w:szCs w:val="20"/>
        </w:rPr>
        <w:t>PRESTASI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29"/>
        <w:gridCol w:w="3325"/>
        <w:gridCol w:w="5931"/>
      </w:tblGrid>
      <w:tr w:rsidR="00C166C1" w:rsidRPr="00272574" w:rsidTr="00F179BC">
        <w:trPr>
          <w:trHeight w:val="357"/>
        </w:trPr>
        <w:tc>
          <w:tcPr>
            <w:tcW w:w="629" w:type="dxa"/>
            <w:shd w:val="clear" w:color="auto" w:fill="00B0F0"/>
            <w:vAlign w:val="center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r w:rsidRPr="00272574"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No</w:t>
            </w:r>
          </w:p>
        </w:tc>
        <w:tc>
          <w:tcPr>
            <w:tcW w:w="3325" w:type="dxa"/>
            <w:shd w:val="clear" w:color="auto" w:fill="00B0F0"/>
            <w:vAlign w:val="center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Jenis</w:t>
            </w:r>
            <w:proofErr w:type="spellEnd"/>
            <w:r w:rsidRPr="00272574"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Prestasi</w:t>
            </w:r>
            <w:proofErr w:type="spellEnd"/>
          </w:p>
        </w:tc>
        <w:tc>
          <w:tcPr>
            <w:tcW w:w="5931" w:type="dxa"/>
            <w:shd w:val="clear" w:color="auto" w:fill="00B0F0"/>
            <w:vAlign w:val="center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Theme="majorBidi" w:hAnsiTheme="majorBidi" w:cstheme="majorBidi"/>
                <w:b/>
                <w:bCs/>
                <w:color w:val="231F20"/>
                <w:sz w:val="20"/>
                <w:szCs w:val="20"/>
              </w:rPr>
              <w:t>Keterangan</w:t>
            </w:r>
            <w:proofErr w:type="spellEnd"/>
          </w:p>
        </w:tc>
      </w:tr>
      <w:tr w:rsidR="00C166C1" w:rsidRPr="00272574" w:rsidTr="00F179BC">
        <w:trPr>
          <w:trHeight w:val="357"/>
        </w:trPr>
        <w:tc>
          <w:tcPr>
            <w:tcW w:w="629" w:type="dxa"/>
            <w:vAlign w:val="center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1</w:t>
            </w:r>
          </w:p>
        </w:tc>
        <w:tc>
          <w:tcPr>
            <w:tcW w:w="3325" w:type="dxa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="BookmanOldStyle" w:hAnsi="BookmanOldStyle"/>
                <w:color w:val="231F20"/>
                <w:sz w:val="20"/>
                <w:szCs w:val="20"/>
              </w:rPr>
              <w:t>Kesenian</w:t>
            </w:r>
            <w:proofErr w:type="spellEnd"/>
          </w:p>
        </w:tc>
        <w:tc>
          <w:tcPr>
            <w:tcW w:w="5931" w:type="dxa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="BookmanOldStyle" w:hAnsi="BookmanOldStyle"/>
                <w:color w:val="231F20"/>
                <w:sz w:val="20"/>
                <w:szCs w:val="20"/>
              </w:rPr>
              <w:t>Juara</w:t>
            </w:r>
            <w:proofErr w:type="spellEnd"/>
            <w:r w:rsidRPr="00272574">
              <w:rPr>
                <w:rFonts w:ascii="BookmanOldStyle" w:hAnsi="BookmanOldStyle"/>
                <w:color w:val="231F20"/>
                <w:sz w:val="20"/>
                <w:szCs w:val="20"/>
              </w:rPr>
              <w:t xml:space="preserve"> I </w:t>
            </w:r>
            <w:proofErr w:type="spellStart"/>
            <w:r w:rsidRPr="00272574">
              <w:rPr>
                <w:rFonts w:ascii="BookmanOldStyle" w:hAnsi="BookmanOldStyle"/>
                <w:color w:val="231F20"/>
                <w:sz w:val="20"/>
                <w:szCs w:val="20"/>
              </w:rPr>
              <w:t>Lomba</w:t>
            </w:r>
            <w:proofErr w:type="spellEnd"/>
            <w:r w:rsidRPr="00272574">
              <w:rPr>
                <w:rFonts w:ascii="BookmanOldStyle" w:hAnsi="BookmanOldStyle"/>
                <w:color w:val="231F20"/>
                <w:sz w:val="20"/>
                <w:szCs w:val="20"/>
              </w:rPr>
              <w:t xml:space="preserve"> Baca </w:t>
            </w:r>
            <w:proofErr w:type="spellStart"/>
            <w:r w:rsidRPr="00272574">
              <w:rPr>
                <w:rFonts w:ascii="BookmanOldStyle" w:hAnsi="BookmanOldStyle"/>
                <w:color w:val="231F20"/>
                <w:sz w:val="20"/>
                <w:szCs w:val="20"/>
              </w:rPr>
              <w:t>Puisi</w:t>
            </w:r>
            <w:proofErr w:type="spellEnd"/>
            <w:r w:rsidRPr="00272574">
              <w:rPr>
                <w:rFonts w:ascii="BookmanOldStyle" w:hAnsi="BookmanOldStyle"/>
                <w:color w:val="231F20"/>
                <w:sz w:val="20"/>
                <w:szCs w:val="20"/>
              </w:rPr>
              <w:t xml:space="preserve"> Tingkat </w:t>
            </w:r>
            <w:proofErr w:type="spellStart"/>
            <w:r w:rsidRPr="00272574">
              <w:rPr>
                <w:rFonts w:ascii="BookmanOldStyle" w:hAnsi="BookmanOldStyle"/>
                <w:color w:val="231F20"/>
                <w:sz w:val="20"/>
                <w:szCs w:val="20"/>
              </w:rPr>
              <w:t>Kecamatan</w:t>
            </w:r>
            <w:proofErr w:type="spellEnd"/>
          </w:p>
        </w:tc>
      </w:tr>
      <w:tr w:rsidR="00C166C1" w:rsidRPr="00272574" w:rsidTr="00F179BC">
        <w:trPr>
          <w:trHeight w:val="357"/>
        </w:trPr>
        <w:tc>
          <w:tcPr>
            <w:tcW w:w="629" w:type="dxa"/>
            <w:vAlign w:val="center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2</w:t>
            </w:r>
          </w:p>
        </w:tc>
        <w:tc>
          <w:tcPr>
            <w:tcW w:w="3325" w:type="dxa"/>
          </w:tcPr>
          <w:p w:rsidR="00C166C1" w:rsidRPr="00272574" w:rsidRDefault="00C166C1" w:rsidP="00F179BC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="BookmanOldStyle" w:hAnsi="BookmanOldStyle"/>
                <w:color w:val="231F20"/>
                <w:sz w:val="20"/>
                <w:szCs w:val="20"/>
              </w:rPr>
              <w:t>Olahraga</w:t>
            </w:r>
            <w:proofErr w:type="spellEnd"/>
          </w:p>
        </w:tc>
        <w:tc>
          <w:tcPr>
            <w:tcW w:w="5931" w:type="dxa"/>
          </w:tcPr>
          <w:p w:rsidR="00E712F2" w:rsidRPr="00E712F2" w:rsidRDefault="00C166C1" w:rsidP="00E712F2">
            <w:pPr>
              <w:pStyle w:val="ListParagraph"/>
              <w:spacing w:line="276" w:lineRule="auto"/>
              <w:ind w:left="0"/>
              <w:jc w:val="both"/>
              <w:rPr>
                <w:rFonts w:ascii="BookmanOldStyle" w:hAnsi="BookmanOldStyle"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="BookmanOldStyle" w:hAnsi="BookmanOldStyle"/>
                <w:color w:val="231F20"/>
                <w:sz w:val="20"/>
                <w:szCs w:val="20"/>
              </w:rPr>
              <w:t>Juara</w:t>
            </w:r>
            <w:proofErr w:type="spellEnd"/>
            <w:r w:rsidRPr="00272574">
              <w:rPr>
                <w:rFonts w:ascii="BookmanOldStyle" w:hAnsi="BookmanOldStyle"/>
                <w:color w:val="231F20"/>
                <w:sz w:val="20"/>
                <w:szCs w:val="20"/>
              </w:rPr>
              <w:t xml:space="preserve"> III </w:t>
            </w:r>
            <w:proofErr w:type="spellStart"/>
            <w:r w:rsidRPr="00272574">
              <w:rPr>
                <w:rFonts w:ascii="BookmanOldStyle" w:hAnsi="BookmanOldStyle"/>
                <w:color w:val="231F20"/>
                <w:sz w:val="20"/>
                <w:szCs w:val="20"/>
              </w:rPr>
              <w:t>Lomba</w:t>
            </w:r>
            <w:proofErr w:type="spellEnd"/>
            <w:r w:rsidRPr="00272574">
              <w:rPr>
                <w:rFonts w:ascii="BookmanOldStyle" w:hAnsi="BookmanOldStyle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="BookmanOldStyle" w:hAnsi="BookmanOldStyle"/>
                <w:color w:val="231F20"/>
                <w:sz w:val="20"/>
                <w:szCs w:val="20"/>
              </w:rPr>
              <w:t>Lari</w:t>
            </w:r>
            <w:proofErr w:type="spellEnd"/>
            <w:r w:rsidRPr="00272574">
              <w:rPr>
                <w:rFonts w:ascii="BookmanOldStyle" w:hAnsi="BookmanOldStyle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="BookmanOldStyle" w:hAnsi="BookmanOldStyle"/>
                <w:color w:val="231F20"/>
                <w:sz w:val="20"/>
                <w:szCs w:val="20"/>
              </w:rPr>
              <w:t>Antar</w:t>
            </w:r>
            <w:proofErr w:type="spellEnd"/>
            <w:r w:rsidRPr="00272574">
              <w:rPr>
                <w:rFonts w:ascii="BookmanOldStyle" w:hAnsi="BookmanOldStyle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="BookmanOldStyle" w:hAnsi="BookmanOldStyle"/>
                <w:color w:val="231F20"/>
                <w:sz w:val="20"/>
                <w:szCs w:val="20"/>
              </w:rPr>
              <w:t>Kelas</w:t>
            </w:r>
            <w:proofErr w:type="spellEnd"/>
          </w:p>
        </w:tc>
      </w:tr>
      <w:tr w:rsidR="00825B8C" w:rsidRPr="00272574" w:rsidTr="00F179BC">
        <w:trPr>
          <w:trHeight w:val="357"/>
        </w:trPr>
        <w:tc>
          <w:tcPr>
            <w:tcW w:w="629" w:type="dxa"/>
            <w:vAlign w:val="center"/>
          </w:tcPr>
          <w:p w:rsidR="00825B8C" w:rsidRPr="00272574" w:rsidRDefault="00825B8C" w:rsidP="00F179BC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3</w:t>
            </w:r>
          </w:p>
        </w:tc>
        <w:tc>
          <w:tcPr>
            <w:tcW w:w="3325" w:type="dxa"/>
          </w:tcPr>
          <w:p w:rsidR="00825B8C" w:rsidRPr="00272574" w:rsidRDefault="00825B8C" w:rsidP="00F179BC">
            <w:pPr>
              <w:pStyle w:val="ListParagraph"/>
              <w:spacing w:line="276" w:lineRule="auto"/>
              <w:ind w:left="0"/>
              <w:jc w:val="both"/>
              <w:rPr>
                <w:rFonts w:ascii="BookmanOldStyle" w:hAnsi="BookmanOldStyle"/>
                <w:color w:val="231F20"/>
                <w:sz w:val="20"/>
                <w:szCs w:val="20"/>
              </w:rPr>
            </w:pPr>
            <w:r>
              <w:rPr>
                <w:rFonts w:ascii="BookmanOldStyle" w:hAnsi="BookmanOldStyle"/>
                <w:color w:val="231F20"/>
                <w:sz w:val="20"/>
                <w:szCs w:val="20"/>
              </w:rPr>
              <w:t>Agama</w:t>
            </w:r>
          </w:p>
        </w:tc>
        <w:tc>
          <w:tcPr>
            <w:tcW w:w="5931" w:type="dxa"/>
          </w:tcPr>
          <w:p w:rsidR="00825B8C" w:rsidRPr="00272574" w:rsidRDefault="00825B8C" w:rsidP="00E712F2">
            <w:pPr>
              <w:pStyle w:val="ListParagraph"/>
              <w:spacing w:line="276" w:lineRule="auto"/>
              <w:ind w:left="0"/>
              <w:jc w:val="both"/>
              <w:rPr>
                <w:rFonts w:ascii="BookmanOldStyle" w:hAnsi="BookmanOldStyle"/>
                <w:color w:val="231F20"/>
                <w:sz w:val="20"/>
                <w:szCs w:val="20"/>
              </w:rPr>
            </w:pPr>
          </w:p>
        </w:tc>
      </w:tr>
    </w:tbl>
    <w:p w:rsidR="00C166C1" w:rsidRPr="00272574" w:rsidRDefault="00C166C1" w:rsidP="00C166C1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b/>
          <w:bCs/>
          <w:color w:val="231F20"/>
          <w:sz w:val="20"/>
          <w:szCs w:val="20"/>
        </w:rPr>
      </w:pPr>
    </w:p>
    <w:p w:rsidR="00C166C1" w:rsidRPr="00272574" w:rsidRDefault="00C166C1" w:rsidP="00C166C1">
      <w:pPr>
        <w:pStyle w:val="ListParagraph"/>
        <w:numPr>
          <w:ilvl w:val="0"/>
          <w:numId w:val="44"/>
        </w:numPr>
        <w:spacing w:line="360" w:lineRule="auto"/>
        <w:ind w:left="360"/>
        <w:jc w:val="both"/>
        <w:rPr>
          <w:rFonts w:asciiTheme="majorBidi" w:hAnsiTheme="majorBidi" w:cstheme="majorBidi"/>
          <w:b/>
          <w:bCs/>
          <w:color w:val="231F20"/>
          <w:sz w:val="20"/>
          <w:szCs w:val="20"/>
        </w:rPr>
      </w:pPr>
      <w:r w:rsidRPr="00272574">
        <w:rPr>
          <w:rFonts w:asciiTheme="majorBidi" w:hAnsiTheme="majorBidi" w:cstheme="majorBidi"/>
          <w:b/>
          <w:bCs/>
          <w:color w:val="231F20"/>
          <w:sz w:val="20"/>
          <w:szCs w:val="20"/>
        </w:rPr>
        <w:t>KETIDAKHADIRAN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80"/>
        <w:gridCol w:w="1080"/>
      </w:tblGrid>
      <w:tr w:rsidR="00C166C1" w:rsidRPr="00272574" w:rsidTr="00F179BC">
        <w:trPr>
          <w:trHeight w:val="422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166C1" w:rsidRPr="00272574" w:rsidRDefault="00C166C1" w:rsidP="00F179BC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Sakit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66C1" w:rsidRPr="00272574" w:rsidRDefault="00C166C1" w:rsidP="00F179BC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 xml:space="preserve">: 1 </w:t>
            </w: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hari</w:t>
            </w:r>
            <w:proofErr w:type="spellEnd"/>
          </w:p>
        </w:tc>
      </w:tr>
      <w:tr w:rsidR="00C166C1" w:rsidRPr="00272574" w:rsidTr="00F179BC">
        <w:trPr>
          <w:trHeight w:val="422"/>
        </w:trPr>
        <w:tc>
          <w:tcPr>
            <w:tcW w:w="2880" w:type="dxa"/>
            <w:tcBorders>
              <w:top w:val="single" w:sz="4" w:space="0" w:color="auto"/>
              <w:right w:val="nil"/>
            </w:tcBorders>
            <w:vAlign w:val="center"/>
          </w:tcPr>
          <w:p w:rsidR="00C166C1" w:rsidRPr="00272574" w:rsidRDefault="00C166C1" w:rsidP="00F179BC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Izin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C166C1" w:rsidRPr="00272574" w:rsidRDefault="00C166C1" w:rsidP="00F179BC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 xml:space="preserve">: 1 </w:t>
            </w: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hari</w:t>
            </w:r>
            <w:proofErr w:type="spellEnd"/>
          </w:p>
        </w:tc>
      </w:tr>
      <w:tr w:rsidR="00C166C1" w:rsidRPr="00272574" w:rsidTr="00F179BC">
        <w:trPr>
          <w:trHeight w:val="434"/>
        </w:trPr>
        <w:tc>
          <w:tcPr>
            <w:tcW w:w="2880" w:type="dxa"/>
            <w:tcBorders>
              <w:right w:val="nil"/>
            </w:tcBorders>
            <w:vAlign w:val="center"/>
          </w:tcPr>
          <w:p w:rsidR="00C166C1" w:rsidRPr="00272574" w:rsidRDefault="00C166C1" w:rsidP="00F179BC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Tanpa</w:t>
            </w:r>
            <w:proofErr w:type="spellEnd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Keterangan</w:t>
            </w:r>
            <w:proofErr w:type="spellEnd"/>
          </w:p>
        </w:tc>
        <w:tc>
          <w:tcPr>
            <w:tcW w:w="1080" w:type="dxa"/>
            <w:tcBorders>
              <w:left w:val="nil"/>
            </w:tcBorders>
            <w:vAlign w:val="center"/>
          </w:tcPr>
          <w:p w:rsidR="00C166C1" w:rsidRPr="00272574" w:rsidRDefault="00C166C1" w:rsidP="00F179BC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color w:val="231F20"/>
                <w:sz w:val="20"/>
                <w:szCs w:val="20"/>
              </w:rPr>
            </w:pPr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 xml:space="preserve">: 1 </w:t>
            </w:r>
            <w:proofErr w:type="spellStart"/>
            <w:r w:rsidRPr="00272574">
              <w:rPr>
                <w:rFonts w:asciiTheme="majorBidi" w:hAnsiTheme="majorBidi" w:cstheme="majorBidi"/>
                <w:color w:val="231F20"/>
                <w:sz w:val="20"/>
                <w:szCs w:val="20"/>
              </w:rPr>
              <w:t>hari</w:t>
            </w:r>
            <w:proofErr w:type="spellEnd"/>
          </w:p>
        </w:tc>
      </w:tr>
    </w:tbl>
    <w:p w:rsidR="000A5FE0" w:rsidRDefault="000A5FE0" w:rsidP="00733E14">
      <w:pPr>
        <w:pStyle w:val="ListParagraph"/>
        <w:spacing w:line="276" w:lineRule="auto"/>
        <w:ind w:left="360"/>
        <w:jc w:val="both"/>
        <w:rPr>
          <w:rFonts w:asciiTheme="majorBidi" w:hAnsiTheme="majorBidi" w:cstheme="majorBidi"/>
          <w:b/>
          <w:bCs/>
          <w:color w:val="231F20"/>
          <w:sz w:val="20"/>
          <w:szCs w:val="20"/>
        </w:rPr>
      </w:pPr>
    </w:p>
    <w:p w:rsidR="00E76829" w:rsidRDefault="00E76829" w:rsidP="00733E14">
      <w:pPr>
        <w:pStyle w:val="ListParagraph"/>
        <w:spacing w:line="276" w:lineRule="auto"/>
        <w:ind w:left="360"/>
        <w:jc w:val="both"/>
        <w:rPr>
          <w:rFonts w:asciiTheme="majorBidi" w:hAnsiTheme="majorBidi" w:cstheme="majorBidi"/>
          <w:b/>
          <w:bCs/>
          <w:color w:val="231F20"/>
          <w:sz w:val="20"/>
          <w:szCs w:val="20"/>
        </w:rPr>
      </w:pPr>
    </w:p>
    <w:p w:rsidR="00E76829" w:rsidRDefault="00E76829" w:rsidP="00733E14">
      <w:pPr>
        <w:pStyle w:val="ListParagraph"/>
        <w:spacing w:line="276" w:lineRule="auto"/>
        <w:ind w:left="360"/>
        <w:jc w:val="both"/>
        <w:rPr>
          <w:rFonts w:asciiTheme="majorBidi" w:hAnsiTheme="majorBidi" w:cstheme="majorBidi"/>
          <w:b/>
          <w:bCs/>
          <w:color w:val="231F20"/>
          <w:sz w:val="20"/>
          <w:szCs w:val="20"/>
        </w:rPr>
      </w:pPr>
    </w:p>
    <w:p w:rsidR="00E76829" w:rsidRPr="00D9362F" w:rsidRDefault="00E76829" w:rsidP="00733E14">
      <w:pPr>
        <w:pStyle w:val="ListParagraph"/>
        <w:spacing w:line="276" w:lineRule="auto"/>
        <w:ind w:left="360"/>
        <w:jc w:val="both"/>
        <w:rPr>
          <w:rFonts w:asciiTheme="majorBidi" w:hAnsiTheme="majorBidi" w:cstheme="majorBidi"/>
          <w:b/>
          <w:bCs/>
          <w:color w:val="231F20"/>
          <w:sz w:val="20"/>
          <w:szCs w:val="20"/>
        </w:rPr>
      </w:pPr>
    </w:p>
    <w:p w:rsidR="000A5FE0" w:rsidRPr="00733E14" w:rsidRDefault="000A5FE0" w:rsidP="00733E14">
      <w:pPr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733E14">
        <w:rPr>
          <w:rFonts w:asciiTheme="majorBidi" w:hAnsiTheme="majorBidi" w:cstheme="majorBidi"/>
          <w:color w:val="000000"/>
          <w:sz w:val="24"/>
          <w:szCs w:val="24"/>
        </w:rPr>
        <w:t>Mengetahui</w:t>
      </w:r>
      <w:proofErr w:type="spellEnd"/>
      <w:r w:rsidRPr="00733E14">
        <w:rPr>
          <w:rFonts w:asciiTheme="majorBidi" w:hAnsiTheme="majorBidi" w:cstheme="majorBidi"/>
          <w:color w:val="000000"/>
          <w:sz w:val="24"/>
          <w:szCs w:val="24"/>
        </w:rPr>
        <w:t>:</w:t>
      </w:r>
      <w:r w:rsidRPr="00733E14">
        <w:rPr>
          <w:rFonts w:asciiTheme="majorBidi" w:hAnsiTheme="majorBidi" w:cstheme="majorBidi"/>
          <w:color w:val="000000"/>
          <w:sz w:val="24"/>
          <w:szCs w:val="24"/>
          <w:lang w:val="id-ID"/>
        </w:rPr>
        <w:t xml:space="preserve"> </w:t>
      </w:r>
      <w:r w:rsidRPr="00733E14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733E14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733E14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733E14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733E14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733E14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733E14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733E14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733E14">
        <w:rPr>
          <w:rFonts w:asciiTheme="majorBidi" w:hAnsiTheme="majorBidi" w:cstheme="majorBidi"/>
          <w:color w:val="000000"/>
          <w:sz w:val="24"/>
          <w:szCs w:val="24"/>
          <w:lang w:val="id-ID"/>
        </w:rPr>
        <w:t>Kota Batam, 1</w:t>
      </w:r>
      <w:r w:rsidR="00D9362F" w:rsidRPr="00733E14">
        <w:rPr>
          <w:rFonts w:asciiTheme="majorBidi" w:hAnsiTheme="majorBidi" w:cstheme="majorBidi"/>
          <w:color w:val="000000"/>
          <w:sz w:val="24"/>
          <w:szCs w:val="24"/>
        </w:rPr>
        <w:t>9</w:t>
      </w:r>
      <w:r w:rsidRPr="00733E14">
        <w:rPr>
          <w:rFonts w:asciiTheme="majorBidi" w:hAnsiTheme="majorBidi" w:cstheme="majorBidi"/>
          <w:color w:val="000000"/>
          <w:sz w:val="24"/>
          <w:szCs w:val="24"/>
          <w:lang w:val="id-ID"/>
        </w:rPr>
        <w:t xml:space="preserve"> Desember 201</w:t>
      </w:r>
      <w:r w:rsidRPr="00733E14">
        <w:rPr>
          <w:rFonts w:asciiTheme="majorBidi" w:hAnsiTheme="majorBidi" w:cstheme="majorBidi"/>
          <w:color w:val="000000"/>
          <w:sz w:val="24"/>
          <w:szCs w:val="24"/>
        </w:rPr>
        <w:t>8</w:t>
      </w:r>
    </w:p>
    <w:p w:rsidR="00E45747" w:rsidRPr="00733E14" w:rsidRDefault="00E45747" w:rsidP="00733E14">
      <w:pPr>
        <w:tabs>
          <w:tab w:val="left" w:pos="-1985"/>
        </w:tabs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r w:rsidRPr="00733E14">
        <w:rPr>
          <w:rFonts w:asciiTheme="majorBidi" w:hAnsiTheme="majorBidi" w:cstheme="majorBidi"/>
          <w:color w:val="000000"/>
          <w:sz w:val="24"/>
          <w:szCs w:val="24"/>
          <w:lang w:val="id-ID"/>
        </w:rPr>
        <w:t>Orang Tua / Wali</w:t>
      </w:r>
      <w:r w:rsidR="000A5FE0" w:rsidRPr="00733E14">
        <w:rPr>
          <w:rFonts w:asciiTheme="majorBidi" w:hAnsiTheme="majorBidi" w:cstheme="majorBidi"/>
          <w:color w:val="000000"/>
          <w:sz w:val="24"/>
          <w:szCs w:val="24"/>
        </w:rPr>
        <w:t>,</w:t>
      </w:r>
      <w:r w:rsidRPr="00733E14">
        <w:rPr>
          <w:rFonts w:asciiTheme="majorBidi" w:hAnsiTheme="majorBidi" w:cstheme="majorBidi"/>
          <w:color w:val="000000"/>
          <w:sz w:val="24"/>
          <w:szCs w:val="24"/>
          <w:lang w:val="id-ID"/>
        </w:rPr>
        <w:tab/>
      </w:r>
      <w:r w:rsidRPr="00733E14">
        <w:rPr>
          <w:rFonts w:asciiTheme="majorBidi" w:hAnsiTheme="majorBidi" w:cstheme="majorBidi"/>
          <w:color w:val="000000"/>
          <w:sz w:val="24"/>
          <w:szCs w:val="24"/>
          <w:lang w:val="id-ID"/>
        </w:rPr>
        <w:tab/>
      </w:r>
      <w:r w:rsidRPr="00733E14">
        <w:rPr>
          <w:rFonts w:asciiTheme="majorBidi" w:hAnsiTheme="majorBidi" w:cstheme="majorBidi"/>
          <w:color w:val="000000"/>
          <w:sz w:val="24"/>
          <w:szCs w:val="24"/>
          <w:lang w:val="id-ID"/>
        </w:rPr>
        <w:tab/>
      </w:r>
      <w:r w:rsidRPr="00733E14">
        <w:rPr>
          <w:rFonts w:asciiTheme="majorBidi" w:hAnsiTheme="majorBidi" w:cstheme="majorBidi"/>
          <w:color w:val="000000"/>
          <w:sz w:val="24"/>
          <w:szCs w:val="24"/>
          <w:lang w:val="id-ID"/>
        </w:rPr>
        <w:tab/>
      </w:r>
      <w:r w:rsidRPr="00733E14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733E14">
        <w:rPr>
          <w:rFonts w:asciiTheme="majorBidi" w:hAnsiTheme="majorBidi" w:cstheme="majorBidi"/>
          <w:color w:val="000000"/>
          <w:sz w:val="24"/>
          <w:szCs w:val="24"/>
          <w:lang w:val="id-ID"/>
        </w:rPr>
        <w:tab/>
      </w:r>
      <w:r w:rsidRPr="00733E14">
        <w:rPr>
          <w:rFonts w:asciiTheme="majorBidi" w:hAnsiTheme="majorBidi" w:cstheme="majorBidi"/>
          <w:color w:val="000000"/>
          <w:sz w:val="24"/>
          <w:szCs w:val="24"/>
          <w:lang w:val="id-ID"/>
        </w:rPr>
        <w:tab/>
        <w:t>Wali Kelas</w:t>
      </w:r>
      <w:r w:rsidR="000A5FE0" w:rsidRPr="00733E14">
        <w:rPr>
          <w:rFonts w:asciiTheme="majorBidi" w:hAnsiTheme="majorBidi" w:cstheme="majorBidi"/>
          <w:color w:val="000000"/>
          <w:sz w:val="24"/>
          <w:szCs w:val="24"/>
        </w:rPr>
        <w:t>,</w:t>
      </w:r>
    </w:p>
    <w:p w:rsidR="00E45747" w:rsidRPr="00733E14" w:rsidRDefault="00E45747" w:rsidP="00733E14">
      <w:pPr>
        <w:tabs>
          <w:tab w:val="left" w:pos="360"/>
          <w:tab w:val="left" w:pos="7740"/>
        </w:tabs>
        <w:spacing w:after="0"/>
        <w:rPr>
          <w:rFonts w:asciiTheme="majorBidi" w:hAnsiTheme="majorBidi" w:cstheme="majorBidi"/>
          <w:color w:val="000000"/>
          <w:sz w:val="24"/>
          <w:szCs w:val="24"/>
        </w:rPr>
      </w:pPr>
    </w:p>
    <w:p w:rsidR="00E45747" w:rsidRPr="00733E14" w:rsidRDefault="00E45747" w:rsidP="00733E14">
      <w:pPr>
        <w:tabs>
          <w:tab w:val="left" w:pos="360"/>
          <w:tab w:val="left" w:pos="4320"/>
          <w:tab w:val="left" w:pos="7740"/>
        </w:tabs>
        <w:spacing w:after="0"/>
        <w:rPr>
          <w:rFonts w:asciiTheme="majorBidi" w:hAnsiTheme="majorBidi" w:cstheme="majorBidi"/>
          <w:color w:val="000000"/>
          <w:sz w:val="24"/>
          <w:szCs w:val="24"/>
          <w:lang w:val="id-ID"/>
        </w:rPr>
      </w:pPr>
    </w:p>
    <w:p w:rsidR="00E45747" w:rsidRPr="00733E14" w:rsidRDefault="00E45747" w:rsidP="00733E14">
      <w:pPr>
        <w:tabs>
          <w:tab w:val="left" w:pos="360"/>
          <w:tab w:val="left" w:pos="4320"/>
          <w:tab w:val="left" w:pos="7740"/>
        </w:tabs>
        <w:spacing w:after="0"/>
        <w:rPr>
          <w:rFonts w:asciiTheme="majorBidi" w:hAnsiTheme="majorBidi" w:cstheme="majorBidi"/>
          <w:color w:val="000000"/>
          <w:sz w:val="24"/>
          <w:szCs w:val="24"/>
          <w:lang w:val="id-ID"/>
        </w:rPr>
      </w:pPr>
    </w:p>
    <w:p w:rsidR="00E45747" w:rsidRPr="00063948" w:rsidRDefault="00E45747" w:rsidP="00733E14">
      <w:pPr>
        <w:tabs>
          <w:tab w:val="left" w:pos="360"/>
        </w:tabs>
        <w:spacing w:after="0"/>
        <w:rPr>
          <w:rFonts w:asciiTheme="majorBidi" w:hAnsiTheme="majorBidi" w:cstheme="majorBidi"/>
          <w:b/>
          <w:color w:val="000000"/>
          <w:sz w:val="24"/>
          <w:szCs w:val="24"/>
          <w:u w:val="single"/>
        </w:rPr>
      </w:pPr>
      <w:r w:rsidRPr="00733E14">
        <w:rPr>
          <w:rFonts w:asciiTheme="majorBidi" w:hAnsiTheme="majorBidi" w:cstheme="majorBidi"/>
          <w:bCs/>
          <w:color w:val="000000"/>
          <w:sz w:val="24"/>
          <w:szCs w:val="24"/>
          <w:lang w:val="id-ID"/>
        </w:rPr>
        <w:t>(........................................)</w:t>
      </w:r>
      <w:r w:rsidRPr="00733E14">
        <w:rPr>
          <w:rFonts w:asciiTheme="majorBidi" w:hAnsiTheme="majorBidi" w:cstheme="majorBidi"/>
          <w:bCs/>
          <w:color w:val="000000"/>
          <w:sz w:val="24"/>
          <w:szCs w:val="24"/>
          <w:lang w:val="id-ID"/>
        </w:rPr>
        <w:tab/>
      </w:r>
      <w:r w:rsidRPr="00733E14">
        <w:rPr>
          <w:rFonts w:asciiTheme="majorBidi" w:hAnsiTheme="majorBidi" w:cstheme="majorBidi"/>
          <w:b/>
          <w:color w:val="000000"/>
          <w:sz w:val="24"/>
          <w:szCs w:val="24"/>
          <w:lang w:val="id-ID"/>
        </w:rPr>
        <w:tab/>
      </w:r>
      <w:r w:rsidRPr="00733E14">
        <w:rPr>
          <w:rFonts w:asciiTheme="majorBidi" w:hAnsiTheme="majorBidi" w:cstheme="majorBidi"/>
          <w:b/>
          <w:color w:val="000000"/>
          <w:sz w:val="24"/>
          <w:szCs w:val="24"/>
          <w:lang w:val="id-ID"/>
        </w:rPr>
        <w:tab/>
      </w:r>
      <w:r w:rsidRPr="00733E14">
        <w:rPr>
          <w:rFonts w:asciiTheme="majorBidi" w:hAnsiTheme="majorBidi" w:cstheme="majorBidi"/>
          <w:b/>
          <w:color w:val="000000"/>
          <w:sz w:val="24"/>
          <w:szCs w:val="24"/>
          <w:lang w:val="id-ID"/>
        </w:rPr>
        <w:tab/>
      </w:r>
      <w:r w:rsidRPr="00733E14">
        <w:rPr>
          <w:rFonts w:asciiTheme="majorBidi" w:hAnsiTheme="majorBidi" w:cstheme="majorBidi"/>
          <w:b/>
          <w:color w:val="000000"/>
          <w:sz w:val="24"/>
          <w:szCs w:val="24"/>
          <w:lang w:val="id-ID"/>
        </w:rPr>
        <w:tab/>
      </w:r>
      <w:r w:rsidR="00D9362F" w:rsidRPr="00733E14"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proofErr w:type="spellStart"/>
      <w:r w:rsidR="00063948">
        <w:rPr>
          <w:rFonts w:asciiTheme="majorBidi" w:hAnsiTheme="majorBidi" w:cstheme="majorBidi"/>
          <w:b/>
          <w:color w:val="000000"/>
          <w:sz w:val="24"/>
          <w:szCs w:val="24"/>
          <w:u w:val="single"/>
        </w:rPr>
        <w:t>Nurul</w:t>
      </w:r>
      <w:proofErr w:type="spellEnd"/>
      <w:r w:rsidR="00063948">
        <w:rPr>
          <w:rFonts w:asciiTheme="majorBidi" w:hAnsiTheme="majorBidi" w:cstheme="majorBidi"/>
          <w:b/>
          <w:color w:val="000000"/>
          <w:sz w:val="24"/>
          <w:szCs w:val="24"/>
          <w:u w:val="single"/>
        </w:rPr>
        <w:t xml:space="preserve"> </w:t>
      </w:r>
      <w:proofErr w:type="spellStart"/>
      <w:r w:rsidR="00063948">
        <w:rPr>
          <w:rFonts w:asciiTheme="majorBidi" w:hAnsiTheme="majorBidi" w:cstheme="majorBidi"/>
          <w:b/>
          <w:color w:val="000000"/>
          <w:sz w:val="24"/>
          <w:szCs w:val="24"/>
          <w:u w:val="single"/>
        </w:rPr>
        <w:t>Hanizah</w:t>
      </w:r>
      <w:proofErr w:type="spellEnd"/>
    </w:p>
    <w:p w:rsidR="00E45747" w:rsidRPr="00733E14" w:rsidRDefault="00E45747" w:rsidP="00733E14">
      <w:pPr>
        <w:tabs>
          <w:tab w:val="left" w:pos="360"/>
        </w:tabs>
        <w:spacing w:after="0"/>
        <w:rPr>
          <w:rFonts w:asciiTheme="majorBidi" w:hAnsiTheme="majorBidi" w:cstheme="majorBidi"/>
          <w:bCs/>
          <w:color w:val="000000"/>
          <w:sz w:val="24"/>
          <w:szCs w:val="24"/>
        </w:rPr>
      </w:pPr>
      <w:r w:rsidRPr="00733E14">
        <w:rPr>
          <w:rFonts w:asciiTheme="majorBidi" w:hAnsiTheme="majorBidi" w:cstheme="majorBidi"/>
          <w:bCs/>
          <w:color w:val="000000"/>
          <w:sz w:val="24"/>
          <w:szCs w:val="24"/>
          <w:lang w:val="id-ID"/>
        </w:rPr>
        <w:tab/>
      </w:r>
      <w:r w:rsidRPr="00733E14">
        <w:rPr>
          <w:rFonts w:asciiTheme="majorBidi" w:hAnsiTheme="majorBidi" w:cstheme="majorBidi"/>
          <w:bCs/>
          <w:color w:val="000000"/>
          <w:sz w:val="24"/>
          <w:szCs w:val="24"/>
          <w:lang w:val="id-ID"/>
        </w:rPr>
        <w:tab/>
      </w:r>
      <w:r w:rsidRPr="00733E14">
        <w:rPr>
          <w:rFonts w:asciiTheme="majorBidi" w:hAnsiTheme="majorBidi" w:cstheme="majorBidi"/>
          <w:bCs/>
          <w:color w:val="000000"/>
          <w:sz w:val="24"/>
          <w:szCs w:val="24"/>
          <w:lang w:val="id-ID"/>
        </w:rPr>
        <w:tab/>
      </w:r>
      <w:r w:rsidRPr="00733E14">
        <w:rPr>
          <w:rFonts w:asciiTheme="majorBidi" w:hAnsiTheme="majorBidi" w:cstheme="majorBidi"/>
          <w:bCs/>
          <w:color w:val="000000"/>
          <w:sz w:val="24"/>
          <w:szCs w:val="24"/>
          <w:lang w:val="id-ID"/>
        </w:rPr>
        <w:tab/>
      </w:r>
      <w:r w:rsidRPr="00733E14">
        <w:rPr>
          <w:rFonts w:asciiTheme="majorBidi" w:hAnsiTheme="majorBidi" w:cstheme="majorBidi"/>
          <w:bCs/>
          <w:color w:val="000000"/>
          <w:sz w:val="24"/>
          <w:szCs w:val="24"/>
          <w:lang w:val="id-ID"/>
        </w:rPr>
        <w:tab/>
      </w:r>
      <w:r w:rsidRPr="00733E14">
        <w:rPr>
          <w:rFonts w:asciiTheme="majorBidi" w:hAnsiTheme="majorBidi" w:cstheme="majorBidi"/>
          <w:bCs/>
          <w:color w:val="000000"/>
          <w:sz w:val="24"/>
          <w:szCs w:val="24"/>
          <w:lang w:val="id-ID"/>
        </w:rPr>
        <w:tab/>
        <w:t xml:space="preserve">  </w:t>
      </w:r>
      <w:r w:rsidRPr="00733E14">
        <w:rPr>
          <w:rFonts w:asciiTheme="majorBidi" w:hAnsiTheme="majorBidi" w:cstheme="majorBidi"/>
          <w:bCs/>
          <w:color w:val="000000"/>
          <w:sz w:val="24"/>
          <w:szCs w:val="24"/>
          <w:lang w:val="id-ID"/>
        </w:rPr>
        <w:tab/>
      </w:r>
      <w:r w:rsidRPr="00733E14">
        <w:rPr>
          <w:rFonts w:asciiTheme="majorBidi" w:hAnsiTheme="majorBidi" w:cstheme="majorBidi"/>
          <w:bCs/>
          <w:color w:val="000000"/>
          <w:sz w:val="24"/>
          <w:szCs w:val="24"/>
          <w:lang w:val="id-ID"/>
        </w:rPr>
        <w:tab/>
      </w:r>
      <w:r w:rsidRPr="00733E14">
        <w:rPr>
          <w:rFonts w:asciiTheme="majorBidi" w:hAnsiTheme="majorBidi" w:cstheme="majorBidi"/>
          <w:bCs/>
          <w:color w:val="000000"/>
          <w:sz w:val="24"/>
          <w:szCs w:val="24"/>
          <w:lang w:val="id-ID"/>
        </w:rPr>
        <w:tab/>
      </w:r>
      <w:r w:rsidRPr="00733E14">
        <w:rPr>
          <w:rFonts w:asciiTheme="majorBidi" w:hAnsiTheme="majorBidi" w:cstheme="majorBidi"/>
          <w:bCs/>
          <w:color w:val="000000"/>
          <w:sz w:val="24"/>
          <w:szCs w:val="24"/>
          <w:lang w:val="id-ID"/>
        </w:rPr>
        <w:tab/>
        <w:t>NIK.</w:t>
      </w:r>
      <w:r w:rsidR="00063948">
        <w:rPr>
          <w:rFonts w:asciiTheme="majorBidi" w:hAnsiTheme="majorBidi" w:cstheme="majorBidi"/>
          <w:bCs/>
          <w:color w:val="000000"/>
          <w:sz w:val="24"/>
          <w:szCs w:val="24"/>
        </w:rPr>
        <w:t xml:space="preserve"> 502010</w:t>
      </w:r>
    </w:p>
    <w:p w:rsidR="00733E14" w:rsidRPr="00733E14" w:rsidRDefault="00733E14" w:rsidP="00733E14">
      <w:pPr>
        <w:tabs>
          <w:tab w:val="left" w:pos="360"/>
        </w:tabs>
        <w:spacing w:after="0"/>
        <w:rPr>
          <w:rFonts w:asciiTheme="majorBidi" w:hAnsiTheme="majorBidi" w:cstheme="majorBidi"/>
          <w:bCs/>
          <w:color w:val="000000"/>
          <w:sz w:val="24"/>
          <w:szCs w:val="24"/>
        </w:rPr>
      </w:pPr>
    </w:p>
    <w:p w:rsidR="000A5FE0" w:rsidRPr="00733E14" w:rsidRDefault="000A5FE0" w:rsidP="00733E14">
      <w:pPr>
        <w:tabs>
          <w:tab w:val="left" w:pos="360"/>
        </w:tabs>
        <w:spacing w:after="0"/>
        <w:rPr>
          <w:rFonts w:asciiTheme="majorBidi" w:hAnsiTheme="majorBidi" w:cstheme="majorBidi"/>
          <w:bCs/>
          <w:color w:val="000000"/>
          <w:sz w:val="24"/>
          <w:szCs w:val="24"/>
          <w:u w:val="single"/>
        </w:rPr>
      </w:pPr>
    </w:p>
    <w:p w:rsidR="000A5FE0" w:rsidRPr="00733E14" w:rsidRDefault="000A5FE0" w:rsidP="00733E14">
      <w:pPr>
        <w:pStyle w:val="ListParagraph"/>
        <w:spacing w:line="276" w:lineRule="auto"/>
        <w:ind w:left="0"/>
        <w:jc w:val="center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733E14">
        <w:rPr>
          <w:rFonts w:asciiTheme="majorBidi" w:hAnsiTheme="majorBidi" w:cstheme="majorBidi"/>
          <w:color w:val="000000"/>
          <w:sz w:val="24"/>
          <w:szCs w:val="24"/>
        </w:rPr>
        <w:t>Mengetahui</w:t>
      </w:r>
      <w:proofErr w:type="spellEnd"/>
      <w:r w:rsidRPr="00733E14">
        <w:rPr>
          <w:rFonts w:asciiTheme="majorBidi" w:hAnsiTheme="majorBidi" w:cstheme="majorBidi"/>
          <w:color w:val="000000"/>
          <w:sz w:val="24"/>
          <w:szCs w:val="24"/>
        </w:rPr>
        <w:t>,</w:t>
      </w:r>
    </w:p>
    <w:p w:rsidR="00E45747" w:rsidRPr="00733E14" w:rsidRDefault="00E45747" w:rsidP="00733E14">
      <w:pPr>
        <w:pStyle w:val="ListParagraph"/>
        <w:spacing w:line="276" w:lineRule="auto"/>
        <w:ind w:left="0"/>
        <w:jc w:val="center"/>
        <w:rPr>
          <w:rFonts w:asciiTheme="majorBidi" w:hAnsiTheme="majorBidi" w:cstheme="majorBidi"/>
          <w:color w:val="000000"/>
          <w:sz w:val="24"/>
          <w:szCs w:val="24"/>
        </w:rPr>
      </w:pPr>
      <w:r w:rsidRPr="00733E14">
        <w:rPr>
          <w:rFonts w:asciiTheme="majorBidi" w:hAnsiTheme="majorBidi" w:cstheme="majorBidi"/>
          <w:color w:val="000000"/>
          <w:sz w:val="24"/>
          <w:szCs w:val="24"/>
          <w:lang w:val="id-ID"/>
        </w:rPr>
        <w:t>Kepala Sekolah</w:t>
      </w:r>
    </w:p>
    <w:p w:rsidR="00E45747" w:rsidRPr="00733E14" w:rsidRDefault="00E45747" w:rsidP="00733E14">
      <w:pPr>
        <w:pStyle w:val="ListParagraph"/>
        <w:spacing w:line="276" w:lineRule="auto"/>
        <w:ind w:left="0"/>
        <w:jc w:val="center"/>
        <w:rPr>
          <w:rFonts w:asciiTheme="majorBidi" w:hAnsiTheme="majorBidi" w:cstheme="majorBidi"/>
          <w:color w:val="000000"/>
          <w:sz w:val="24"/>
          <w:szCs w:val="24"/>
        </w:rPr>
      </w:pPr>
    </w:p>
    <w:p w:rsidR="00E45747" w:rsidRPr="00733E14" w:rsidRDefault="00E45747" w:rsidP="00733E14">
      <w:pPr>
        <w:pStyle w:val="ListParagraph"/>
        <w:spacing w:line="276" w:lineRule="auto"/>
        <w:ind w:left="0"/>
        <w:jc w:val="center"/>
        <w:rPr>
          <w:rFonts w:asciiTheme="majorBidi" w:hAnsiTheme="majorBidi" w:cstheme="majorBidi"/>
          <w:color w:val="000000"/>
          <w:sz w:val="24"/>
          <w:szCs w:val="24"/>
        </w:rPr>
      </w:pPr>
    </w:p>
    <w:p w:rsidR="000A5FE0" w:rsidRPr="00733E14" w:rsidRDefault="000A5FE0" w:rsidP="00733E14">
      <w:pPr>
        <w:pStyle w:val="ListParagraph"/>
        <w:spacing w:line="276" w:lineRule="auto"/>
        <w:ind w:left="0"/>
        <w:jc w:val="center"/>
        <w:rPr>
          <w:rFonts w:asciiTheme="majorBidi" w:hAnsiTheme="majorBidi" w:cstheme="majorBidi"/>
          <w:color w:val="000000"/>
          <w:sz w:val="24"/>
          <w:szCs w:val="24"/>
        </w:rPr>
      </w:pPr>
    </w:p>
    <w:p w:rsidR="00E45747" w:rsidRPr="00733E14" w:rsidRDefault="00E45747" w:rsidP="00733E14">
      <w:pPr>
        <w:pStyle w:val="ListParagraph"/>
        <w:spacing w:line="276" w:lineRule="auto"/>
        <w:ind w:left="0"/>
        <w:jc w:val="center"/>
        <w:rPr>
          <w:rFonts w:asciiTheme="majorBidi" w:hAnsiTheme="majorBidi" w:cstheme="majorBidi"/>
          <w:b/>
          <w:color w:val="000000"/>
          <w:sz w:val="24"/>
          <w:szCs w:val="24"/>
        </w:rPr>
      </w:pPr>
      <w:r w:rsidRPr="00733E14">
        <w:rPr>
          <w:rFonts w:asciiTheme="majorBidi" w:hAnsiTheme="majorBidi" w:cstheme="majorBidi"/>
          <w:b/>
          <w:color w:val="000000"/>
          <w:sz w:val="24"/>
          <w:szCs w:val="24"/>
          <w:u w:val="single"/>
          <w:lang w:val="id-ID"/>
        </w:rPr>
        <w:lastRenderedPageBreak/>
        <w:t>Abdul Azis Nasution, S.Pd</w:t>
      </w:r>
    </w:p>
    <w:p w:rsidR="00E03546" w:rsidRPr="00733E14" w:rsidRDefault="00E45747" w:rsidP="00733E14">
      <w:pPr>
        <w:pStyle w:val="ListParagraph"/>
        <w:spacing w:line="276" w:lineRule="auto"/>
        <w:ind w:left="0"/>
        <w:jc w:val="center"/>
        <w:rPr>
          <w:rFonts w:asciiTheme="majorBidi" w:hAnsiTheme="majorBidi" w:cstheme="majorBidi"/>
          <w:bCs/>
          <w:color w:val="000000"/>
          <w:sz w:val="24"/>
          <w:szCs w:val="24"/>
        </w:rPr>
      </w:pPr>
      <w:r w:rsidRPr="00733E14">
        <w:rPr>
          <w:rFonts w:asciiTheme="majorBidi" w:hAnsiTheme="majorBidi" w:cstheme="majorBidi"/>
          <w:bCs/>
          <w:color w:val="000000"/>
          <w:sz w:val="24"/>
          <w:szCs w:val="24"/>
          <w:lang w:val="id-ID"/>
        </w:rPr>
        <w:t>NIK. 1292016</w:t>
      </w:r>
    </w:p>
    <w:sectPr w:rsidR="00E03546" w:rsidRPr="00733E14" w:rsidSect="00353181">
      <w:headerReference w:type="even" r:id="rId9"/>
      <w:headerReference w:type="default" r:id="rId10"/>
      <w:headerReference w:type="first" r:id="rId11"/>
      <w:pgSz w:w="11907" w:h="16840" w:code="9"/>
      <w:pgMar w:top="173" w:right="1008" w:bottom="720" w:left="1008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135" w:rsidRDefault="002D6135" w:rsidP="00B35508">
      <w:pPr>
        <w:spacing w:after="0" w:line="240" w:lineRule="auto"/>
      </w:pPr>
      <w:r>
        <w:separator/>
      </w:r>
    </w:p>
  </w:endnote>
  <w:endnote w:type="continuationSeparator" w:id="0">
    <w:p w:rsidR="002D6135" w:rsidRDefault="002D6135" w:rsidP="00B35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G Times (W1)">
    <w:altName w:val="Times New Roman"/>
    <w:panose1 w:val="00000000000000000000"/>
    <w:charset w:val="00"/>
    <w:family w:val="roman"/>
    <w:notTrueType/>
    <w:pitch w:val="default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ookmanOldStyle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135" w:rsidRDefault="002D6135" w:rsidP="00B35508">
      <w:pPr>
        <w:spacing w:after="0" w:line="240" w:lineRule="auto"/>
      </w:pPr>
      <w:r>
        <w:separator/>
      </w:r>
    </w:p>
  </w:footnote>
  <w:footnote w:type="continuationSeparator" w:id="0">
    <w:p w:rsidR="002D6135" w:rsidRDefault="002D6135" w:rsidP="00B35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2A0" w:rsidRDefault="002D6135">
    <w:pPr>
      <w:pStyle w:val="Header"/>
    </w:pPr>
    <w:r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31272" o:spid="_x0000_s2065" type="#_x0000_t75" style="position:absolute;margin-left:0;margin-top:0;width:316.5pt;height:258pt;z-index:-251657216;mso-position-horizontal:center;mso-position-horizontal-relative:margin;mso-position-vertical:center;mso-position-vertical-relative:margin" o:allowincell="f">
          <v:imagedata r:id="rId1" o:title="Untitl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2A0" w:rsidRDefault="00136F4C" w:rsidP="00CE69F9">
    <w:pPr>
      <w:spacing w:after="0" w:line="240" w:lineRule="auto"/>
      <w:jc w:val="center"/>
      <w:rPr>
        <w:rFonts w:ascii="Berlin Sans FB" w:hAnsi="Berlin Sans FB" w:cs="Times New Roman"/>
        <w:sz w:val="24"/>
        <w:szCs w:val="24"/>
      </w:rPr>
    </w:pPr>
    <w:r>
      <w:rPr>
        <w:rFonts w:ascii="Berlin Sans FB" w:hAnsi="Berlin Sans FB" w:cs="Times New Roman"/>
        <w:noProof/>
        <w:sz w:val="20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posOffset>-64770</wp:posOffset>
          </wp:positionH>
          <wp:positionV relativeFrom="margin">
            <wp:posOffset>-1374775</wp:posOffset>
          </wp:positionV>
          <wp:extent cx="1014095" cy="854710"/>
          <wp:effectExtent l="19050" t="0" r="0" b="0"/>
          <wp:wrapSquare wrapText="bothSides"/>
          <wp:docPr id="14" name="Picture 14" descr="cats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ats cop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095" cy="8547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erlin Sans FB" w:hAnsi="Berlin Sans FB" w:cs="Times New Roman"/>
        <w:noProof/>
        <w:sz w:val="20"/>
        <w:szCs w:val="18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margin">
            <wp:posOffset>5630545</wp:posOffset>
          </wp:positionH>
          <wp:positionV relativeFrom="margin">
            <wp:posOffset>-1344930</wp:posOffset>
          </wp:positionV>
          <wp:extent cx="678815" cy="854710"/>
          <wp:effectExtent l="19050" t="0" r="6985" b="0"/>
          <wp:wrapSquare wrapText="bothSides"/>
          <wp:docPr id="15" name="Picture 15" descr="GHF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GHF copy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815" cy="8547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D6135">
      <w:rPr>
        <w:rFonts w:ascii="Berlin Sans FB" w:hAnsi="Berlin Sans FB" w:cs="Times New Roman"/>
        <w:noProof/>
        <w:sz w:val="20"/>
        <w:szCs w:val="18"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31273" o:spid="_x0000_s2066" type="#_x0000_t75" style="position:absolute;left:0;text-align:left;margin-left:0;margin-top:0;width:316.5pt;height:258pt;z-index:-251656192;mso-position-horizontal:center;mso-position-horizontal-relative:margin;mso-position-vertical:center;mso-position-vertical-relative:margin" o:allowincell="f">
          <v:imagedata r:id="rId3" o:title="Untitled"/>
          <w10:wrap anchorx="margin" anchory="margin"/>
        </v:shape>
      </w:pict>
    </w:r>
    <w:r w:rsidR="007432A0" w:rsidRPr="00CE69F9">
      <w:rPr>
        <w:rFonts w:ascii="Berlin Sans FB" w:hAnsi="Berlin Sans FB" w:cs="Times New Roman"/>
        <w:sz w:val="24"/>
        <w:szCs w:val="24"/>
      </w:rPr>
      <w:t xml:space="preserve"> </w:t>
    </w:r>
  </w:p>
  <w:p w:rsidR="007432A0" w:rsidRPr="00DB766A" w:rsidRDefault="009E3049" w:rsidP="009E3049">
    <w:pPr>
      <w:tabs>
        <w:tab w:val="center" w:pos="5097"/>
        <w:tab w:val="left" w:pos="7250"/>
      </w:tabs>
      <w:spacing w:after="0" w:line="240" w:lineRule="auto"/>
      <w:rPr>
        <w:rFonts w:ascii="Berlin Sans FB" w:hAnsi="Berlin Sans FB" w:cs="Times New Roman"/>
        <w:color w:val="3333CC"/>
        <w:sz w:val="24"/>
        <w:szCs w:val="24"/>
      </w:rPr>
    </w:pPr>
    <w:r>
      <w:rPr>
        <w:rFonts w:ascii="Berlin Sans FB" w:hAnsi="Berlin Sans FB" w:cs="Times New Roman"/>
        <w:color w:val="3333CC"/>
        <w:sz w:val="24"/>
        <w:szCs w:val="24"/>
      </w:rPr>
      <w:tab/>
    </w:r>
    <w:r w:rsidR="007432A0" w:rsidRPr="00DB766A">
      <w:rPr>
        <w:rFonts w:ascii="Berlin Sans FB" w:hAnsi="Berlin Sans FB" w:cs="Times New Roman"/>
        <w:color w:val="3333CC"/>
        <w:sz w:val="24"/>
        <w:szCs w:val="24"/>
      </w:rPr>
      <w:t>SEKOLAH DASAR ISLAM</w:t>
    </w:r>
    <w:r>
      <w:rPr>
        <w:rFonts w:ascii="Berlin Sans FB" w:hAnsi="Berlin Sans FB" w:cs="Times New Roman"/>
        <w:color w:val="3333CC"/>
        <w:sz w:val="24"/>
        <w:szCs w:val="24"/>
      </w:rPr>
      <w:tab/>
    </w:r>
  </w:p>
  <w:p w:rsidR="007432A0" w:rsidRPr="00DB766A" w:rsidRDefault="007432A0" w:rsidP="00CE69F9">
    <w:pPr>
      <w:spacing w:after="0" w:line="240" w:lineRule="auto"/>
      <w:jc w:val="center"/>
      <w:rPr>
        <w:rFonts w:ascii="Berlin Sans FB" w:hAnsi="Berlin Sans FB" w:cs="Times New Roman"/>
        <w:b/>
        <w:bCs/>
        <w:color w:val="3333CC"/>
        <w:sz w:val="32"/>
        <w:szCs w:val="32"/>
      </w:rPr>
    </w:pPr>
    <w:r w:rsidRPr="00DB766A">
      <w:rPr>
        <w:rFonts w:ascii="Berlin Sans FB" w:hAnsi="Berlin Sans FB" w:cs="Times New Roman"/>
        <w:b/>
        <w:bCs/>
        <w:color w:val="3333CC"/>
        <w:sz w:val="32"/>
        <w:szCs w:val="32"/>
      </w:rPr>
      <w:t>HANG NADIM MALAY SCHOOL</w:t>
    </w:r>
  </w:p>
  <w:p w:rsidR="007432A0" w:rsidRPr="001B306D" w:rsidRDefault="007432A0" w:rsidP="002164C0">
    <w:pPr>
      <w:spacing w:after="0" w:line="240" w:lineRule="auto"/>
      <w:jc w:val="center"/>
      <w:rPr>
        <w:rFonts w:ascii="Berlin Sans FB" w:hAnsi="Berlin Sans FB" w:cs="Times New Roman"/>
        <w:sz w:val="20"/>
        <w:szCs w:val="18"/>
      </w:rPr>
    </w:pPr>
    <w:r>
      <w:rPr>
        <w:rFonts w:ascii="Berlin Sans FB" w:hAnsi="Berlin Sans FB" w:cs="Times New Roman"/>
        <w:sz w:val="20"/>
        <w:szCs w:val="18"/>
        <w:lang w:val="id-ID"/>
      </w:rPr>
      <w:t xml:space="preserve">Komplek Hang Nadim Malay School </w:t>
    </w:r>
    <w:proofErr w:type="spellStart"/>
    <w:r w:rsidRPr="001B306D">
      <w:rPr>
        <w:rFonts w:ascii="Berlin Sans FB" w:hAnsi="Berlin Sans FB" w:cs="Times New Roman"/>
        <w:sz w:val="20"/>
        <w:szCs w:val="18"/>
      </w:rPr>
      <w:t>Jalan</w:t>
    </w:r>
    <w:proofErr w:type="spellEnd"/>
    <w:r w:rsidRPr="001B306D">
      <w:rPr>
        <w:rFonts w:ascii="Berlin Sans FB" w:hAnsi="Berlin Sans FB" w:cs="Times New Roman"/>
        <w:sz w:val="20"/>
        <w:szCs w:val="18"/>
      </w:rPr>
      <w:t xml:space="preserve"> </w:t>
    </w:r>
    <w:r>
      <w:rPr>
        <w:rFonts w:ascii="Berlin Sans FB" w:hAnsi="Berlin Sans FB" w:cs="Times New Roman"/>
        <w:sz w:val="20"/>
        <w:szCs w:val="18"/>
        <w:lang w:val="id-ID"/>
      </w:rPr>
      <w:t xml:space="preserve">Mentarau </w:t>
    </w:r>
    <w:proofErr w:type="spellStart"/>
    <w:r w:rsidRPr="001B306D">
      <w:rPr>
        <w:rFonts w:ascii="Berlin Sans FB" w:hAnsi="Berlin Sans FB" w:cs="Times New Roman"/>
        <w:sz w:val="20"/>
        <w:szCs w:val="18"/>
      </w:rPr>
      <w:t>Tiban</w:t>
    </w:r>
    <w:proofErr w:type="spellEnd"/>
    <w:r w:rsidRPr="001B306D">
      <w:rPr>
        <w:rFonts w:ascii="Berlin Sans FB" w:hAnsi="Berlin Sans FB" w:cs="Times New Roman"/>
        <w:sz w:val="20"/>
        <w:szCs w:val="18"/>
      </w:rPr>
      <w:t xml:space="preserve"> V </w:t>
    </w:r>
    <w:proofErr w:type="spellStart"/>
    <w:r w:rsidRPr="001B306D">
      <w:rPr>
        <w:rFonts w:ascii="Berlin Sans FB" w:hAnsi="Berlin Sans FB" w:cs="Times New Roman"/>
        <w:sz w:val="20"/>
        <w:szCs w:val="18"/>
      </w:rPr>
      <w:t>Sekupang</w:t>
    </w:r>
    <w:proofErr w:type="spellEnd"/>
    <w:r w:rsidRPr="001B306D">
      <w:rPr>
        <w:rFonts w:ascii="Berlin Sans FB" w:hAnsi="Berlin Sans FB" w:cs="Times New Roman"/>
        <w:sz w:val="20"/>
        <w:szCs w:val="18"/>
      </w:rPr>
      <w:t xml:space="preserve"> </w:t>
    </w:r>
    <w:proofErr w:type="spellStart"/>
    <w:r w:rsidRPr="001B306D">
      <w:rPr>
        <w:rFonts w:ascii="Berlin Sans FB" w:hAnsi="Berlin Sans FB" w:cs="Times New Roman"/>
        <w:sz w:val="20"/>
        <w:szCs w:val="18"/>
      </w:rPr>
      <w:t>Batam</w:t>
    </w:r>
    <w:proofErr w:type="spellEnd"/>
  </w:p>
  <w:p w:rsidR="007432A0" w:rsidRPr="00C10825" w:rsidRDefault="007432A0" w:rsidP="00CE69F9">
    <w:pPr>
      <w:spacing w:after="0" w:line="240" w:lineRule="auto"/>
      <w:jc w:val="center"/>
      <w:rPr>
        <w:rFonts w:ascii="Berlin Sans FB" w:hAnsi="Berlin Sans FB" w:cs="Times New Roman"/>
        <w:sz w:val="20"/>
        <w:szCs w:val="18"/>
      </w:rPr>
    </w:pPr>
    <w:proofErr w:type="spellStart"/>
    <w:r w:rsidRPr="001B306D">
      <w:rPr>
        <w:rFonts w:ascii="Berlin Sans FB" w:hAnsi="Berlin Sans FB" w:cs="Times New Roman"/>
        <w:sz w:val="20"/>
        <w:szCs w:val="18"/>
      </w:rPr>
      <w:t>Te</w:t>
    </w:r>
    <w:r>
      <w:rPr>
        <w:rFonts w:ascii="Berlin Sans FB" w:hAnsi="Berlin Sans FB" w:cs="Times New Roman"/>
        <w:sz w:val="20"/>
        <w:szCs w:val="18"/>
      </w:rPr>
      <w:t>lp</w:t>
    </w:r>
    <w:proofErr w:type="spellEnd"/>
    <w:r>
      <w:rPr>
        <w:rFonts w:ascii="Berlin Sans FB" w:hAnsi="Berlin Sans FB" w:cs="Times New Roman"/>
        <w:sz w:val="20"/>
        <w:szCs w:val="18"/>
      </w:rPr>
      <w:t>. (0778) 327824 E-</w:t>
    </w:r>
    <w:proofErr w:type="gramStart"/>
    <w:r>
      <w:rPr>
        <w:rFonts w:ascii="Berlin Sans FB" w:hAnsi="Berlin Sans FB" w:cs="Times New Roman"/>
        <w:sz w:val="20"/>
        <w:szCs w:val="18"/>
      </w:rPr>
      <w:t>mail :</w:t>
    </w:r>
    <w:proofErr w:type="gramEnd"/>
    <w:r>
      <w:rPr>
        <w:rFonts w:ascii="Berlin Sans FB" w:hAnsi="Berlin Sans FB" w:cs="Times New Roman"/>
        <w:sz w:val="20"/>
        <w:szCs w:val="18"/>
      </w:rPr>
      <w:t xml:space="preserve"> </w:t>
    </w:r>
    <w:hyperlink r:id="rId4" w:history="1">
      <w:r w:rsidR="00C10825" w:rsidRPr="00C10825">
        <w:rPr>
          <w:rStyle w:val="Hyperlink"/>
          <w:rFonts w:ascii="Berlin Sans FB" w:hAnsi="Berlin Sans FB" w:cs="Times New Roman"/>
          <w:color w:val="auto"/>
          <w:sz w:val="20"/>
          <w:szCs w:val="18"/>
          <w:u w:val="none"/>
        </w:rPr>
        <w:t>hangnadim_malayschool@yahoo.co.id</w:t>
      </w:r>
    </w:hyperlink>
  </w:p>
  <w:p w:rsidR="00C10825" w:rsidRDefault="002D6135" w:rsidP="00C10825">
    <w:pPr>
      <w:tabs>
        <w:tab w:val="center" w:pos="4680"/>
        <w:tab w:val="left" w:pos="8931"/>
      </w:tabs>
      <w:spacing w:after="0" w:line="360" w:lineRule="auto"/>
      <w:rPr>
        <w:rFonts w:ascii="Times New Roman" w:hAnsi="Times New Roman" w:cs="Times New Roman"/>
        <w:sz w:val="20"/>
        <w:szCs w:val="18"/>
      </w:rPr>
    </w:pPr>
    <w:r>
      <w:pict>
        <v:rect id="_x0000_s2049" style="position:absolute;margin-left:-6pt;margin-top:14.4pt;width:500.6pt;height:5.25pt;z-index:-251661312;mso-wrap-style:none;v-text-anchor:middle" fillcolor="black" strokecolor="#f2f2f2" strokeweight="3pt">
          <v:shadow on="t" type="perspective" color="black" opacity=".5" offset="1pt" offset2="-1pt"/>
        </v:rect>
      </w:pict>
    </w:r>
  </w:p>
  <w:p w:rsidR="00C10825" w:rsidRDefault="00C10825" w:rsidP="00136F4C">
    <w:pPr>
      <w:tabs>
        <w:tab w:val="center" w:pos="4680"/>
        <w:tab w:val="left" w:pos="8931"/>
      </w:tabs>
      <w:spacing w:after="0" w:line="240" w:lineRule="auto"/>
      <w:rPr>
        <w:rFonts w:ascii="Times New Roman" w:hAnsi="Times New Roman" w:cs="Times New Roman"/>
        <w:sz w:val="20"/>
        <w:szCs w:val="18"/>
      </w:rPr>
    </w:pPr>
  </w:p>
  <w:p w:rsidR="00136F4C" w:rsidRDefault="00136F4C" w:rsidP="00C10825">
    <w:pPr>
      <w:tabs>
        <w:tab w:val="center" w:pos="4680"/>
        <w:tab w:val="left" w:pos="8931"/>
      </w:tabs>
      <w:spacing w:after="0" w:line="360" w:lineRule="auto"/>
      <w:rPr>
        <w:rFonts w:ascii="Times New Roman" w:hAnsi="Times New Roman" w:cs="Times New Roman"/>
        <w:sz w:val="20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2A0" w:rsidRDefault="002D6135">
    <w:pPr>
      <w:pStyle w:val="Header"/>
    </w:pPr>
    <w:r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31271" o:spid="_x0000_s2064" type="#_x0000_t75" style="position:absolute;margin-left:0;margin-top:0;width:316.5pt;height:258pt;z-index:-251658240;mso-position-horizontal:center;mso-position-horizontal-relative:margin;mso-position-vertical:center;mso-position-vertical-relative:margin" o:allowincell="f">
          <v:imagedata r:id="rId1" o:title="Untitl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4D4E"/>
    <w:multiLevelType w:val="hybridMultilevel"/>
    <w:tmpl w:val="0B46FB8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021E7C"/>
    <w:multiLevelType w:val="hybridMultilevel"/>
    <w:tmpl w:val="72220A02"/>
    <w:lvl w:ilvl="0" w:tplc="5E7646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970E6"/>
    <w:multiLevelType w:val="hybridMultilevel"/>
    <w:tmpl w:val="4A46BA0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161F9"/>
    <w:multiLevelType w:val="hybridMultilevel"/>
    <w:tmpl w:val="BD90BFD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10A2B"/>
    <w:multiLevelType w:val="hybridMultilevel"/>
    <w:tmpl w:val="819A7F0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15DD0"/>
    <w:multiLevelType w:val="hybridMultilevel"/>
    <w:tmpl w:val="C0923DF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F768C"/>
    <w:multiLevelType w:val="hybridMultilevel"/>
    <w:tmpl w:val="D7E2ACD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730481"/>
    <w:multiLevelType w:val="hybridMultilevel"/>
    <w:tmpl w:val="85BE5D9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697F08"/>
    <w:multiLevelType w:val="hybridMultilevel"/>
    <w:tmpl w:val="B356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910050"/>
    <w:multiLevelType w:val="hybridMultilevel"/>
    <w:tmpl w:val="1A40515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D63C67"/>
    <w:multiLevelType w:val="hybridMultilevel"/>
    <w:tmpl w:val="F06019B6"/>
    <w:lvl w:ilvl="0" w:tplc="A5926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3C5AF1"/>
    <w:multiLevelType w:val="hybridMultilevel"/>
    <w:tmpl w:val="3814B3B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410097"/>
    <w:multiLevelType w:val="hybridMultilevel"/>
    <w:tmpl w:val="A09062F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0F1474"/>
    <w:multiLevelType w:val="hybridMultilevel"/>
    <w:tmpl w:val="EE98D10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422A69"/>
    <w:multiLevelType w:val="hybridMultilevel"/>
    <w:tmpl w:val="EB06FC9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764BB6"/>
    <w:multiLevelType w:val="hybridMultilevel"/>
    <w:tmpl w:val="F3D8521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762BF4"/>
    <w:multiLevelType w:val="hybridMultilevel"/>
    <w:tmpl w:val="27C069F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151016"/>
    <w:multiLevelType w:val="hybridMultilevel"/>
    <w:tmpl w:val="329E5B7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6E2615"/>
    <w:multiLevelType w:val="hybridMultilevel"/>
    <w:tmpl w:val="F18E7D0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767CC7"/>
    <w:multiLevelType w:val="hybridMultilevel"/>
    <w:tmpl w:val="FD0C6B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D55940"/>
    <w:multiLevelType w:val="hybridMultilevel"/>
    <w:tmpl w:val="23D871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7F63A4"/>
    <w:multiLevelType w:val="hybridMultilevel"/>
    <w:tmpl w:val="31969F6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953C79"/>
    <w:multiLevelType w:val="hybridMultilevel"/>
    <w:tmpl w:val="5148CB02"/>
    <w:lvl w:ilvl="0" w:tplc="04090001">
      <w:start w:val="1"/>
      <w:numFmt w:val="bullet"/>
      <w:lvlText w:val=""/>
      <w:lvlJc w:val="left"/>
      <w:pPr>
        <w:ind w:left="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23">
    <w:nsid w:val="5514229F"/>
    <w:multiLevelType w:val="hybridMultilevel"/>
    <w:tmpl w:val="AD60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EE46C7"/>
    <w:multiLevelType w:val="hybridMultilevel"/>
    <w:tmpl w:val="C00AB81C"/>
    <w:lvl w:ilvl="0" w:tplc="94E24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C363A6"/>
    <w:multiLevelType w:val="hybridMultilevel"/>
    <w:tmpl w:val="4C5A73FE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802886"/>
    <w:multiLevelType w:val="hybridMultilevel"/>
    <w:tmpl w:val="CABE794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D02E88"/>
    <w:multiLevelType w:val="hybridMultilevel"/>
    <w:tmpl w:val="479A590C"/>
    <w:lvl w:ilvl="0" w:tplc="96ACE44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124694"/>
    <w:multiLevelType w:val="hybridMultilevel"/>
    <w:tmpl w:val="1E02844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B5665A"/>
    <w:multiLevelType w:val="hybridMultilevel"/>
    <w:tmpl w:val="7BEA483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F60EE7"/>
    <w:multiLevelType w:val="hybridMultilevel"/>
    <w:tmpl w:val="BBB498D4"/>
    <w:lvl w:ilvl="0" w:tplc="E98C4F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4F41D0"/>
    <w:multiLevelType w:val="hybridMultilevel"/>
    <w:tmpl w:val="3D4E5EC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B64CAB"/>
    <w:multiLevelType w:val="hybridMultilevel"/>
    <w:tmpl w:val="8B56DAE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41423A"/>
    <w:multiLevelType w:val="hybridMultilevel"/>
    <w:tmpl w:val="DC4CE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DB25AA"/>
    <w:multiLevelType w:val="hybridMultilevel"/>
    <w:tmpl w:val="B5F2AA8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AF36FD"/>
    <w:multiLevelType w:val="hybridMultilevel"/>
    <w:tmpl w:val="C308919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55449E"/>
    <w:multiLevelType w:val="hybridMultilevel"/>
    <w:tmpl w:val="DBF0208E"/>
    <w:lvl w:ilvl="0" w:tplc="0421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7">
    <w:nsid w:val="70DB4CE7"/>
    <w:multiLevelType w:val="hybridMultilevel"/>
    <w:tmpl w:val="0FAA6AD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EB0880"/>
    <w:multiLevelType w:val="hybridMultilevel"/>
    <w:tmpl w:val="30CA0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26477B"/>
    <w:multiLevelType w:val="hybridMultilevel"/>
    <w:tmpl w:val="13724B5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83088C"/>
    <w:multiLevelType w:val="hybridMultilevel"/>
    <w:tmpl w:val="775C64D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85876"/>
    <w:multiLevelType w:val="hybridMultilevel"/>
    <w:tmpl w:val="3600094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E724B1"/>
    <w:multiLevelType w:val="hybridMultilevel"/>
    <w:tmpl w:val="A4EA142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38"/>
  </w:num>
  <w:num w:numId="6">
    <w:abstractNumId w:val="10"/>
  </w:num>
  <w:num w:numId="7">
    <w:abstractNumId w:val="36"/>
  </w:num>
  <w:num w:numId="8">
    <w:abstractNumId w:val="37"/>
  </w:num>
  <w:num w:numId="9">
    <w:abstractNumId w:val="6"/>
  </w:num>
  <w:num w:numId="10">
    <w:abstractNumId w:val="17"/>
  </w:num>
  <w:num w:numId="11">
    <w:abstractNumId w:val="18"/>
  </w:num>
  <w:num w:numId="12">
    <w:abstractNumId w:val="31"/>
  </w:num>
  <w:num w:numId="13">
    <w:abstractNumId w:val="11"/>
  </w:num>
  <w:num w:numId="14">
    <w:abstractNumId w:val="12"/>
  </w:num>
  <w:num w:numId="15">
    <w:abstractNumId w:val="40"/>
  </w:num>
  <w:num w:numId="16">
    <w:abstractNumId w:val="26"/>
  </w:num>
  <w:num w:numId="17">
    <w:abstractNumId w:val="39"/>
  </w:num>
  <w:num w:numId="18">
    <w:abstractNumId w:val="41"/>
  </w:num>
  <w:num w:numId="19">
    <w:abstractNumId w:val="13"/>
  </w:num>
  <w:num w:numId="20">
    <w:abstractNumId w:val="34"/>
  </w:num>
  <w:num w:numId="21">
    <w:abstractNumId w:val="15"/>
  </w:num>
  <w:num w:numId="22">
    <w:abstractNumId w:val="32"/>
  </w:num>
  <w:num w:numId="23">
    <w:abstractNumId w:val="35"/>
  </w:num>
  <w:num w:numId="24">
    <w:abstractNumId w:val="5"/>
  </w:num>
  <w:num w:numId="25">
    <w:abstractNumId w:val="16"/>
  </w:num>
  <w:num w:numId="26">
    <w:abstractNumId w:val="7"/>
  </w:num>
  <w:num w:numId="27">
    <w:abstractNumId w:val="28"/>
  </w:num>
  <w:num w:numId="28">
    <w:abstractNumId w:val="3"/>
  </w:num>
  <w:num w:numId="29">
    <w:abstractNumId w:val="20"/>
  </w:num>
  <w:num w:numId="30">
    <w:abstractNumId w:val="2"/>
  </w:num>
  <w:num w:numId="31">
    <w:abstractNumId w:val="42"/>
  </w:num>
  <w:num w:numId="32">
    <w:abstractNumId w:val="14"/>
  </w:num>
  <w:num w:numId="33">
    <w:abstractNumId w:val="9"/>
  </w:num>
  <w:num w:numId="34">
    <w:abstractNumId w:val="21"/>
  </w:num>
  <w:num w:numId="35">
    <w:abstractNumId w:val="4"/>
  </w:num>
  <w:num w:numId="36">
    <w:abstractNumId w:val="8"/>
  </w:num>
  <w:num w:numId="37">
    <w:abstractNumId w:val="30"/>
  </w:num>
  <w:num w:numId="38">
    <w:abstractNumId w:val="25"/>
  </w:num>
  <w:num w:numId="39">
    <w:abstractNumId w:val="27"/>
  </w:num>
  <w:num w:numId="40">
    <w:abstractNumId w:val="1"/>
  </w:num>
  <w:num w:numId="41">
    <w:abstractNumId w:val="19"/>
  </w:num>
  <w:num w:numId="42">
    <w:abstractNumId w:val="0"/>
  </w:num>
  <w:num w:numId="43">
    <w:abstractNumId w:val="23"/>
  </w:num>
  <w:num w:numId="44">
    <w:abstractNumId w:val="29"/>
  </w:num>
  <w:num w:numId="45">
    <w:abstractNumId w:val="2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09F6"/>
    <w:rsid w:val="00000736"/>
    <w:rsid w:val="00000E24"/>
    <w:rsid w:val="00001272"/>
    <w:rsid w:val="00002D49"/>
    <w:rsid w:val="00004766"/>
    <w:rsid w:val="00004B16"/>
    <w:rsid w:val="000119F1"/>
    <w:rsid w:val="00012F99"/>
    <w:rsid w:val="000143A1"/>
    <w:rsid w:val="000155D8"/>
    <w:rsid w:val="000155E5"/>
    <w:rsid w:val="000209DA"/>
    <w:rsid w:val="00021873"/>
    <w:rsid w:val="00022991"/>
    <w:rsid w:val="00024DEE"/>
    <w:rsid w:val="0002722F"/>
    <w:rsid w:val="000279EF"/>
    <w:rsid w:val="00032ABE"/>
    <w:rsid w:val="0003360D"/>
    <w:rsid w:val="00035172"/>
    <w:rsid w:val="00036278"/>
    <w:rsid w:val="00037A9A"/>
    <w:rsid w:val="00041101"/>
    <w:rsid w:val="000445A8"/>
    <w:rsid w:val="00047824"/>
    <w:rsid w:val="00050815"/>
    <w:rsid w:val="00051DE2"/>
    <w:rsid w:val="0005250C"/>
    <w:rsid w:val="00053F52"/>
    <w:rsid w:val="00055320"/>
    <w:rsid w:val="00057B35"/>
    <w:rsid w:val="00061875"/>
    <w:rsid w:val="00063948"/>
    <w:rsid w:val="00067E07"/>
    <w:rsid w:val="00071432"/>
    <w:rsid w:val="00071B91"/>
    <w:rsid w:val="00072580"/>
    <w:rsid w:val="0007296E"/>
    <w:rsid w:val="000769E3"/>
    <w:rsid w:val="000802D6"/>
    <w:rsid w:val="000807F1"/>
    <w:rsid w:val="00081802"/>
    <w:rsid w:val="00082A50"/>
    <w:rsid w:val="00083593"/>
    <w:rsid w:val="00083631"/>
    <w:rsid w:val="00083FE4"/>
    <w:rsid w:val="00084A12"/>
    <w:rsid w:val="00085630"/>
    <w:rsid w:val="00090B38"/>
    <w:rsid w:val="000917EB"/>
    <w:rsid w:val="00094147"/>
    <w:rsid w:val="0009457D"/>
    <w:rsid w:val="000948D6"/>
    <w:rsid w:val="00094ECF"/>
    <w:rsid w:val="00094ED4"/>
    <w:rsid w:val="00095D9F"/>
    <w:rsid w:val="0009756C"/>
    <w:rsid w:val="00097A9C"/>
    <w:rsid w:val="000A40E9"/>
    <w:rsid w:val="000A5FE0"/>
    <w:rsid w:val="000B0850"/>
    <w:rsid w:val="000B159B"/>
    <w:rsid w:val="000B2440"/>
    <w:rsid w:val="000B2976"/>
    <w:rsid w:val="000C22A7"/>
    <w:rsid w:val="000C4116"/>
    <w:rsid w:val="000D0DE2"/>
    <w:rsid w:val="000D0ED5"/>
    <w:rsid w:val="000D1385"/>
    <w:rsid w:val="000D2637"/>
    <w:rsid w:val="000D4EC6"/>
    <w:rsid w:val="000D508A"/>
    <w:rsid w:val="000D5A58"/>
    <w:rsid w:val="000D7F54"/>
    <w:rsid w:val="000E03A6"/>
    <w:rsid w:val="000E12E7"/>
    <w:rsid w:val="000E50B7"/>
    <w:rsid w:val="000E674A"/>
    <w:rsid w:val="000F0B19"/>
    <w:rsid w:val="000F1625"/>
    <w:rsid w:val="000F1A30"/>
    <w:rsid w:val="000F1E75"/>
    <w:rsid w:val="000F3B03"/>
    <w:rsid w:val="000F410C"/>
    <w:rsid w:val="000F4CB6"/>
    <w:rsid w:val="000F6929"/>
    <w:rsid w:val="000F74B9"/>
    <w:rsid w:val="000F7B6D"/>
    <w:rsid w:val="00100063"/>
    <w:rsid w:val="001009F6"/>
    <w:rsid w:val="00103739"/>
    <w:rsid w:val="00103956"/>
    <w:rsid w:val="00111659"/>
    <w:rsid w:val="0011633D"/>
    <w:rsid w:val="001167B6"/>
    <w:rsid w:val="00116CFF"/>
    <w:rsid w:val="0012097B"/>
    <w:rsid w:val="0012429A"/>
    <w:rsid w:val="00124FBF"/>
    <w:rsid w:val="00125161"/>
    <w:rsid w:val="0013220C"/>
    <w:rsid w:val="00132E01"/>
    <w:rsid w:val="00136F4C"/>
    <w:rsid w:val="00137156"/>
    <w:rsid w:val="00143D1E"/>
    <w:rsid w:val="001464CB"/>
    <w:rsid w:val="00151654"/>
    <w:rsid w:val="00152B2F"/>
    <w:rsid w:val="0015428F"/>
    <w:rsid w:val="00154F12"/>
    <w:rsid w:val="001555F7"/>
    <w:rsid w:val="00155F15"/>
    <w:rsid w:val="00162606"/>
    <w:rsid w:val="001632B3"/>
    <w:rsid w:val="00163B26"/>
    <w:rsid w:val="00163C60"/>
    <w:rsid w:val="00163FCA"/>
    <w:rsid w:val="00167359"/>
    <w:rsid w:val="00171942"/>
    <w:rsid w:val="00174DE6"/>
    <w:rsid w:val="00177910"/>
    <w:rsid w:val="00177FBF"/>
    <w:rsid w:val="0018091D"/>
    <w:rsid w:val="0018356E"/>
    <w:rsid w:val="00183BE6"/>
    <w:rsid w:val="0018461A"/>
    <w:rsid w:val="00184658"/>
    <w:rsid w:val="00184D82"/>
    <w:rsid w:val="001900FF"/>
    <w:rsid w:val="0019228B"/>
    <w:rsid w:val="001A102C"/>
    <w:rsid w:val="001A27C2"/>
    <w:rsid w:val="001A660E"/>
    <w:rsid w:val="001A683C"/>
    <w:rsid w:val="001A6C22"/>
    <w:rsid w:val="001B21B2"/>
    <w:rsid w:val="001B2D6A"/>
    <w:rsid w:val="001B7DE3"/>
    <w:rsid w:val="001C326D"/>
    <w:rsid w:val="001C3447"/>
    <w:rsid w:val="001D1044"/>
    <w:rsid w:val="001D1690"/>
    <w:rsid w:val="001D1C75"/>
    <w:rsid w:val="001D2B0C"/>
    <w:rsid w:val="001D32FD"/>
    <w:rsid w:val="001D397C"/>
    <w:rsid w:val="001D41DF"/>
    <w:rsid w:val="001D70A5"/>
    <w:rsid w:val="001E1619"/>
    <w:rsid w:val="001E4214"/>
    <w:rsid w:val="001E63F0"/>
    <w:rsid w:val="001E6463"/>
    <w:rsid w:val="001F2107"/>
    <w:rsid w:val="001F55A2"/>
    <w:rsid w:val="00200F30"/>
    <w:rsid w:val="00201DB8"/>
    <w:rsid w:val="0021012B"/>
    <w:rsid w:val="00214333"/>
    <w:rsid w:val="002164C0"/>
    <w:rsid w:val="00221575"/>
    <w:rsid w:val="00222AD6"/>
    <w:rsid w:val="00225261"/>
    <w:rsid w:val="00227876"/>
    <w:rsid w:val="00227985"/>
    <w:rsid w:val="00227E81"/>
    <w:rsid w:val="002307B3"/>
    <w:rsid w:val="002340AF"/>
    <w:rsid w:val="002351F4"/>
    <w:rsid w:val="0023545B"/>
    <w:rsid w:val="00235CB7"/>
    <w:rsid w:val="00241A06"/>
    <w:rsid w:val="00241A13"/>
    <w:rsid w:val="00242C75"/>
    <w:rsid w:val="00243433"/>
    <w:rsid w:val="002439CC"/>
    <w:rsid w:val="00246832"/>
    <w:rsid w:val="002476A4"/>
    <w:rsid w:val="00247C5E"/>
    <w:rsid w:val="00251DBB"/>
    <w:rsid w:val="002522F1"/>
    <w:rsid w:val="00252509"/>
    <w:rsid w:val="002528E7"/>
    <w:rsid w:val="00253F2E"/>
    <w:rsid w:val="00255558"/>
    <w:rsid w:val="00256239"/>
    <w:rsid w:val="00260C78"/>
    <w:rsid w:val="00261E68"/>
    <w:rsid w:val="00261EB8"/>
    <w:rsid w:val="00261EE4"/>
    <w:rsid w:val="0026251E"/>
    <w:rsid w:val="002628DF"/>
    <w:rsid w:val="00264798"/>
    <w:rsid w:val="00264A15"/>
    <w:rsid w:val="002650CB"/>
    <w:rsid w:val="002665FE"/>
    <w:rsid w:val="00267BC3"/>
    <w:rsid w:val="002706B6"/>
    <w:rsid w:val="00273F84"/>
    <w:rsid w:val="00275840"/>
    <w:rsid w:val="00277166"/>
    <w:rsid w:val="0028135E"/>
    <w:rsid w:val="00283239"/>
    <w:rsid w:val="0028325A"/>
    <w:rsid w:val="00283772"/>
    <w:rsid w:val="00283BEA"/>
    <w:rsid w:val="00284FD0"/>
    <w:rsid w:val="00287592"/>
    <w:rsid w:val="002915C1"/>
    <w:rsid w:val="002946A3"/>
    <w:rsid w:val="0029562C"/>
    <w:rsid w:val="002969F3"/>
    <w:rsid w:val="002A07DB"/>
    <w:rsid w:val="002A2138"/>
    <w:rsid w:val="002A3AD3"/>
    <w:rsid w:val="002A40A2"/>
    <w:rsid w:val="002A5FB5"/>
    <w:rsid w:val="002A78D3"/>
    <w:rsid w:val="002B07D6"/>
    <w:rsid w:val="002B0995"/>
    <w:rsid w:val="002B2B58"/>
    <w:rsid w:val="002B37F0"/>
    <w:rsid w:val="002B5B03"/>
    <w:rsid w:val="002B5CEC"/>
    <w:rsid w:val="002C11F5"/>
    <w:rsid w:val="002C1961"/>
    <w:rsid w:val="002C3D8E"/>
    <w:rsid w:val="002C4D60"/>
    <w:rsid w:val="002D2187"/>
    <w:rsid w:val="002D43F0"/>
    <w:rsid w:val="002D5DF8"/>
    <w:rsid w:val="002D6135"/>
    <w:rsid w:val="002E3A2A"/>
    <w:rsid w:val="002E4B35"/>
    <w:rsid w:val="002E4E8E"/>
    <w:rsid w:val="002E7B54"/>
    <w:rsid w:val="002F0D8D"/>
    <w:rsid w:val="002F1064"/>
    <w:rsid w:val="002F2486"/>
    <w:rsid w:val="002F511D"/>
    <w:rsid w:val="002F55CB"/>
    <w:rsid w:val="00301C8E"/>
    <w:rsid w:val="00301E73"/>
    <w:rsid w:val="00303242"/>
    <w:rsid w:val="0030574C"/>
    <w:rsid w:val="0030796E"/>
    <w:rsid w:val="003138CC"/>
    <w:rsid w:val="0031434D"/>
    <w:rsid w:val="003152ED"/>
    <w:rsid w:val="00317F5E"/>
    <w:rsid w:val="00322D85"/>
    <w:rsid w:val="00323AB3"/>
    <w:rsid w:val="003268D1"/>
    <w:rsid w:val="003308B0"/>
    <w:rsid w:val="003308FA"/>
    <w:rsid w:val="00333A4F"/>
    <w:rsid w:val="003460C3"/>
    <w:rsid w:val="00352CE6"/>
    <w:rsid w:val="00353181"/>
    <w:rsid w:val="0035320C"/>
    <w:rsid w:val="00353A33"/>
    <w:rsid w:val="00355527"/>
    <w:rsid w:val="00357A6E"/>
    <w:rsid w:val="00364479"/>
    <w:rsid w:val="00370790"/>
    <w:rsid w:val="0037161D"/>
    <w:rsid w:val="00373C0D"/>
    <w:rsid w:val="003771C5"/>
    <w:rsid w:val="00383C48"/>
    <w:rsid w:val="00384487"/>
    <w:rsid w:val="00384C13"/>
    <w:rsid w:val="00390439"/>
    <w:rsid w:val="00390A23"/>
    <w:rsid w:val="00390C70"/>
    <w:rsid w:val="0039305B"/>
    <w:rsid w:val="003973C6"/>
    <w:rsid w:val="003A3A0E"/>
    <w:rsid w:val="003A5CA4"/>
    <w:rsid w:val="003C13E1"/>
    <w:rsid w:val="003C4C26"/>
    <w:rsid w:val="003C7C50"/>
    <w:rsid w:val="003D0FB2"/>
    <w:rsid w:val="003D1119"/>
    <w:rsid w:val="003D1A9D"/>
    <w:rsid w:val="003D5471"/>
    <w:rsid w:val="003D62DD"/>
    <w:rsid w:val="003D7912"/>
    <w:rsid w:val="003E2D28"/>
    <w:rsid w:val="003E390E"/>
    <w:rsid w:val="003E5679"/>
    <w:rsid w:val="003E625B"/>
    <w:rsid w:val="003E6AC2"/>
    <w:rsid w:val="003F2736"/>
    <w:rsid w:val="003F2934"/>
    <w:rsid w:val="003F2C13"/>
    <w:rsid w:val="003F47C3"/>
    <w:rsid w:val="003F4B9E"/>
    <w:rsid w:val="00400349"/>
    <w:rsid w:val="00400504"/>
    <w:rsid w:val="00400797"/>
    <w:rsid w:val="00400B7D"/>
    <w:rsid w:val="00400D68"/>
    <w:rsid w:val="00405E6A"/>
    <w:rsid w:val="00406279"/>
    <w:rsid w:val="00406CA0"/>
    <w:rsid w:val="00412FC8"/>
    <w:rsid w:val="004132C2"/>
    <w:rsid w:val="004135E8"/>
    <w:rsid w:val="004137CF"/>
    <w:rsid w:val="0041625C"/>
    <w:rsid w:val="004172A7"/>
    <w:rsid w:val="00421C5C"/>
    <w:rsid w:val="0042218C"/>
    <w:rsid w:val="00422242"/>
    <w:rsid w:val="00422520"/>
    <w:rsid w:val="004234BC"/>
    <w:rsid w:val="00423B77"/>
    <w:rsid w:val="004256A5"/>
    <w:rsid w:val="00426212"/>
    <w:rsid w:val="004277DA"/>
    <w:rsid w:val="00435519"/>
    <w:rsid w:val="004355B6"/>
    <w:rsid w:val="00436295"/>
    <w:rsid w:val="00437250"/>
    <w:rsid w:val="00437AD5"/>
    <w:rsid w:val="0044052F"/>
    <w:rsid w:val="00442375"/>
    <w:rsid w:val="00442DA0"/>
    <w:rsid w:val="0044363A"/>
    <w:rsid w:val="00443CCB"/>
    <w:rsid w:val="00452E14"/>
    <w:rsid w:val="00454875"/>
    <w:rsid w:val="00454ED3"/>
    <w:rsid w:val="0045642C"/>
    <w:rsid w:val="004564CE"/>
    <w:rsid w:val="00457863"/>
    <w:rsid w:val="00460A85"/>
    <w:rsid w:val="00460E1B"/>
    <w:rsid w:val="004662C8"/>
    <w:rsid w:val="00472D0F"/>
    <w:rsid w:val="00473F47"/>
    <w:rsid w:val="0047412B"/>
    <w:rsid w:val="00477813"/>
    <w:rsid w:val="004801B1"/>
    <w:rsid w:val="00485A7F"/>
    <w:rsid w:val="00485AE3"/>
    <w:rsid w:val="00486841"/>
    <w:rsid w:val="004874C1"/>
    <w:rsid w:val="00492683"/>
    <w:rsid w:val="0049614B"/>
    <w:rsid w:val="00496E56"/>
    <w:rsid w:val="0049761F"/>
    <w:rsid w:val="00497E1F"/>
    <w:rsid w:val="004A49AA"/>
    <w:rsid w:val="004B3024"/>
    <w:rsid w:val="004B34D4"/>
    <w:rsid w:val="004B3CF8"/>
    <w:rsid w:val="004B4159"/>
    <w:rsid w:val="004B52E2"/>
    <w:rsid w:val="004B53EC"/>
    <w:rsid w:val="004B5EE2"/>
    <w:rsid w:val="004B601D"/>
    <w:rsid w:val="004C1720"/>
    <w:rsid w:val="004C2EB5"/>
    <w:rsid w:val="004C7FC2"/>
    <w:rsid w:val="004D0358"/>
    <w:rsid w:val="004D0DA2"/>
    <w:rsid w:val="004D11A1"/>
    <w:rsid w:val="004D3CA0"/>
    <w:rsid w:val="004D48D5"/>
    <w:rsid w:val="004D7060"/>
    <w:rsid w:val="004E7902"/>
    <w:rsid w:val="004F18AD"/>
    <w:rsid w:val="004F242D"/>
    <w:rsid w:val="004F2D9E"/>
    <w:rsid w:val="004F361E"/>
    <w:rsid w:val="0050041B"/>
    <w:rsid w:val="0050621F"/>
    <w:rsid w:val="0050648C"/>
    <w:rsid w:val="005141C8"/>
    <w:rsid w:val="005142C4"/>
    <w:rsid w:val="00515F4F"/>
    <w:rsid w:val="00526458"/>
    <w:rsid w:val="005301E0"/>
    <w:rsid w:val="00530AAF"/>
    <w:rsid w:val="00531D9E"/>
    <w:rsid w:val="00536628"/>
    <w:rsid w:val="00537518"/>
    <w:rsid w:val="00543112"/>
    <w:rsid w:val="00544ECF"/>
    <w:rsid w:val="00544F01"/>
    <w:rsid w:val="005452BE"/>
    <w:rsid w:val="00545B84"/>
    <w:rsid w:val="00550E7B"/>
    <w:rsid w:val="00553409"/>
    <w:rsid w:val="005561DE"/>
    <w:rsid w:val="00562AED"/>
    <w:rsid w:val="00564B7E"/>
    <w:rsid w:val="00575715"/>
    <w:rsid w:val="00576A21"/>
    <w:rsid w:val="005771FC"/>
    <w:rsid w:val="00577ADB"/>
    <w:rsid w:val="0058220D"/>
    <w:rsid w:val="00582C54"/>
    <w:rsid w:val="00583501"/>
    <w:rsid w:val="00584089"/>
    <w:rsid w:val="0058465C"/>
    <w:rsid w:val="00587321"/>
    <w:rsid w:val="005874FE"/>
    <w:rsid w:val="0058764F"/>
    <w:rsid w:val="00590B21"/>
    <w:rsid w:val="00590B4E"/>
    <w:rsid w:val="00590B5B"/>
    <w:rsid w:val="005919B3"/>
    <w:rsid w:val="005A0055"/>
    <w:rsid w:val="005A241C"/>
    <w:rsid w:val="005A4987"/>
    <w:rsid w:val="005A4F49"/>
    <w:rsid w:val="005A4FBF"/>
    <w:rsid w:val="005A57A6"/>
    <w:rsid w:val="005A6742"/>
    <w:rsid w:val="005A7939"/>
    <w:rsid w:val="005B1D97"/>
    <w:rsid w:val="005C124A"/>
    <w:rsid w:val="005C193A"/>
    <w:rsid w:val="005C23A1"/>
    <w:rsid w:val="005C3D7D"/>
    <w:rsid w:val="005C4448"/>
    <w:rsid w:val="005C666A"/>
    <w:rsid w:val="005D005E"/>
    <w:rsid w:val="005D2EDB"/>
    <w:rsid w:val="005D40B7"/>
    <w:rsid w:val="005D4819"/>
    <w:rsid w:val="005D7427"/>
    <w:rsid w:val="005D7D01"/>
    <w:rsid w:val="005E1250"/>
    <w:rsid w:val="005E3574"/>
    <w:rsid w:val="005E45FD"/>
    <w:rsid w:val="005E474F"/>
    <w:rsid w:val="005E732A"/>
    <w:rsid w:val="005F17F0"/>
    <w:rsid w:val="005F3AEC"/>
    <w:rsid w:val="005F3C7C"/>
    <w:rsid w:val="005F6A51"/>
    <w:rsid w:val="005F77FE"/>
    <w:rsid w:val="00601B93"/>
    <w:rsid w:val="00603256"/>
    <w:rsid w:val="0061245A"/>
    <w:rsid w:val="006127F7"/>
    <w:rsid w:val="00616F82"/>
    <w:rsid w:val="006245A4"/>
    <w:rsid w:val="0062543B"/>
    <w:rsid w:val="00625821"/>
    <w:rsid w:val="00635C7F"/>
    <w:rsid w:val="00636457"/>
    <w:rsid w:val="00637610"/>
    <w:rsid w:val="0064029F"/>
    <w:rsid w:val="006425BB"/>
    <w:rsid w:val="00644740"/>
    <w:rsid w:val="00645B0B"/>
    <w:rsid w:val="00647476"/>
    <w:rsid w:val="00653E43"/>
    <w:rsid w:val="00656A4A"/>
    <w:rsid w:val="006571BA"/>
    <w:rsid w:val="006572D7"/>
    <w:rsid w:val="0065765F"/>
    <w:rsid w:val="006707CE"/>
    <w:rsid w:val="00671507"/>
    <w:rsid w:val="006734FB"/>
    <w:rsid w:val="00673B7B"/>
    <w:rsid w:val="006759D3"/>
    <w:rsid w:val="00676CE2"/>
    <w:rsid w:val="006770AC"/>
    <w:rsid w:val="006805A8"/>
    <w:rsid w:val="0068068C"/>
    <w:rsid w:val="00682B64"/>
    <w:rsid w:val="0068394C"/>
    <w:rsid w:val="00683D5E"/>
    <w:rsid w:val="00683EBB"/>
    <w:rsid w:val="00692F03"/>
    <w:rsid w:val="00693F75"/>
    <w:rsid w:val="00694BA5"/>
    <w:rsid w:val="00697427"/>
    <w:rsid w:val="006A2502"/>
    <w:rsid w:val="006A2869"/>
    <w:rsid w:val="006A3C45"/>
    <w:rsid w:val="006A4E46"/>
    <w:rsid w:val="006A5C4B"/>
    <w:rsid w:val="006B205A"/>
    <w:rsid w:val="006B2FF6"/>
    <w:rsid w:val="006B4BE1"/>
    <w:rsid w:val="006B6066"/>
    <w:rsid w:val="006B7A67"/>
    <w:rsid w:val="006C0611"/>
    <w:rsid w:val="006C2690"/>
    <w:rsid w:val="006C3B92"/>
    <w:rsid w:val="006C4047"/>
    <w:rsid w:val="006D280B"/>
    <w:rsid w:val="006D5669"/>
    <w:rsid w:val="006D6813"/>
    <w:rsid w:val="006D7529"/>
    <w:rsid w:val="006E31D3"/>
    <w:rsid w:val="006E63AC"/>
    <w:rsid w:val="006E67D0"/>
    <w:rsid w:val="006F3C04"/>
    <w:rsid w:val="006F480A"/>
    <w:rsid w:val="006F5A79"/>
    <w:rsid w:val="006F75E3"/>
    <w:rsid w:val="00701D97"/>
    <w:rsid w:val="00703686"/>
    <w:rsid w:val="007038BC"/>
    <w:rsid w:val="007050D1"/>
    <w:rsid w:val="007102E0"/>
    <w:rsid w:val="007113C3"/>
    <w:rsid w:val="00711CEB"/>
    <w:rsid w:val="0071608A"/>
    <w:rsid w:val="0071615C"/>
    <w:rsid w:val="00717247"/>
    <w:rsid w:val="0071736A"/>
    <w:rsid w:val="00717A28"/>
    <w:rsid w:val="00717F11"/>
    <w:rsid w:val="00720D5E"/>
    <w:rsid w:val="0072196E"/>
    <w:rsid w:val="00730A7B"/>
    <w:rsid w:val="00733C9B"/>
    <w:rsid w:val="00733DBE"/>
    <w:rsid w:val="00733E14"/>
    <w:rsid w:val="007340A0"/>
    <w:rsid w:val="0073414C"/>
    <w:rsid w:val="00734888"/>
    <w:rsid w:val="00734CE6"/>
    <w:rsid w:val="00735C2D"/>
    <w:rsid w:val="00737C33"/>
    <w:rsid w:val="00741674"/>
    <w:rsid w:val="00742A06"/>
    <w:rsid w:val="007432A0"/>
    <w:rsid w:val="0074438B"/>
    <w:rsid w:val="00744861"/>
    <w:rsid w:val="00744A65"/>
    <w:rsid w:val="00745B9F"/>
    <w:rsid w:val="0074665D"/>
    <w:rsid w:val="00746B8F"/>
    <w:rsid w:val="00747933"/>
    <w:rsid w:val="00752878"/>
    <w:rsid w:val="0075337C"/>
    <w:rsid w:val="007535F2"/>
    <w:rsid w:val="0075464E"/>
    <w:rsid w:val="00754A1C"/>
    <w:rsid w:val="00754F6A"/>
    <w:rsid w:val="00755210"/>
    <w:rsid w:val="00757E48"/>
    <w:rsid w:val="0076085E"/>
    <w:rsid w:val="007609F6"/>
    <w:rsid w:val="00762391"/>
    <w:rsid w:val="0076331B"/>
    <w:rsid w:val="007677AB"/>
    <w:rsid w:val="0077010D"/>
    <w:rsid w:val="0077134B"/>
    <w:rsid w:val="00772912"/>
    <w:rsid w:val="00774024"/>
    <w:rsid w:val="00774ECE"/>
    <w:rsid w:val="00775C1F"/>
    <w:rsid w:val="00776F48"/>
    <w:rsid w:val="00777A8E"/>
    <w:rsid w:val="00782F75"/>
    <w:rsid w:val="00783A52"/>
    <w:rsid w:val="00785022"/>
    <w:rsid w:val="007853C3"/>
    <w:rsid w:val="00785827"/>
    <w:rsid w:val="007871B4"/>
    <w:rsid w:val="00793458"/>
    <w:rsid w:val="007941B3"/>
    <w:rsid w:val="0079663F"/>
    <w:rsid w:val="0079727B"/>
    <w:rsid w:val="007A1E63"/>
    <w:rsid w:val="007A3C9E"/>
    <w:rsid w:val="007A4B3E"/>
    <w:rsid w:val="007A4C46"/>
    <w:rsid w:val="007B062F"/>
    <w:rsid w:val="007B168C"/>
    <w:rsid w:val="007C0E91"/>
    <w:rsid w:val="007C1BBF"/>
    <w:rsid w:val="007C28B0"/>
    <w:rsid w:val="007C2C3E"/>
    <w:rsid w:val="007C3BA2"/>
    <w:rsid w:val="007C4FF2"/>
    <w:rsid w:val="007C56C7"/>
    <w:rsid w:val="007C62EF"/>
    <w:rsid w:val="007D399C"/>
    <w:rsid w:val="007D3C98"/>
    <w:rsid w:val="007D3DDC"/>
    <w:rsid w:val="007D4FC4"/>
    <w:rsid w:val="007E09E9"/>
    <w:rsid w:val="007E20EC"/>
    <w:rsid w:val="007E221C"/>
    <w:rsid w:val="007E442C"/>
    <w:rsid w:val="007E51A1"/>
    <w:rsid w:val="007E6AE3"/>
    <w:rsid w:val="007E7603"/>
    <w:rsid w:val="007F00A5"/>
    <w:rsid w:val="007F0497"/>
    <w:rsid w:val="007F468F"/>
    <w:rsid w:val="00800444"/>
    <w:rsid w:val="00805C30"/>
    <w:rsid w:val="00807A9B"/>
    <w:rsid w:val="00811A42"/>
    <w:rsid w:val="0081256A"/>
    <w:rsid w:val="00813937"/>
    <w:rsid w:val="00817908"/>
    <w:rsid w:val="00822730"/>
    <w:rsid w:val="00823459"/>
    <w:rsid w:val="00825918"/>
    <w:rsid w:val="00825B8C"/>
    <w:rsid w:val="00826045"/>
    <w:rsid w:val="0083045E"/>
    <w:rsid w:val="00831623"/>
    <w:rsid w:val="0083172F"/>
    <w:rsid w:val="0083180A"/>
    <w:rsid w:val="00832269"/>
    <w:rsid w:val="00832272"/>
    <w:rsid w:val="008379CF"/>
    <w:rsid w:val="008405CB"/>
    <w:rsid w:val="0084126D"/>
    <w:rsid w:val="0084245E"/>
    <w:rsid w:val="0084319E"/>
    <w:rsid w:val="00850DE7"/>
    <w:rsid w:val="0085251C"/>
    <w:rsid w:val="00852792"/>
    <w:rsid w:val="00852B81"/>
    <w:rsid w:val="00854005"/>
    <w:rsid w:val="008548F6"/>
    <w:rsid w:val="00854F46"/>
    <w:rsid w:val="008556CC"/>
    <w:rsid w:val="00855C13"/>
    <w:rsid w:val="00855DC4"/>
    <w:rsid w:val="00855DF3"/>
    <w:rsid w:val="00864293"/>
    <w:rsid w:val="00864B52"/>
    <w:rsid w:val="00864B8B"/>
    <w:rsid w:val="00866EE7"/>
    <w:rsid w:val="00867787"/>
    <w:rsid w:val="008711C4"/>
    <w:rsid w:val="0087394A"/>
    <w:rsid w:val="008739E3"/>
    <w:rsid w:val="0087777D"/>
    <w:rsid w:val="008860D3"/>
    <w:rsid w:val="00886C0B"/>
    <w:rsid w:val="00890A8F"/>
    <w:rsid w:val="0089194A"/>
    <w:rsid w:val="00892BA4"/>
    <w:rsid w:val="00892D00"/>
    <w:rsid w:val="008935CC"/>
    <w:rsid w:val="00896908"/>
    <w:rsid w:val="008A0631"/>
    <w:rsid w:val="008A3263"/>
    <w:rsid w:val="008A3FE6"/>
    <w:rsid w:val="008A6BB1"/>
    <w:rsid w:val="008B0D2D"/>
    <w:rsid w:val="008B244E"/>
    <w:rsid w:val="008B4FB0"/>
    <w:rsid w:val="008B6219"/>
    <w:rsid w:val="008B786C"/>
    <w:rsid w:val="008C2AC7"/>
    <w:rsid w:val="008C4EEF"/>
    <w:rsid w:val="008C633D"/>
    <w:rsid w:val="008D1E4B"/>
    <w:rsid w:val="008D374A"/>
    <w:rsid w:val="008D5EBC"/>
    <w:rsid w:val="008D6916"/>
    <w:rsid w:val="008E0584"/>
    <w:rsid w:val="008E09F2"/>
    <w:rsid w:val="008E136C"/>
    <w:rsid w:val="008E5FD6"/>
    <w:rsid w:val="008E7A27"/>
    <w:rsid w:val="008F0D7D"/>
    <w:rsid w:val="008F10E6"/>
    <w:rsid w:val="008F3D33"/>
    <w:rsid w:val="008F53A0"/>
    <w:rsid w:val="008F6795"/>
    <w:rsid w:val="00900775"/>
    <w:rsid w:val="00902455"/>
    <w:rsid w:val="009024DC"/>
    <w:rsid w:val="009027D6"/>
    <w:rsid w:val="00902ADC"/>
    <w:rsid w:val="00903482"/>
    <w:rsid w:val="009053E7"/>
    <w:rsid w:val="00907A34"/>
    <w:rsid w:val="009136F8"/>
    <w:rsid w:val="009138C2"/>
    <w:rsid w:val="00914E58"/>
    <w:rsid w:val="00915BC9"/>
    <w:rsid w:val="00917EC8"/>
    <w:rsid w:val="00920620"/>
    <w:rsid w:val="00922EA5"/>
    <w:rsid w:val="0092422B"/>
    <w:rsid w:val="00924361"/>
    <w:rsid w:val="009253A7"/>
    <w:rsid w:val="009260EA"/>
    <w:rsid w:val="00926CA5"/>
    <w:rsid w:val="00931537"/>
    <w:rsid w:val="00931CD4"/>
    <w:rsid w:val="00933D92"/>
    <w:rsid w:val="00940BA0"/>
    <w:rsid w:val="00942B5E"/>
    <w:rsid w:val="00943D5D"/>
    <w:rsid w:val="00946A29"/>
    <w:rsid w:val="009509C5"/>
    <w:rsid w:val="00951447"/>
    <w:rsid w:val="00952CB1"/>
    <w:rsid w:val="00956C14"/>
    <w:rsid w:val="00960F03"/>
    <w:rsid w:val="00964ADB"/>
    <w:rsid w:val="00965A29"/>
    <w:rsid w:val="009754C2"/>
    <w:rsid w:val="00975E42"/>
    <w:rsid w:val="00976D06"/>
    <w:rsid w:val="00983FCD"/>
    <w:rsid w:val="009855A4"/>
    <w:rsid w:val="009859F0"/>
    <w:rsid w:val="00991A08"/>
    <w:rsid w:val="00995F62"/>
    <w:rsid w:val="00996D76"/>
    <w:rsid w:val="009A0814"/>
    <w:rsid w:val="009A3FF5"/>
    <w:rsid w:val="009A50F8"/>
    <w:rsid w:val="009B2EA5"/>
    <w:rsid w:val="009B3AE1"/>
    <w:rsid w:val="009B555F"/>
    <w:rsid w:val="009B798F"/>
    <w:rsid w:val="009C0EF8"/>
    <w:rsid w:val="009C1DA4"/>
    <w:rsid w:val="009C3A3E"/>
    <w:rsid w:val="009C6C9A"/>
    <w:rsid w:val="009D0B66"/>
    <w:rsid w:val="009D35D9"/>
    <w:rsid w:val="009D6B8A"/>
    <w:rsid w:val="009E3049"/>
    <w:rsid w:val="009E44E0"/>
    <w:rsid w:val="009E4CF8"/>
    <w:rsid w:val="009E5164"/>
    <w:rsid w:val="009E5221"/>
    <w:rsid w:val="009E5BE1"/>
    <w:rsid w:val="009F4F58"/>
    <w:rsid w:val="009F6A17"/>
    <w:rsid w:val="00A0421A"/>
    <w:rsid w:val="00A04C10"/>
    <w:rsid w:val="00A06064"/>
    <w:rsid w:val="00A10BEB"/>
    <w:rsid w:val="00A11844"/>
    <w:rsid w:val="00A16A74"/>
    <w:rsid w:val="00A26617"/>
    <w:rsid w:val="00A26E81"/>
    <w:rsid w:val="00A308AE"/>
    <w:rsid w:val="00A32485"/>
    <w:rsid w:val="00A32A1F"/>
    <w:rsid w:val="00A330F7"/>
    <w:rsid w:val="00A34F58"/>
    <w:rsid w:val="00A36254"/>
    <w:rsid w:val="00A36A27"/>
    <w:rsid w:val="00A4104D"/>
    <w:rsid w:val="00A42E18"/>
    <w:rsid w:val="00A42E83"/>
    <w:rsid w:val="00A5083C"/>
    <w:rsid w:val="00A53A20"/>
    <w:rsid w:val="00A55A4C"/>
    <w:rsid w:val="00A55A63"/>
    <w:rsid w:val="00A57456"/>
    <w:rsid w:val="00A57C4E"/>
    <w:rsid w:val="00A6080F"/>
    <w:rsid w:val="00A623B4"/>
    <w:rsid w:val="00A64E38"/>
    <w:rsid w:val="00A655B3"/>
    <w:rsid w:val="00A67D2B"/>
    <w:rsid w:val="00A704BE"/>
    <w:rsid w:val="00A82D4D"/>
    <w:rsid w:val="00A844F1"/>
    <w:rsid w:val="00A87CA8"/>
    <w:rsid w:val="00A90B6C"/>
    <w:rsid w:val="00A931C9"/>
    <w:rsid w:val="00A933AB"/>
    <w:rsid w:val="00A94B63"/>
    <w:rsid w:val="00A965D0"/>
    <w:rsid w:val="00A97CE4"/>
    <w:rsid w:val="00AA0E1C"/>
    <w:rsid w:val="00AA10B1"/>
    <w:rsid w:val="00AA303F"/>
    <w:rsid w:val="00AA3B71"/>
    <w:rsid w:val="00AA7733"/>
    <w:rsid w:val="00AA7B6B"/>
    <w:rsid w:val="00AA7C5D"/>
    <w:rsid w:val="00AB0235"/>
    <w:rsid w:val="00AB02E9"/>
    <w:rsid w:val="00AB177F"/>
    <w:rsid w:val="00AB4209"/>
    <w:rsid w:val="00AB49C4"/>
    <w:rsid w:val="00AB6C12"/>
    <w:rsid w:val="00AB7F11"/>
    <w:rsid w:val="00AC47FB"/>
    <w:rsid w:val="00AC49D4"/>
    <w:rsid w:val="00AC610B"/>
    <w:rsid w:val="00AC7739"/>
    <w:rsid w:val="00AD38BE"/>
    <w:rsid w:val="00AD4DDC"/>
    <w:rsid w:val="00AD4DDE"/>
    <w:rsid w:val="00AD7BEE"/>
    <w:rsid w:val="00AE370B"/>
    <w:rsid w:val="00AE5373"/>
    <w:rsid w:val="00AE53FB"/>
    <w:rsid w:val="00AE6CB3"/>
    <w:rsid w:val="00AF0061"/>
    <w:rsid w:val="00AF164F"/>
    <w:rsid w:val="00AF165F"/>
    <w:rsid w:val="00AF218E"/>
    <w:rsid w:val="00AF515D"/>
    <w:rsid w:val="00AF7C60"/>
    <w:rsid w:val="00B00C48"/>
    <w:rsid w:val="00B03A0C"/>
    <w:rsid w:val="00B052CC"/>
    <w:rsid w:val="00B128DA"/>
    <w:rsid w:val="00B13EF4"/>
    <w:rsid w:val="00B14558"/>
    <w:rsid w:val="00B16050"/>
    <w:rsid w:val="00B172A3"/>
    <w:rsid w:val="00B17F0A"/>
    <w:rsid w:val="00B20B89"/>
    <w:rsid w:val="00B21A6F"/>
    <w:rsid w:val="00B252BD"/>
    <w:rsid w:val="00B264C8"/>
    <w:rsid w:val="00B27489"/>
    <w:rsid w:val="00B3159B"/>
    <w:rsid w:val="00B322F6"/>
    <w:rsid w:val="00B32B54"/>
    <w:rsid w:val="00B350BE"/>
    <w:rsid w:val="00B35508"/>
    <w:rsid w:val="00B41FF4"/>
    <w:rsid w:val="00B42247"/>
    <w:rsid w:val="00B4271A"/>
    <w:rsid w:val="00B433A1"/>
    <w:rsid w:val="00B43998"/>
    <w:rsid w:val="00B46B39"/>
    <w:rsid w:val="00B5632D"/>
    <w:rsid w:val="00B60C2F"/>
    <w:rsid w:val="00B61201"/>
    <w:rsid w:val="00B62A21"/>
    <w:rsid w:val="00B64836"/>
    <w:rsid w:val="00B6771D"/>
    <w:rsid w:val="00B70FEF"/>
    <w:rsid w:val="00B750CD"/>
    <w:rsid w:val="00B806ED"/>
    <w:rsid w:val="00B80D4D"/>
    <w:rsid w:val="00B80EF9"/>
    <w:rsid w:val="00B838B2"/>
    <w:rsid w:val="00B84561"/>
    <w:rsid w:val="00B903D6"/>
    <w:rsid w:val="00B920EE"/>
    <w:rsid w:val="00B924E9"/>
    <w:rsid w:val="00B926FA"/>
    <w:rsid w:val="00B93414"/>
    <w:rsid w:val="00B94B7E"/>
    <w:rsid w:val="00B96E7C"/>
    <w:rsid w:val="00B97E42"/>
    <w:rsid w:val="00BA29DE"/>
    <w:rsid w:val="00BA31FB"/>
    <w:rsid w:val="00BA3DB1"/>
    <w:rsid w:val="00BA411B"/>
    <w:rsid w:val="00BA513F"/>
    <w:rsid w:val="00BB0FDD"/>
    <w:rsid w:val="00BB419C"/>
    <w:rsid w:val="00BB41FB"/>
    <w:rsid w:val="00BB66D2"/>
    <w:rsid w:val="00BC4CDC"/>
    <w:rsid w:val="00BC6548"/>
    <w:rsid w:val="00BC688B"/>
    <w:rsid w:val="00BD11FA"/>
    <w:rsid w:val="00BD254F"/>
    <w:rsid w:val="00BD4ADC"/>
    <w:rsid w:val="00BD6455"/>
    <w:rsid w:val="00BE0722"/>
    <w:rsid w:val="00BE1DBD"/>
    <w:rsid w:val="00BE362D"/>
    <w:rsid w:val="00BE454A"/>
    <w:rsid w:val="00BE45D3"/>
    <w:rsid w:val="00BE76BC"/>
    <w:rsid w:val="00BF01F3"/>
    <w:rsid w:val="00BF25BC"/>
    <w:rsid w:val="00BF3CC3"/>
    <w:rsid w:val="00BF4C8D"/>
    <w:rsid w:val="00BF5F08"/>
    <w:rsid w:val="00BF68CE"/>
    <w:rsid w:val="00BF74F1"/>
    <w:rsid w:val="00C00B58"/>
    <w:rsid w:val="00C03C5C"/>
    <w:rsid w:val="00C05432"/>
    <w:rsid w:val="00C10825"/>
    <w:rsid w:val="00C10F3B"/>
    <w:rsid w:val="00C12E4D"/>
    <w:rsid w:val="00C152C3"/>
    <w:rsid w:val="00C158F7"/>
    <w:rsid w:val="00C164B7"/>
    <w:rsid w:val="00C166C1"/>
    <w:rsid w:val="00C178F1"/>
    <w:rsid w:val="00C22571"/>
    <w:rsid w:val="00C30B65"/>
    <w:rsid w:val="00C326E7"/>
    <w:rsid w:val="00C3390C"/>
    <w:rsid w:val="00C35AE1"/>
    <w:rsid w:val="00C364E6"/>
    <w:rsid w:val="00C404CF"/>
    <w:rsid w:val="00C431A8"/>
    <w:rsid w:val="00C43623"/>
    <w:rsid w:val="00C44174"/>
    <w:rsid w:val="00C45462"/>
    <w:rsid w:val="00C4553E"/>
    <w:rsid w:val="00C46670"/>
    <w:rsid w:val="00C4679E"/>
    <w:rsid w:val="00C47A7E"/>
    <w:rsid w:val="00C50EAD"/>
    <w:rsid w:val="00C514A4"/>
    <w:rsid w:val="00C53E42"/>
    <w:rsid w:val="00C60A25"/>
    <w:rsid w:val="00C60B0D"/>
    <w:rsid w:val="00C64507"/>
    <w:rsid w:val="00C66304"/>
    <w:rsid w:val="00C708A7"/>
    <w:rsid w:val="00C71076"/>
    <w:rsid w:val="00C770A5"/>
    <w:rsid w:val="00C80E57"/>
    <w:rsid w:val="00C85DFF"/>
    <w:rsid w:val="00C8650F"/>
    <w:rsid w:val="00C9100A"/>
    <w:rsid w:val="00C92A39"/>
    <w:rsid w:val="00C9522A"/>
    <w:rsid w:val="00C96FDC"/>
    <w:rsid w:val="00CA0616"/>
    <w:rsid w:val="00CA2C17"/>
    <w:rsid w:val="00CA6B3D"/>
    <w:rsid w:val="00CA7706"/>
    <w:rsid w:val="00CB025A"/>
    <w:rsid w:val="00CB3E57"/>
    <w:rsid w:val="00CB4FC6"/>
    <w:rsid w:val="00CB6B1B"/>
    <w:rsid w:val="00CC09A5"/>
    <w:rsid w:val="00CC1EA8"/>
    <w:rsid w:val="00CC2D03"/>
    <w:rsid w:val="00CC3303"/>
    <w:rsid w:val="00CC39AB"/>
    <w:rsid w:val="00CC3AAB"/>
    <w:rsid w:val="00CC4105"/>
    <w:rsid w:val="00CD187C"/>
    <w:rsid w:val="00CD4592"/>
    <w:rsid w:val="00CD4E8F"/>
    <w:rsid w:val="00CD66E2"/>
    <w:rsid w:val="00CD7533"/>
    <w:rsid w:val="00CD7E99"/>
    <w:rsid w:val="00CE6284"/>
    <w:rsid w:val="00CE69F9"/>
    <w:rsid w:val="00CE7BE9"/>
    <w:rsid w:val="00CF270D"/>
    <w:rsid w:val="00CF73C0"/>
    <w:rsid w:val="00CF7B78"/>
    <w:rsid w:val="00D051B5"/>
    <w:rsid w:val="00D05C0F"/>
    <w:rsid w:val="00D102B2"/>
    <w:rsid w:val="00D1083E"/>
    <w:rsid w:val="00D1230E"/>
    <w:rsid w:val="00D150B2"/>
    <w:rsid w:val="00D15426"/>
    <w:rsid w:val="00D16795"/>
    <w:rsid w:val="00D174ED"/>
    <w:rsid w:val="00D23F73"/>
    <w:rsid w:val="00D30D6F"/>
    <w:rsid w:val="00D33D0E"/>
    <w:rsid w:val="00D37703"/>
    <w:rsid w:val="00D405D9"/>
    <w:rsid w:val="00D4119B"/>
    <w:rsid w:val="00D4272B"/>
    <w:rsid w:val="00D42912"/>
    <w:rsid w:val="00D445E0"/>
    <w:rsid w:val="00D46055"/>
    <w:rsid w:val="00D47050"/>
    <w:rsid w:val="00D47736"/>
    <w:rsid w:val="00D50344"/>
    <w:rsid w:val="00D50F0D"/>
    <w:rsid w:val="00D5338B"/>
    <w:rsid w:val="00D53F3D"/>
    <w:rsid w:val="00D54DCD"/>
    <w:rsid w:val="00D56678"/>
    <w:rsid w:val="00D579F4"/>
    <w:rsid w:val="00D62DF5"/>
    <w:rsid w:val="00D63310"/>
    <w:rsid w:val="00D6396E"/>
    <w:rsid w:val="00D639A9"/>
    <w:rsid w:val="00D63E03"/>
    <w:rsid w:val="00D64BCD"/>
    <w:rsid w:val="00D66FB0"/>
    <w:rsid w:val="00D71A6B"/>
    <w:rsid w:val="00D7316F"/>
    <w:rsid w:val="00D73740"/>
    <w:rsid w:val="00D80803"/>
    <w:rsid w:val="00D8406C"/>
    <w:rsid w:val="00D84A25"/>
    <w:rsid w:val="00D8549A"/>
    <w:rsid w:val="00D85677"/>
    <w:rsid w:val="00D85AD3"/>
    <w:rsid w:val="00D904AE"/>
    <w:rsid w:val="00D913B2"/>
    <w:rsid w:val="00D9362F"/>
    <w:rsid w:val="00D93814"/>
    <w:rsid w:val="00D94114"/>
    <w:rsid w:val="00D95C56"/>
    <w:rsid w:val="00DA0439"/>
    <w:rsid w:val="00DA2478"/>
    <w:rsid w:val="00DA2B16"/>
    <w:rsid w:val="00DA4FC3"/>
    <w:rsid w:val="00DA735D"/>
    <w:rsid w:val="00DB08EF"/>
    <w:rsid w:val="00DB28FB"/>
    <w:rsid w:val="00DB4D5A"/>
    <w:rsid w:val="00DB6B70"/>
    <w:rsid w:val="00DB766A"/>
    <w:rsid w:val="00DC0FFC"/>
    <w:rsid w:val="00DC1381"/>
    <w:rsid w:val="00DC22BF"/>
    <w:rsid w:val="00DC40B2"/>
    <w:rsid w:val="00DC5201"/>
    <w:rsid w:val="00DD2888"/>
    <w:rsid w:val="00DD35BD"/>
    <w:rsid w:val="00DD4DDB"/>
    <w:rsid w:val="00DD5D18"/>
    <w:rsid w:val="00DD73CF"/>
    <w:rsid w:val="00DD7FF6"/>
    <w:rsid w:val="00DE16E7"/>
    <w:rsid w:val="00DE22DD"/>
    <w:rsid w:val="00DE2584"/>
    <w:rsid w:val="00DE4DF7"/>
    <w:rsid w:val="00DE59CF"/>
    <w:rsid w:val="00DF4DA6"/>
    <w:rsid w:val="00DF79EC"/>
    <w:rsid w:val="00E02567"/>
    <w:rsid w:val="00E03546"/>
    <w:rsid w:val="00E05C42"/>
    <w:rsid w:val="00E11792"/>
    <w:rsid w:val="00E124CD"/>
    <w:rsid w:val="00E13AE3"/>
    <w:rsid w:val="00E1411A"/>
    <w:rsid w:val="00E14DB6"/>
    <w:rsid w:val="00E15D48"/>
    <w:rsid w:val="00E17484"/>
    <w:rsid w:val="00E20752"/>
    <w:rsid w:val="00E215EF"/>
    <w:rsid w:val="00E22445"/>
    <w:rsid w:val="00E23521"/>
    <w:rsid w:val="00E241AB"/>
    <w:rsid w:val="00E247DE"/>
    <w:rsid w:val="00E2498C"/>
    <w:rsid w:val="00E24ED2"/>
    <w:rsid w:val="00E25728"/>
    <w:rsid w:val="00E2706E"/>
    <w:rsid w:val="00E315B3"/>
    <w:rsid w:val="00E35497"/>
    <w:rsid w:val="00E360BC"/>
    <w:rsid w:val="00E3737B"/>
    <w:rsid w:val="00E41BC9"/>
    <w:rsid w:val="00E42046"/>
    <w:rsid w:val="00E4430C"/>
    <w:rsid w:val="00E4475D"/>
    <w:rsid w:val="00E45747"/>
    <w:rsid w:val="00E461B1"/>
    <w:rsid w:val="00E51AE6"/>
    <w:rsid w:val="00E53637"/>
    <w:rsid w:val="00E539DB"/>
    <w:rsid w:val="00E56AC4"/>
    <w:rsid w:val="00E6043E"/>
    <w:rsid w:val="00E6318C"/>
    <w:rsid w:val="00E63FB7"/>
    <w:rsid w:val="00E70E73"/>
    <w:rsid w:val="00E712F2"/>
    <w:rsid w:val="00E71A64"/>
    <w:rsid w:val="00E73393"/>
    <w:rsid w:val="00E75197"/>
    <w:rsid w:val="00E76829"/>
    <w:rsid w:val="00E80E52"/>
    <w:rsid w:val="00E81574"/>
    <w:rsid w:val="00E824EE"/>
    <w:rsid w:val="00E85B67"/>
    <w:rsid w:val="00E85D47"/>
    <w:rsid w:val="00E90135"/>
    <w:rsid w:val="00E9079C"/>
    <w:rsid w:val="00E91A81"/>
    <w:rsid w:val="00E91F8B"/>
    <w:rsid w:val="00EA0DC7"/>
    <w:rsid w:val="00EA2206"/>
    <w:rsid w:val="00EA698B"/>
    <w:rsid w:val="00EA755F"/>
    <w:rsid w:val="00EB1943"/>
    <w:rsid w:val="00EB2383"/>
    <w:rsid w:val="00EB23B0"/>
    <w:rsid w:val="00EC37EB"/>
    <w:rsid w:val="00EC409C"/>
    <w:rsid w:val="00EC45E9"/>
    <w:rsid w:val="00EC57EA"/>
    <w:rsid w:val="00EC63E0"/>
    <w:rsid w:val="00ED315D"/>
    <w:rsid w:val="00ED6ACC"/>
    <w:rsid w:val="00EE0EC9"/>
    <w:rsid w:val="00EE17B1"/>
    <w:rsid w:val="00EE1DEB"/>
    <w:rsid w:val="00EF0FB4"/>
    <w:rsid w:val="00EF27E6"/>
    <w:rsid w:val="00EF55F6"/>
    <w:rsid w:val="00EF6CAE"/>
    <w:rsid w:val="00F03855"/>
    <w:rsid w:val="00F03BDC"/>
    <w:rsid w:val="00F03F46"/>
    <w:rsid w:val="00F04026"/>
    <w:rsid w:val="00F04D34"/>
    <w:rsid w:val="00F0753F"/>
    <w:rsid w:val="00F10709"/>
    <w:rsid w:val="00F1103D"/>
    <w:rsid w:val="00F15062"/>
    <w:rsid w:val="00F1543E"/>
    <w:rsid w:val="00F16D5B"/>
    <w:rsid w:val="00F20848"/>
    <w:rsid w:val="00F234CF"/>
    <w:rsid w:val="00F24F80"/>
    <w:rsid w:val="00F255C6"/>
    <w:rsid w:val="00F274B0"/>
    <w:rsid w:val="00F31648"/>
    <w:rsid w:val="00F32BE9"/>
    <w:rsid w:val="00F32D88"/>
    <w:rsid w:val="00F33C43"/>
    <w:rsid w:val="00F35F28"/>
    <w:rsid w:val="00F35FE0"/>
    <w:rsid w:val="00F360F2"/>
    <w:rsid w:val="00F40B2D"/>
    <w:rsid w:val="00F4226C"/>
    <w:rsid w:val="00F43581"/>
    <w:rsid w:val="00F43BDE"/>
    <w:rsid w:val="00F44D6E"/>
    <w:rsid w:val="00F46784"/>
    <w:rsid w:val="00F47BA0"/>
    <w:rsid w:val="00F511E5"/>
    <w:rsid w:val="00F5443A"/>
    <w:rsid w:val="00F54499"/>
    <w:rsid w:val="00F55759"/>
    <w:rsid w:val="00F558DA"/>
    <w:rsid w:val="00F55A54"/>
    <w:rsid w:val="00F55ADF"/>
    <w:rsid w:val="00F5632B"/>
    <w:rsid w:val="00F706D9"/>
    <w:rsid w:val="00F72A2B"/>
    <w:rsid w:val="00F747FE"/>
    <w:rsid w:val="00F74EBB"/>
    <w:rsid w:val="00F7537A"/>
    <w:rsid w:val="00F76AB4"/>
    <w:rsid w:val="00F77E90"/>
    <w:rsid w:val="00F82290"/>
    <w:rsid w:val="00F852EF"/>
    <w:rsid w:val="00F905EB"/>
    <w:rsid w:val="00F9141E"/>
    <w:rsid w:val="00F91F23"/>
    <w:rsid w:val="00F94831"/>
    <w:rsid w:val="00F94C75"/>
    <w:rsid w:val="00F96666"/>
    <w:rsid w:val="00F96E31"/>
    <w:rsid w:val="00F97BA6"/>
    <w:rsid w:val="00FA0247"/>
    <w:rsid w:val="00FA04A1"/>
    <w:rsid w:val="00FA14AE"/>
    <w:rsid w:val="00FA58B2"/>
    <w:rsid w:val="00FA5AA0"/>
    <w:rsid w:val="00FB1FBB"/>
    <w:rsid w:val="00FB2CA7"/>
    <w:rsid w:val="00FB4541"/>
    <w:rsid w:val="00FC13B7"/>
    <w:rsid w:val="00FC18E8"/>
    <w:rsid w:val="00FC55E1"/>
    <w:rsid w:val="00FC5A6A"/>
    <w:rsid w:val="00FC6B94"/>
    <w:rsid w:val="00FD036F"/>
    <w:rsid w:val="00FD17F3"/>
    <w:rsid w:val="00FD31BA"/>
    <w:rsid w:val="00FD41D2"/>
    <w:rsid w:val="00FD7485"/>
    <w:rsid w:val="00FE07E7"/>
    <w:rsid w:val="00FE13AC"/>
    <w:rsid w:val="00FE1828"/>
    <w:rsid w:val="00FF0C7B"/>
    <w:rsid w:val="00FF1492"/>
    <w:rsid w:val="00FF392E"/>
    <w:rsid w:val="00FF3DE1"/>
    <w:rsid w:val="00FF5453"/>
    <w:rsid w:val="00FF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9D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125161"/>
    <w:pPr>
      <w:spacing w:after="0" w:line="240" w:lineRule="auto"/>
      <w:ind w:left="720"/>
      <w:contextualSpacing/>
    </w:pPr>
    <w:rPr>
      <w:rFonts w:cs="Times New Roman"/>
    </w:rPr>
  </w:style>
  <w:style w:type="character" w:styleId="Emphasis">
    <w:name w:val="Emphasis"/>
    <w:basedOn w:val="DefaultParagraphFont"/>
    <w:uiPriority w:val="20"/>
    <w:qFormat/>
    <w:rsid w:val="003F2C1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8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250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35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5508"/>
  </w:style>
  <w:style w:type="paragraph" w:styleId="Footer">
    <w:name w:val="footer"/>
    <w:basedOn w:val="Normal"/>
    <w:link w:val="FooterChar"/>
    <w:uiPriority w:val="99"/>
    <w:unhideWhenUsed/>
    <w:rsid w:val="00B35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508"/>
  </w:style>
  <w:style w:type="character" w:styleId="Hyperlink">
    <w:name w:val="Hyperlink"/>
    <w:basedOn w:val="DefaultParagraphFont"/>
    <w:uiPriority w:val="99"/>
    <w:unhideWhenUsed/>
    <w:rsid w:val="00B35508"/>
    <w:rPr>
      <w:color w:val="0000FF"/>
      <w:u w:val="single"/>
    </w:rPr>
  </w:style>
  <w:style w:type="paragraph" w:customStyle="1" w:styleId="Default">
    <w:name w:val="Default"/>
    <w:rsid w:val="00E53637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  <w:lang w:val="id-ID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E53637"/>
    <w:rPr>
      <w:rFonts w:cs="Times New Roman"/>
      <w:sz w:val="22"/>
      <w:szCs w:val="22"/>
    </w:rPr>
  </w:style>
  <w:style w:type="paragraph" w:customStyle="1" w:styleId="bNormal">
    <w:name w:val="bNormal"/>
    <w:basedOn w:val="Normal"/>
    <w:rsid w:val="00E53637"/>
    <w:pPr>
      <w:spacing w:after="120" w:line="240" w:lineRule="auto"/>
      <w:jc w:val="both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3531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hyperlink" Target="mailto:hangnadim_malayschool@yahoo.co.id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52CEA-F24E-40C7-BF55-A53AF2706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Balkis</cp:lastModifiedBy>
  <cp:revision>12</cp:revision>
  <cp:lastPrinted>2018-12-03T01:52:00Z</cp:lastPrinted>
  <dcterms:created xsi:type="dcterms:W3CDTF">2018-12-08T01:21:00Z</dcterms:created>
  <dcterms:modified xsi:type="dcterms:W3CDTF">2018-12-18T10:05:00Z</dcterms:modified>
</cp:coreProperties>
</file>