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7FAE4" w14:textId="0FC2F627" w:rsidR="00D0133F" w:rsidRDefault="008748DE">
      <w:pPr>
        <w:pStyle w:val="Heading1"/>
        <w:spacing w:line="360" w:lineRule="auto"/>
        <w:ind w:right="646" w:firstLine="52"/>
        <w:jc w:val="center"/>
      </w:pPr>
      <w:r>
        <w:rPr>
          <w:spacing w:val="-2"/>
        </w:rPr>
        <w:t>S3 Replication Using</w:t>
      </w:r>
      <w:r w:rsidR="00000000">
        <w:rPr>
          <w:spacing w:val="-16"/>
        </w:rPr>
        <w:t xml:space="preserve"> </w:t>
      </w:r>
      <w:r w:rsidR="00000000">
        <w:rPr>
          <w:spacing w:val="-1"/>
        </w:rPr>
        <w:t>AWS</w:t>
      </w:r>
      <w:r>
        <w:rPr>
          <w:spacing w:val="-1"/>
        </w:rPr>
        <w:t xml:space="preserve"> Lambda</w:t>
      </w:r>
    </w:p>
    <w:p w14:paraId="3E60DB3D" w14:textId="77777777" w:rsidR="00D0133F" w:rsidRDefault="00000000">
      <w:pPr>
        <w:spacing w:before="1" w:line="360" w:lineRule="auto"/>
        <w:ind w:right="646" w:firstLineChars="400" w:firstLine="960"/>
        <w:jc w:val="both"/>
        <w:rPr>
          <w:i/>
          <w:sz w:val="38"/>
        </w:rPr>
      </w:pPr>
      <w:r>
        <w:rPr>
          <w:i/>
          <w:sz w:val="24"/>
        </w:rPr>
        <w:t>Prepared</w:t>
      </w:r>
      <w:r>
        <w:rPr>
          <w:i/>
          <w:spacing w:val="-4"/>
          <w:sz w:val="24"/>
        </w:rPr>
        <w:t xml:space="preserve"> </w:t>
      </w:r>
      <w:r>
        <w:rPr>
          <w:i/>
          <w:sz w:val="24"/>
        </w:rPr>
        <w:t>in</w:t>
      </w:r>
      <w:r>
        <w:rPr>
          <w:i/>
          <w:spacing w:val="-4"/>
          <w:sz w:val="24"/>
        </w:rPr>
        <w:t xml:space="preserve"> </w:t>
      </w:r>
      <w:r>
        <w:rPr>
          <w:i/>
          <w:sz w:val="24"/>
        </w:rPr>
        <w:t>the</w:t>
      </w:r>
      <w:r>
        <w:rPr>
          <w:i/>
          <w:spacing w:val="-5"/>
          <w:sz w:val="24"/>
        </w:rPr>
        <w:t xml:space="preserve"> </w:t>
      </w:r>
      <w:r>
        <w:rPr>
          <w:i/>
          <w:sz w:val="24"/>
        </w:rPr>
        <w:t>partial</w:t>
      </w:r>
      <w:r>
        <w:rPr>
          <w:i/>
          <w:spacing w:val="-8"/>
          <w:sz w:val="24"/>
        </w:rPr>
        <w:t xml:space="preserve"> </w:t>
      </w:r>
      <w:r>
        <w:rPr>
          <w:i/>
          <w:sz w:val="24"/>
        </w:rPr>
        <w:t>fulfillment</w:t>
      </w:r>
      <w:r>
        <w:rPr>
          <w:i/>
          <w:spacing w:val="-3"/>
          <w:sz w:val="24"/>
        </w:rPr>
        <w:t xml:space="preserve"> </w:t>
      </w:r>
      <w:r>
        <w:rPr>
          <w:i/>
          <w:sz w:val="24"/>
        </w:rPr>
        <w:t>of</w:t>
      </w:r>
      <w:r>
        <w:rPr>
          <w:i/>
          <w:spacing w:val="-4"/>
          <w:sz w:val="24"/>
        </w:rPr>
        <w:t xml:space="preserve"> </w:t>
      </w:r>
      <w:r>
        <w:rPr>
          <w:i/>
          <w:sz w:val="24"/>
        </w:rPr>
        <w:t>the</w:t>
      </w:r>
      <w:r>
        <w:rPr>
          <w:i/>
          <w:spacing w:val="-5"/>
          <w:sz w:val="24"/>
        </w:rPr>
        <w:t xml:space="preserve"> </w:t>
      </w:r>
      <w:r>
        <w:rPr>
          <w:i/>
          <w:sz w:val="24"/>
        </w:rPr>
        <w:t>Summer</w:t>
      </w:r>
      <w:r>
        <w:rPr>
          <w:i/>
          <w:spacing w:val="-7"/>
          <w:sz w:val="24"/>
        </w:rPr>
        <w:t xml:space="preserve"> </w:t>
      </w:r>
      <w:r>
        <w:rPr>
          <w:i/>
          <w:sz w:val="24"/>
        </w:rPr>
        <w:t>Internship</w:t>
      </w:r>
      <w:r>
        <w:rPr>
          <w:i/>
          <w:spacing w:val="-4"/>
          <w:sz w:val="24"/>
        </w:rPr>
        <w:t xml:space="preserve"> </w:t>
      </w:r>
      <w:r>
        <w:rPr>
          <w:i/>
          <w:sz w:val="24"/>
        </w:rPr>
        <w:t>Program</w:t>
      </w:r>
      <w:r>
        <w:rPr>
          <w:i/>
          <w:spacing w:val="-4"/>
          <w:sz w:val="24"/>
        </w:rPr>
        <w:t xml:space="preserve"> </w:t>
      </w:r>
      <w:r>
        <w:rPr>
          <w:i/>
          <w:sz w:val="24"/>
        </w:rPr>
        <w:t>on</w:t>
      </w:r>
      <w:r>
        <w:rPr>
          <w:i/>
          <w:spacing w:val="-9"/>
          <w:sz w:val="24"/>
        </w:rPr>
        <w:t xml:space="preserve"> </w:t>
      </w:r>
      <w:r>
        <w:rPr>
          <w:i/>
          <w:sz w:val="24"/>
        </w:rPr>
        <w:t>AWS</w:t>
      </w:r>
    </w:p>
    <w:p w14:paraId="24C787E8" w14:textId="77777777" w:rsidR="00D0133F" w:rsidRDefault="00000000">
      <w:pPr>
        <w:pStyle w:val="BodyText"/>
        <w:spacing w:line="360" w:lineRule="auto"/>
        <w:ind w:left="628" w:right="646"/>
        <w:jc w:val="center"/>
        <w:rPr>
          <w:sz w:val="20"/>
        </w:rPr>
      </w:pPr>
      <w:r>
        <w:t>AT</w:t>
      </w:r>
    </w:p>
    <w:p w14:paraId="15B59378" w14:textId="77777777" w:rsidR="00D0133F" w:rsidRDefault="00000000">
      <w:pPr>
        <w:pStyle w:val="BodyText"/>
        <w:spacing w:before="7" w:line="360" w:lineRule="auto"/>
        <w:rPr>
          <w:sz w:val="34"/>
        </w:rPr>
      </w:pPr>
      <w:r>
        <w:rPr>
          <w:noProof/>
        </w:rPr>
        <w:drawing>
          <wp:anchor distT="0" distB="0" distL="0" distR="0" simplePos="0" relativeHeight="251651584" behindDoc="0" locked="0" layoutInCell="1" allowOverlap="1" wp14:anchorId="5858B89B" wp14:editId="5EAEECBF">
            <wp:simplePos x="0" y="0"/>
            <wp:positionH relativeFrom="page">
              <wp:posOffset>2299970</wp:posOffset>
            </wp:positionH>
            <wp:positionV relativeFrom="paragraph">
              <wp:posOffset>116840</wp:posOffset>
            </wp:positionV>
            <wp:extent cx="2997200" cy="33337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2997041" cy="3333750"/>
                    </a:xfrm>
                    <a:prstGeom prst="rect">
                      <a:avLst/>
                    </a:prstGeom>
                  </pic:spPr>
                </pic:pic>
              </a:graphicData>
            </a:graphic>
          </wp:anchor>
        </w:drawing>
      </w:r>
    </w:p>
    <w:p w14:paraId="71E7214E" w14:textId="77777777" w:rsidR="00D0133F" w:rsidRDefault="00000000">
      <w:pPr>
        <w:spacing w:line="360" w:lineRule="auto"/>
        <w:ind w:left="668" w:right="646"/>
        <w:jc w:val="center"/>
        <w:rPr>
          <w:i/>
          <w:sz w:val="24"/>
          <w:szCs w:val="24"/>
        </w:rPr>
      </w:pPr>
      <w:r>
        <w:rPr>
          <w:i/>
          <w:sz w:val="24"/>
          <w:szCs w:val="24"/>
        </w:rPr>
        <w:t>Under</w:t>
      </w:r>
      <w:r>
        <w:rPr>
          <w:i/>
          <w:spacing w:val="-4"/>
          <w:sz w:val="24"/>
          <w:szCs w:val="24"/>
        </w:rPr>
        <w:t xml:space="preserve"> </w:t>
      </w:r>
      <w:r>
        <w:rPr>
          <w:i/>
          <w:sz w:val="24"/>
          <w:szCs w:val="24"/>
        </w:rPr>
        <w:t>the</w:t>
      </w:r>
      <w:r>
        <w:rPr>
          <w:i/>
          <w:spacing w:val="-1"/>
          <w:sz w:val="24"/>
          <w:szCs w:val="24"/>
        </w:rPr>
        <w:t xml:space="preserve"> </w:t>
      </w:r>
      <w:r>
        <w:rPr>
          <w:i/>
          <w:sz w:val="24"/>
          <w:szCs w:val="24"/>
        </w:rPr>
        <w:t>guidance</w:t>
      </w:r>
      <w:r>
        <w:rPr>
          <w:i/>
          <w:spacing w:val="-2"/>
          <w:sz w:val="24"/>
          <w:szCs w:val="24"/>
        </w:rPr>
        <w:t xml:space="preserve"> </w:t>
      </w:r>
      <w:r>
        <w:rPr>
          <w:i/>
          <w:sz w:val="24"/>
          <w:szCs w:val="24"/>
        </w:rPr>
        <w:t>of</w:t>
      </w:r>
    </w:p>
    <w:p w14:paraId="4AF5AED0" w14:textId="77777777" w:rsidR="00D0133F" w:rsidRDefault="00000000">
      <w:pPr>
        <w:pStyle w:val="Heading3"/>
        <w:spacing w:line="360" w:lineRule="auto"/>
        <w:ind w:left="3115" w:right="3083"/>
        <w:jc w:val="center"/>
        <w:rPr>
          <w:u w:val="none"/>
        </w:rPr>
      </w:pPr>
      <w:r>
        <w:rPr>
          <w:u w:val="none"/>
        </w:rPr>
        <w:t>Mrs. Sumana Bethala, APSSDC</w:t>
      </w:r>
      <w:r>
        <w:rPr>
          <w:spacing w:val="-57"/>
          <w:u w:val="none"/>
        </w:rPr>
        <w:t xml:space="preserve"> </w:t>
      </w:r>
      <w:r>
        <w:rPr>
          <w:u w:val="none"/>
        </w:rPr>
        <w:t>Mr. Rama</w:t>
      </w:r>
      <w:r>
        <w:rPr>
          <w:spacing w:val="-1"/>
          <w:u w:val="none"/>
        </w:rPr>
        <w:t xml:space="preserve"> </w:t>
      </w:r>
      <w:r>
        <w:rPr>
          <w:u w:val="none"/>
        </w:rPr>
        <w:t>Krishna,</w:t>
      </w:r>
      <w:r>
        <w:rPr>
          <w:spacing w:val="-8"/>
          <w:u w:val="none"/>
        </w:rPr>
        <w:t xml:space="preserve"> </w:t>
      </w:r>
      <w:r>
        <w:rPr>
          <w:u w:val="none"/>
        </w:rPr>
        <w:t>APSSDC</w:t>
      </w:r>
    </w:p>
    <w:p w14:paraId="4E40369B" w14:textId="77777777" w:rsidR="00D0133F" w:rsidRDefault="00D0133F">
      <w:pPr>
        <w:rPr>
          <w:sz w:val="24"/>
          <w:szCs w:val="24"/>
        </w:rPr>
      </w:pPr>
    </w:p>
    <w:p w14:paraId="107BB85F" w14:textId="77777777" w:rsidR="00D0133F" w:rsidRDefault="00000000">
      <w:pPr>
        <w:spacing w:before="1" w:line="360" w:lineRule="auto"/>
        <w:ind w:left="3600" w:right="644" w:firstLine="720"/>
        <w:rPr>
          <w:i/>
          <w:sz w:val="24"/>
          <w:szCs w:val="24"/>
        </w:rPr>
      </w:pPr>
      <w:r>
        <w:rPr>
          <w:i/>
          <w:sz w:val="24"/>
          <w:szCs w:val="24"/>
        </w:rPr>
        <w:t>Submitted</w:t>
      </w:r>
      <w:r>
        <w:rPr>
          <w:i/>
          <w:spacing w:val="1"/>
          <w:sz w:val="24"/>
          <w:szCs w:val="24"/>
        </w:rPr>
        <w:t xml:space="preserve"> </w:t>
      </w:r>
      <w:r>
        <w:rPr>
          <w:i/>
          <w:sz w:val="24"/>
          <w:szCs w:val="24"/>
        </w:rPr>
        <w:t>by</w:t>
      </w:r>
    </w:p>
    <w:p w14:paraId="755CC2BD" w14:textId="1184E688" w:rsidR="00D0133F" w:rsidRDefault="00000000">
      <w:pPr>
        <w:spacing w:before="1" w:line="360" w:lineRule="auto"/>
        <w:ind w:right="644"/>
        <w:jc w:val="center"/>
        <w:rPr>
          <w:b/>
          <w:bCs/>
          <w:i/>
          <w:sz w:val="24"/>
          <w:szCs w:val="24"/>
        </w:rPr>
      </w:pPr>
      <w:r>
        <w:rPr>
          <w:b/>
          <w:bCs/>
          <w:i/>
          <w:sz w:val="24"/>
          <w:szCs w:val="24"/>
        </w:rPr>
        <w:t xml:space="preserve">           Puvvala Du Sai Rama Krishna</w:t>
      </w:r>
      <w:r w:rsidR="00D22778">
        <w:rPr>
          <w:b/>
          <w:bCs/>
          <w:i/>
          <w:sz w:val="24"/>
          <w:szCs w:val="24"/>
        </w:rPr>
        <w:t xml:space="preserve"> 20551A04G6</w:t>
      </w:r>
    </w:p>
    <w:p w14:paraId="02A7CFA4" w14:textId="4C37249E" w:rsidR="00D0133F" w:rsidRDefault="00000000">
      <w:pPr>
        <w:spacing w:before="1" w:line="360" w:lineRule="auto"/>
        <w:ind w:right="644"/>
        <w:jc w:val="center"/>
        <w:rPr>
          <w:b/>
          <w:bCs/>
          <w:i/>
          <w:sz w:val="24"/>
          <w:szCs w:val="24"/>
        </w:rPr>
      </w:pPr>
      <w:r>
        <w:rPr>
          <w:b/>
          <w:bCs/>
          <w:i/>
          <w:sz w:val="24"/>
          <w:szCs w:val="24"/>
        </w:rPr>
        <w:t xml:space="preserve">        Rantala Vennela</w:t>
      </w:r>
      <w:r w:rsidR="00D22778">
        <w:rPr>
          <w:b/>
          <w:bCs/>
          <w:i/>
          <w:sz w:val="24"/>
          <w:szCs w:val="24"/>
        </w:rPr>
        <w:t xml:space="preserve"> 20551A04G8</w:t>
      </w:r>
    </w:p>
    <w:p w14:paraId="7AD5672B" w14:textId="33873C87" w:rsidR="00D0133F" w:rsidRDefault="00000000">
      <w:pPr>
        <w:spacing w:before="1" w:line="360" w:lineRule="auto"/>
        <w:ind w:right="644"/>
        <w:jc w:val="center"/>
        <w:rPr>
          <w:b/>
          <w:bCs/>
          <w:i/>
          <w:sz w:val="24"/>
          <w:szCs w:val="24"/>
        </w:rPr>
      </w:pPr>
      <w:r>
        <w:rPr>
          <w:b/>
          <w:bCs/>
          <w:i/>
          <w:sz w:val="24"/>
          <w:szCs w:val="24"/>
        </w:rPr>
        <w:t xml:space="preserve">     Kona Jagadeesh</w:t>
      </w:r>
      <w:r w:rsidR="00D22778">
        <w:rPr>
          <w:b/>
          <w:bCs/>
          <w:i/>
          <w:sz w:val="24"/>
          <w:szCs w:val="24"/>
        </w:rPr>
        <w:t xml:space="preserve"> 21555A0419</w:t>
      </w:r>
    </w:p>
    <w:p w14:paraId="67E3DD59" w14:textId="371683DF" w:rsidR="00D0133F" w:rsidRDefault="00000000">
      <w:pPr>
        <w:spacing w:before="1" w:line="360" w:lineRule="auto"/>
        <w:ind w:right="644"/>
        <w:jc w:val="center"/>
        <w:rPr>
          <w:b/>
          <w:bCs/>
          <w:i/>
          <w:sz w:val="24"/>
          <w:szCs w:val="24"/>
        </w:rPr>
      </w:pPr>
      <w:r>
        <w:rPr>
          <w:b/>
          <w:bCs/>
          <w:i/>
          <w:sz w:val="24"/>
          <w:szCs w:val="24"/>
        </w:rPr>
        <w:t xml:space="preserve">     Y L S Adithya Sai</w:t>
      </w:r>
      <w:r w:rsidR="00D22778">
        <w:rPr>
          <w:b/>
          <w:bCs/>
          <w:i/>
          <w:sz w:val="24"/>
          <w:szCs w:val="24"/>
        </w:rPr>
        <w:t xml:space="preserve"> 20551A04H9</w:t>
      </w:r>
    </w:p>
    <w:p w14:paraId="2BAF9280" w14:textId="77777777" w:rsidR="00D0133F" w:rsidRDefault="00000000">
      <w:pPr>
        <w:spacing w:before="1" w:line="360" w:lineRule="auto"/>
        <w:ind w:right="644"/>
        <w:jc w:val="center"/>
        <w:rPr>
          <w:b/>
          <w:i/>
          <w:sz w:val="24"/>
          <w:szCs w:val="24"/>
        </w:rPr>
      </w:pPr>
      <w:r>
        <w:rPr>
          <w:i/>
          <w:sz w:val="24"/>
          <w:szCs w:val="24"/>
        </w:rPr>
        <w:t xml:space="preserve">     </w:t>
      </w:r>
      <w:r>
        <w:rPr>
          <w:b/>
          <w:bCs/>
          <w:i/>
          <w:sz w:val="24"/>
          <w:szCs w:val="24"/>
        </w:rPr>
        <w:t xml:space="preserve">Godavari Institute of Engineering </w:t>
      </w:r>
      <w:proofErr w:type="gramStart"/>
      <w:r>
        <w:rPr>
          <w:b/>
          <w:bCs/>
          <w:i/>
          <w:sz w:val="24"/>
          <w:szCs w:val="24"/>
        </w:rPr>
        <w:t>And</w:t>
      </w:r>
      <w:proofErr w:type="gramEnd"/>
      <w:r>
        <w:rPr>
          <w:b/>
          <w:bCs/>
          <w:i/>
          <w:sz w:val="24"/>
          <w:szCs w:val="24"/>
        </w:rPr>
        <w:t xml:space="preserve"> Technology(A)-GIER </w:t>
      </w:r>
      <w:r>
        <w:rPr>
          <w:b/>
          <w:bCs/>
          <w:i/>
          <w:sz w:val="24"/>
          <w:szCs w:val="24"/>
        </w:rPr>
        <w:tab/>
      </w:r>
    </w:p>
    <w:p w14:paraId="0993F2F3" w14:textId="77777777" w:rsidR="00D0133F" w:rsidRDefault="00000000">
      <w:pPr>
        <w:spacing w:line="360" w:lineRule="auto"/>
        <w:ind w:left="667" w:right="646"/>
        <w:jc w:val="center"/>
        <w:rPr>
          <w:i/>
          <w:sz w:val="24"/>
          <w:szCs w:val="24"/>
        </w:rPr>
      </w:pPr>
      <w:r>
        <w:rPr>
          <w:i/>
          <w:sz w:val="24"/>
          <w:szCs w:val="24"/>
        </w:rPr>
        <w:t>(August,</w:t>
      </w:r>
      <w:r>
        <w:rPr>
          <w:i/>
          <w:spacing w:val="1"/>
          <w:sz w:val="24"/>
          <w:szCs w:val="24"/>
        </w:rPr>
        <w:t xml:space="preserve"> </w:t>
      </w:r>
      <w:r>
        <w:rPr>
          <w:i/>
          <w:sz w:val="24"/>
          <w:szCs w:val="24"/>
        </w:rPr>
        <w:t>2023)</w:t>
      </w:r>
    </w:p>
    <w:p w14:paraId="0BDBFB78" w14:textId="77777777" w:rsidR="00D0133F" w:rsidRDefault="00D0133F">
      <w:pPr>
        <w:pStyle w:val="BodyText"/>
        <w:spacing w:line="360" w:lineRule="auto"/>
        <w:rPr>
          <w:i/>
          <w:sz w:val="20"/>
        </w:rPr>
      </w:pPr>
    </w:p>
    <w:p w14:paraId="114ADDFF" w14:textId="77777777" w:rsidR="00D0133F" w:rsidRDefault="00000000">
      <w:pPr>
        <w:pStyle w:val="BodyText"/>
        <w:spacing w:before="8" w:line="360" w:lineRule="auto"/>
        <w:rPr>
          <w:i/>
          <w:sz w:val="29"/>
        </w:rPr>
      </w:pPr>
      <w:r>
        <w:pict w14:anchorId="77BD3E70">
          <v:rect id="_x0000_s2073" style="position:absolute;margin-left:78.4pt;margin-top:67pt;width:454.25pt;height:.5pt;z-index:-251659776;mso-wrap-distance-top:0;mso-wrap-distance-bottom:0;mso-position-horizontal-relative:page;mso-width-relative:page;mso-height-relative:page" fillcolor="#d9d9d9" stroked="f">
            <w10:wrap type="topAndBottom" anchorx="page"/>
          </v:rect>
        </w:pict>
      </w:r>
    </w:p>
    <w:p w14:paraId="00334A58" w14:textId="77777777" w:rsidR="00D0133F" w:rsidRDefault="00D0133F">
      <w:pPr>
        <w:spacing w:line="360" w:lineRule="auto"/>
        <w:rPr>
          <w:sz w:val="29"/>
        </w:rPr>
        <w:sectPr w:rsidR="00D0133F">
          <w:footerReference w:type="default" r:id="rId10"/>
          <w:type w:val="continuous"/>
          <w:pgSz w:w="11910" w:h="16840"/>
          <w:pgMar w:top="1360" w:right="1260" w:bottom="1180" w:left="1240" w:header="720" w:footer="99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4AB7C91E" w14:textId="77777777" w:rsidR="00D0133F" w:rsidRDefault="00000000">
      <w:pPr>
        <w:pStyle w:val="Heading1"/>
        <w:spacing w:line="360" w:lineRule="auto"/>
        <w:ind w:left="660" w:right="646" w:firstLine="0"/>
        <w:jc w:val="center"/>
        <w:rPr>
          <w:sz w:val="32"/>
          <w:szCs w:val="32"/>
        </w:rPr>
      </w:pPr>
      <w:r>
        <w:rPr>
          <w:sz w:val="32"/>
          <w:szCs w:val="32"/>
        </w:rPr>
        <w:lastRenderedPageBreak/>
        <w:t>ACKNOWLEDGEMENT</w:t>
      </w:r>
    </w:p>
    <w:p w14:paraId="07AB51C1" w14:textId="77777777" w:rsidR="00D0133F" w:rsidRDefault="00D0133F">
      <w:pPr>
        <w:rPr>
          <w:sz w:val="24"/>
          <w:szCs w:val="24"/>
        </w:rPr>
      </w:pPr>
    </w:p>
    <w:p w14:paraId="526C1069" w14:textId="77777777" w:rsidR="00D0133F" w:rsidRDefault="00000000">
      <w:pPr>
        <w:pStyle w:val="BodyText"/>
        <w:spacing w:before="1" w:line="360" w:lineRule="auto"/>
        <w:ind w:left="200" w:right="179"/>
        <w:jc w:val="both"/>
      </w:pPr>
      <w:r>
        <w:rPr>
          <w:spacing w:val="-1"/>
        </w:rPr>
        <w:t>I</w:t>
      </w:r>
      <w:r>
        <w:rPr>
          <w:spacing w:val="-11"/>
        </w:rPr>
        <w:t xml:space="preserve"> </w:t>
      </w:r>
      <w:r>
        <w:rPr>
          <w:spacing w:val="-1"/>
        </w:rPr>
        <w:t>would</w:t>
      </w:r>
      <w:r>
        <w:rPr>
          <w:spacing w:val="-8"/>
        </w:rPr>
        <w:t xml:space="preserve"> </w:t>
      </w:r>
      <w:r>
        <w:rPr>
          <w:spacing w:val="-1"/>
        </w:rPr>
        <w:t>like</w:t>
      </w:r>
      <w:r>
        <w:rPr>
          <w:spacing w:val="-13"/>
        </w:rPr>
        <w:t xml:space="preserve"> </w:t>
      </w:r>
      <w:r>
        <w:rPr>
          <w:spacing w:val="-1"/>
        </w:rPr>
        <w:t>to</w:t>
      </w:r>
      <w:r>
        <w:rPr>
          <w:spacing w:val="-8"/>
        </w:rPr>
        <w:t xml:space="preserve"> </w:t>
      </w:r>
      <w:r>
        <w:rPr>
          <w:spacing w:val="-1"/>
        </w:rPr>
        <w:t>express</w:t>
      </w:r>
      <w:r>
        <w:rPr>
          <w:spacing w:val="-10"/>
        </w:rPr>
        <w:t xml:space="preserve"> </w:t>
      </w:r>
      <w:r>
        <w:rPr>
          <w:spacing w:val="-1"/>
        </w:rPr>
        <w:t>my</w:t>
      </w:r>
      <w:r>
        <w:rPr>
          <w:spacing w:val="-12"/>
        </w:rPr>
        <w:t xml:space="preserve"> </w:t>
      </w:r>
      <w:r>
        <w:rPr>
          <w:spacing w:val="-1"/>
        </w:rPr>
        <w:t>heartfelt</w:t>
      </w:r>
      <w:r>
        <w:rPr>
          <w:spacing w:val="-7"/>
        </w:rPr>
        <w:t xml:space="preserve"> </w:t>
      </w:r>
      <w:r>
        <w:rPr>
          <w:spacing w:val="-1"/>
        </w:rPr>
        <w:t>gratitude</w:t>
      </w:r>
      <w:r>
        <w:rPr>
          <w:spacing w:val="-13"/>
        </w:rPr>
        <w:t xml:space="preserve"> </w:t>
      </w:r>
      <w:r>
        <w:rPr>
          <w:spacing w:val="-1"/>
        </w:rPr>
        <w:t>to</w:t>
      </w:r>
      <w:r>
        <w:rPr>
          <w:spacing w:val="-7"/>
        </w:rPr>
        <w:t xml:space="preserve"> </w:t>
      </w:r>
      <w:r>
        <w:rPr>
          <w:spacing w:val="-1"/>
        </w:rPr>
        <w:t>all</w:t>
      </w:r>
      <w:r>
        <w:rPr>
          <w:spacing w:val="-17"/>
        </w:rPr>
        <w:t xml:space="preserve"> </w:t>
      </w:r>
      <w:r>
        <w:rPr>
          <w:spacing w:val="-1"/>
        </w:rPr>
        <w:t>those</w:t>
      </w:r>
      <w:r>
        <w:rPr>
          <w:spacing w:val="-13"/>
        </w:rPr>
        <w:t xml:space="preserve"> </w:t>
      </w:r>
      <w:r>
        <w:rPr>
          <w:spacing w:val="-1"/>
        </w:rPr>
        <w:t>who</w:t>
      </w:r>
      <w:r>
        <w:rPr>
          <w:spacing w:val="-8"/>
        </w:rPr>
        <w:t xml:space="preserve"> </w:t>
      </w:r>
      <w:r>
        <w:t>have</w:t>
      </w:r>
      <w:r>
        <w:rPr>
          <w:spacing w:val="-13"/>
        </w:rPr>
        <w:t xml:space="preserve"> </w:t>
      </w:r>
      <w:r>
        <w:t>contributed</w:t>
      </w:r>
      <w:r>
        <w:rPr>
          <w:spacing w:val="-12"/>
        </w:rPr>
        <w:t xml:space="preserve"> </w:t>
      </w:r>
      <w:r>
        <w:t>to</w:t>
      </w:r>
      <w:r>
        <w:rPr>
          <w:spacing w:val="-12"/>
        </w:rPr>
        <w:t xml:space="preserve"> </w:t>
      </w:r>
      <w:r>
        <w:t>the</w:t>
      </w:r>
      <w:r>
        <w:rPr>
          <w:spacing w:val="-13"/>
        </w:rPr>
        <w:t xml:space="preserve"> </w:t>
      </w:r>
      <w:r>
        <w:t>successful</w:t>
      </w:r>
      <w:r>
        <w:rPr>
          <w:spacing w:val="-57"/>
        </w:rPr>
        <w:t xml:space="preserve"> </w:t>
      </w:r>
      <w:r>
        <w:t>completion</w:t>
      </w:r>
      <w:r>
        <w:rPr>
          <w:spacing w:val="1"/>
        </w:rPr>
        <w:t xml:space="preserve"> </w:t>
      </w:r>
      <w:r>
        <w:t>of</w:t>
      </w:r>
      <w:r>
        <w:rPr>
          <w:spacing w:val="1"/>
        </w:rPr>
        <w:t xml:space="preserve"> </w:t>
      </w:r>
      <w:r>
        <w:t>my</w:t>
      </w:r>
      <w:r>
        <w:rPr>
          <w:spacing w:val="1"/>
        </w:rPr>
        <w:t xml:space="preserve"> </w:t>
      </w:r>
      <w:r>
        <w:t>summer</w:t>
      </w:r>
      <w:r>
        <w:rPr>
          <w:spacing w:val="1"/>
        </w:rPr>
        <w:t xml:space="preserve"> </w:t>
      </w:r>
      <w:r>
        <w:t>internship</w:t>
      </w:r>
      <w:r>
        <w:rPr>
          <w:spacing w:val="1"/>
        </w:rPr>
        <w:t xml:space="preserve"> </w:t>
      </w:r>
      <w:r>
        <w:t>project</w:t>
      </w:r>
      <w:r>
        <w:rPr>
          <w:spacing w:val="1"/>
        </w:rPr>
        <w:t xml:space="preserve"> </w:t>
      </w:r>
      <w:r>
        <w:t>at</w:t>
      </w:r>
      <w:r>
        <w:rPr>
          <w:spacing w:val="1"/>
        </w:rPr>
        <w:t xml:space="preserve"> </w:t>
      </w:r>
      <w:r>
        <w:rPr>
          <w:b/>
        </w:rPr>
        <w:t>Andhra</w:t>
      </w:r>
      <w:r>
        <w:rPr>
          <w:b/>
          <w:spacing w:val="1"/>
        </w:rPr>
        <w:t xml:space="preserve"> </w:t>
      </w:r>
      <w:r>
        <w:rPr>
          <w:b/>
        </w:rPr>
        <w:t>Pradesh</w:t>
      </w:r>
      <w:r>
        <w:rPr>
          <w:b/>
          <w:spacing w:val="1"/>
        </w:rPr>
        <w:t xml:space="preserve"> </w:t>
      </w:r>
      <w:r>
        <w:rPr>
          <w:b/>
        </w:rPr>
        <w:t>Skill</w:t>
      </w:r>
      <w:r>
        <w:rPr>
          <w:b/>
          <w:spacing w:val="1"/>
        </w:rPr>
        <w:t xml:space="preserve"> </w:t>
      </w:r>
      <w:r>
        <w:rPr>
          <w:b/>
        </w:rPr>
        <w:t>Development</w:t>
      </w:r>
      <w:r>
        <w:rPr>
          <w:b/>
          <w:spacing w:val="1"/>
        </w:rPr>
        <w:t xml:space="preserve"> </w:t>
      </w:r>
      <w:r>
        <w:rPr>
          <w:b/>
        </w:rPr>
        <w:t>Corporation</w:t>
      </w:r>
      <w:r>
        <w:rPr>
          <w:b/>
          <w:spacing w:val="1"/>
        </w:rPr>
        <w:t xml:space="preserve"> </w:t>
      </w:r>
      <w:r>
        <w:rPr>
          <w:b/>
        </w:rPr>
        <w:t>(APSSDC)</w:t>
      </w:r>
      <w:r>
        <w:t>.</w:t>
      </w:r>
      <w:r>
        <w:rPr>
          <w:spacing w:val="1"/>
        </w:rPr>
        <w:t xml:space="preserve"> </w:t>
      </w:r>
      <w:r>
        <w:t>This</w:t>
      </w:r>
      <w:r>
        <w:rPr>
          <w:spacing w:val="1"/>
        </w:rPr>
        <w:t xml:space="preserve"> </w:t>
      </w:r>
      <w:r>
        <w:t>opportunity</w:t>
      </w:r>
      <w:r>
        <w:rPr>
          <w:spacing w:val="1"/>
        </w:rPr>
        <w:t xml:space="preserve"> </w:t>
      </w:r>
      <w:r>
        <w:t>has</w:t>
      </w:r>
      <w:r>
        <w:rPr>
          <w:spacing w:val="1"/>
        </w:rPr>
        <w:t xml:space="preserve"> </w:t>
      </w:r>
      <w:r>
        <w:t>been</w:t>
      </w:r>
      <w:r>
        <w:rPr>
          <w:spacing w:val="1"/>
        </w:rPr>
        <w:t xml:space="preserve"> </w:t>
      </w:r>
      <w:r>
        <w:t>an</w:t>
      </w:r>
      <w:r>
        <w:rPr>
          <w:spacing w:val="1"/>
        </w:rPr>
        <w:t xml:space="preserve"> </w:t>
      </w:r>
      <w:r>
        <w:t>enriching</w:t>
      </w:r>
      <w:r>
        <w:rPr>
          <w:spacing w:val="1"/>
        </w:rPr>
        <w:t xml:space="preserve"> </w:t>
      </w:r>
      <w:r>
        <w:t>and</w:t>
      </w:r>
      <w:r>
        <w:rPr>
          <w:spacing w:val="1"/>
        </w:rPr>
        <w:t xml:space="preserve"> </w:t>
      </w:r>
      <w:r>
        <w:t>transformative</w:t>
      </w:r>
      <w:r>
        <w:rPr>
          <w:spacing w:val="1"/>
        </w:rPr>
        <w:t xml:space="preserve"> </w:t>
      </w:r>
      <w:r>
        <w:rPr>
          <w:spacing w:val="-1"/>
        </w:rPr>
        <w:t>experience</w:t>
      </w:r>
      <w:r>
        <w:rPr>
          <w:spacing w:val="-4"/>
        </w:rPr>
        <w:t xml:space="preserve"> </w:t>
      </w:r>
      <w:r>
        <w:rPr>
          <w:spacing w:val="-1"/>
        </w:rPr>
        <w:t>for me,</w:t>
      </w:r>
      <w:r>
        <w:rPr>
          <w:spacing w:val="-6"/>
        </w:rPr>
        <w:t xml:space="preserve"> </w:t>
      </w:r>
      <w:r>
        <w:rPr>
          <w:spacing w:val="-1"/>
        </w:rPr>
        <w:t>and</w:t>
      </w:r>
      <w:r>
        <w:rPr>
          <w:spacing w:val="-7"/>
        </w:rPr>
        <w:t xml:space="preserve"> </w:t>
      </w:r>
      <w:r>
        <w:rPr>
          <w:spacing w:val="-1"/>
        </w:rPr>
        <w:t>I</w:t>
      </w:r>
      <w:r>
        <w:rPr>
          <w:spacing w:val="-6"/>
        </w:rPr>
        <w:t xml:space="preserve"> </w:t>
      </w:r>
      <w:r>
        <w:rPr>
          <w:spacing w:val="-1"/>
        </w:rPr>
        <w:t>am</w:t>
      </w:r>
      <w:r>
        <w:rPr>
          <w:spacing w:val="-17"/>
        </w:rPr>
        <w:t xml:space="preserve"> </w:t>
      </w:r>
      <w:r>
        <w:rPr>
          <w:spacing w:val="-1"/>
        </w:rPr>
        <w:t>truly</w:t>
      </w:r>
      <w:r>
        <w:rPr>
          <w:spacing w:val="-17"/>
        </w:rPr>
        <w:t xml:space="preserve"> </w:t>
      </w:r>
      <w:r>
        <w:rPr>
          <w:spacing w:val="-1"/>
        </w:rPr>
        <w:t>thankful</w:t>
      </w:r>
      <w:r>
        <w:rPr>
          <w:spacing w:val="-12"/>
        </w:rPr>
        <w:t xml:space="preserve"> </w:t>
      </w:r>
      <w:r>
        <w:rPr>
          <w:spacing w:val="-1"/>
        </w:rPr>
        <w:t>for</w:t>
      </w:r>
      <w:r>
        <w:rPr>
          <w:spacing w:val="-5"/>
        </w:rPr>
        <w:t xml:space="preserve"> </w:t>
      </w:r>
      <w:r>
        <w:rPr>
          <w:spacing w:val="-1"/>
        </w:rPr>
        <w:t>the</w:t>
      </w:r>
      <w:r>
        <w:rPr>
          <w:spacing w:val="-9"/>
        </w:rPr>
        <w:t xml:space="preserve"> </w:t>
      </w:r>
      <w:r>
        <w:rPr>
          <w:spacing w:val="-1"/>
        </w:rPr>
        <w:t>support,</w:t>
      </w:r>
      <w:r>
        <w:rPr>
          <w:spacing w:val="-5"/>
        </w:rPr>
        <w:t xml:space="preserve"> </w:t>
      </w:r>
      <w:r>
        <w:rPr>
          <w:spacing w:val="-1"/>
        </w:rPr>
        <w:t>guidance,</w:t>
      </w:r>
      <w:r>
        <w:rPr>
          <w:spacing w:val="-5"/>
        </w:rPr>
        <w:t xml:space="preserve"> </w:t>
      </w:r>
      <w:r>
        <w:rPr>
          <w:spacing w:val="-1"/>
        </w:rPr>
        <w:t>and</w:t>
      </w:r>
      <w:r>
        <w:rPr>
          <w:spacing w:val="-8"/>
        </w:rPr>
        <w:t xml:space="preserve"> </w:t>
      </w:r>
      <w:r>
        <w:rPr>
          <w:spacing w:val="-1"/>
        </w:rPr>
        <w:t>encouragement</w:t>
      </w:r>
      <w:r>
        <w:rPr>
          <w:spacing w:val="-3"/>
        </w:rPr>
        <w:t xml:space="preserve"> </w:t>
      </w:r>
      <w:r>
        <w:t>I</w:t>
      </w:r>
      <w:r>
        <w:rPr>
          <w:spacing w:val="-6"/>
        </w:rPr>
        <w:t xml:space="preserve"> </w:t>
      </w:r>
      <w:r>
        <w:t>have</w:t>
      </w:r>
      <w:r>
        <w:rPr>
          <w:spacing w:val="-57"/>
        </w:rPr>
        <w:t xml:space="preserve"> </w:t>
      </w:r>
      <w:r>
        <w:t>received</w:t>
      </w:r>
      <w:r>
        <w:rPr>
          <w:spacing w:val="1"/>
        </w:rPr>
        <w:t xml:space="preserve"> </w:t>
      </w:r>
      <w:r>
        <w:t>along</w:t>
      </w:r>
      <w:r>
        <w:rPr>
          <w:spacing w:val="2"/>
        </w:rPr>
        <w:t xml:space="preserve"> </w:t>
      </w:r>
      <w:r>
        <w:t>the</w:t>
      </w:r>
      <w:r>
        <w:rPr>
          <w:spacing w:val="1"/>
        </w:rPr>
        <w:t xml:space="preserve"> </w:t>
      </w:r>
      <w:r>
        <w:t>way.</w:t>
      </w:r>
    </w:p>
    <w:p w14:paraId="16BE67EF" w14:textId="77777777" w:rsidR="00D0133F" w:rsidRDefault="00000000">
      <w:pPr>
        <w:pStyle w:val="BodyText"/>
        <w:spacing w:before="164" w:line="360" w:lineRule="auto"/>
        <w:ind w:left="200" w:right="181"/>
        <w:jc w:val="both"/>
      </w:pPr>
      <w:r>
        <w:t>First</w:t>
      </w:r>
      <w:r>
        <w:rPr>
          <w:spacing w:val="-3"/>
        </w:rPr>
        <w:t xml:space="preserve"> </w:t>
      </w:r>
      <w:r>
        <w:t>and</w:t>
      </w:r>
      <w:r>
        <w:rPr>
          <w:spacing w:val="-7"/>
        </w:rPr>
        <w:t xml:space="preserve"> </w:t>
      </w:r>
      <w:r>
        <w:t>foremost,</w:t>
      </w:r>
      <w:r>
        <w:rPr>
          <w:spacing w:val="-9"/>
        </w:rPr>
        <w:t xml:space="preserve"> </w:t>
      </w:r>
      <w:r>
        <w:t>I</w:t>
      </w:r>
      <w:r>
        <w:rPr>
          <w:spacing w:val="-10"/>
        </w:rPr>
        <w:t xml:space="preserve"> </w:t>
      </w:r>
      <w:r>
        <w:t>extend</w:t>
      </w:r>
      <w:r>
        <w:rPr>
          <w:spacing w:val="-7"/>
        </w:rPr>
        <w:t xml:space="preserve"> </w:t>
      </w:r>
      <w:r>
        <w:t>my</w:t>
      </w:r>
      <w:r>
        <w:rPr>
          <w:spacing w:val="-12"/>
        </w:rPr>
        <w:t xml:space="preserve"> </w:t>
      </w:r>
      <w:r>
        <w:t>sincere</w:t>
      </w:r>
      <w:r>
        <w:rPr>
          <w:spacing w:val="-6"/>
        </w:rPr>
        <w:t xml:space="preserve"> </w:t>
      </w:r>
      <w:r>
        <w:t>regards</w:t>
      </w:r>
      <w:r>
        <w:rPr>
          <w:spacing w:val="-8"/>
        </w:rPr>
        <w:t xml:space="preserve"> </w:t>
      </w:r>
      <w:r>
        <w:t>to</w:t>
      </w:r>
      <w:r>
        <w:rPr>
          <w:spacing w:val="-11"/>
        </w:rPr>
        <w:t xml:space="preserve"> </w:t>
      </w:r>
      <w:r>
        <w:t>Mrs</w:t>
      </w:r>
      <w:r>
        <w:rPr>
          <w:spacing w:val="-9"/>
        </w:rPr>
        <w:t xml:space="preserve"> </w:t>
      </w:r>
      <w:r>
        <w:t>Sumana</w:t>
      </w:r>
      <w:r>
        <w:rPr>
          <w:spacing w:val="-8"/>
        </w:rPr>
        <w:t xml:space="preserve"> </w:t>
      </w:r>
      <w:r>
        <w:t>Bethala</w:t>
      </w:r>
      <w:r>
        <w:rPr>
          <w:spacing w:val="-8"/>
        </w:rPr>
        <w:t xml:space="preserve"> </w:t>
      </w:r>
      <w:r>
        <w:t>and</w:t>
      </w:r>
      <w:r>
        <w:rPr>
          <w:spacing w:val="-7"/>
        </w:rPr>
        <w:t xml:space="preserve"> </w:t>
      </w:r>
      <w:r>
        <w:t>Mr</w:t>
      </w:r>
      <w:r>
        <w:rPr>
          <w:spacing w:val="-6"/>
        </w:rPr>
        <w:t xml:space="preserve"> </w:t>
      </w:r>
      <w:r>
        <w:t>Rama</w:t>
      </w:r>
      <w:r>
        <w:rPr>
          <w:spacing w:val="-8"/>
        </w:rPr>
        <w:t xml:space="preserve"> </w:t>
      </w:r>
      <w:r>
        <w:t>Krishna,</w:t>
      </w:r>
      <w:r>
        <w:rPr>
          <w:spacing w:val="-57"/>
        </w:rPr>
        <w:t xml:space="preserve"> </w:t>
      </w:r>
      <w:r>
        <w:t>my supervisors and mentors, for providing me with valuable insights, constant guidance, and</w:t>
      </w:r>
      <w:r>
        <w:rPr>
          <w:spacing w:val="1"/>
        </w:rPr>
        <w:t xml:space="preserve"> </w:t>
      </w:r>
      <w:r>
        <w:t>unwavering</w:t>
      </w:r>
      <w:r>
        <w:rPr>
          <w:spacing w:val="1"/>
        </w:rPr>
        <w:t xml:space="preserve"> </w:t>
      </w:r>
      <w:r>
        <w:t>support</w:t>
      </w:r>
      <w:r>
        <w:rPr>
          <w:spacing w:val="1"/>
        </w:rPr>
        <w:t xml:space="preserve"> </w:t>
      </w:r>
      <w:r>
        <w:t>throughout</w:t>
      </w:r>
      <w:r>
        <w:rPr>
          <w:spacing w:val="1"/>
        </w:rPr>
        <w:t xml:space="preserve"> </w:t>
      </w:r>
      <w:r>
        <w:t>the</w:t>
      </w:r>
      <w:r>
        <w:rPr>
          <w:spacing w:val="1"/>
        </w:rPr>
        <w:t xml:space="preserve"> </w:t>
      </w:r>
      <w:r>
        <w:t>duration</w:t>
      </w:r>
      <w:r>
        <w:rPr>
          <w:spacing w:val="1"/>
        </w:rPr>
        <w:t xml:space="preserve"> </w:t>
      </w:r>
      <w:r>
        <w:t>of</w:t>
      </w:r>
      <w:r>
        <w:rPr>
          <w:spacing w:val="1"/>
        </w:rPr>
        <w:t xml:space="preserve"> </w:t>
      </w:r>
      <w:r>
        <w:t>the</w:t>
      </w:r>
      <w:r>
        <w:rPr>
          <w:spacing w:val="1"/>
        </w:rPr>
        <w:t xml:space="preserve"> </w:t>
      </w:r>
      <w:r>
        <w:t>internship.</w:t>
      </w:r>
      <w:r>
        <w:rPr>
          <w:spacing w:val="1"/>
        </w:rPr>
        <w:t xml:space="preserve"> </w:t>
      </w:r>
      <w:r>
        <w:t>Their</w:t>
      </w:r>
      <w:r>
        <w:rPr>
          <w:spacing w:val="1"/>
        </w:rPr>
        <w:t xml:space="preserve"> </w:t>
      </w:r>
      <w:r>
        <w:t>expertise</w:t>
      </w:r>
      <w:r>
        <w:rPr>
          <w:spacing w:val="1"/>
        </w:rPr>
        <w:t xml:space="preserve"> </w:t>
      </w:r>
      <w:r>
        <w:t>and</w:t>
      </w:r>
      <w:r>
        <w:rPr>
          <w:spacing w:val="1"/>
        </w:rPr>
        <w:t xml:space="preserve"> </w:t>
      </w:r>
      <w:r>
        <w:t>encouragement</w:t>
      </w:r>
      <w:r>
        <w:rPr>
          <w:spacing w:val="5"/>
        </w:rPr>
        <w:t xml:space="preserve"> </w:t>
      </w:r>
      <w:r>
        <w:t>have</w:t>
      </w:r>
      <w:r>
        <w:rPr>
          <w:spacing w:val="5"/>
        </w:rPr>
        <w:t xml:space="preserve"> </w:t>
      </w:r>
      <w:r>
        <w:t>been</w:t>
      </w:r>
      <w:r>
        <w:rPr>
          <w:spacing w:val="1"/>
        </w:rPr>
        <w:t xml:space="preserve"> </w:t>
      </w:r>
      <w:r>
        <w:t>instrumental</w:t>
      </w:r>
      <w:r>
        <w:rPr>
          <w:spacing w:val="-4"/>
        </w:rPr>
        <w:t xml:space="preserve"> </w:t>
      </w:r>
      <w:r>
        <w:t>in</w:t>
      </w:r>
      <w:r>
        <w:rPr>
          <w:spacing w:val="1"/>
        </w:rPr>
        <w:t xml:space="preserve"> </w:t>
      </w:r>
      <w:r>
        <w:t>shaping</w:t>
      </w:r>
      <w:r>
        <w:rPr>
          <w:spacing w:val="1"/>
        </w:rPr>
        <w:t xml:space="preserve"> </w:t>
      </w:r>
      <w:r>
        <w:t>the direction</w:t>
      </w:r>
      <w:r>
        <w:rPr>
          <w:spacing w:val="-4"/>
        </w:rPr>
        <w:t xml:space="preserve"> </w:t>
      </w:r>
      <w:r>
        <w:t>of</w:t>
      </w:r>
      <w:r>
        <w:rPr>
          <w:spacing w:val="-7"/>
        </w:rPr>
        <w:t xml:space="preserve"> </w:t>
      </w:r>
      <w:r>
        <w:t>this</w:t>
      </w:r>
      <w:r>
        <w:rPr>
          <w:spacing w:val="-2"/>
        </w:rPr>
        <w:t xml:space="preserve"> </w:t>
      </w:r>
      <w:r>
        <w:t>project.</w:t>
      </w:r>
    </w:p>
    <w:p w14:paraId="21A602DC" w14:textId="77777777" w:rsidR="00D0133F" w:rsidRDefault="00000000">
      <w:pPr>
        <w:pStyle w:val="BodyText"/>
        <w:spacing w:before="160" w:line="360" w:lineRule="auto"/>
        <w:ind w:left="200" w:right="181"/>
        <w:jc w:val="both"/>
      </w:pPr>
      <w:r>
        <w:t xml:space="preserve">I would like to thank the entire team at </w:t>
      </w:r>
      <w:r>
        <w:rPr>
          <w:b/>
        </w:rPr>
        <w:t>Andhra Pradesh Skill Development Corporation</w:t>
      </w:r>
      <w:r>
        <w:rPr>
          <w:b/>
          <w:spacing w:val="1"/>
        </w:rPr>
        <w:t xml:space="preserve"> </w:t>
      </w:r>
      <w:r>
        <w:rPr>
          <w:b/>
        </w:rPr>
        <w:t>(APSSDC)</w:t>
      </w:r>
      <w:r>
        <w:rPr>
          <w:b/>
          <w:spacing w:val="1"/>
        </w:rPr>
        <w:t xml:space="preserve"> </w:t>
      </w:r>
      <w:r>
        <w:t>for</w:t>
      </w:r>
      <w:r>
        <w:rPr>
          <w:spacing w:val="1"/>
        </w:rPr>
        <w:t xml:space="preserve"> </w:t>
      </w:r>
      <w:r>
        <w:t>fostering</w:t>
      </w:r>
      <w:r>
        <w:rPr>
          <w:spacing w:val="1"/>
        </w:rPr>
        <w:t xml:space="preserve"> </w:t>
      </w:r>
      <w:r>
        <w:t>a</w:t>
      </w:r>
      <w:r>
        <w:rPr>
          <w:spacing w:val="1"/>
        </w:rPr>
        <w:t xml:space="preserve"> </w:t>
      </w:r>
      <w:r>
        <w:t>collaborative</w:t>
      </w:r>
      <w:r>
        <w:rPr>
          <w:spacing w:val="1"/>
        </w:rPr>
        <w:t xml:space="preserve"> </w:t>
      </w:r>
      <w:r>
        <w:t>and</w:t>
      </w:r>
      <w:r>
        <w:rPr>
          <w:spacing w:val="1"/>
        </w:rPr>
        <w:t xml:space="preserve"> </w:t>
      </w:r>
      <w:r>
        <w:t>innovative</w:t>
      </w:r>
      <w:r>
        <w:rPr>
          <w:spacing w:val="1"/>
        </w:rPr>
        <w:t xml:space="preserve"> </w:t>
      </w:r>
      <w:r>
        <w:t>environment.</w:t>
      </w:r>
      <w:r>
        <w:rPr>
          <w:spacing w:val="1"/>
        </w:rPr>
        <w:t xml:space="preserve"> </w:t>
      </w:r>
      <w:r>
        <w:t>The</w:t>
      </w:r>
      <w:r>
        <w:rPr>
          <w:spacing w:val="1"/>
        </w:rPr>
        <w:t xml:space="preserve"> </w:t>
      </w:r>
      <w:r>
        <w:t>camaraderie,</w:t>
      </w:r>
      <w:r>
        <w:rPr>
          <w:spacing w:val="1"/>
        </w:rPr>
        <w:t xml:space="preserve"> </w:t>
      </w:r>
      <w:r>
        <w:t>knowledge sharing, and feedback I received from my colleagues significantly contributed to</w:t>
      </w:r>
      <w:r>
        <w:rPr>
          <w:spacing w:val="1"/>
        </w:rPr>
        <w:t xml:space="preserve"> </w:t>
      </w:r>
      <w:r>
        <w:t>the development</w:t>
      </w:r>
      <w:r>
        <w:rPr>
          <w:spacing w:val="7"/>
        </w:rPr>
        <w:t xml:space="preserve"> </w:t>
      </w:r>
      <w:r>
        <w:t>and</w:t>
      </w:r>
      <w:r>
        <w:rPr>
          <w:spacing w:val="2"/>
        </w:rPr>
        <w:t xml:space="preserve"> </w:t>
      </w:r>
      <w:r>
        <w:t>success</w:t>
      </w:r>
      <w:r>
        <w:rPr>
          <w:spacing w:val="-1"/>
        </w:rPr>
        <w:t xml:space="preserve"> </w:t>
      </w:r>
      <w:r>
        <w:t>of</w:t>
      </w:r>
      <w:r>
        <w:rPr>
          <w:spacing w:val="-7"/>
        </w:rPr>
        <w:t xml:space="preserve"> </w:t>
      </w:r>
      <w:r>
        <w:t>this</w:t>
      </w:r>
      <w:r>
        <w:rPr>
          <w:spacing w:val="-1"/>
        </w:rPr>
        <w:t xml:space="preserve"> </w:t>
      </w:r>
      <w:r>
        <w:t>project.</w:t>
      </w:r>
    </w:p>
    <w:p w14:paraId="78C86CE3" w14:textId="77777777" w:rsidR="00D0133F" w:rsidRDefault="00000000">
      <w:pPr>
        <w:pStyle w:val="BodyText"/>
        <w:spacing w:before="159" w:line="360" w:lineRule="auto"/>
        <w:ind w:left="200" w:right="180"/>
        <w:jc w:val="both"/>
      </w:pPr>
      <w:r>
        <w:t>In</w:t>
      </w:r>
      <w:r>
        <w:rPr>
          <w:spacing w:val="-15"/>
        </w:rPr>
        <w:t xml:space="preserve"> </w:t>
      </w:r>
      <w:r>
        <w:t>conclusion,</w:t>
      </w:r>
      <w:r>
        <w:rPr>
          <w:spacing w:val="-8"/>
        </w:rPr>
        <w:t xml:space="preserve"> </w:t>
      </w:r>
      <w:r>
        <w:t>I</w:t>
      </w:r>
      <w:r>
        <w:rPr>
          <w:spacing w:val="-9"/>
        </w:rPr>
        <w:t xml:space="preserve"> </w:t>
      </w:r>
      <w:r>
        <w:t>am</w:t>
      </w:r>
      <w:r>
        <w:rPr>
          <w:spacing w:val="-14"/>
        </w:rPr>
        <w:t xml:space="preserve"> </w:t>
      </w:r>
      <w:r>
        <w:t>honoured</w:t>
      </w:r>
      <w:r>
        <w:rPr>
          <w:spacing w:val="-14"/>
        </w:rPr>
        <w:t xml:space="preserve"> </w:t>
      </w:r>
      <w:r>
        <w:t>to</w:t>
      </w:r>
      <w:r>
        <w:rPr>
          <w:spacing w:val="-6"/>
        </w:rPr>
        <w:t xml:space="preserve"> </w:t>
      </w:r>
      <w:r>
        <w:t>have</w:t>
      </w:r>
      <w:r>
        <w:rPr>
          <w:spacing w:val="-6"/>
        </w:rPr>
        <w:t xml:space="preserve"> </w:t>
      </w:r>
      <w:r>
        <w:t>been</w:t>
      </w:r>
      <w:r>
        <w:rPr>
          <w:spacing w:val="-15"/>
        </w:rPr>
        <w:t xml:space="preserve"> </w:t>
      </w:r>
      <w:r>
        <w:t>a</w:t>
      </w:r>
      <w:r>
        <w:rPr>
          <w:spacing w:val="-11"/>
        </w:rPr>
        <w:t xml:space="preserve"> </w:t>
      </w:r>
      <w:r>
        <w:t>part</w:t>
      </w:r>
      <w:r>
        <w:rPr>
          <w:spacing w:val="-9"/>
        </w:rPr>
        <w:t xml:space="preserve"> </w:t>
      </w:r>
      <w:r>
        <w:t>of</w:t>
      </w:r>
      <w:r>
        <w:rPr>
          <w:spacing w:val="-14"/>
        </w:rPr>
        <w:t xml:space="preserve"> </w:t>
      </w:r>
      <w:r>
        <w:t>this</w:t>
      </w:r>
      <w:r>
        <w:rPr>
          <w:spacing w:val="-7"/>
        </w:rPr>
        <w:t xml:space="preserve"> </w:t>
      </w:r>
      <w:r>
        <w:t>internship</w:t>
      </w:r>
      <w:r>
        <w:rPr>
          <w:spacing w:val="-11"/>
        </w:rPr>
        <w:t xml:space="preserve"> </w:t>
      </w:r>
      <w:r>
        <w:t>program,</w:t>
      </w:r>
      <w:r>
        <w:rPr>
          <w:spacing w:val="-8"/>
        </w:rPr>
        <w:t xml:space="preserve"> </w:t>
      </w:r>
      <w:r>
        <w:t>and</w:t>
      </w:r>
      <w:r>
        <w:rPr>
          <w:spacing w:val="-11"/>
        </w:rPr>
        <w:t xml:space="preserve"> </w:t>
      </w:r>
      <w:r>
        <w:t>I</w:t>
      </w:r>
      <w:r>
        <w:rPr>
          <w:spacing w:val="-3"/>
        </w:rPr>
        <w:t xml:space="preserve"> </w:t>
      </w:r>
      <w:r>
        <w:t>look</w:t>
      </w:r>
      <w:r>
        <w:rPr>
          <w:spacing w:val="-11"/>
        </w:rPr>
        <w:t xml:space="preserve"> </w:t>
      </w:r>
      <w:r>
        <w:t>forward</w:t>
      </w:r>
      <w:r>
        <w:rPr>
          <w:spacing w:val="-57"/>
        </w:rPr>
        <w:t xml:space="preserve"> </w:t>
      </w:r>
      <w:r>
        <w:t>to</w:t>
      </w:r>
      <w:r>
        <w:rPr>
          <w:spacing w:val="-2"/>
        </w:rPr>
        <w:t xml:space="preserve"> </w:t>
      </w:r>
      <w:r>
        <w:t>leveraging</w:t>
      </w:r>
      <w:r>
        <w:rPr>
          <w:spacing w:val="-1"/>
        </w:rPr>
        <w:t xml:space="preserve"> </w:t>
      </w:r>
      <w:r>
        <w:t>the</w:t>
      </w:r>
      <w:r>
        <w:rPr>
          <w:spacing w:val="-2"/>
        </w:rPr>
        <w:t xml:space="preserve"> </w:t>
      </w:r>
      <w:r>
        <w:t>skills</w:t>
      </w:r>
      <w:r>
        <w:rPr>
          <w:spacing w:val="-4"/>
        </w:rPr>
        <w:t xml:space="preserve"> </w:t>
      </w:r>
      <w:r>
        <w:t>and</w:t>
      </w:r>
      <w:r>
        <w:rPr>
          <w:spacing w:val="-1"/>
        </w:rPr>
        <w:t xml:space="preserve"> </w:t>
      </w:r>
      <w:r>
        <w:t>knowledge</w:t>
      </w:r>
      <w:r>
        <w:rPr>
          <w:spacing w:val="-2"/>
        </w:rPr>
        <w:t xml:space="preserve"> </w:t>
      </w:r>
      <w:r>
        <w:t>gained</w:t>
      </w:r>
      <w:r>
        <w:rPr>
          <w:spacing w:val="4"/>
        </w:rPr>
        <w:t xml:space="preserve"> </w:t>
      </w:r>
      <w:r>
        <w:t>to</w:t>
      </w:r>
      <w:r>
        <w:rPr>
          <w:spacing w:val="-1"/>
        </w:rPr>
        <w:t xml:space="preserve"> </w:t>
      </w:r>
      <w:r>
        <w:t>contribute</w:t>
      </w:r>
      <w:r>
        <w:rPr>
          <w:spacing w:val="-2"/>
        </w:rPr>
        <w:t xml:space="preserve"> </w:t>
      </w:r>
      <w:r>
        <w:t>positively</w:t>
      </w:r>
      <w:r>
        <w:rPr>
          <w:spacing w:val="-6"/>
        </w:rPr>
        <w:t xml:space="preserve"> </w:t>
      </w:r>
      <w:r>
        <w:t>to</w:t>
      </w:r>
      <w:r>
        <w:rPr>
          <w:spacing w:val="-1"/>
        </w:rPr>
        <w:t xml:space="preserve"> </w:t>
      </w:r>
      <w:r>
        <w:t>future</w:t>
      </w:r>
      <w:r>
        <w:rPr>
          <w:spacing w:val="-3"/>
        </w:rPr>
        <w:t xml:space="preserve"> </w:t>
      </w:r>
      <w:r>
        <w:t>endeavours.</w:t>
      </w:r>
    </w:p>
    <w:p w14:paraId="3C063ECB" w14:textId="77777777" w:rsidR="00D0133F" w:rsidRDefault="00000000">
      <w:pPr>
        <w:pStyle w:val="BodyText"/>
        <w:spacing w:before="164" w:line="360" w:lineRule="auto"/>
        <w:ind w:left="200" w:right="8110"/>
      </w:pPr>
      <w:r>
        <w:t>Thank</w:t>
      </w:r>
      <w:r>
        <w:rPr>
          <w:spacing w:val="-13"/>
        </w:rPr>
        <w:t xml:space="preserve"> </w:t>
      </w:r>
      <w:r>
        <w:t>you.</w:t>
      </w:r>
    </w:p>
    <w:p w14:paraId="56A3D52D" w14:textId="77777777" w:rsidR="00D0133F" w:rsidRDefault="00D0133F">
      <w:pPr>
        <w:pStyle w:val="BodyText"/>
        <w:spacing w:before="8" w:line="360" w:lineRule="auto"/>
      </w:pPr>
    </w:p>
    <w:p w14:paraId="6635FA9C" w14:textId="77777777" w:rsidR="00D0133F" w:rsidRDefault="00D0133F">
      <w:pPr>
        <w:pStyle w:val="BodyText"/>
        <w:spacing w:before="8" w:line="360" w:lineRule="auto"/>
      </w:pPr>
    </w:p>
    <w:p w14:paraId="3FDC15A7" w14:textId="77777777" w:rsidR="00D0133F" w:rsidRDefault="00000000">
      <w:pPr>
        <w:pStyle w:val="BodyText"/>
        <w:spacing w:line="360" w:lineRule="auto"/>
        <w:ind w:left="200" w:right="8110"/>
      </w:pPr>
      <w:r>
        <w:t>Sincerely,</w:t>
      </w:r>
    </w:p>
    <w:p w14:paraId="79377F7B" w14:textId="77777777" w:rsidR="00D0133F" w:rsidRDefault="00000000">
      <w:pPr>
        <w:spacing w:before="1" w:line="360" w:lineRule="auto"/>
        <w:ind w:right="644"/>
        <w:rPr>
          <w:iCs/>
          <w:sz w:val="24"/>
          <w:szCs w:val="24"/>
        </w:rPr>
      </w:pPr>
      <w:r>
        <w:rPr>
          <w:iCs/>
          <w:sz w:val="24"/>
          <w:szCs w:val="24"/>
        </w:rPr>
        <w:t xml:space="preserve">   Puvvala Du Sai Rama Krishna</w:t>
      </w:r>
    </w:p>
    <w:p w14:paraId="61228D63" w14:textId="77777777" w:rsidR="00D0133F" w:rsidRDefault="00000000">
      <w:pPr>
        <w:spacing w:before="1" w:line="360" w:lineRule="auto"/>
        <w:ind w:right="644"/>
        <w:rPr>
          <w:iCs/>
          <w:sz w:val="24"/>
          <w:szCs w:val="24"/>
        </w:rPr>
      </w:pPr>
      <w:r>
        <w:rPr>
          <w:iCs/>
          <w:sz w:val="24"/>
          <w:szCs w:val="24"/>
        </w:rPr>
        <w:t xml:space="preserve">   Rantala Vennela</w:t>
      </w:r>
    </w:p>
    <w:p w14:paraId="05970AFA" w14:textId="77777777" w:rsidR="00D0133F" w:rsidRDefault="00000000">
      <w:pPr>
        <w:spacing w:before="1" w:line="360" w:lineRule="auto"/>
        <w:ind w:right="644"/>
        <w:rPr>
          <w:iCs/>
          <w:sz w:val="24"/>
          <w:szCs w:val="24"/>
        </w:rPr>
      </w:pPr>
      <w:r>
        <w:rPr>
          <w:iCs/>
          <w:sz w:val="24"/>
          <w:szCs w:val="24"/>
        </w:rPr>
        <w:t xml:space="preserve">   Kona Jagadeesh</w:t>
      </w:r>
    </w:p>
    <w:p w14:paraId="0E8CBD8A" w14:textId="77777777" w:rsidR="00D0133F" w:rsidRDefault="00000000">
      <w:pPr>
        <w:spacing w:before="1" w:line="360" w:lineRule="auto"/>
        <w:ind w:right="644"/>
        <w:rPr>
          <w:iCs/>
          <w:sz w:val="24"/>
          <w:szCs w:val="24"/>
        </w:rPr>
      </w:pPr>
      <w:r>
        <w:rPr>
          <w:iCs/>
          <w:sz w:val="24"/>
          <w:szCs w:val="24"/>
        </w:rPr>
        <w:t xml:space="preserve">   Y L S Adithya Sai</w:t>
      </w:r>
    </w:p>
    <w:p w14:paraId="48500AC2" w14:textId="77777777" w:rsidR="00D0133F" w:rsidRDefault="00D0133F">
      <w:pPr>
        <w:pStyle w:val="BodyText"/>
        <w:spacing w:line="360" w:lineRule="auto"/>
        <w:ind w:left="200" w:right="8110"/>
      </w:pPr>
    </w:p>
    <w:p w14:paraId="41B99416" w14:textId="77777777" w:rsidR="00D0133F" w:rsidRDefault="00D0133F">
      <w:pPr>
        <w:pStyle w:val="BodyText"/>
        <w:spacing w:before="10" w:line="360" w:lineRule="auto"/>
      </w:pPr>
    </w:p>
    <w:p w14:paraId="0772E125" w14:textId="77777777" w:rsidR="00D0133F" w:rsidRDefault="00D0133F">
      <w:pPr>
        <w:pStyle w:val="BodyText"/>
        <w:spacing w:line="360" w:lineRule="auto"/>
      </w:pPr>
    </w:p>
    <w:p w14:paraId="5D33F10D" w14:textId="77777777" w:rsidR="00D0133F" w:rsidRDefault="00D0133F">
      <w:pPr>
        <w:pStyle w:val="BodyText"/>
        <w:spacing w:line="360" w:lineRule="auto"/>
      </w:pPr>
    </w:p>
    <w:p w14:paraId="2CB36ACC" w14:textId="77777777" w:rsidR="00D0133F" w:rsidRDefault="00D0133F">
      <w:pPr>
        <w:pStyle w:val="BodyText"/>
        <w:spacing w:line="360" w:lineRule="auto"/>
        <w:rPr>
          <w:sz w:val="20"/>
        </w:rPr>
      </w:pPr>
    </w:p>
    <w:p w14:paraId="0D7851CB" w14:textId="77777777" w:rsidR="00D0133F" w:rsidRDefault="00D0133F">
      <w:pPr>
        <w:pStyle w:val="BodyText"/>
        <w:spacing w:line="360" w:lineRule="auto"/>
        <w:rPr>
          <w:sz w:val="20"/>
        </w:rPr>
      </w:pPr>
    </w:p>
    <w:p w14:paraId="5BE68A1F" w14:textId="77777777" w:rsidR="00D0133F" w:rsidRDefault="00D0133F">
      <w:pPr>
        <w:pStyle w:val="BodyText"/>
        <w:spacing w:line="360" w:lineRule="auto"/>
        <w:rPr>
          <w:sz w:val="20"/>
        </w:rPr>
      </w:pPr>
    </w:p>
    <w:p w14:paraId="364DBC00" w14:textId="77777777" w:rsidR="00D0133F" w:rsidRDefault="00000000">
      <w:pPr>
        <w:pStyle w:val="BodyText"/>
        <w:spacing w:before="4" w:line="360" w:lineRule="auto"/>
        <w:rPr>
          <w:sz w:val="11"/>
          <w:lang w:val="en-IN"/>
        </w:rPr>
        <w:sectPr w:rsidR="00D0133F">
          <w:pgSz w:w="11910" w:h="16840"/>
          <w:pgMar w:top="136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pict w14:anchorId="321153D6">
          <v:rect id="_x0000_s2072" style="position:absolute;margin-left:70.6pt;margin-top:8.45pt;width:454.25pt;height:.5pt;z-index:-251658752;mso-wrap-distance-top:0;mso-wrap-distance-bottom:0;mso-position-horizontal-relative:page;mso-width-relative:page;mso-height-relative:page" fillcolor="#d9d9d9" stroked="f">
            <w10:wrap type="topAndBottom" anchorx="page"/>
          </v:rect>
        </w:pict>
      </w:r>
    </w:p>
    <w:p w14:paraId="5F3225B0" w14:textId="77777777" w:rsidR="00D0133F" w:rsidRDefault="00000000">
      <w:pPr>
        <w:pStyle w:val="Heading1"/>
        <w:spacing w:line="360" w:lineRule="auto"/>
        <w:ind w:left="0" w:right="646" w:firstLineChars="1200" w:firstLine="3855"/>
        <w:jc w:val="both"/>
        <w:rPr>
          <w:sz w:val="32"/>
          <w:szCs w:val="32"/>
        </w:rPr>
      </w:pPr>
      <w:r>
        <w:rPr>
          <w:sz w:val="32"/>
          <w:szCs w:val="32"/>
        </w:rPr>
        <w:lastRenderedPageBreak/>
        <w:t>ABSTRACT</w:t>
      </w:r>
    </w:p>
    <w:p w14:paraId="21DCBB0A" w14:textId="77777777" w:rsidR="00D0133F" w:rsidRDefault="00000000">
      <w:pPr>
        <w:pStyle w:val="Heading1"/>
        <w:spacing w:line="360" w:lineRule="auto"/>
        <w:ind w:left="300" w:right="646" w:firstLine="0"/>
        <w:jc w:val="both"/>
        <w:rPr>
          <w:b w:val="0"/>
          <w:sz w:val="24"/>
          <w:szCs w:val="24"/>
        </w:rPr>
      </w:pPr>
      <w:r>
        <w:rPr>
          <w:b w:val="0"/>
          <w:sz w:val="24"/>
          <w:szCs w:val="24"/>
        </w:rPr>
        <w:t>S3 (Simple Storage Service) is a popular object storage service provided by Amazon Web Services (AWS) that allows users to store and retrieve large amounts of data. S3 replication is a feature that enables the automatic copying of objects between S3 buckets, both within the same AWS region or across different regions. This replication process can be augmented and customized using AWS Lambda functions, which are serverless compute services that can be triggered by events, such as changes in S3 bucket contents.</w:t>
      </w:r>
    </w:p>
    <w:p w14:paraId="2C0029E7" w14:textId="77777777" w:rsidR="00D0133F" w:rsidRDefault="00000000">
      <w:pPr>
        <w:pStyle w:val="Heading1"/>
        <w:spacing w:line="360" w:lineRule="auto"/>
        <w:ind w:left="300" w:right="646" w:firstLine="0"/>
        <w:jc w:val="both"/>
        <w:rPr>
          <w:b w:val="0"/>
          <w:sz w:val="24"/>
          <w:szCs w:val="24"/>
        </w:rPr>
      </w:pPr>
      <w:r>
        <w:rPr>
          <w:b w:val="0"/>
          <w:sz w:val="24"/>
          <w:szCs w:val="24"/>
        </w:rPr>
        <w:t>This abstract explores the integration of AWS Lambda functions with S3 replication to create a flexible and customizable data replication solution. By utilizing Lambda functions as event triggers for S3 replication, users can respond to specific changes in their S3 buckets, such as the addition, modification, or deletion of objects. This integration enables various use cases, including:</w:t>
      </w:r>
    </w:p>
    <w:p w14:paraId="1D545065" w14:textId="77777777" w:rsidR="00D0133F" w:rsidRDefault="00000000">
      <w:pPr>
        <w:pStyle w:val="Heading1"/>
        <w:spacing w:line="360" w:lineRule="auto"/>
        <w:ind w:left="300" w:right="646" w:firstLine="0"/>
        <w:jc w:val="both"/>
        <w:rPr>
          <w:b w:val="0"/>
          <w:sz w:val="24"/>
          <w:szCs w:val="24"/>
        </w:rPr>
      </w:pPr>
      <w:r>
        <w:rPr>
          <w:bCs w:val="0"/>
        </w:rPr>
        <w:t>Cross-region Replication</w:t>
      </w:r>
      <w:r>
        <w:rPr>
          <w:b w:val="0"/>
        </w:rPr>
        <w:t>:</w:t>
      </w:r>
      <w:r>
        <w:rPr>
          <w:b w:val="0"/>
          <w:sz w:val="24"/>
          <w:szCs w:val="24"/>
        </w:rPr>
        <w:t xml:space="preserve"> Lambda functions can initiate replication from one S3 bucket to another in a different AWS region, enabling data redundancy and disaster recovery strategies.</w:t>
      </w:r>
    </w:p>
    <w:p w14:paraId="469D057D" w14:textId="77777777" w:rsidR="00D0133F" w:rsidRDefault="00000000">
      <w:pPr>
        <w:pStyle w:val="Heading1"/>
        <w:spacing w:line="360" w:lineRule="auto"/>
        <w:ind w:right="646"/>
        <w:jc w:val="both"/>
        <w:rPr>
          <w:b w:val="0"/>
          <w:sz w:val="24"/>
          <w:szCs w:val="24"/>
        </w:rPr>
      </w:pPr>
      <w:r>
        <w:rPr>
          <w:bCs w:val="0"/>
        </w:rPr>
        <w:t>Data Transformation</w:t>
      </w:r>
      <w:r>
        <w:rPr>
          <w:bCs w:val="0"/>
          <w:sz w:val="24"/>
          <w:szCs w:val="24"/>
        </w:rPr>
        <w:t xml:space="preserve">: </w:t>
      </w:r>
      <w:r>
        <w:rPr>
          <w:b w:val="0"/>
          <w:sz w:val="24"/>
          <w:szCs w:val="24"/>
        </w:rPr>
        <w:t>Lambda functions can be configured to preprocess or transform data before it is replicated, such as resizing images, extracting metadata, or applying encryption.</w:t>
      </w:r>
    </w:p>
    <w:p w14:paraId="10E85B3D" w14:textId="77777777" w:rsidR="00D0133F" w:rsidRDefault="00000000">
      <w:pPr>
        <w:pStyle w:val="Heading1"/>
        <w:spacing w:line="360" w:lineRule="auto"/>
        <w:ind w:left="300" w:right="646" w:firstLine="0"/>
        <w:jc w:val="both"/>
        <w:rPr>
          <w:b w:val="0"/>
          <w:sz w:val="24"/>
          <w:szCs w:val="24"/>
        </w:rPr>
      </w:pPr>
      <w:r>
        <w:rPr>
          <w:bCs w:val="0"/>
        </w:rPr>
        <w:t>Filtered Replication:</w:t>
      </w:r>
      <w:r>
        <w:rPr>
          <w:bCs w:val="0"/>
          <w:sz w:val="24"/>
          <w:szCs w:val="24"/>
        </w:rPr>
        <w:t xml:space="preserve"> </w:t>
      </w:r>
      <w:r>
        <w:rPr>
          <w:b w:val="0"/>
          <w:sz w:val="24"/>
          <w:szCs w:val="24"/>
        </w:rPr>
        <w:t>Users can define specific criteria for replication, allowing only selected objects to be copied to the target bucket based on attributes like file name, metadata, or tags.</w:t>
      </w:r>
    </w:p>
    <w:p w14:paraId="3D00E9EF" w14:textId="77777777" w:rsidR="00D0133F" w:rsidRDefault="00000000">
      <w:pPr>
        <w:pStyle w:val="Heading1"/>
        <w:spacing w:line="360" w:lineRule="auto"/>
        <w:ind w:left="300" w:right="646" w:firstLine="0"/>
        <w:jc w:val="both"/>
        <w:rPr>
          <w:b w:val="0"/>
          <w:sz w:val="24"/>
          <w:szCs w:val="24"/>
        </w:rPr>
      </w:pPr>
      <w:r>
        <w:rPr>
          <w:bCs w:val="0"/>
        </w:rPr>
        <w:t xml:space="preserve">Customized Logging and Notifications: </w:t>
      </w:r>
      <w:r>
        <w:rPr>
          <w:b w:val="0"/>
          <w:sz w:val="24"/>
          <w:szCs w:val="24"/>
        </w:rPr>
        <w:t>Lambda functions can be programmed to generate custom logging and notifications, providing insights into replication activities and potential issues.</w:t>
      </w:r>
    </w:p>
    <w:p w14:paraId="671B4732" w14:textId="77777777" w:rsidR="00D0133F" w:rsidRDefault="00000000">
      <w:pPr>
        <w:pStyle w:val="Heading1"/>
        <w:spacing w:line="360" w:lineRule="auto"/>
        <w:ind w:left="307" w:right="646" w:firstLine="0"/>
        <w:jc w:val="both"/>
        <w:rPr>
          <w:b w:val="0"/>
          <w:sz w:val="24"/>
          <w:szCs w:val="24"/>
        </w:rPr>
      </w:pPr>
      <w:r>
        <w:rPr>
          <w:bCs w:val="0"/>
        </w:rPr>
        <w:t>Real-time Replication:</w:t>
      </w:r>
      <w:r>
        <w:rPr>
          <w:bCs w:val="0"/>
          <w:sz w:val="24"/>
          <w:szCs w:val="24"/>
        </w:rPr>
        <w:t xml:space="preserve"> </w:t>
      </w:r>
      <w:r>
        <w:rPr>
          <w:b w:val="0"/>
          <w:sz w:val="24"/>
          <w:szCs w:val="24"/>
        </w:rPr>
        <w:t>By utilizing real-time event triggers, Lambda functions can enable near-instant replication of data as soon as it is added or modified in the source bucket.</w:t>
      </w:r>
    </w:p>
    <w:p w14:paraId="1C872D0C" w14:textId="1B2EB71C" w:rsidR="00D0133F" w:rsidRDefault="00000000" w:rsidP="00D22778">
      <w:pPr>
        <w:pStyle w:val="Heading1"/>
        <w:spacing w:line="360" w:lineRule="auto"/>
        <w:ind w:left="307" w:right="646" w:firstLine="0"/>
        <w:jc w:val="both"/>
        <w:rPr>
          <w:b w:val="0"/>
          <w:sz w:val="24"/>
          <w:szCs w:val="24"/>
        </w:rPr>
      </w:pPr>
      <w:r>
        <w:rPr>
          <w:b w:val="0"/>
          <w:sz w:val="24"/>
          <w:szCs w:val="24"/>
        </w:rPr>
        <w:t xml:space="preserve">To implement this solution, users would define an S3 event notification configuration on the source bucket, specifying the Lambda function as the target for the replication event. The Lambda function would then be triggered whenever the defined event occurs, allowing it to perform customized actions and initiate the replication process as </w:t>
      </w:r>
    </w:p>
    <w:p w14:paraId="08D7DDB6" w14:textId="77777777" w:rsidR="00D0133F" w:rsidRDefault="00000000">
      <w:pPr>
        <w:pStyle w:val="Heading1"/>
        <w:spacing w:line="360" w:lineRule="auto"/>
        <w:ind w:left="661" w:right="646"/>
        <w:jc w:val="both"/>
        <w:rPr>
          <w:b w:val="0"/>
          <w:sz w:val="24"/>
          <w:szCs w:val="24"/>
          <w:lang w:val="en-IN"/>
        </w:rPr>
      </w:pPr>
      <w:r>
        <w:rPr>
          <w:b w:val="0"/>
          <w:sz w:val="24"/>
          <w:szCs w:val="24"/>
          <w:lang w:val="en-IN"/>
        </w:rPr>
        <w:lastRenderedPageBreak/>
        <w:t xml:space="preserve">                    </w:t>
      </w:r>
    </w:p>
    <w:p w14:paraId="5C613302" w14:textId="77777777" w:rsidR="00D0133F" w:rsidRDefault="00000000">
      <w:pPr>
        <w:pStyle w:val="Heading1"/>
        <w:spacing w:line="360" w:lineRule="auto"/>
        <w:ind w:left="0" w:right="646" w:firstLine="0"/>
        <w:jc w:val="both"/>
      </w:pPr>
      <w:r>
        <w:rPr>
          <w:b w:val="0"/>
          <w:sz w:val="24"/>
          <w:szCs w:val="24"/>
          <w:lang w:val="en-IN"/>
        </w:rPr>
        <w:t xml:space="preserve">                                             </w:t>
      </w:r>
      <w:r>
        <w:rPr>
          <w:spacing w:val="-1"/>
        </w:rPr>
        <w:t>TABLE</w:t>
      </w:r>
      <w:r>
        <w:rPr>
          <w:spacing w:val="-5"/>
        </w:rPr>
        <w:t xml:space="preserve"> </w:t>
      </w:r>
      <w:r>
        <w:rPr>
          <w:spacing w:val="-1"/>
        </w:rPr>
        <w:t>OF</w:t>
      </w:r>
      <w:r>
        <w:rPr>
          <w:spacing w:val="-16"/>
        </w:rPr>
        <w:t xml:space="preserve"> </w:t>
      </w:r>
      <w:r>
        <w:rPr>
          <w:spacing w:val="-1"/>
        </w:rPr>
        <w:t>CONTENTS</w:t>
      </w:r>
    </w:p>
    <w:p w14:paraId="17EEADCB" w14:textId="77777777" w:rsidR="00D0133F" w:rsidRDefault="00D0133F">
      <w:pPr>
        <w:pStyle w:val="BodyText"/>
        <w:spacing w:before="6" w:line="360" w:lineRule="auto"/>
        <w:rPr>
          <w:b/>
          <w:sz w:val="27"/>
        </w:rPr>
      </w:pPr>
    </w:p>
    <w:tbl>
      <w:tblPr>
        <w:tblW w:w="0" w:type="auto"/>
        <w:tblInd w:w="113" w:type="dxa"/>
        <w:tblLayout w:type="fixed"/>
        <w:tblCellMar>
          <w:left w:w="0" w:type="dxa"/>
          <w:right w:w="0" w:type="dxa"/>
        </w:tblCellMar>
        <w:tblLook w:val="04A0" w:firstRow="1" w:lastRow="0" w:firstColumn="1" w:lastColumn="0" w:noHBand="0" w:noVBand="1"/>
      </w:tblPr>
      <w:tblGrid>
        <w:gridCol w:w="798"/>
        <w:gridCol w:w="7465"/>
        <w:gridCol w:w="930"/>
      </w:tblGrid>
      <w:tr w:rsidR="00D0133F" w14:paraId="5887DF42" w14:textId="77777777">
        <w:trPr>
          <w:trHeight w:val="406"/>
        </w:trPr>
        <w:tc>
          <w:tcPr>
            <w:tcW w:w="798" w:type="dxa"/>
          </w:tcPr>
          <w:p w14:paraId="3A8E04F6" w14:textId="77777777" w:rsidR="00D0133F" w:rsidRDefault="00000000">
            <w:pPr>
              <w:pStyle w:val="TableParagraph"/>
              <w:spacing w:before="0" w:line="360" w:lineRule="auto"/>
              <w:ind w:right="106"/>
              <w:jc w:val="right"/>
              <w:rPr>
                <w:b/>
                <w:sz w:val="24"/>
              </w:rPr>
            </w:pPr>
            <w:proofErr w:type="gramStart"/>
            <w:r>
              <w:rPr>
                <w:b/>
                <w:sz w:val="24"/>
              </w:rPr>
              <w:t>S.No</w:t>
            </w:r>
            <w:proofErr w:type="gramEnd"/>
          </w:p>
        </w:tc>
        <w:tc>
          <w:tcPr>
            <w:tcW w:w="7465" w:type="dxa"/>
          </w:tcPr>
          <w:p w14:paraId="75611E64" w14:textId="77777777" w:rsidR="00D0133F" w:rsidRDefault="00000000">
            <w:pPr>
              <w:pStyle w:val="TableParagraph"/>
              <w:spacing w:before="0" w:line="360" w:lineRule="auto"/>
              <w:ind w:left="108"/>
              <w:rPr>
                <w:b/>
                <w:sz w:val="24"/>
              </w:rPr>
            </w:pPr>
            <w:r>
              <w:rPr>
                <w:b/>
                <w:sz w:val="24"/>
              </w:rPr>
              <w:t>Content</w:t>
            </w:r>
          </w:p>
        </w:tc>
        <w:tc>
          <w:tcPr>
            <w:tcW w:w="930" w:type="dxa"/>
          </w:tcPr>
          <w:p w14:paraId="29D7D80B" w14:textId="77777777" w:rsidR="00D0133F" w:rsidRDefault="00000000">
            <w:pPr>
              <w:pStyle w:val="TableParagraph"/>
              <w:spacing w:before="0" w:line="360" w:lineRule="auto"/>
              <w:ind w:left="91" w:right="179"/>
              <w:jc w:val="center"/>
              <w:rPr>
                <w:b/>
                <w:sz w:val="24"/>
              </w:rPr>
            </w:pPr>
            <w:proofErr w:type="gramStart"/>
            <w:r>
              <w:rPr>
                <w:b/>
                <w:sz w:val="24"/>
              </w:rPr>
              <w:t>Pg.No</w:t>
            </w:r>
            <w:proofErr w:type="gramEnd"/>
          </w:p>
        </w:tc>
      </w:tr>
      <w:tr w:rsidR="00D0133F" w14:paraId="13BBAD40" w14:textId="77777777">
        <w:trPr>
          <w:trHeight w:val="549"/>
        </w:trPr>
        <w:tc>
          <w:tcPr>
            <w:tcW w:w="798" w:type="dxa"/>
          </w:tcPr>
          <w:p w14:paraId="6F8CC8D5" w14:textId="77777777" w:rsidR="00D0133F" w:rsidRDefault="00000000">
            <w:pPr>
              <w:pStyle w:val="TableParagraph"/>
              <w:spacing w:before="131" w:line="360" w:lineRule="auto"/>
              <w:ind w:right="108"/>
              <w:jc w:val="right"/>
              <w:rPr>
                <w:sz w:val="24"/>
              </w:rPr>
            </w:pPr>
            <w:r>
              <w:rPr>
                <w:sz w:val="24"/>
              </w:rPr>
              <w:t>1.</w:t>
            </w:r>
          </w:p>
        </w:tc>
        <w:tc>
          <w:tcPr>
            <w:tcW w:w="7465" w:type="dxa"/>
          </w:tcPr>
          <w:p w14:paraId="070175C3" w14:textId="77777777" w:rsidR="00D0133F" w:rsidRDefault="00000000">
            <w:pPr>
              <w:pStyle w:val="TableParagraph"/>
              <w:spacing w:before="131" w:line="360" w:lineRule="auto"/>
              <w:ind w:left="108"/>
              <w:rPr>
                <w:sz w:val="24"/>
              </w:rPr>
            </w:pPr>
            <w:r>
              <w:rPr>
                <w:sz w:val="24"/>
              </w:rPr>
              <w:t>Introduction………………………………………………………………….</w:t>
            </w:r>
          </w:p>
        </w:tc>
        <w:tc>
          <w:tcPr>
            <w:tcW w:w="930" w:type="dxa"/>
          </w:tcPr>
          <w:p w14:paraId="5E0F8059" w14:textId="77777777" w:rsidR="00D0133F" w:rsidRDefault="00000000">
            <w:pPr>
              <w:pStyle w:val="TableParagraph"/>
              <w:spacing w:before="131" w:line="360" w:lineRule="auto"/>
              <w:ind w:right="88"/>
              <w:jc w:val="center"/>
              <w:rPr>
                <w:sz w:val="24"/>
              </w:rPr>
            </w:pPr>
            <w:r>
              <w:rPr>
                <w:sz w:val="24"/>
              </w:rPr>
              <w:t>5</w:t>
            </w:r>
          </w:p>
        </w:tc>
      </w:tr>
      <w:tr w:rsidR="00D0133F" w14:paraId="7970073A" w14:textId="77777777">
        <w:trPr>
          <w:trHeight w:val="552"/>
        </w:trPr>
        <w:tc>
          <w:tcPr>
            <w:tcW w:w="798" w:type="dxa"/>
          </w:tcPr>
          <w:p w14:paraId="21F23EB4" w14:textId="77777777" w:rsidR="00D0133F" w:rsidRDefault="00000000">
            <w:pPr>
              <w:pStyle w:val="TableParagraph"/>
              <w:spacing w:line="360" w:lineRule="auto"/>
              <w:ind w:right="108"/>
              <w:jc w:val="right"/>
              <w:rPr>
                <w:sz w:val="24"/>
              </w:rPr>
            </w:pPr>
            <w:r>
              <w:rPr>
                <w:sz w:val="24"/>
              </w:rPr>
              <w:t>2.</w:t>
            </w:r>
          </w:p>
        </w:tc>
        <w:tc>
          <w:tcPr>
            <w:tcW w:w="7465" w:type="dxa"/>
          </w:tcPr>
          <w:p w14:paraId="655C39AF" w14:textId="77777777" w:rsidR="00D0133F" w:rsidRDefault="00000000">
            <w:pPr>
              <w:pStyle w:val="TableParagraph"/>
              <w:spacing w:line="360" w:lineRule="auto"/>
              <w:ind w:left="108"/>
              <w:rPr>
                <w:sz w:val="24"/>
              </w:rPr>
            </w:pPr>
            <w:r>
              <w:rPr>
                <w:sz w:val="24"/>
              </w:rPr>
              <w:t>Methodology………………………………………………………………...</w:t>
            </w:r>
          </w:p>
        </w:tc>
        <w:tc>
          <w:tcPr>
            <w:tcW w:w="930" w:type="dxa"/>
          </w:tcPr>
          <w:p w14:paraId="1E1DD48E" w14:textId="77777777" w:rsidR="00D0133F" w:rsidRDefault="00000000">
            <w:pPr>
              <w:pStyle w:val="TableParagraph"/>
              <w:spacing w:line="360" w:lineRule="auto"/>
              <w:ind w:right="88"/>
              <w:jc w:val="center"/>
              <w:rPr>
                <w:sz w:val="24"/>
              </w:rPr>
            </w:pPr>
            <w:r>
              <w:rPr>
                <w:sz w:val="24"/>
              </w:rPr>
              <w:t>7</w:t>
            </w:r>
          </w:p>
        </w:tc>
      </w:tr>
      <w:tr w:rsidR="00D0133F" w14:paraId="7F251805" w14:textId="77777777">
        <w:trPr>
          <w:trHeight w:val="552"/>
        </w:trPr>
        <w:tc>
          <w:tcPr>
            <w:tcW w:w="798" w:type="dxa"/>
          </w:tcPr>
          <w:p w14:paraId="59D22C63" w14:textId="77777777" w:rsidR="00D0133F" w:rsidRDefault="00000000">
            <w:pPr>
              <w:pStyle w:val="TableParagraph"/>
              <w:spacing w:line="360" w:lineRule="auto"/>
              <w:ind w:right="108"/>
              <w:jc w:val="right"/>
              <w:rPr>
                <w:sz w:val="24"/>
              </w:rPr>
            </w:pPr>
            <w:r>
              <w:rPr>
                <w:sz w:val="24"/>
              </w:rPr>
              <w:t>3.</w:t>
            </w:r>
          </w:p>
        </w:tc>
        <w:tc>
          <w:tcPr>
            <w:tcW w:w="7465" w:type="dxa"/>
          </w:tcPr>
          <w:p w14:paraId="6EFDB697" w14:textId="77777777" w:rsidR="00D0133F" w:rsidRDefault="00000000">
            <w:pPr>
              <w:pStyle w:val="TableParagraph"/>
              <w:spacing w:line="360" w:lineRule="auto"/>
              <w:ind w:left="108"/>
              <w:rPr>
                <w:sz w:val="24"/>
              </w:rPr>
            </w:pPr>
            <w:r>
              <w:rPr>
                <w:sz w:val="24"/>
              </w:rPr>
              <w:t>System</w:t>
            </w:r>
            <w:r>
              <w:rPr>
                <w:spacing w:val="-9"/>
                <w:sz w:val="24"/>
              </w:rPr>
              <w:t xml:space="preserve"> </w:t>
            </w:r>
            <w:r>
              <w:rPr>
                <w:sz w:val="24"/>
              </w:rPr>
              <w:t>Design</w:t>
            </w:r>
            <w:r>
              <w:rPr>
                <w:spacing w:val="-5"/>
                <w:sz w:val="24"/>
              </w:rPr>
              <w:t xml:space="preserve"> </w:t>
            </w:r>
            <w:r>
              <w:rPr>
                <w:sz w:val="24"/>
              </w:rPr>
              <w:t>/</w:t>
            </w:r>
            <w:r>
              <w:rPr>
                <w:spacing w:val="-8"/>
                <w:sz w:val="24"/>
              </w:rPr>
              <w:t xml:space="preserve"> </w:t>
            </w:r>
            <w:r>
              <w:rPr>
                <w:sz w:val="24"/>
              </w:rPr>
              <w:t>Architecture……………………………………………….</w:t>
            </w:r>
          </w:p>
        </w:tc>
        <w:tc>
          <w:tcPr>
            <w:tcW w:w="930" w:type="dxa"/>
          </w:tcPr>
          <w:p w14:paraId="1652BCE3" w14:textId="4C2B762E" w:rsidR="00D0133F" w:rsidRDefault="00AC34F6">
            <w:pPr>
              <w:pStyle w:val="TableParagraph"/>
              <w:spacing w:line="360" w:lineRule="auto"/>
              <w:ind w:right="88"/>
              <w:jc w:val="center"/>
              <w:rPr>
                <w:sz w:val="24"/>
              </w:rPr>
            </w:pPr>
            <w:r>
              <w:rPr>
                <w:sz w:val="24"/>
              </w:rPr>
              <w:t>10</w:t>
            </w:r>
          </w:p>
        </w:tc>
      </w:tr>
      <w:tr w:rsidR="00D0133F" w14:paraId="2DB0C820" w14:textId="77777777">
        <w:trPr>
          <w:trHeight w:val="552"/>
        </w:trPr>
        <w:tc>
          <w:tcPr>
            <w:tcW w:w="798" w:type="dxa"/>
          </w:tcPr>
          <w:p w14:paraId="4D176390" w14:textId="77777777" w:rsidR="00D0133F" w:rsidRDefault="00000000">
            <w:pPr>
              <w:pStyle w:val="TableParagraph"/>
              <w:spacing w:line="360" w:lineRule="auto"/>
              <w:ind w:right="108"/>
              <w:jc w:val="right"/>
              <w:rPr>
                <w:sz w:val="24"/>
              </w:rPr>
            </w:pPr>
            <w:r>
              <w:rPr>
                <w:sz w:val="24"/>
              </w:rPr>
              <w:t>4.</w:t>
            </w:r>
          </w:p>
        </w:tc>
        <w:tc>
          <w:tcPr>
            <w:tcW w:w="7465" w:type="dxa"/>
          </w:tcPr>
          <w:p w14:paraId="15536CF2" w14:textId="77777777" w:rsidR="00D0133F" w:rsidRDefault="00000000">
            <w:pPr>
              <w:pStyle w:val="TableParagraph"/>
              <w:spacing w:line="360" w:lineRule="auto"/>
              <w:ind w:left="108"/>
              <w:rPr>
                <w:sz w:val="24"/>
              </w:rPr>
            </w:pPr>
            <w:r>
              <w:rPr>
                <w:sz w:val="24"/>
              </w:rPr>
              <w:t>Implementation……………………………………………………………...</w:t>
            </w:r>
          </w:p>
        </w:tc>
        <w:tc>
          <w:tcPr>
            <w:tcW w:w="930" w:type="dxa"/>
          </w:tcPr>
          <w:p w14:paraId="3C874D64" w14:textId="65C76A47" w:rsidR="00D0133F" w:rsidRDefault="00000000">
            <w:pPr>
              <w:pStyle w:val="TableParagraph"/>
              <w:spacing w:line="360" w:lineRule="auto"/>
              <w:ind w:left="86" w:right="179"/>
              <w:jc w:val="center"/>
              <w:rPr>
                <w:sz w:val="24"/>
              </w:rPr>
            </w:pPr>
            <w:r>
              <w:rPr>
                <w:sz w:val="24"/>
              </w:rPr>
              <w:t>1</w:t>
            </w:r>
            <w:r w:rsidR="00AC34F6">
              <w:rPr>
                <w:sz w:val="24"/>
              </w:rPr>
              <w:t>2</w:t>
            </w:r>
          </w:p>
        </w:tc>
      </w:tr>
      <w:tr w:rsidR="00D0133F" w14:paraId="24DB88FE" w14:textId="77777777">
        <w:trPr>
          <w:trHeight w:val="552"/>
        </w:trPr>
        <w:tc>
          <w:tcPr>
            <w:tcW w:w="798" w:type="dxa"/>
          </w:tcPr>
          <w:p w14:paraId="71FA4272" w14:textId="77777777" w:rsidR="00D0133F" w:rsidRDefault="00000000">
            <w:pPr>
              <w:pStyle w:val="TableParagraph"/>
              <w:spacing w:line="360" w:lineRule="auto"/>
              <w:ind w:right="108"/>
              <w:jc w:val="right"/>
              <w:rPr>
                <w:sz w:val="24"/>
              </w:rPr>
            </w:pPr>
            <w:r>
              <w:rPr>
                <w:sz w:val="24"/>
              </w:rPr>
              <w:t>5.</w:t>
            </w:r>
          </w:p>
        </w:tc>
        <w:tc>
          <w:tcPr>
            <w:tcW w:w="7465" w:type="dxa"/>
          </w:tcPr>
          <w:p w14:paraId="28D412EA" w14:textId="77777777" w:rsidR="00D0133F" w:rsidRDefault="00000000">
            <w:pPr>
              <w:pStyle w:val="TableParagraph"/>
              <w:spacing w:line="360" w:lineRule="auto"/>
              <w:ind w:left="108"/>
              <w:rPr>
                <w:sz w:val="24"/>
              </w:rPr>
            </w:pPr>
            <w:r>
              <w:rPr>
                <w:sz w:val="24"/>
              </w:rPr>
              <w:t>Results……………………………………………………………………….</w:t>
            </w:r>
          </w:p>
        </w:tc>
        <w:tc>
          <w:tcPr>
            <w:tcW w:w="930" w:type="dxa"/>
          </w:tcPr>
          <w:p w14:paraId="6AE66C74" w14:textId="6A97162A" w:rsidR="00D0133F" w:rsidRDefault="00000000">
            <w:pPr>
              <w:pStyle w:val="TableParagraph"/>
              <w:spacing w:line="360" w:lineRule="auto"/>
              <w:ind w:left="86" w:right="179"/>
              <w:jc w:val="center"/>
              <w:rPr>
                <w:sz w:val="24"/>
              </w:rPr>
            </w:pPr>
            <w:r>
              <w:rPr>
                <w:sz w:val="24"/>
              </w:rPr>
              <w:t>1</w:t>
            </w:r>
            <w:r w:rsidR="00AC34F6">
              <w:rPr>
                <w:sz w:val="24"/>
              </w:rPr>
              <w:t>5</w:t>
            </w:r>
          </w:p>
        </w:tc>
      </w:tr>
      <w:tr w:rsidR="00D0133F" w14:paraId="70DED8C8" w14:textId="77777777">
        <w:trPr>
          <w:trHeight w:val="408"/>
        </w:trPr>
        <w:tc>
          <w:tcPr>
            <w:tcW w:w="798" w:type="dxa"/>
          </w:tcPr>
          <w:p w14:paraId="15232CA7" w14:textId="77777777" w:rsidR="00D0133F" w:rsidRDefault="00000000">
            <w:pPr>
              <w:pStyle w:val="TableParagraph"/>
              <w:spacing w:line="360" w:lineRule="auto"/>
              <w:ind w:right="108"/>
              <w:jc w:val="right"/>
              <w:rPr>
                <w:sz w:val="24"/>
              </w:rPr>
            </w:pPr>
            <w:r>
              <w:rPr>
                <w:sz w:val="24"/>
              </w:rPr>
              <w:t>6.</w:t>
            </w:r>
          </w:p>
        </w:tc>
        <w:tc>
          <w:tcPr>
            <w:tcW w:w="7465" w:type="dxa"/>
          </w:tcPr>
          <w:p w14:paraId="0174B4E0" w14:textId="77777777" w:rsidR="00D0133F" w:rsidRDefault="00000000">
            <w:pPr>
              <w:pStyle w:val="TableParagraph"/>
              <w:spacing w:line="360" w:lineRule="auto"/>
              <w:ind w:left="108"/>
              <w:rPr>
                <w:sz w:val="24"/>
              </w:rPr>
            </w:pPr>
            <w:r>
              <w:rPr>
                <w:sz w:val="24"/>
              </w:rPr>
              <w:t>Conclusion……………………………………………………………….….</w:t>
            </w:r>
          </w:p>
        </w:tc>
        <w:tc>
          <w:tcPr>
            <w:tcW w:w="930" w:type="dxa"/>
          </w:tcPr>
          <w:p w14:paraId="754B9D4F" w14:textId="03F167EC" w:rsidR="00D0133F" w:rsidRDefault="00AC34F6">
            <w:pPr>
              <w:pStyle w:val="TableParagraph"/>
              <w:spacing w:line="360" w:lineRule="auto"/>
              <w:ind w:left="86" w:right="179"/>
              <w:jc w:val="center"/>
              <w:rPr>
                <w:sz w:val="24"/>
              </w:rPr>
            </w:pPr>
            <w:r>
              <w:rPr>
                <w:sz w:val="24"/>
              </w:rPr>
              <w:t>18</w:t>
            </w:r>
          </w:p>
        </w:tc>
      </w:tr>
    </w:tbl>
    <w:p w14:paraId="302F6A6B" w14:textId="77777777" w:rsidR="00D0133F" w:rsidRDefault="00000000">
      <w:pPr>
        <w:pStyle w:val="BodyText"/>
        <w:spacing w:before="10" w:line="360" w:lineRule="auto"/>
        <w:rPr>
          <w:sz w:val="18"/>
        </w:rPr>
        <w:sectPr w:rsidR="00D0133F">
          <w:pgSz w:w="11910" w:h="16840"/>
          <w:pgMar w:top="136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pict w14:anchorId="5DCA0A0A">
          <v:rect id="_x0000_s2069" style="position:absolute;margin-left:70.6pt;margin-top:12.8pt;width:454.25pt;height:.5pt;z-index:-251657728;mso-wrap-distance-top:0;mso-wrap-distance-bottom:0;mso-position-horizontal-relative:page;mso-position-vertical-relative:text;mso-width-relative:page;mso-height-relative:page" fillcolor="#d9d9d9" stroked="f">
            <w10:wrap type="topAndBottom" anchorx="page"/>
          </v:rect>
        </w:pict>
      </w:r>
    </w:p>
    <w:p w14:paraId="261244CB" w14:textId="6F0D419C" w:rsidR="00D0133F" w:rsidRPr="00AC34F6" w:rsidRDefault="00AC34F6" w:rsidP="00AC34F6">
      <w:pPr>
        <w:tabs>
          <w:tab w:val="left" w:pos="3951"/>
        </w:tabs>
        <w:spacing w:line="360" w:lineRule="auto"/>
        <w:ind w:left="421" w:hangingChars="131" w:hanging="421"/>
        <w:jc w:val="center"/>
        <w:rPr>
          <w:b/>
          <w:sz w:val="32"/>
          <w:szCs w:val="32"/>
        </w:rPr>
      </w:pPr>
      <w:r>
        <w:rPr>
          <w:b/>
          <w:sz w:val="32"/>
          <w:szCs w:val="32"/>
        </w:rPr>
        <w:lastRenderedPageBreak/>
        <w:t>1.</w:t>
      </w:r>
      <w:r w:rsidRPr="00AC34F6">
        <w:rPr>
          <w:b/>
          <w:sz w:val="32"/>
          <w:szCs w:val="32"/>
        </w:rPr>
        <w:t>INTRODUCTION</w:t>
      </w:r>
    </w:p>
    <w:p w14:paraId="25E5E2E2" w14:textId="77777777" w:rsidR="00D0133F" w:rsidRDefault="00D0133F">
      <w:pPr>
        <w:pStyle w:val="BodyText"/>
        <w:spacing w:before="7" w:line="360" w:lineRule="auto"/>
        <w:rPr>
          <w:b/>
          <w:sz w:val="41"/>
        </w:rPr>
      </w:pPr>
    </w:p>
    <w:p w14:paraId="7F3DC859" w14:textId="77777777" w:rsidR="00D0133F" w:rsidRDefault="00000000">
      <w:pPr>
        <w:pStyle w:val="BodyText"/>
        <w:spacing w:before="159" w:line="360" w:lineRule="auto"/>
        <w:ind w:left="200"/>
        <w:jc w:val="both"/>
      </w:pPr>
      <w:r>
        <w:t>In today's rapidly evolving digital landscape, the management and replication of data are crucial tasks for businesses aiming to ensure data availability, disaster recovery, and optimized data distribution. Amazon S3 (Simple Storage Service) is a widely adopted cloud storage solution provided by Amazon Web Services (AWS), offering scalability, durability, and ease of use. S3 replication is a feature that enables the automatic copying of objects from one S3 bucket to another, providing data redundancy and regional distribution. To enhance this process and enable custom actions, AWS Lambda functions can be seamlessly integrated into S3 replication workflows.</w:t>
      </w:r>
    </w:p>
    <w:p w14:paraId="003BECC8" w14:textId="77777777" w:rsidR="00D0133F" w:rsidRDefault="00000000">
      <w:pPr>
        <w:pStyle w:val="BodyText"/>
        <w:spacing w:before="159" w:line="360" w:lineRule="auto"/>
        <w:ind w:left="200"/>
        <w:jc w:val="both"/>
      </w:pPr>
      <w:r>
        <w:t>This report delves into the synergy between Amazon S3 replication and AWS Lambda functions, highlighting the capabilities and benefits of using Lambda to facilitate advanced reporting within the context of data replication. By combining these AWS services, businesses can streamline the replication process while obtaining valuable insights and notifications related to the replicated data.</w:t>
      </w:r>
    </w:p>
    <w:p w14:paraId="15F75E3F" w14:textId="77777777" w:rsidR="00D0133F" w:rsidRDefault="00000000">
      <w:pPr>
        <w:pStyle w:val="BodyText"/>
        <w:spacing w:before="159" w:line="360" w:lineRule="auto"/>
        <w:ind w:left="200"/>
        <w:jc w:val="both"/>
        <w:rPr>
          <w:b/>
          <w:bCs/>
          <w:sz w:val="28"/>
          <w:szCs w:val="28"/>
        </w:rPr>
      </w:pPr>
      <w:r>
        <w:rPr>
          <w:b/>
          <w:bCs/>
          <w:sz w:val="28"/>
          <w:szCs w:val="28"/>
        </w:rPr>
        <w:t>S3 Replication Overview:</w:t>
      </w:r>
    </w:p>
    <w:p w14:paraId="4DE74318" w14:textId="77777777" w:rsidR="00D0133F" w:rsidRDefault="00000000">
      <w:pPr>
        <w:pStyle w:val="BodyText"/>
        <w:spacing w:before="159" w:line="360" w:lineRule="auto"/>
        <w:ind w:left="200"/>
        <w:jc w:val="both"/>
      </w:pPr>
      <w:r>
        <w:t>Amazon S3 replication serves as a mechanism to replicate objects between S3 buckets, either within the same AWS region or across different regions. This ensures data durability and availability, offering a reliable solution for disaster recovery scenarios and data distribution across geographically diverse locations. S3 replication includes two main modes: cross-region replication (CRR) and same-region replication (SRR). Cross-region replication involves replicating data between buckets in different AWS regions, while same-region replication focuses on copying data between buckets within the same region.</w:t>
      </w:r>
    </w:p>
    <w:p w14:paraId="3C05DE5F" w14:textId="77777777" w:rsidR="00D0133F" w:rsidRDefault="00000000">
      <w:pPr>
        <w:pStyle w:val="BodyText"/>
        <w:spacing w:before="159" w:line="360" w:lineRule="auto"/>
        <w:ind w:left="200"/>
        <w:jc w:val="both"/>
        <w:rPr>
          <w:b/>
          <w:bCs/>
          <w:sz w:val="28"/>
          <w:szCs w:val="28"/>
        </w:rPr>
      </w:pPr>
      <w:r>
        <w:rPr>
          <w:b/>
          <w:bCs/>
          <w:sz w:val="28"/>
          <w:szCs w:val="28"/>
        </w:rPr>
        <w:t>Enhancing S3 Replication with AWS Lambda:</w:t>
      </w:r>
    </w:p>
    <w:p w14:paraId="4830A8B8" w14:textId="77777777" w:rsidR="00D0133F" w:rsidRDefault="00000000">
      <w:pPr>
        <w:pStyle w:val="BodyText"/>
        <w:spacing w:before="159" w:line="360" w:lineRule="auto"/>
        <w:ind w:left="200"/>
        <w:jc w:val="both"/>
      </w:pPr>
      <w:r>
        <w:t>AWS Lambda, a serverless compute service, allows users to run code in response to events without the need to manage server infrastructure. When integrated with S3 replication, Lambda functions can be configured to trigger actions when specific replication events occur. This synergy enables businesses to extend the capabilities of S3 replication beyond basic data copying.</w:t>
      </w:r>
    </w:p>
    <w:p w14:paraId="0DC57C41" w14:textId="77777777" w:rsidR="00D0133F" w:rsidRDefault="00D0133F">
      <w:pPr>
        <w:pStyle w:val="BodyText"/>
        <w:spacing w:before="159" w:line="360" w:lineRule="auto"/>
        <w:ind w:left="200"/>
        <w:jc w:val="both"/>
      </w:pPr>
    </w:p>
    <w:p w14:paraId="6C3C822F" w14:textId="77777777" w:rsidR="00D0133F" w:rsidRDefault="00D0133F">
      <w:pPr>
        <w:pStyle w:val="BodyText"/>
        <w:spacing w:before="159" w:line="360" w:lineRule="auto"/>
        <w:jc w:val="both"/>
        <w:rPr>
          <w:spacing w:val="-1"/>
        </w:rPr>
      </w:pPr>
    </w:p>
    <w:p w14:paraId="685B243B" w14:textId="77777777" w:rsidR="00D0133F" w:rsidRDefault="00000000">
      <w:pPr>
        <w:pStyle w:val="BodyText"/>
        <w:spacing w:before="159" w:line="360" w:lineRule="auto"/>
        <w:ind w:left="200"/>
        <w:jc w:val="both"/>
        <w:rPr>
          <w:sz w:val="38"/>
        </w:rPr>
      </w:pPr>
      <w:r>
        <w:rPr>
          <w:spacing w:val="-1"/>
        </w:rPr>
        <w:t>The</w:t>
      </w:r>
      <w:r>
        <w:rPr>
          <w:spacing w:val="3"/>
        </w:rPr>
        <w:t xml:space="preserve"> </w:t>
      </w:r>
      <w:r>
        <w:rPr>
          <w:spacing w:val="-1"/>
        </w:rPr>
        <w:t>following</w:t>
      </w:r>
      <w:r>
        <w:rPr>
          <w:spacing w:val="-14"/>
        </w:rPr>
        <w:t xml:space="preserve"> </w:t>
      </w:r>
      <w:r>
        <w:rPr>
          <w:spacing w:val="-1"/>
        </w:rPr>
        <w:t>AWS</w:t>
      </w:r>
      <w:r>
        <w:t xml:space="preserve"> </w:t>
      </w:r>
      <w:r>
        <w:rPr>
          <w:spacing w:val="-1"/>
        </w:rPr>
        <w:t>services</w:t>
      </w:r>
      <w:r>
        <w:rPr>
          <w:spacing w:val="-3"/>
        </w:rPr>
        <w:t xml:space="preserve"> </w:t>
      </w:r>
      <w:r>
        <w:rPr>
          <w:spacing w:val="-1"/>
        </w:rPr>
        <w:t>are utilized</w:t>
      </w:r>
      <w:r>
        <w:rPr>
          <w:spacing w:val="3"/>
        </w:rPr>
        <w:t xml:space="preserve"> </w:t>
      </w:r>
      <w:r>
        <w:t>in</w:t>
      </w:r>
      <w:r>
        <w:rPr>
          <w:spacing w:val="1"/>
        </w:rPr>
        <w:t xml:space="preserve"> </w:t>
      </w:r>
      <w:r>
        <w:t>this</w:t>
      </w:r>
      <w:r>
        <w:rPr>
          <w:spacing w:val="-3"/>
        </w:rPr>
        <w:t xml:space="preserve"> </w:t>
      </w:r>
      <w:r>
        <w:t>project:</w:t>
      </w:r>
    </w:p>
    <w:p w14:paraId="0B89DFA7" w14:textId="77777777" w:rsidR="00D0133F" w:rsidRDefault="00000000">
      <w:pPr>
        <w:spacing w:line="360" w:lineRule="auto"/>
        <w:ind w:left="200"/>
        <w:jc w:val="both"/>
        <w:rPr>
          <w:sz w:val="24"/>
        </w:rPr>
      </w:pPr>
      <w:r>
        <w:rPr>
          <w:b/>
          <w:bCs/>
          <w:iCs/>
          <w:sz w:val="28"/>
          <w:szCs w:val="28"/>
        </w:rPr>
        <w:t>Simple Storage Service(S3)</w:t>
      </w:r>
      <w:r>
        <w:rPr>
          <w:iCs/>
          <w:sz w:val="28"/>
          <w:szCs w:val="28"/>
        </w:rPr>
        <w:t>:</w:t>
      </w:r>
      <w:r>
        <w:rPr>
          <w:i/>
          <w:spacing w:val="9"/>
          <w:sz w:val="24"/>
        </w:rPr>
        <w:t xml:space="preserve"> A</w:t>
      </w:r>
      <w:r>
        <w:rPr>
          <w:sz w:val="24"/>
        </w:rPr>
        <w:t>mazon Simple Storage Service (Amazon S3) is a widely used object storage service provided by Amazon Web Services (AWS). It's designed to store and retrieve large amounts of data, making it a fundamental building block for various cloud-based applications and services. S3 offers highly scalable, durable, and secure storage capabilities, and it's often referred to as an "object storage" solution due to its unique data organization approach.</w:t>
      </w:r>
    </w:p>
    <w:p w14:paraId="4355B294" w14:textId="77777777" w:rsidR="00D0133F" w:rsidRDefault="00000000">
      <w:pPr>
        <w:spacing w:line="360" w:lineRule="auto"/>
        <w:ind w:left="200"/>
        <w:jc w:val="both"/>
        <w:rPr>
          <w:sz w:val="24"/>
        </w:rPr>
      </w:pPr>
      <w:r>
        <w:rPr>
          <w:sz w:val="24"/>
        </w:rPr>
        <w:pict w14:anchorId="2AEFFE8C">
          <v:rect id="_x0000_s2067" style="position:absolute;left:0;text-align:left;margin-left:72.4pt;margin-top:23.65pt;width:454.25pt;height:.5pt;z-index:-251656704;mso-wrap-distance-top:0;mso-wrap-distance-bottom:0;mso-position-horizontal-relative:page;mso-width-relative:page;mso-height-relative:page" fillcolor="#d9d9d9" stroked="f">
            <w10:wrap type="topAndBottom" anchorx="page"/>
          </v:rect>
        </w:pict>
      </w:r>
    </w:p>
    <w:p w14:paraId="49B0B859" w14:textId="77777777" w:rsidR="00D0133F" w:rsidRDefault="00000000">
      <w:pPr>
        <w:spacing w:line="360" w:lineRule="auto"/>
        <w:ind w:left="200"/>
        <w:jc w:val="both"/>
        <w:rPr>
          <w:sz w:val="24"/>
        </w:rPr>
      </w:pPr>
      <w:r>
        <w:rPr>
          <w:b/>
          <w:bCs/>
          <w:iCs/>
          <w:sz w:val="28"/>
          <w:szCs w:val="28"/>
        </w:rPr>
        <w:t>AWS Lamb</w:t>
      </w:r>
      <w:r>
        <w:rPr>
          <w:iCs/>
          <w:sz w:val="28"/>
          <w:szCs w:val="28"/>
        </w:rPr>
        <w:t>a:</w:t>
      </w:r>
      <w:r>
        <w:rPr>
          <w:i/>
          <w:spacing w:val="3"/>
          <w:sz w:val="24"/>
        </w:rPr>
        <w:t xml:space="preserve"> </w:t>
      </w:r>
      <w:r>
        <w:rPr>
          <w:sz w:val="24"/>
        </w:rPr>
        <w:t>AWS Lambda is a serverless compute service provided by Amazon Web Services (AWS). It allows you to run code without provisioning or managing servers, which eliminates the need to worry about infrastructure management and scaling. Lambda enables you to focus solely on writing and deploying your code, while AWS takes care of the underlying server provisioning, maintenance, and scaling.</w:t>
      </w:r>
    </w:p>
    <w:p w14:paraId="1B9D0D58" w14:textId="77777777" w:rsidR="00D0133F" w:rsidRDefault="00D0133F">
      <w:pPr>
        <w:spacing w:line="360" w:lineRule="auto"/>
        <w:ind w:left="200"/>
        <w:jc w:val="both"/>
        <w:rPr>
          <w:sz w:val="24"/>
        </w:rPr>
      </w:pPr>
    </w:p>
    <w:p w14:paraId="7315A8BB" w14:textId="77777777" w:rsidR="00D0133F" w:rsidRDefault="00000000">
      <w:pPr>
        <w:spacing w:line="360" w:lineRule="auto"/>
        <w:ind w:left="200"/>
        <w:jc w:val="both"/>
        <w:rPr>
          <w:sz w:val="24"/>
        </w:rPr>
      </w:pPr>
      <w:r>
        <w:rPr>
          <w:b/>
          <w:bCs/>
          <w:sz w:val="28"/>
          <w:szCs w:val="28"/>
        </w:rPr>
        <w:t xml:space="preserve">Identity and Access </w:t>
      </w:r>
      <w:proofErr w:type="gramStart"/>
      <w:r>
        <w:rPr>
          <w:b/>
          <w:bCs/>
          <w:sz w:val="28"/>
          <w:szCs w:val="28"/>
        </w:rPr>
        <w:t>Management(</w:t>
      </w:r>
      <w:proofErr w:type="gramEnd"/>
      <w:r>
        <w:rPr>
          <w:b/>
          <w:bCs/>
          <w:sz w:val="28"/>
          <w:szCs w:val="28"/>
        </w:rPr>
        <w:t>IAM</w:t>
      </w:r>
      <w:r>
        <w:rPr>
          <w:sz w:val="28"/>
          <w:szCs w:val="28"/>
        </w:rPr>
        <w:t>):</w:t>
      </w:r>
      <w:r>
        <w:rPr>
          <w:i/>
          <w:spacing w:val="3"/>
          <w:sz w:val="28"/>
          <w:szCs w:val="28"/>
        </w:rPr>
        <w:t xml:space="preserve"> </w:t>
      </w:r>
      <w:r>
        <w:rPr>
          <w:sz w:val="24"/>
        </w:rPr>
        <w:t>IAM stands for "Identity and Access Management," and it is a framework or system used in various computing environments to manage access to resources. In the context of cloud computing and services like Amazon Web Services (AWS), IAM refers to a service that enables you to manage access to AWS resources securely.</w:t>
      </w:r>
    </w:p>
    <w:p w14:paraId="20F6FDE1" w14:textId="77777777" w:rsidR="00D0133F" w:rsidRDefault="00000000">
      <w:pPr>
        <w:spacing w:line="360" w:lineRule="auto"/>
        <w:ind w:left="200"/>
        <w:jc w:val="both"/>
        <w:rPr>
          <w:sz w:val="24"/>
        </w:rPr>
      </w:pPr>
      <w:r>
        <w:rPr>
          <w:sz w:val="24"/>
        </w:rPr>
        <w:t>An IAM role is a fundamental concept within AWS IAM. It is an AWS identity with certain permissions that determine what actions the identity can perform. Roles are not tied to a specific user or group of users; instead, they are meant to be assumed by AWS resources such as EC2 instances, Lambda functions, or other services. This allows you to grant permissions to resources without needing to hardcode sensitive credentials directly into your application code.</w:t>
      </w:r>
    </w:p>
    <w:p w14:paraId="3E76629A" w14:textId="77777777" w:rsidR="00D0133F" w:rsidRDefault="00D0133F">
      <w:pPr>
        <w:spacing w:line="360" w:lineRule="auto"/>
        <w:ind w:left="200"/>
        <w:jc w:val="both"/>
        <w:rPr>
          <w:sz w:val="20"/>
        </w:rPr>
      </w:pPr>
    </w:p>
    <w:p w14:paraId="5EB17AD2" w14:textId="77777777" w:rsidR="00D0133F" w:rsidRDefault="00D0133F">
      <w:pPr>
        <w:spacing w:line="360" w:lineRule="auto"/>
        <w:ind w:left="200"/>
        <w:jc w:val="both"/>
        <w:rPr>
          <w:sz w:val="20"/>
        </w:rPr>
      </w:pPr>
    </w:p>
    <w:p w14:paraId="59C1B210" w14:textId="77777777" w:rsidR="00D0133F" w:rsidRDefault="00D0133F">
      <w:pPr>
        <w:pStyle w:val="BodyText"/>
        <w:spacing w:line="360" w:lineRule="auto"/>
        <w:rPr>
          <w:sz w:val="20"/>
        </w:rPr>
      </w:pPr>
    </w:p>
    <w:p w14:paraId="76D8FF9A" w14:textId="77777777" w:rsidR="00D0133F" w:rsidRDefault="00D0133F">
      <w:pPr>
        <w:pStyle w:val="BodyText"/>
        <w:spacing w:line="360" w:lineRule="auto"/>
        <w:rPr>
          <w:sz w:val="20"/>
        </w:rPr>
      </w:pPr>
    </w:p>
    <w:p w14:paraId="7DD2B772" w14:textId="77777777" w:rsidR="00D0133F" w:rsidRDefault="00D0133F">
      <w:pPr>
        <w:pStyle w:val="BodyText"/>
        <w:spacing w:before="5" w:line="360" w:lineRule="auto"/>
        <w:rPr>
          <w:sz w:val="25"/>
        </w:rPr>
      </w:pPr>
    </w:p>
    <w:p w14:paraId="17D47E09" w14:textId="77777777" w:rsidR="00D0133F" w:rsidRDefault="00000000">
      <w:pPr>
        <w:spacing w:line="360" w:lineRule="auto"/>
        <w:rPr>
          <w:sz w:val="25"/>
        </w:rPr>
        <w:sectPr w:rsidR="00D0133F">
          <w:pgSz w:w="11910" w:h="16840"/>
          <w:pgMar w:top="134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rPr>
          <w:sz w:val="25"/>
        </w:rPr>
        <w:tab/>
      </w:r>
    </w:p>
    <w:p w14:paraId="4DF3EF38" w14:textId="5483894B" w:rsidR="00D0133F" w:rsidRDefault="00AC34F6">
      <w:pPr>
        <w:pStyle w:val="Heading1"/>
        <w:tabs>
          <w:tab w:val="left" w:pos="3913"/>
        </w:tabs>
        <w:spacing w:line="360" w:lineRule="auto"/>
        <w:ind w:left="3862" w:firstLine="0"/>
        <w:rPr>
          <w:sz w:val="32"/>
          <w:szCs w:val="32"/>
        </w:rPr>
      </w:pPr>
      <w:r>
        <w:rPr>
          <w:sz w:val="32"/>
          <w:szCs w:val="32"/>
        </w:rPr>
        <w:lastRenderedPageBreak/>
        <w:t>2.METHODOLOGY</w:t>
      </w:r>
    </w:p>
    <w:p w14:paraId="222D09EB" w14:textId="77777777" w:rsidR="00D0133F" w:rsidRDefault="00D0133F">
      <w:pPr>
        <w:pStyle w:val="BodyText"/>
        <w:spacing w:before="7" w:line="360" w:lineRule="auto"/>
        <w:rPr>
          <w:b/>
          <w:sz w:val="41"/>
        </w:rPr>
      </w:pPr>
    </w:p>
    <w:p w14:paraId="34E2364B" w14:textId="77777777" w:rsidR="00D0133F" w:rsidRDefault="00000000">
      <w:pPr>
        <w:pStyle w:val="BodyText"/>
        <w:spacing w:before="1" w:line="360" w:lineRule="auto"/>
        <w:ind w:left="200" w:right="186"/>
        <w:jc w:val="both"/>
      </w:pPr>
      <w:r>
        <w:t>The development of the S3 Replucation using Lambda followed a systematic and</w:t>
      </w:r>
      <w:r>
        <w:rPr>
          <w:spacing w:val="1"/>
        </w:rPr>
        <w:t xml:space="preserve"> </w:t>
      </w:r>
      <w:r>
        <w:t>iterative methodology to ensure the successful implementation of the project objectives. The</w:t>
      </w:r>
      <w:r>
        <w:rPr>
          <w:spacing w:val="1"/>
        </w:rPr>
        <w:t xml:space="preserve"> </w:t>
      </w:r>
      <w:r>
        <w:t>methodology</w:t>
      </w:r>
      <w:r>
        <w:rPr>
          <w:spacing w:val="1"/>
        </w:rPr>
        <w:t xml:space="preserve"> </w:t>
      </w:r>
      <w:r>
        <w:t>encompassed</w:t>
      </w:r>
      <w:r>
        <w:rPr>
          <w:spacing w:val="1"/>
        </w:rPr>
        <w:t xml:space="preserve"> </w:t>
      </w:r>
      <w:r>
        <w:t>several</w:t>
      </w:r>
      <w:r>
        <w:rPr>
          <w:spacing w:val="1"/>
        </w:rPr>
        <w:t xml:space="preserve"> </w:t>
      </w:r>
      <w:r>
        <w:t>phases,</w:t>
      </w:r>
      <w:r>
        <w:rPr>
          <w:spacing w:val="1"/>
        </w:rPr>
        <w:t xml:space="preserve"> </w:t>
      </w:r>
      <w:r>
        <w:t>including</w:t>
      </w:r>
      <w:r>
        <w:rPr>
          <w:spacing w:val="1"/>
        </w:rPr>
        <w:t xml:space="preserve"> </w:t>
      </w:r>
      <w:r>
        <w:t>requirements</w:t>
      </w:r>
      <w:r>
        <w:rPr>
          <w:spacing w:val="1"/>
        </w:rPr>
        <w:t xml:space="preserve"> </w:t>
      </w:r>
      <w:r>
        <w:t>gathering,</w:t>
      </w:r>
      <w:r>
        <w:rPr>
          <w:spacing w:val="1"/>
        </w:rPr>
        <w:t xml:space="preserve"> </w:t>
      </w:r>
      <w:r>
        <w:t>design,</w:t>
      </w:r>
      <w:r>
        <w:rPr>
          <w:spacing w:val="1"/>
        </w:rPr>
        <w:t xml:space="preserve"> </w:t>
      </w:r>
      <w:r>
        <w:t>implementation, testing, and deployment. The following sections outline each phase of the</w:t>
      </w:r>
      <w:r>
        <w:rPr>
          <w:spacing w:val="1"/>
        </w:rPr>
        <w:t xml:space="preserve"> </w:t>
      </w:r>
      <w:r>
        <w:t>methodology</w:t>
      </w:r>
      <w:r>
        <w:rPr>
          <w:spacing w:val="-4"/>
        </w:rPr>
        <w:t xml:space="preserve"> </w:t>
      </w:r>
      <w:r>
        <w:t>in</w:t>
      </w:r>
      <w:r>
        <w:rPr>
          <w:spacing w:val="-3"/>
        </w:rPr>
        <w:t xml:space="preserve"> </w:t>
      </w:r>
      <w:r>
        <w:t>detail.</w:t>
      </w:r>
    </w:p>
    <w:p w14:paraId="65499E61" w14:textId="77777777" w:rsidR="00D0133F" w:rsidRDefault="00000000">
      <w:pPr>
        <w:pStyle w:val="Heading2"/>
        <w:tabs>
          <w:tab w:val="left" w:pos="623"/>
        </w:tabs>
        <w:spacing w:before="169" w:line="360" w:lineRule="auto"/>
        <w:ind w:left="199" w:firstLine="0"/>
        <w:rPr>
          <w:sz w:val="37"/>
        </w:rPr>
      </w:pPr>
      <w:r>
        <w:rPr>
          <w:sz w:val="28"/>
          <w:szCs w:val="28"/>
        </w:rPr>
        <w:t>Requirements</w:t>
      </w:r>
      <w:r>
        <w:rPr>
          <w:spacing w:val="-10"/>
          <w:sz w:val="28"/>
          <w:szCs w:val="28"/>
        </w:rPr>
        <w:t xml:space="preserve"> </w:t>
      </w:r>
      <w:r>
        <w:rPr>
          <w:sz w:val="28"/>
          <w:szCs w:val="28"/>
        </w:rPr>
        <w:t>Gathering</w:t>
      </w:r>
    </w:p>
    <w:p w14:paraId="544DE5D9" w14:textId="77777777" w:rsidR="00D0133F" w:rsidRDefault="00000000">
      <w:pPr>
        <w:pStyle w:val="BodyText"/>
        <w:spacing w:before="1" w:line="360" w:lineRule="auto"/>
        <w:ind w:left="200" w:right="179"/>
        <w:jc w:val="both"/>
      </w:pPr>
      <w:r>
        <w:t>The project commenced with an analysis of the requirements and expectations of the S3 Replication using Lambda. This phase involved interactions with</w:t>
      </w:r>
      <w:r>
        <w:rPr>
          <w:spacing w:val="1"/>
        </w:rPr>
        <w:t xml:space="preserve"> </w:t>
      </w:r>
      <w:r>
        <w:t>mentors. Feedback</w:t>
      </w:r>
      <w:r>
        <w:rPr>
          <w:spacing w:val="1"/>
        </w:rPr>
        <w:t xml:space="preserve"> </w:t>
      </w:r>
      <w:r>
        <w:t>sessions</w:t>
      </w:r>
      <w:r>
        <w:rPr>
          <w:spacing w:val="-1"/>
        </w:rPr>
        <w:t xml:space="preserve"> </w:t>
      </w:r>
      <w:r>
        <w:t>were</w:t>
      </w:r>
      <w:r>
        <w:rPr>
          <w:spacing w:val="1"/>
        </w:rPr>
        <w:t xml:space="preserve"> </w:t>
      </w:r>
      <w:r>
        <w:t>conducted</w:t>
      </w:r>
      <w:r>
        <w:rPr>
          <w:spacing w:val="-3"/>
        </w:rPr>
        <w:t xml:space="preserve"> </w:t>
      </w:r>
      <w:r>
        <w:t>to</w:t>
      </w:r>
      <w:r>
        <w:rPr>
          <w:spacing w:val="2"/>
        </w:rPr>
        <w:t xml:space="preserve"> </w:t>
      </w:r>
      <w:r>
        <w:t>identify</w:t>
      </w:r>
      <w:r>
        <w:rPr>
          <w:spacing w:val="-8"/>
        </w:rPr>
        <w:t xml:space="preserve"> </w:t>
      </w:r>
      <w:r>
        <w:t>key</w:t>
      </w:r>
      <w:r>
        <w:rPr>
          <w:spacing w:val="-3"/>
        </w:rPr>
        <w:t xml:space="preserve"> </w:t>
      </w:r>
      <w:r>
        <w:t>features.</w:t>
      </w:r>
    </w:p>
    <w:p w14:paraId="4B77A447" w14:textId="77777777" w:rsidR="00D0133F" w:rsidRDefault="00000000">
      <w:pPr>
        <w:pStyle w:val="Heading2"/>
        <w:tabs>
          <w:tab w:val="left" w:pos="623"/>
        </w:tabs>
        <w:spacing w:before="165" w:line="360" w:lineRule="auto"/>
        <w:ind w:left="199" w:firstLine="0"/>
        <w:rPr>
          <w:sz w:val="28"/>
          <w:szCs w:val="28"/>
        </w:rPr>
      </w:pPr>
      <w:r>
        <w:rPr>
          <w:sz w:val="28"/>
          <w:szCs w:val="28"/>
        </w:rPr>
        <w:t>Implementation</w:t>
      </w:r>
    </w:p>
    <w:p w14:paraId="47E60797" w14:textId="77777777" w:rsidR="00D0133F" w:rsidRDefault="00000000">
      <w:pPr>
        <w:pStyle w:val="BodyText"/>
        <w:spacing w:line="360" w:lineRule="auto"/>
        <w:ind w:left="200" w:right="174"/>
        <w:jc w:val="both"/>
      </w:pPr>
      <w:r>
        <w:t>The implementation phase involved in many more steps as described below</w:t>
      </w:r>
    </w:p>
    <w:p w14:paraId="5EBE16DA" w14:textId="77777777" w:rsidR="00D0133F" w:rsidRDefault="00000000">
      <w:pPr>
        <w:pStyle w:val="BodyText"/>
        <w:spacing w:line="360" w:lineRule="auto"/>
        <w:ind w:left="200" w:right="174"/>
        <w:jc w:val="both"/>
        <w:rPr>
          <w:sz w:val="28"/>
          <w:szCs w:val="28"/>
        </w:rPr>
      </w:pPr>
      <w:r>
        <w:t xml:space="preserve"> </w:t>
      </w:r>
      <w:r>
        <w:rPr>
          <w:b/>
          <w:bCs/>
          <w:sz w:val="28"/>
          <w:szCs w:val="28"/>
        </w:rPr>
        <w:t>Set up Two S3 Buckets</w:t>
      </w:r>
    </w:p>
    <w:p w14:paraId="3D7F91B9" w14:textId="77777777" w:rsidR="00D0133F" w:rsidRDefault="00000000">
      <w:pPr>
        <w:pStyle w:val="BodyText"/>
        <w:spacing w:line="360" w:lineRule="auto"/>
        <w:ind w:left="200" w:right="174"/>
        <w:jc w:val="both"/>
      </w:pPr>
      <w:r>
        <w:rPr>
          <w:b/>
          <w:bCs/>
        </w:rPr>
        <w:t>Bucket 1: Source Bucket:</w:t>
      </w:r>
      <w:r>
        <w:t xml:space="preserve"> Create a source bucket to hold the original data you want to replicate. Consider enabling versioning to maintain a history of changes. Configure the bucket permissions to control who can upload and modify objects.</w:t>
      </w:r>
    </w:p>
    <w:p w14:paraId="62062897" w14:textId="77777777" w:rsidR="00D0133F" w:rsidRDefault="00000000">
      <w:pPr>
        <w:pStyle w:val="BodyText"/>
        <w:spacing w:line="360" w:lineRule="auto"/>
        <w:ind w:left="200" w:right="174"/>
        <w:jc w:val="both"/>
      </w:pPr>
      <w:r>
        <w:rPr>
          <w:b/>
          <w:bCs/>
        </w:rPr>
        <w:t>Bucket 2: Destination Bucket:</w:t>
      </w:r>
      <w:r>
        <w:t xml:space="preserve"> Establish a destination bucket where replicated data will be stored. Ensure that the bucket permissions allow the IAM role associated with your Lambda function to write objects.</w:t>
      </w:r>
    </w:p>
    <w:p w14:paraId="21502683" w14:textId="77777777" w:rsidR="00D0133F" w:rsidRDefault="00000000">
      <w:pPr>
        <w:pStyle w:val="BodyText"/>
        <w:spacing w:line="360" w:lineRule="auto"/>
        <w:ind w:left="200" w:right="174"/>
        <w:jc w:val="both"/>
        <w:rPr>
          <w:b/>
          <w:bCs/>
          <w:sz w:val="28"/>
          <w:szCs w:val="28"/>
        </w:rPr>
      </w:pPr>
      <w:r>
        <w:rPr>
          <w:b/>
          <w:bCs/>
          <w:sz w:val="28"/>
          <w:szCs w:val="28"/>
        </w:rPr>
        <w:t>Create an IAM Role:</w:t>
      </w:r>
    </w:p>
    <w:p w14:paraId="1AE23A85" w14:textId="77777777" w:rsidR="00D0133F" w:rsidRDefault="00000000">
      <w:pPr>
        <w:pStyle w:val="BodyText"/>
        <w:spacing w:line="360" w:lineRule="auto"/>
        <w:ind w:left="200" w:right="174"/>
        <w:jc w:val="both"/>
      </w:pPr>
      <w:r>
        <w:t>Navigate to the IAM console and create a new role named "S3ReplicationLambdaRole."</w:t>
      </w:r>
    </w:p>
    <w:p w14:paraId="73EBCC5E" w14:textId="77777777" w:rsidR="00D0133F" w:rsidRDefault="00000000">
      <w:pPr>
        <w:pStyle w:val="BodyText"/>
        <w:spacing w:line="360" w:lineRule="auto"/>
        <w:ind w:left="200" w:right="174"/>
        <w:jc w:val="both"/>
      </w:pPr>
      <w:r>
        <w:t>Attach the "AmazonS3ReadOnlyAccess" policy to grant read access to the source bucket.</w:t>
      </w:r>
    </w:p>
    <w:p w14:paraId="380C1A00" w14:textId="77777777" w:rsidR="00D0133F" w:rsidRDefault="00000000">
      <w:pPr>
        <w:pStyle w:val="BodyText"/>
        <w:spacing w:line="360" w:lineRule="auto"/>
        <w:ind w:left="200" w:right="174"/>
        <w:jc w:val="both"/>
      </w:pPr>
      <w:r>
        <w:t>Attach a custom policy granting "s</w:t>
      </w:r>
      <w:proofErr w:type="gramStart"/>
      <w:r>
        <w:t>3:PutObject</w:t>
      </w:r>
      <w:proofErr w:type="gramEnd"/>
      <w:r>
        <w:t>" and "s3:PutObjectAcl" permissions on the destination bucket.</w:t>
      </w:r>
    </w:p>
    <w:p w14:paraId="434E428C" w14:textId="77777777" w:rsidR="00D0133F" w:rsidRDefault="00000000">
      <w:pPr>
        <w:pStyle w:val="BodyText"/>
        <w:spacing w:line="360" w:lineRule="auto"/>
        <w:ind w:left="200" w:right="174"/>
        <w:jc w:val="both"/>
        <w:rPr>
          <w:b/>
          <w:bCs/>
        </w:rPr>
      </w:pPr>
      <w:r>
        <w:rPr>
          <w:b/>
          <w:bCs/>
          <w:sz w:val="28"/>
          <w:szCs w:val="28"/>
        </w:rPr>
        <w:t>Create an AWS Lambda Function:</w:t>
      </w:r>
    </w:p>
    <w:p w14:paraId="2C5BD8D1" w14:textId="77777777" w:rsidR="00D0133F" w:rsidRDefault="00000000">
      <w:pPr>
        <w:pStyle w:val="BodyText"/>
        <w:spacing w:line="360" w:lineRule="auto"/>
        <w:ind w:left="200" w:right="174"/>
        <w:jc w:val="both"/>
      </w:pPr>
      <w:r>
        <w:t>In the Lambda console, click "Create function." Choose a runtime like Node.js or Python based on your familiarity and requirements.</w:t>
      </w:r>
    </w:p>
    <w:p w14:paraId="5A99893D" w14:textId="77777777" w:rsidR="00D0133F" w:rsidRDefault="00000000">
      <w:pPr>
        <w:pStyle w:val="BodyText"/>
        <w:spacing w:line="360" w:lineRule="auto"/>
        <w:ind w:left="200" w:right="174"/>
        <w:jc w:val="both"/>
      </w:pPr>
      <w:r>
        <w:t>Configure the function with a meaningful name and choose the role you created earlier.</w:t>
      </w:r>
    </w:p>
    <w:p w14:paraId="4F32D5A8" w14:textId="77777777" w:rsidR="00D0133F" w:rsidRDefault="00000000">
      <w:pPr>
        <w:pStyle w:val="BodyText"/>
        <w:spacing w:line="360" w:lineRule="auto"/>
        <w:ind w:left="200" w:right="174"/>
        <w:jc w:val="both"/>
      </w:pPr>
      <w:r>
        <w:t>Write the Lambda function code:</w:t>
      </w:r>
    </w:p>
    <w:p w14:paraId="6C3B6878" w14:textId="77777777" w:rsidR="00D0133F" w:rsidRDefault="00000000">
      <w:pPr>
        <w:pStyle w:val="BodyText"/>
        <w:spacing w:line="360" w:lineRule="auto"/>
        <w:ind w:left="200" w:right="174"/>
        <w:jc w:val="both"/>
      </w:pPr>
      <w:r>
        <w:t>Import the AWS SDK and set up a handler function to process events.</w:t>
      </w:r>
    </w:p>
    <w:p w14:paraId="3E23A6A6" w14:textId="77777777" w:rsidR="00D0133F" w:rsidRDefault="00000000">
      <w:pPr>
        <w:pStyle w:val="BodyText"/>
        <w:spacing w:line="360" w:lineRule="auto"/>
        <w:ind w:left="200" w:right="174"/>
        <w:jc w:val="both"/>
      </w:pPr>
      <w:r>
        <w:t>Extract the S3 object key from the event data.</w:t>
      </w:r>
    </w:p>
    <w:p w14:paraId="78BD0D3C" w14:textId="77777777" w:rsidR="00D0133F" w:rsidRDefault="00000000">
      <w:pPr>
        <w:pStyle w:val="BodyText"/>
        <w:spacing w:line="360" w:lineRule="auto"/>
        <w:ind w:left="200" w:right="174"/>
        <w:jc w:val="both"/>
      </w:pPr>
      <w:r>
        <w:lastRenderedPageBreak/>
        <w:t>Use the SDK to copy the object from the source bucket to the destination bucket.</w:t>
      </w:r>
    </w:p>
    <w:p w14:paraId="07B1BC53" w14:textId="77777777" w:rsidR="00D0133F" w:rsidRDefault="00000000">
      <w:pPr>
        <w:pStyle w:val="BodyText"/>
        <w:spacing w:line="360" w:lineRule="auto"/>
        <w:ind w:left="200" w:right="174"/>
        <w:jc w:val="both"/>
      </w:pPr>
      <w:r>
        <w:t>Implement error handling and logging to capture any issues.</w:t>
      </w:r>
    </w:p>
    <w:p w14:paraId="489263A4" w14:textId="77777777" w:rsidR="00D0133F" w:rsidRDefault="00000000">
      <w:pPr>
        <w:pStyle w:val="BodyText"/>
        <w:spacing w:line="360" w:lineRule="auto"/>
        <w:ind w:left="200" w:right="174"/>
        <w:jc w:val="both"/>
        <w:rPr>
          <w:b/>
          <w:bCs/>
          <w:sz w:val="28"/>
          <w:szCs w:val="28"/>
        </w:rPr>
      </w:pPr>
      <w:r>
        <w:rPr>
          <w:b/>
          <w:bCs/>
          <w:sz w:val="28"/>
          <w:szCs w:val="28"/>
        </w:rPr>
        <w:t>Configure S3 Event Notification:</w:t>
      </w:r>
    </w:p>
    <w:p w14:paraId="330559DA" w14:textId="77777777" w:rsidR="00D0133F" w:rsidRDefault="00000000">
      <w:pPr>
        <w:pStyle w:val="BodyText"/>
        <w:spacing w:line="360" w:lineRule="auto"/>
        <w:ind w:right="174" w:firstLine="200"/>
        <w:jc w:val="both"/>
      </w:pPr>
      <w:r>
        <w:t>In the S3 console, go to the source bucket's properties.</w:t>
      </w:r>
    </w:p>
    <w:p w14:paraId="6F54E0C6" w14:textId="77777777" w:rsidR="00D0133F" w:rsidRDefault="00000000">
      <w:pPr>
        <w:pStyle w:val="BodyText"/>
        <w:spacing w:line="360" w:lineRule="auto"/>
        <w:ind w:left="200" w:right="174"/>
        <w:jc w:val="both"/>
      </w:pPr>
      <w:r>
        <w:t>Under the "Events" tab, click "Add notification." Configure the event type to trigger the Lambda function.</w:t>
      </w:r>
    </w:p>
    <w:p w14:paraId="2640114E" w14:textId="77777777" w:rsidR="00D0133F" w:rsidRDefault="00000000">
      <w:pPr>
        <w:pStyle w:val="BodyText"/>
        <w:spacing w:line="360" w:lineRule="auto"/>
        <w:ind w:left="200" w:right="174"/>
        <w:jc w:val="both"/>
      </w:pPr>
      <w:r>
        <w:t>Define the event types (e.g., "ObjectCreated" for new uploads) and prefix/suffix filters if needed.</w:t>
      </w:r>
    </w:p>
    <w:p w14:paraId="02E49D1B" w14:textId="77777777" w:rsidR="00D0133F" w:rsidRDefault="00000000">
      <w:pPr>
        <w:pStyle w:val="BodyText"/>
        <w:spacing w:line="360" w:lineRule="auto"/>
        <w:ind w:left="200" w:right="174"/>
        <w:jc w:val="both"/>
        <w:rPr>
          <w:b/>
          <w:bCs/>
          <w:sz w:val="28"/>
          <w:szCs w:val="28"/>
        </w:rPr>
      </w:pPr>
      <w:r>
        <w:rPr>
          <w:b/>
          <w:bCs/>
          <w:sz w:val="28"/>
          <w:szCs w:val="28"/>
        </w:rPr>
        <w:t>Implement Lambda Function Logic:</w:t>
      </w:r>
    </w:p>
    <w:p w14:paraId="176BB807" w14:textId="77777777" w:rsidR="00D0133F" w:rsidRDefault="00000000">
      <w:pPr>
        <w:pStyle w:val="BodyText"/>
        <w:spacing w:line="360" w:lineRule="auto"/>
        <w:ind w:left="200" w:right="174"/>
        <w:jc w:val="both"/>
      </w:pPr>
      <w:r>
        <w:t>Inside the Lambda function, install and import the necessary AWS SDK library (e.g., Boto3 for Python).</w:t>
      </w:r>
    </w:p>
    <w:p w14:paraId="1A7FA643" w14:textId="77777777" w:rsidR="00D0133F" w:rsidRDefault="00000000">
      <w:pPr>
        <w:pStyle w:val="BodyText"/>
        <w:spacing w:line="360" w:lineRule="auto"/>
        <w:ind w:left="200" w:right="174"/>
        <w:jc w:val="both"/>
      </w:pPr>
      <w:r>
        <w:t>In the handler function, parse the event to extract the S3 object details, including the bucket name and key.</w:t>
      </w:r>
    </w:p>
    <w:p w14:paraId="2E1A07EC" w14:textId="77777777" w:rsidR="00D0133F" w:rsidRDefault="00000000">
      <w:pPr>
        <w:pStyle w:val="BodyText"/>
        <w:spacing w:line="360" w:lineRule="auto"/>
        <w:ind w:left="200" w:right="174"/>
        <w:jc w:val="both"/>
      </w:pPr>
      <w:r>
        <w:t>Use the SDK to copy the object from the source bucket to the destination bucket:</w:t>
      </w:r>
    </w:p>
    <w:p w14:paraId="37AEA953" w14:textId="77777777" w:rsidR="00D0133F" w:rsidRDefault="00000000">
      <w:pPr>
        <w:pStyle w:val="BodyText"/>
        <w:spacing w:line="360" w:lineRule="auto"/>
        <w:ind w:left="200" w:right="174"/>
        <w:jc w:val="both"/>
      </w:pPr>
      <w:r>
        <w:t>Create a copy operation using the "copy_object" API.</w:t>
      </w:r>
    </w:p>
    <w:p w14:paraId="42A29EA8" w14:textId="77777777" w:rsidR="00D0133F" w:rsidRDefault="00000000">
      <w:pPr>
        <w:pStyle w:val="BodyText"/>
        <w:spacing w:line="360" w:lineRule="auto"/>
        <w:ind w:left="200" w:right="174"/>
        <w:jc w:val="both"/>
      </w:pPr>
      <w:r>
        <w:t>Ensure to specify the appropriate ACLs, metadata, and any other desired options.</w:t>
      </w:r>
    </w:p>
    <w:p w14:paraId="73AD7423" w14:textId="77777777" w:rsidR="00D0133F" w:rsidRDefault="00000000">
      <w:pPr>
        <w:pStyle w:val="BodyText"/>
        <w:spacing w:line="360" w:lineRule="auto"/>
        <w:ind w:left="200" w:right="174"/>
        <w:jc w:val="both"/>
      </w:pPr>
      <w:r>
        <w:t>Implement error handling and logging to capture potential issues during the replication process</w:t>
      </w:r>
    </w:p>
    <w:p w14:paraId="604D4C23" w14:textId="77777777" w:rsidR="00D0133F" w:rsidRDefault="00000000">
      <w:pPr>
        <w:pStyle w:val="Heading2"/>
        <w:tabs>
          <w:tab w:val="left" w:pos="623"/>
        </w:tabs>
        <w:spacing w:before="170" w:line="360" w:lineRule="auto"/>
        <w:ind w:left="0" w:firstLine="0"/>
        <w:rPr>
          <w:sz w:val="28"/>
          <w:szCs w:val="28"/>
        </w:rPr>
      </w:pPr>
      <w:proofErr w:type="gramStart"/>
      <w:r>
        <w:rPr>
          <w:sz w:val="28"/>
          <w:szCs w:val="28"/>
        </w:rPr>
        <w:t>Testing  And</w:t>
      </w:r>
      <w:proofErr w:type="gramEnd"/>
      <w:r>
        <w:rPr>
          <w:sz w:val="28"/>
          <w:szCs w:val="28"/>
        </w:rPr>
        <w:t xml:space="preserve"> Monitoring: </w:t>
      </w:r>
    </w:p>
    <w:p w14:paraId="106ECA70" w14:textId="77777777" w:rsidR="00D0133F" w:rsidRDefault="00000000">
      <w:pPr>
        <w:pStyle w:val="Heading2"/>
        <w:tabs>
          <w:tab w:val="left" w:pos="623"/>
        </w:tabs>
        <w:spacing w:before="170" w:line="360" w:lineRule="auto"/>
        <w:ind w:left="0" w:firstLine="0"/>
        <w:rPr>
          <w:b w:val="0"/>
          <w:bCs w:val="0"/>
        </w:rPr>
      </w:pPr>
      <w:r>
        <w:tab/>
      </w:r>
      <w:r>
        <w:tab/>
      </w:r>
      <w:r>
        <w:rPr>
          <w:b w:val="0"/>
          <w:bCs w:val="0"/>
        </w:rPr>
        <w:t>Testing and monitoring follows the below discussed steps</w:t>
      </w:r>
    </w:p>
    <w:p w14:paraId="0558D780" w14:textId="77777777" w:rsidR="00D0133F" w:rsidRDefault="00000000">
      <w:pPr>
        <w:pStyle w:val="Heading2"/>
        <w:tabs>
          <w:tab w:val="left" w:pos="623"/>
        </w:tabs>
        <w:spacing w:before="170" w:line="360" w:lineRule="auto"/>
        <w:ind w:left="0" w:firstLine="0"/>
        <w:rPr>
          <w:sz w:val="28"/>
          <w:szCs w:val="28"/>
        </w:rPr>
      </w:pPr>
      <w:r>
        <w:rPr>
          <w:sz w:val="28"/>
          <w:szCs w:val="28"/>
        </w:rPr>
        <w:t>Replication Configuration:</w:t>
      </w:r>
    </w:p>
    <w:p w14:paraId="3C4FEE71" w14:textId="77777777" w:rsidR="00D0133F" w:rsidRDefault="00000000">
      <w:pPr>
        <w:pStyle w:val="Heading2"/>
        <w:tabs>
          <w:tab w:val="left" w:pos="623"/>
        </w:tabs>
        <w:spacing w:before="170" w:line="360" w:lineRule="auto"/>
        <w:ind w:left="0" w:firstLine="0"/>
        <w:rPr>
          <w:b w:val="0"/>
          <w:bCs w:val="0"/>
        </w:rPr>
      </w:pPr>
      <w:r>
        <w:rPr>
          <w:b w:val="0"/>
          <w:bCs w:val="0"/>
        </w:rPr>
        <w:t xml:space="preserve">   Set up source and destination S3 buckets.</w:t>
      </w:r>
    </w:p>
    <w:p w14:paraId="617B2D94" w14:textId="77777777" w:rsidR="00D0133F" w:rsidRDefault="00000000">
      <w:pPr>
        <w:pStyle w:val="Heading2"/>
        <w:tabs>
          <w:tab w:val="left" w:pos="623"/>
        </w:tabs>
        <w:spacing w:before="170" w:line="360" w:lineRule="auto"/>
        <w:rPr>
          <w:b w:val="0"/>
          <w:bCs w:val="0"/>
        </w:rPr>
      </w:pPr>
      <w:r>
        <w:rPr>
          <w:b w:val="0"/>
          <w:bCs w:val="0"/>
        </w:rPr>
        <w:t>Configure replication rules in the source bucket.</w:t>
      </w:r>
    </w:p>
    <w:p w14:paraId="4D908060" w14:textId="77777777" w:rsidR="00D0133F" w:rsidRDefault="00000000">
      <w:pPr>
        <w:pStyle w:val="Heading2"/>
        <w:tabs>
          <w:tab w:val="left" w:pos="623"/>
        </w:tabs>
        <w:spacing w:before="170" w:line="360" w:lineRule="auto"/>
        <w:ind w:left="0" w:firstLine="0"/>
        <w:rPr>
          <w:sz w:val="28"/>
          <w:szCs w:val="28"/>
        </w:rPr>
      </w:pPr>
      <w:r>
        <w:rPr>
          <w:sz w:val="28"/>
          <w:szCs w:val="28"/>
        </w:rPr>
        <w:t>Testing Replication:</w:t>
      </w:r>
    </w:p>
    <w:p w14:paraId="3B99B526" w14:textId="77777777" w:rsidR="00D0133F" w:rsidRDefault="00000000">
      <w:pPr>
        <w:pStyle w:val="Heading2"/>
        <w:tabs>
          <w:tab w:val="left" w:pos="623"/>
        </w:tabs>
        <w:spacing w:before="170" w:line="360" w:lineRule="auto"/>
        <w:ind w:left="0" w:firstLine="0"/>
        <w:rPr>
          <w:b w:val="0"/>
          <w:bCs w:val="0"/>
        </w:rPr>
      </w:pPr>
      <w:r>
        <w:rPr>
          <w:b w:val="0"/>
          <w:bCs w:val="0"/>
        </w:rPr>
        <w:t xml:space="preserve">    Upload varied test data to the source bucket.</w:t>
      </w:r>
    </w:p>
    <w:p w14:paraId="12C73738" w14:textId="77777777" w:rsidR="00D0133F" w:rsidRDefault="00000000">
      <w:pPr>
        <w:pStyle w:val="Heading2"/>
        <w:tabs>
          <w:tab w:val="left" w:pos="623"/>
        </w:tabs>
        <w:spacing w:before="170" w:line="360" w:lineRule="auto"/>
        <w:rPr>
          <w:b w:val="0"/>
          <w:bCs w:val="0"/>
        </w:rPr>
      </w:pPr>
      <w:r>
        <w:rPr>
          <w:b w:val="0"/>
          <w:bCs w:val="0"/>
        </w:rPr>
        <w:t>Monitor destination bucket for correct replication.</w:t>
      </w:r>
    </w:p>
    <w:p w14:paraId="7F9E0C99" w14:textId="77777777" w:rsidR="00D0133F" w:rsidRDefault="00000000">
      <w:pPr>
        <w:pStyle w:val="Heading2"/>
        <w:tabs>
          <w:tab w:val="left" w:pos="623"/>
        </w:tabs>
        <w:spacing w:before="170" w:line="360" w:lineRule="auto"/>
        <w:rPr>
          <w:sz w:val="28"/>
          <w:szCs w:val="28"/>
        </w:rPr>
      </w:pPr>
      <w:r>
        <w:rPr>
          <w:sz w:val="28"/>
          <w:szCs w:val="28"/>
        </w:rPr>
        <w:t>Resolving Issues:</w:t>
      </w:r>
    </w:p>
    <w:p w14:paraId="6D563EB1" w14:textId="77777777" w:rsidR="00D0133F" w:rsidRDefault="00000000">
      <w:pPr>
        <w:pStyle w:val="Heading2"/>
        <w:tabs>
          <w:tab w:val="left" w:pos="623"/>
        </w:tabs>
        <w:spacing w:before="170" w:line="360" w:lineRule="auto"/>
      </w:pPr>
      <w:r>
        <w:rPr>
          <w:b w:val="0"/>
          <w:bCs w:val="0"/>
        </w:rPr>
        <w:t>Identify root causes of replication problems.</w:t>
      </w:r>
    </w:p>
    <w:p w14:paraId="20B008E9" w14:textId="77777777" w:rsidR="00D0133F" w:rsidRDefault="00000000">
      <w:pPr>
        <w:pStyle w:val="Heading2"/>
        <w:tabs>
          <w:tab w:val="left" w:pos="623"/>
        </w:tabs>
        <w:spacing w:before="170" w:line="360" w:lineRule="auto"/>
        <w:rPr>
          <w:b w:val="0"/>
          <w:bCs w:val="0"/>
        </w:rPr>
      </w:pPr>
      <w:r>
        <w:rPr>
          <w:b w:val="0"/>
          <w:bCs w:val="0"/>
        </w:rPr>
        <w:t>Adjust configuration or permissions as needed.</w:t>
      </w:r>
    </w:p>
    <w:p w14:paraId="1C5288D2" w14:textId="77777777" w:rsidR="00D0133F" w:rsidRDefault="00000000">
      <w:pPr>
        <w:pStyle w:val="Heading2"/>
        <w:tabs>
          <w:tab w:val="left" w:pos="623"/>
        </w:tabs>
        <w:spacing w:before="170" w:line="360" w:lineRule="auto"/>
        <w:rPr>
          <w:b w:val="0"/>
          <w:bCs w:val="0"/>
        </w:rPr>
      </w:pPr>
      <w:r>
        <w:rPr>
          <w:b w:val="0"/>
          <w:bCs w:val="0"/>
        </w:rPr>
        <w:lastRenderedPageBreak/>
        <w:t>Implement retries for transient issues.</w:t>
      </w:r>
    </w:p>
    <w:p w14:paraId="2557A048" w14:textId="77777777" w:rsidR="00D0133F" w:rsidRDefault="00000000">
      <w:pPr>
        <w:pStyle w:val="Heading2"/>
        <w:tabs>
          <w:tab w:val="left" w:pos="623"/>
        </w:tabs>
        <w:spacing w:before="170" w:line="360" w:lineRule="auto"/>
      </w:pPr>
      <w:r>
        <w:rPr>
          <w:sz w:val="28"/>
          <w:szCs w:val="28"/>
        </w:rPr>
        <w:t>Maintenance:</w:t>
      </w:r>
    </w:p>
    <w:p w14:paraId="2DACA247" w14:textId="77777777" w:rsidR="00D0133F" w:rsidRDefault="00000000">
      <w:pPr>
        <w:pStyle w:val="Heading2"/>
        <w:tabs>
          <w:tab w:val="left" w:pos="623"/>
        </w:tabs>
        <w:spacing w:before="170" w:line="360" w:lineRule="auto"/>
        <w:rPr>
          <w:b w:val="0"/>
          <w:bCs w:val="0"/>
        </w:rPr>
      </w:pPr>
      <w:r>
        <w:rPr>
          <w:b w:val="0"/>
          <w:bCs w:val="0"/>
        </w:rPr>
        <w:t>Schedule regular checks and tests.</w:t>
      </w:r>
    </w:p>
    <w:p w14:paraId="52DA5981" w14:textId="77777777" w:rsidR="00D0133F" w:rsidRDefault="00000000">
      <w:pPr>
        <w:pStyle w:val="Heading2"/>
        <w:tabs>
          <w:tab w:val="left" w:pos="623"/>
        </w:tabs>
        <w:spacing w:before="170" w:line="360" w:lineRule="auto"/>
      </w:pPr>
      <w:r>
        <w:rPr>
          <w:b w:val="0"/>
          <w:bCs w:val="0"/>
        </w:rPr>
        <w:t>Update monitoring for changes in the setup.</w:t>
      </w:r>
    </w:p>
    <w:p w14:paraId="1DA8904B" w14:textId="77777777" w:rsidR="00D0133F" w:rsidRDefault="00000000">
      <w:pPr>
        <w:pStyle w:val="Heading2"/>
        <w:tabs>
          <w:tab w:val="left" w:pos="623"/>
        </w:tabs>
        <w:spacing w:line="360" w:lineRule="auto"/>
        <w:ind w:left="0" w:firstLine="0"/>
        <w:rPr>
          <w:sz w:val="28"/>
          <w:szCs w:val="28"/>
        </w:rPr>
      </w:pPr>
      <w:r>
        <w:rPr>
          <w:sz w:val="28"/>
          <w:szCs w:val="28"/>
        </w:rPr>
        <w:t>Deployment</w:t>
      </w:r>
    </w:p>
    <w:p w14:paraId="66B44C55" w14:textId="77777777" w:rsidR="00D0133F" w:rsidRDefault="00000000">
      <w:pPr>
        <w:pStyle w:val="Heading2"/>
        <w:tabs>
          <w:tab w:val="left" w:pos="623"/>
        </w:tabs>
        <w:spacing w:line="360" w:lineRule="auto"/>
        <w:ind w:left="199" w:firstLine="0"/>
        <w:rPr>
          <w:b w:val="0"/>
          <w:bCs w:val="0"/>
        </w:rPr>
      </w:pPr>
      <w:r>
        <w:rPr>
          <w:b w:val="0"/>
          <w:bCs w:val="0"/>
        </w:rPr>
        <w:t xml:space="preserve">To deploy a Lambda function for managing S3 replication, start by creating the function in the AWS Lambda console, specifying its name, runtime, and code. Next, code the function to handle tasks like monitoring replication, retries, and alerts. Attach S3 triggers to the function so that it responds to specific S3 events like object creation. Ensure the Lambda function has the necessary permissions by creating an IAM role that grants access to S3 and other required services, then link the role to the function. After verifying the setup, test the function by manually triggering it or simulating S3 events. </w:t>
      </w:r>
    </w:p>
    <w:p w14:paraId="2DE156D6" w14:textId="77777777" w:rsidR="00D0133F" w:rsidRDefault="00000000">
      <w:pPr>
        <w:pStyle w:val="Heading2"/>
        <w:tabs>
          <w:tab w:val="left" w:pos="623"/>
        </w:tabs>
        <w:spacing w:line="360" w:lineRule="auto"/>
        <w:ind w:left="0" w:firstLine="0"/>
        <w:rPr>
          <w:b w:val="0"/>
          <w:bCs w:val="0"/>
          <w:sz w:val="28"/>
          <w:szCs w:val="28"/>
        </w:rPr>
      </w:pPr>
      <w:r>
        <w:rPr>
          <w:sz w:val="28"/>
          <w:szCs w:val="28"/>
        </w:rPr>
        <w:t>Iterative</w:t>
      </w:r>
      <w:r>
        <w:rPr>
          <w:spacing w:val="-6"/>
          <w:sz w:val="28"/>
          <w:szCs w:val="28"/>
        </w:rPr>
        <w:t xml:space="preserve"> </w:t>
      </w:r>
      <w:r>
        <w:rPr>
          <w:sz w:val="28"/>
          <w:szCs w:val="28"/>
        </w:rPr>
        <w:t>Refinement</w:t>
      </w:r>
    </w:p>
    <w:p w14:paraId="38CD102E" w14:textId="77777777" w:rsidR="00D0133F" w:rsidRDefault="00000000">
      <w:pPr>
        <w:spacing w:line="360" w:lineRule="auto"/>
        <w:jc w:val="both"/>
        <w:rPr>
          <w:sz w:val="24"/>
          <w:szCs w:val="24"/>
        </w:rPr>
      </w:pPr>
      <w:r>
        <w:rPr>
          <w:sz w:val="24"/>
          <w:szCs w:val="24"/>
        </w:rPr>
        <w:t>Iterative refinement for S3 replication using Lambda involves a continuous cycle of monitoring, optimizing, and enhancing your Lambda function and replication setup. Regularly monitor the function's performance, data integrity, and error handling, making adjustments as needed. Refine retry strategies, address scalability concerns, and ensure security measures remain effective. Optimize code for performance, update documentation, and incorporate user feedback. By consistently testing and improving your setup</w:t>
      </w:r>
      <w:r>
        <w:rPr>
          <w:noProof/>
          <w:sz w:val="24"/>
        </w:rPr>
        <mc:AlternateContent>
          <mc:Choice Requires="wps">
            <w:drawing>
              <wp:anchor distT="0" distB="0" distL="114300" distR="114300" simplePos="0" relativeHeight="251655680" behindDoc="1" locked="0" layoutInCell="1" allowOverlap="1" wp14:anchorId="5404FD53" wp14:editId="5E774965">
                <wp:simplePos x="0" y="0"/>
                <wp:positionH relativeFrom="page">
                  <wp:posOffset>896620</wp:posOffset>
                </wp:positionH>
                <wp:positionV relativeFrom="paragraph">
                  <wp:posOffset>213995</wp:posOffset>
                </wp:positionV>
                <wp:extent cx="5768975" cy="6350"/>
                <wp:effectExtent l="0" t="0" r="0" b="0"/>
                <wp:wrapTopAndBottom/>
                <wp:docPr id="53" name="Rectangles 53"/>
                <wp:cNvGraphicFramePr/>
                <a:graphic xmlns:a="http://schemas.openxmlformats.org/drawingml/2006/main">
                  <a:graphicData uri="http://schemas.microsoft.com/office/word/2010/wordprocessingShape">
                    <wps:wsp>
                      <wps:cNvSpPr/>
                      <wps:spPr>
                        <a:xfrm>
                          <a:off x="0" y="0"/>
                          <a:ext cx="5768975" cy="6350"/>
                        </a:xfrm>
                        <a:prstGeom prst="rect">
                          <a:avLst/>
                        </a:prstGeom>
                        <a:solidFill>
                          <a:srgbClr val="D9D9D9"/>
                        </a:solidFill>
                        <a:ln>
                          <a:noFill/>
                        </a:ln>
                      </wps:spPr>
                      <wps:bodyPr upright="1"/>
                    </wps:wsp>
                  </a:graphicData>
                </a:graphic>
              </wp:anchor>
            </w:drawing>
          </mc:Choice>
          <mc:Fallback>
            <w:pict>
              <v:rect w14:anchorId="68E604F0" id="Rectangles 53" o:spid="_x0000_s1026" style="position:absolute;margin-left:70.6pt;margin-top:16.85pt;width:454.25pt;height:.5pt;z-index:-2516608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dmewEAAOwCAAAOAAAAZHJzL2Uyb0RvYy54bWysUstOKzEM3V+Jf4iyp2lBLTDqlAUVbBAX&#10;icsHpJlkJlJeskOn/XucwG157BAayePnsX2c5fXOO7bVgDaGls8mU850ULGzoW/587/b00vOMMvQ&#10;SReDbvleI79enfxZjqnRZ3GIrtPACCRgM6aWDzmnRghUg/YSJzHpQEETwctMJvSiAzkSunfibDpd&#10;iDFClyAqjUje9VuQryq+MVrlv8agzsy1nGbLVUKVmyLFaimbHmQarHofQ/5gCi9toKYHqLXMkr2A&#10;/QblrYKI0eSJil5EY6zSdQfaZjb9ss3TIJOuuxA5mA404e/BqoftU3oEomFM2CCpZYudAV/+NB/b&#10;VbL2B7L0LjNFzvnF4vLqYs6ZotjifF65FMfaBJjvdPSsKC0HOkVlSG7vMVM/Sv2fUlphdLa7tc5V&#10;A/rNjQO2lXS29VX5yqWo5FOaCyU5xFL2Fi4ecdykaJvY7R+BvSSw/UCDzCpSiRClFfP9/OVmH+2K&#10;dHykq1cAAAD//wMAUEsDBBQABgAIAAAAIQDrcr7s4gAAAAoBAAAPAAAAZHJzL2Rvd25yZXYueG1s&#10;TI9BS8NAEIXvgv9hGcGL2E2bYDRmU2LQXgShVQRv2+w0CWZnY3bbRn+905Pe5s083nwvX062Fwcc&#10;fedIwXwWgUCqnemoUfD2+nR9C8IHTUb3jlDBN3pYFudnuc6MO9IaD5vQCA4hn2kFbQhDJqWvW7Ta&#10;z9yAxLedG60OLMdGmlEfOdz2chFFN9LqjvhDqwesWqw/N3ur4OUjXX2V4499fn/cXa3K6iH21Vqp&#10;y4upvAcRcAp/ZjjhMzoUzLR1ezJe9KyT+YKtCuI4BXEyRMkdT1veJCnIIpf/KxS/AAAA//8DAFBL&#10;AQItABQABgAIAAAAIQC2gziS/gAAAOEBAAATAAAAAAAAAAAAAAAAAAAAAABbQ29udGVudF9UeXBl&#10;c10ueG1sUEsBAi0AFAAGAAgAAAAhADj9If/WAAAAlAEAAAsAAAAAAAAAAAAAAAAALwEAAF9yZWxz&#10;Ly5yZWxzUEsBAi0AFAAGAAgAAAAhABs592Z7AQAA7AIAAA4AAAAAAAAAAAAAAAAALgIAAGRycy9l&#10;Mm9Eb2MueG1sUEsBAi0AFAAGAAgAAAAhAOtyvuziAAAACgEAAA8AAAAAAAAAAAAAAAAA1QMAAGRy&#10;cy9kb3ducmV2LnhtbFBLBQYAAAAABAAEAPMAAADkBAAAAAA=&#10;" fillcolor="#d9d9d9" stroked="f">
                <w10:wrap type="topAndBottom" anchorx="page"/>
              </v:rect>
            </w:pict>
          </mc:Fallback>
        </mc:AlternateContent>
      </w:r>
      <w:r>
        <w:rPr>
          <w:sz w:val="25"/>
        </w:rPr>
        <w:tab/>
      </w:r>
      <w:r>
        <w:rPr>
          <w:sz w:val="25"/>
        </w:rPr>
        <w:tab/>
      </w:r>
    </w:p>
    <w:p w14:paraId="2DF296A5" w14:textId="77777777" w:rsidR="00D0133F" w:rsidRDefault="00D0133F">
      <w:pPr>
        <w:pStyle w:val="Heading1"/>
        <w:tabs>
          <w:tab w:val="left" w:pos="2679"/>
        </w:tabs>
        <w:spacing w:line="360" w:lineRule="auto"/>
        <w:ind w:left="0" w:firstLine="0"/>
        <w:rPr>
          <w:spacing w:val="-1"/>
        </w:rPr>
      </w:pPr>
    </w:p>
    <w:p w14:paraId="4E89FAED" w14:textId="77777777" w:rsidR="00D0133F" w:rsidRDefault="00000000">
      <w:pPr>
        <w:pStyle w:val="BodyText"/>
        <w:spacing w:line="360" w:lineRule="auto"/>
        <w:ind w:left="200" w:right="174"/>
        <w:jc w:val="both"/>
        <w:rPr>
          <w:sz w:val="11"/>
        </w:rPr>
        <w:sectPr w:rsidR="00D0133F">
          <w:pgSz w:w="11910" w:h="16840"/>
          <w:pgMar w:top="136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r>
        <w:pict w14:anchorId="21478547">
          <v:rect id="_x0000_s2066" style="position:absolute;left:0;text-align:left;margin-left:70.6pt;margin-top:8.75pt;width:454.25pt;height:.5pt;z-index:-251655680;mso-wrap-distance-top:0;mso-wrap-distance-bottom:0;mso-position-horizontal-relative:page;mso-width-relative:page;mso-height-relative:page" fillcolor="#d9d9d9" stroked="f">
            <w10:wrap type="topAndBottom" anchorx="page"/>
          </v:rect>
        </w:pict>
      </w:r>
    </w:p>
    <w:p w14:paraId="1E6C3EC6" w14:textId="77777777" w:rsidR="00D0133F" w:rsidRDefault="00D0133F">
      <w:pPr>
        <w:pStyle w:val="Heading1"/>
        <w:tabs>
          <w:tab w:val="left" w:pos="2679"/>
        </w:tabs>
        <w:spacing w:line="360" w:lineRule="auto"/>
        <w:ind w:left="0" w:firstLine="0"/>
        <w:jc w:val="both"/>
        <w:rPr>
          <w:spacing w:val="-1"/>
        </w:rPr>
      </w:pPr>
    </w:p>
    <w:p w14:paraId="39B10241" w14:textId="37A58723" w:rsidR="00D0133F" w:rsidRDefault="00AC34F6">
      <w:pPr>
        <w:pStyle w:val="Heading1"/>
        <w:tabs>
          <w:tab w:val="left" w:pos="2679"/>
        </w:tabs>
        <w:spacing w:line="360" w:lineRule="auto"/>
        <w:ind w:left="0" w:firstLineChars="750" w:firstLine="2402"/>
        <w:jc w:val="both"/>
        <w:rPr>
          <w:sz w:val="32"/>
          <w:szCs w:val="32"/>
          <w:lang w:val="en-IN"/>
        </w:rPr>
      </w:pPr>
      <w:r>
        <w:rPr>
          <w:spacing w:val="-1"/>
          <w:sz w:val="32"/>
          <w:szCs w:val="32"/>
        </w:rPr>
        <w:t>3.SYSTEM</w:t>
      </w:r>
      <w:r>
        <w:rPr>
          <w:spacing w:val="2"/>
          <w:sz w:val="32"/>
          <w:szCs w:val="32"/>
        </w:rPr>
        <w:t xml:space="preserve"> </w:t>
      </w:r>
      <w:r>
        <w:rPr>
          <w:spacing w:val="-1"/>
          <w:sz w:val="32"/>
          <w:szCs w:val="32"/>
        </w:rPr>
        <w:t>DESIGN</w:t>
      </w:r>
      <w:r>
        <w:rPr>
          <w:spacing w:val="-4"/>
          <w:sz w:val="32"/>
          <w:szCs w:val="32"/>
        </w:rPr>
        <w:t xml:space="preserve"> </w:t>
      </w:r>
      <w:r>
        <w:rPr>
          <w:sz w:val="32"/>
          <w:szCs w:val="32"/>
        </w:rPr>
        <w:t>/</w:t>
      </w:r>
      <w:r>
        <w:rPr>
          <w:spacing w:val="-17"/>
          <w:sz w:val="32"/>
          <w:szCs w:val="32"/>
        </w:rPr>
        <w:t xml:space="preserve"> </w:t>
      </w:r>
      <w:r>
        <w:rPr>
          <w:sz w:val="32"/>
          <w:szCs w:val="32"/>
        </w:rPr>
        <w:t>ARCHITECTURE</w:t>
      </w:r>
    </w:p>
    <w:p w14:paraId="56B046A9" w14:textId="77777777" w:rsidR="00D0133F" w:rsidRDefault="00D0133F">
      <w:pPr>
        <w:pStyle w:val="BodyText"/>
        <w:spacing w:line="360" w:lineRule="auto"/>
        <w:rPr>
          <w:b/>
          <w:bCs/>
          <w:lang w:val="en-IN"/>
        </w:rPr>
      </w:pPr>
    </w:p>
    <w:p w14:paraId="4393B36F" w14:textId="77777777" w:rsidR="00D0133F" w:rsidRDefault="00D0133F">
      <w:pPr>
        <w:pStyle w:val="BodyText"/>
        <w:spacing w:line="360" w:lineRule="auto"/>
        <w:rPr>
          <w:b/>
          <w:bCs/>
          <w:lang w:val="en-IN"/>
        </w:rPr>
      </w:pPr>
    </w:p>
    <w:p w14:paraId="145794B3" w14:textId="77777777" w:rsidR="00D0133F" w:rsidRDefault="00000000">
      <w:pPr>
        <w:pStyle w:val="BodyText"/>
        <w:spacing w:line="360" w:lineRule="auto"/>
        <w:rPr>
          <w:b/>
          <w:bCs/>
          <w:lang w:val="en-IN"/>
        </w:rPr>
      </w:pPr>
      <w:r>
        <w:rPr>
          <w:noProof/>
        </w:rPr>
        <mc:AlternateContent>
          <mc:Choice Requires="wps">
            <w:drawing>
              <wp:anchor distT="0" distB="0" distL="114300" distR="114300" simplePos="0" relativeHeight="251654656" behindDoc="0" locked="0" layoutInCell="1" allowOverlap="1" wp14:anchorId="4FD0C99C" wp14:editId="17D35731">
                <wp:simplePos x="0" y="0"/>
                <wp:positionH relativeFrom="column">
                  <wp:posOffset>3349625</wp:posOffset>
                </wp:positionH>
                <wp:positionV relativeFrom="paragraph">
                  <wp:posOffset>869315</wp:posOffset>
                </wp:positionV>
                <wp:extent cx="2324100" cy="673735"/>
                <wp:effectExtent l="0" t="518795" r="0" b="521970"/>
                <wp:wrapNone/>
                <wp:docPr id="50" name="Oval 50"/>
                <wp:cNvGraphicFramePr/>
                <a:graphic xmlns:a="http://schemas.openxmlformats.org/drawingml/2006/main">
                  <a:graphicData uri="http://schemas.microsoft.com/office/word/2010/wordprocessingShape">
                    <wps:wsp>
                      <wps:cNvSpPr/>
                      <wps:spPr>
                        <a:xfrm rot="18960000">
                          <a:off x="4775835" y="2566670"/>
                          <a:ext cx="2324100" cy="67373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1AC210E" id="Oval 50" o:spid="_x0000_s1026" style="position:absolute;margin-left:263.75pt;margin-top:68.45pt;width:183pt;height:53.05pt;rotation:-44;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zQfAIAAEIFAAAOAAAAZHJzL2Uyb0RvYy54bWysVEtv2zAMvg/YfxB0Xx2nebRBnSJo0WFA&#10;sQbthp0VWYoFyKImKXGyXz9Kcpx262mYDwYpfvz4EMWb20OryV44r8BUtLwYUSIMh1qZbUW/f3v4&#10;dEWJD8zUTIMRFT0KT2+XHz/cdHYhxtCAroUjSGL8orMVbUKwi6LwvBEt8xdghUGjBNeygKrbFrVj&#10;HbK3uhiPRrOiA1dbB1x4j6f32UiXiV9KwcOTlF4EoiuKuYX0d+m/if9iecMWW8dso3ifBvuHLFqm&#10;DAYdqO5ZYGTn1F9UreIOPMhwwaEtQErFRaoBqylHf1Tz0jArUi3YHG+HNvn/R8u/7l/s2mEbOusX&#10;HsVYxUG6ljjAbpVX17MRfqk4TJccKjqZz6dXl1NKjhUdT2ez2bzvozgEwhEwvhxPSvQhHBGz+eUc&#10;wRihyMQxgHU+fBbQkihUVGitrI+lsgXbP/qQ0SdUPPagVf2gtE5KHA9xpx3ZM7zYzbbs+d+gtIlY&#10;A9ErE8aT4lxoksJRi4jT5llIouqYf0okzeA5CONcmFBmU8NqkWNPU3cy/eCRak2EkVli/IG7J3hb&#10;wIk70/T46CrSCA/O+RqGMDmDt86DR4oMJgzOrTLg3qtMY1V95Iw/NSm3JnZpA/Vx7fJI4L16yx8U&#10;3twj82HNHL4YPMQtEJ7wJzV0FYVeoqQB9+u984jHQUYrJR2+wIr6nzvmBCX6i8ERvy4nk/hkkzKZ&#10;zseouNeWzWuL2bV3gLNQpuySGPFBn0TpoP2By2IVo6KJGY6xK8qDOyl3IW8GXDdcrFYJhs/UsvBo&#10;XiyP5LGrBla7AFKlKT13p+8aPtR0/f1SiZvgtZ5Q59W3/A0AAP//AwBQSwMEFAAGAAgAAAAhABN+&#10;0QzhAAAACwEAAA8AAABkcnMvZG93bnJldi54bWxMj8FOwzAMhu9IvENkJC7Tlqxdt7U0nRAIiSuD&#10;w45ZY5pqTdI16VZ4eswJjvb/6ffncjfZjl1wCK13EpYLAQxd7XXrGgkf7y/zLbAQldOq8w4lfGGA&#10;XXV7U6pC+6t7w8s+NoxKXCiUBBNjX3AeaoNWhYXv0VH26QerIo1Dw/WgrlRuO54IseZWtY4uGNXj&#10;k8H6tB+thPNGnA/fIXt9HvPmlM1m3mTLlZT3d9PjA7CIU/yD4Vef1KEip6MfnQ6sk5Alm4xQCtJ1&#10;DoyIbZ7S5ighWaUCeFXy/z9UPwAAAP//AwBQSwECLQAUAAYACAAAACEAtoM4kv4AAADhAQAAEwAA&#10;AAAAAAAAAAAAAAAAAAAAW0NvbnRlbnRfVHlwZXNdLnhtbFBLAQItABQABgAIAAAAIQA4/SH/1gAA&#10;AJQBAAALAAAAAAAAAAAAAAAAAC8BAABfcmVscy8ucmVsc1BLAQItABQABgAIAAAAIQAkoezQfAIA&#10;AEIFAAAOAAAAAAAAAAAAAAAAAC4CAABkcnMvZTJvRG9jLnhtbFBLAQItABQABgAIAAAAIQATftEM&#10;4QAAAAsBAAAPAAAAAAAAAAAAAAAAANYEAABkcnMvZG93bnJldi54bWxQSwUGAAAAAAQABADzAAAA&#10;5AUAAAAA&#10;" fillcolor="white [3212]" stroked="f" strokeweight="2pt"/>
            </w:pict>
          </mc:Fallback>
        </mc:AlternateContent>
      </w:r>
      <w:r>
        <w:rPr>
          <w:noProof/>
        </w:rPr>
        <mc:AlternateContent>
          <mc:Choice Requires="wps">
            <w:drawing>
              <wp:anchor distT="0" distB="0" distL="114300" distR="114300" simplePos="0" relativeHeight="251653632" behindDoc="0" locked="0" layoutInCell="1" allowOverlap="1" wp14:anchorId="21C4AD66" wp14:editId="113CD72F">
                <wp:simplePos x="0" y="0"/>
                <wp:positionH relativeFrom="column">
                  <wp:posOffset>3326130</wp:posOffset>
                </wp:positionH>
                <wp:positionV relativeFrom="paragraph">
                  <wp:posOffset>881380</wp:posOffset>
                </wp:positionV>
                <wp:extent cx="2129790" cy="1086485"/>
                <wp:effectExtent l="0" t="0" r="3810" b="5715"/>
                <wp:wrapNone/>
                <wp:docPr id="49" name="Oval 49"/>
                <wp:cNvGraphicFramePr/>
                <a:graphic xmlns:a="http://schemas.openxmlformats.org/drawingml/2006/main">
                  <a:graphicData uri="http://schemas.microsoft.com/office/word/2010/wordprocessingShape">
                    <wps:wsp>
                      <wps:cNvSpPr/>
                      <wps:spPr>
                        <a:xfrm>
                          <a:off x="4465320" y="2700655"/>
                          <a:ext cx="2129790" cy="108648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9918C7C" id="Oval 49" o:spid="_x0000_s1026" style="position:absolute;margin-left:261.9pt;margin-top:69.4pt;width:167.7pt;height:85.5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oBdQIAADQFAAAOAAAAZHJzL2Uyb0RvYy54bWysVEuP2yAQvlfqf0DcG9tpHpsozira1VaV&#10;ou6q26pngiFGwgwFEif99R2wnWzbVQ9VfcDAfPPNg5lZ3Z4aTY7CeQWmpMUop0QYDpUy+5J+/fLw&#10;7oYSH5ipmAYjSnoWnt6u375ZtXYpxlCDroQjSGL8srUlrUOwyyzzvBYN8yOwwqBQgmtYwKPbZ5Vj&#10;LbI3Ohvn+SxrwVXWARfe4+19J6TrxC+l4OFRSi8C0SVF30JaXVp3cc3WK7bcO2ZrxXs32D940TBl&#10;0OiF6p4FRg5O/UHVKO7AgwwjDk0GUiouUgwYTZH/Fs1zzaxIsWByvL2kyf8/Wv7p+GyfHKahtX7p&#10;cRujOEnXxD/6R04lnUxm0/djTN+5pOM5Zn067RInToFwBIyL8WK+QABHRJHfzCY3CZFdqazz4YOA&#10;hsRNSYXWyvoYHFuy49YH9ADRAypee9CqelBap0MsCHGnHTkyfMrdvogeoMYvKG0i1kDU6sTxJruG&#10;lnbhrEXEafNZSKKqGEByJFXd1QjjXJhQdKKaVaKzPc3xG6wPbiVfEmFklmj/wt0TDMiOZODuvOzx&#10;UVWkor0o539zrFO+aCTLYMJFuVEG3GsEGqPqLXf4IUldamKWdlCdnxxx0LWMt/xB4cttmQ9PzGGP&#10;4Gtj34dHXKSGtqTQ7yipwf147T7isXRRSkmLPVdS//3AnKBEfzRY1ItiMolNmg6T6TyWnHsp2b2U&#10;mENzB1gLBU4Yy9M24oMettJB8w3HwyZaRREzHG2XlAc3HO5CNwtwwHCx2SQYNqZlYWueLY/kMasG&#10;NocAUqUqvWanzxq2Znr+fozE3n95TqjrsFv/BAAA//8DAFBLAwQUAAYACAAAACEAWQW+FuIAAAAL&#10;AQAADwAAAGRycy9kb3ducmV2LnhtbEyPzW6DMBCE75X6DtZG6q0xgSYCiomq/kjtIZWS9AEcvAEU&#10;vEbYITRP3+2pve1qZme/KdaT7cSIg28dKVjMIxBIlTMt1Qq+9m/3KQgfNBndOUIF3+hhXd7eFDo3&#10;7kJbHHehFhxCPtcKmhD6XEpfNWi1n7seibWjG6wOvA61NIO+cLjtZBxFK2l1S/yh0T0+N1iddmfL&#10;GOnmc/V6HK/uGtr24f30Um8/9krdzaanRxABp/Bnhl98voGSmQ7uTMaLTsEyThg9sJCkPLAjXWYx&#10;iIOCJMoykGUh/3cofwAAAP//AwBQSwECLQAUAAYACAAAACEAtoM4kv4AAADhAQAAEwAAAAAAAAAA&#10;AAAAAAAAAAAAW0NvbnRlbnRfVHlwZXNdLnhtbFBLAQItABQABgAIAAAAIQA4/SH/1gAAAJQBAAAL&#10;AAAAAAAAAAAAAAAAAC8BAABfcmVscy8ucmVsc1BLAQItABQABgAIAAAAIQAG97oBdQIAADQFAAAO&#10;AAAAAAAAAAAAAAAAAC4CAABkcnMvZTJvRG9jLnhtbFBLAQItABQABgAIAAAAIQBZBb4W4gAAAAsB&#10;AAAPAAAAAAAAAAAAAAAAAM8EAABkcnMvZG93bnJldi54bWxQSwUGAAAAAAQABADzAAAA3gUAAAAA&#10;" fillcolor="white [3212]" stroked="f" strokeweight="2pt"/>
            </w:pict>
          </mc:Fallback>
        </mc:AlternateContent>
      </w:r>
      <w:r>
        <w:rPr>
          <w:noProof/>
        </w:rPr>
        <mc:AlternateContent>
          <mc:Choice Requires="wps">
            <w:drawing>
              <wp:anchor distT="0" distB="0" distL="114300" distR="114300" simplePos="0" relativeHeight="251652608" behindDoc="0" locked="0" layoutInCell="1" allowOverlap="1" wp14:anchorId="6617D13B" wp14:editId="3AC2B640">
                <wp:simplePos x="0" y="0"/>
                <wp:positionH relativeFrom="column">
                  <wp:posOffset>3763010</wp:posOffset>
                </wp:positionH>
                <wp:positionV relativeFrom="paragraph">
                  <wp:posOffset>204470</wp:posOffset>
                </wp:positionV>
                <wp:extent cx="1622425" cy="775970"/>
                <wp:effectExtent l="0" t="0" r="3175" b="11430"/>
                <wp:wrapNone/>
                <wp:docPr id="48" name="Rectangles 48"/>
                <wp:cNvGraphicFramePr/>
                <a:graphic xmlns:a="http://schemas.openxmlformats.org/drawingml/2006/main">
                  <a:graphicData uri="http://schemas.microsoft.com/office/word/2010/wordprocessingShape">
                    <wps:wsp>
                      <wps:cNvSpPr/>
                      <wps:spPr>
                        <a:xfrm>
                          <a:off x="4620895" y="2249170"/>
                          <a:ext cx="1622425" cy="775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EE9EFC" id="Rectangles 48" o:spid="_x0000_s1026" style="position:absolute;margin-left:296.3pt;margin-top:16.1pt;width:127.75pt;height:61.1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O9cQIAADAFAAAOAAAAZHJzL2Uyb0RvYy54bWysVEtvGyEQvlfqf0Dcm33IjmPL68hylKpS&#10;1ERJq54xC14klqGAvXZ/fQd2107bqIeqe2CB+eabBzOzvD22mhyE8wpMRYurnBJhONTK7Cr69cv9&#10;hxtKfGCmZhqMqOhJeHq7ev9u2dmFKKEBXQtHkMT4RWcr2oRgF1nmeSNa5q/ACoNCCa5lAY9ul9WO&#10;dcje6qzM8+usA1dbB1x4j7d3vZCuEr+UgodHKb0IRFcUfQtpdWndxjVbLdli55htFB/cYP/gRcuU&#10;QaNnqjsWGNk79QdVq7gDDzJccWgzkFJxkWLAaIr8t2heGmZFigWT4+05Tf7/0fLPhxf75DANnfUL&#10;j9sYxVG6Nv7RP3Ks6OS6zG/mU0pOFS3LybyYDYkTx0A4AoprvC4RwBExm03nPSC7MFnnw0cBLYmb&#10;ijp8mJQvdnjwAa0jdIREwx60qu+V1ukQi0FstCMHhs+43RXx2VDjF5Q2EWsgavXieJNdwkq7cNIi&#10;4rR5FpKoGp0vkyOp4i5GGOfChKIXNawWve1pjt9ofXQr+ZIII7NE+2fugWBE9iQjd+/lgI+qIhXs&#10;WTn/m2O98lkjWQYTzsqtMuDeItAY1WC5x49J6lMTs7SF+vTkiIO+Xbzl9wqf7YH58MQc9gd2EvZ8&#10;eMRFaugqCsOOkgbcj7fuIx7LFqWUdNhvFfXf98wJSvQngwU9LyaT2KDpMJnOSjy415Lta4nZtxvA&#10;WihwuliethEf9LiVDtpvOBrW0SqKmOFou6I8uPGwCf0cwOHCxXqdYNiUloUH82J5JI9ZNbDeB5Aq&#10;VeklO0PWsC3T8w8jJPb963NCXQbd6icAAAD//wMAUEsDBBQABgAIAAAAIQCkk/BZ3wAAAAoBAAAP&#10;AAAAZHJzL2Rvd25yZXYueG1sTI9BT4NAEIXvJv6HzZh4s0sptIgsjTHaqDereN7CCMTdWWSXFv+9&#10;40mPk/flvW+K7WyNOOLoe0cKlosIBFLtmp5aBW+vD1cZCB80Ndo4QgXf6GFbnp8VOm/ciV7wuA+t&#10;4BLyuVbQhTDkUvq6Q6v9wg1InH240erA59jKZtQnLrdGxlG0llb3xAudHvCuw/pzP1kFU7p5up/f&#10;v3arKqo2z5VJH8NuUOryYr69ARFwDn8w/OqzOpTsdHATNV4YBel1vGZUwSqOQTCQJdkSxIHJNElA&#10;loX8/0L5AwAA//8DAFBLAQItABQABgAIAAAAIQC2gziS/gAAAOEBAAATAAAAAAAAAAAAAAAAAAAA&#10;AABbQ29udGVudF9UeXBlc10ueG1sUEsBAi0AFAAGAAgAAAAhADj9If/WAAAAlAEAAAsAAAAAAAAA&#10;AAAAAAAALwEAAF9yZWxzLy5yZWxzUEsBAi0AFAAGAAgAAAAhANwNs71xAgAAMAUAAA4AAAAAAAAA&#10;AAAAAAAALgIAAGRycy9lMm9Eb2MueG1sUEsBAi0AFAAGAAgAAAAhAKST8FnfAAAACgEAAA8AAAAA&#10;AAAAAAAAAAAAywQAAGRycy9kb3ducmV2LnhtbFBLBQYAAAAABAAEAPMAAADXBQAAAAA=&#10;" fillcolor="white [3212]" stroked="f" strokeweight="2pt"/>
            </w:pict>
          </mc:Fallback>
        </mc:AlternateContent>
      </w:r>
      <w:r>
        <w:rPr>
          <w:b/>
          <w:bCs/>
          <w:noProof/>
          <w:lang w:val="en-IN"/>
        </w:rPr>
        <w:drawing>
          <wp:inline distT="0" distB="0" distL="114300" distR="114300" wp14:anchorId="5AD68BB7" wp14:editId="73BADCD8">
            <wp:extent cx="6101715" cy="3359785"/>
            <wp:effectExtent l="0" t="0" r="6985" b="5715"/>
            <wp:docPr id="41" name="Picture 41" descr="Screenshot 2023-08-14 22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3-08-14 220856"/>
                    <pic:cNvPicPr>
                      <a:picLocks noChangeAspect="1"/>
                    </pic:cNvPicPr>
                  </pic:nvPicPr>
                  <pic:blipFill>
                    <a:blip r:embed="rId11"/>
                    <a:srcRect l="16656" t="31500" r="33301" b="19520"/>
                    <a:stretch>
                      <a:fillRect/>
                    </a:stretch>
                  </pic:blipFill>
                  <pic:spPr>
                    <a:xfrm>
                      <a:off x="0" y="0"/>
                      <a:ext cx="6101715" cy="3359785"/>
                    </a:xfrm>
                    <a:prstGeom prst="rect">
                      <a:avLst/>
                    </a:prstGeom>
                  </pic:spPr>
                </pic:pic>
              </a:graphicData>
            </a:graphic>
          </wp:inline>
        </w:drawing>
      </w:r>
    </w:p>
    <w:p w14:paraId="7EF055AA" w14:textId="77777777" w:rsidR="00D0133F" w:rsidRDefault="00000000">
      <w:pPr>
        <w:pStyle w:val="BodyText"/>
        <w:spacing w:line="360" w:lineRule="auto"/>
        <w:rPr>
          <w:lang w:val="en-IN"/>
        </w:rPr>
      </w:pPr>
      <w:r>
        <w:rPr>
          <w:b/>
          <w:bCs/>
          <w:sz w:val="28"/>
          <w:szCs w:val="28"/>
          <w:lang w:val="en-IN"/>
        </w:rPr>
        <w:t>Components Overview</w:t>
      </w:r>
    </w:p>
    <w:p w14:paraId="65135543" w14:textId="77777777" w:rsidR="00D0133F" w:rsidRDefault="00000000">
      <w:pPr>
        <w:pStyle w:val="BodyText"/>
        <w:spacing w:line="360" w:lineRule="auto"/>
        <w:rPr>
          <w:lang w:val="en-IN"/>
        </w:rPr>
      </w:pPr>
      <w:r>
        <w:rPr>
          <w:b/>
          <w:bCs/>
          <w:lang w:val="en-IN"/>
        </w:rPr>
        <w:t>Source Bucket:</w:t>
      </w:r>
      <w:r>
        <w:rPr>
          <w:lang w:val="en-IN"/>
        </w:rPr>
        <w:t xml:space="preserve"> The `SourceBucket` serves as the repository for the original data that requires replication. This bucket is the source of truth from which data changes trigger the replication process.</w:t>
      </w:r>
    </w:p>
    <w:p w14:paraId="31BAEAF2" w14:textId="77777777" w:rsidR="00D0133F" w:rsidRDefault="00D0133F">
      <w:pPr>
        <w:pStyle w:val="BodyText"/>
        <w:spacing w:line="360" w:lineRule="auto"/>
        <w:rPr>
          <w:lang w:val="en-IN"/>
        </w:rPr>
      </w:pPr>
    </w:p>
    <w:p w14:paraId="6AD40633" w14:textId="77777777" w:rsidR="00D0133F" w:rsidRDefault="00000000">
      <w:pPr>
        <w:pStyle w:val="BodyText"/>
        <w:spacing w:line="360" w:lineRule="auto"/>
        <w:rPr>
          <w:lang w:val="en-IN"/>
        </w:rPr>
      </w:pPr>
      <w:r>
        <w:rPr>
          <w:b/>
          <w:bCs/>
          <w:lang w:val="en-IN"/>
        </w:rPr>
        <w:t>Destination Bucket:</w:t>
      </w:r>
      <w:r>
        <w:rPr>
          <w:lang w:val="en-IN"/>
        </w:rPr>
        <w:t xml:space="preserve"> The `DestinationBucket` acts as the target for replicated data. Objects from the `SourceBucket` are automatically copied to this bucket through the replication process.</w:t>
      </w:r>
    </w:p>
    <w:p w14:paraId="62FECCE2" w14:textId="77777777" w:rsidR="00D0133F" w:rsidRDefault="00D0133F">
      <w:pPr>
        <w:pStyle w:val="BodyText"/>
        <w:spacing w:line="360" w:lineRule="auto"/>
        <w:rPr>
          <w:lang w:val="en-IN"/>
        </w:rPr>
      </w:pPr>
    </w:p>
    <w:p w14:paraId="6406EBC4" w14:textId="77777777" w:rsidR="00D0133F" w:rsidRDefault="00000000">
      <w:pPr>
        <w:pStyle w:val="BodyText"/>
        <w:spacing w:line="360" w:lineRule="auto"/>
        <w:rPr>
          <w:lang w:val="en-IN"/>
        </w:rPr>
      </w:pPr>
      <w:r>
        <w:rPr>
          <w:b/>
          <w:bCs/>
          <w:lang w:val="en-IN"/>
        </w:rPr>
        <w:t xml:space="preserve">Lambda Function: </w:t>
      </w:r>
      <w:r>
        <w:rPr>
          <w:lang w:val="en-IN"/>
        </w:rPr>
        <w:t>The AWS Lambda function, developed specifically for this setup, is the engine that drives the replication process. This function is responsible for copying objects from the `SourceBucket` to the `DestinationBucket`. Its event-driven nature ensures timely replication in response to S3 events.</w:t>
      </w:r>
    </w:p>
    <w:p w14:paraId="788FAD18" w14:textId="77777777" w:rsidR="00D0133F" w:rsidRDefault="00D0133F">
      <w:pPr>
        <w:pStyle w:val="BodyText"/>
        <w:spacing w:line="360" w:lineRule="auto"/>
        <w:rPr>
          <w:lang w:val="en-IN"/>
        </w:rPr>
      </w:pPr>
    </w:p>
    <w:p w14:paraId="3AF06B54" w14:textId="77777777" w:rsidR="00D0133F" w:rsidRDefault="00000000">
      <w:pPr>
        <w:pStyle w:val="BodyText"/>
        <w:spacing w:line="360" w:lineRule="auto"/>
        <w:rPr>
          <w:lang w:val="en-IN"/>
        </w:rPr>
      </w:pPr>
      <w:r>
        <w:rPr>
          <w:b/>
          <w:bCs/>
          <w:lang w:val="en-IN"/>
        </w:rPr>
        <w:t>IAM Role:</w:t>
      </w:r>
      <w:r>
        <w:rPr>
          <w:lang w:val="en-IN"/>
        </w:rPr>
        <w:t xml:space="preserve"> The IAM role associated with the Lambda function plays a critical role in securing the replication process. It provides the necessary permissions for the Lambda function to access both the `SourceBucket` and the `DestinationBucket`. </w:t>
      </w:r>
    </w:p>
    <w:p w14:paraId="345247DD" w14:textId="77777777" w:rsidR="00D0133F" w:rsidRDefault="00000000">
      <w:pPr>
        <w:pStyle w:val="BodyText"/>
        <w:spacing w:line="360" w:lineRule="auto"/>
        <w:rPr>
          <w:lang w:val="en-IN"/>
        </w:rPr>
      </w:pPr>
      <w:r>
        <w:rPr>
          <w:b/>
          <w:bCs/>
          <w:lang w:val="en-IN"/>
        </w:rPr>
        <w:lastRenderedPageBreak/>
        <w:t>S3 Event Trigger:</w:t>
      </w:r>
      <w:r>
        <w:rPr>
          <w:lang w:val="en-IN"/>
        </w:rPr>
        <w:t xml:space="preserve"> The S3 event trigger establishes the connection between the `SourceBucket` and the Lambda function. When an object is created or modified in the `SourceBucket`, the S3 event trigger signals the Lambda function to initiate replication.</w:t>
      </w:r>
    </w:p>
    <w:p w14:paraId="539BB4AA" w14:textId="77777777" w:rsidR="00D0133F" w:rsidRDefault="00D0133F">
      <w:pPr>
        <w:pStyle w:val="BodyText"/>
        <w:spacing w:line="360" w:lineRule="auto"/>
        <w:rPr>
          <w:lang w:val="en-IN"/>
        </w:rPr>
      </w:pPr>
    </w:p>
    <w:p w14:paraId="176EAD42" w14:textId="77777777" w:rsidR="00D0133F" w:rsidRDefault="00000000">
      <w:pPr>
        <w:pStyle w:val="BodyText"/>
        <w:spacing w:line="360" w:lineRule="auto"/>
        <w:rPr>
          <w:b/>
          <w:bCs/>
          <w:lang w:val="en-IN"/>
        </w:rPr>
      </w:pPr>
      <w:r>
        <w:rPr>
          <w:b/>
          <w:bCs/>
          <w:lang w:val="en-IN"/>
        </w:rPr>
        <w:t>Interaction Between Components</w:t>
      </w:r>
    </w:p>
    <w:p w14:paraId="0BF98C1B" w14:textId="77777777" w:rsidR="00D0133F" w:rsidRDefault="00D0133F">
      <w:pPr>
        <w:pStyle w:val="BodyText"/>
        <w:spacing w:line="360" w:lineRule="auto"/>
        <w:rPr>
          <w:lang w:val="en-IN"/>
        </w:rPr>
      </w:pPr>
    </w:p>
    <w:p w14:paraId="7F809416" w14:textId="77777777" w:rsidR="00D0133F" w:rsidRDefault="00000000">
      <w:pPr>
        <w:pStyle w:val="BodyText"/>
        <w:spacing w:line="360" w:lineRule="auto"/>
        <w:rPr>
          <w:lang w:val="en-IN"/>
        </w:rPr>
      </w:pPr>
      <w:r>
        <w:rPr>
          <w:lang w:val="en-IN"/>
        </w:rPr>
        <w:t>1. An object is created or modified in the `SourceBucket`.</w:t>
      </w:r>
    </w:p>
    <w:p w14:paraId="02BE1D9C" w14:textId="77777777" w:rsidR="00D0133F" w:rsidRDefault="00000000">
      <w:pPr>
        <w:pStyle w:val="BodyText"/>
        <w:spacing w:line="360" w:lineRule="auto"/>
        <w:rPr>
          <w:lang w:val="en-IN"/>
        </w:rPr>
      </w:pPr>
      <w:r>
        <w:rPr>
          <w:lang w:val="en-IN"/>
        </w:rPr>
        <w:t>2. The S3 event trigger associated with the `SourceBucket` detects the change.</w:t>
      </w:r>
    </w:p>
    <w:p w14:paraId="5282A8D6" w14:textId="77777777" w:rsidR="00D0133F" w:rsidRDefault="00000000">
      <w:pPr>
        <w:pStyle w:val="BodyText"/>
        <w:spacing w:line="360" w:lineRule="auto"/>
        <w:rPr>
          <w:lang w:val="en-IN"/>
        </w:rPr>
      </w:pPr>
      <w:r>
        <w:rPr>
          <w:lang w:val="en-IN"/>
        </w:rPr>
        <w:t>3. The S3 event trigger invokes the Lambda function with relevant event information.</w:t>
      </w:r>
    </w:p>
    <w:p w14:paraId="7993F84D" w14:textId="77777777" w:rsidR="00D0133F" w:rsidRDefault="00000000">
      <w:pPr>
        <w:pStyle w:val="BodyText"/>
        <w:spacing w:line="360" w:lineRule="auto"/>
        <w:rPr>
          <w:lang w:val="en-IN"/>
        </w:rPr>
      </w:pPr>
      <w:r>
        <w:rPr>
          <w:lang w:val="en-IN"/>
        </w:rPr>
        <w:t>4. The Lambda function retrieves object details from the event payload, including the source bucket and object key.</w:t>
      </w:r>
    </w:p>
    <w:p w14:paraId="3CA99BA8" w14:textId="77777777" w:rsidR="00D0133F" w:rsidRDefault="00000000">
      <w:pPr>
        <w:pStyle w:val="BodyText"/>
        <w:spacing w:line="360" w:lineRule="auto"/>
        <w:rPr>
          <w:lang w:val="en-IN"/>
        </w:rPr>
      </w:pPr>
      <w:r>
        <w:rPr>
          <w:lang w:val="en-IN"/>
        </w:rPr>
        <w:t>5. Using the obtained object information, the Lambda function copies the object from the `SourceBucket` to the `DestinationBucket`.</w:t>
      </w:r>
    </w:p>
    <w:p w14:paraId="51C55545" w14:textId="77777777" w:rsidR="00D0133F" w:rsidRDefault="00000000">
      <w:pPr>
        <w:pStyle w:val="BodyText"/>
        <w:spacing w:line="360" w:lineRule="auto"/>
        <w:rPr>
          <w:lang w:val="en-IN"/>
        </w:rPr>
      </w:pPr>
      <w:r>
        <w:rPr>
          <w:lang w:val="en-IN"/>
        </w:rPr>
        <w:t>6. The replicated object is now available in the `DestinationBucket`.</w:t>
      </w:r>
    </w:p>
    <w:p w14:paraId="1A651EB9" w14:textId="77777777" w:rsidR="00D0133F" w:rsidRDefault="00D0133F">
      <w:pPr>
        <w:pStyle w:val="BodyText"/>
        <w:spacing w:line="360" w:lineRule="auto"/>
        <w:rPr>
          <w:lang w:val="en-IN"/>
        </w:rPr>
      </w:pPr>
    </w:p>
    <w:p w14:paraId="34584CD7" w14:textId="77777777" w:rsidR="00D0133F" w:rsidRDefault="00000000">
      <w:pPr>
        <w:pStyle w:val="BodyText"/>
        <w:spacing w:line="360" w:lineRule="auto"/>
        <w:rPr>
          <w:lang w:val="en-IN"/>
        </w:rPr>
      </w:pPr>
      <w:r>
        <w:rPr>
          <w:lang w:val="en-IN"/>
        </w:rPr>
        <w:t>This interaction flow demonstrates a seamless and automated process where data changes in the `SourceBucket` lead to prompt and reliable replication in the `DestinationBucket`.</w:t>
      </w:r>
    </w:p>
    <w:p w14:paraId="3A889F56" w14:textId="77777777" w:rsidR="00D0133F" w:rsidRDefault="00D0133F">
      <w:pPr>
        <w:pStyle w:val="BodyText"/>
        <w:spacing w:line="360" w:lineRule="auto"/>
        <w:rPr>
          <w:lang w:val="en-IN"/>
        </w:rPr>
      </w:pPr>
    </w:p>
    <w:p w14:paraId="227C7442" w14:textId="77777777" w:rsidR="00D22778" w:rsidRDefault="00D22778">
      <w:pPr>
        <w:pStyle w:val="BodyText"/>
        <w:spacing w:line="360" w:lineRule="auto"/>
        <w:rPr>
          <w:lang w:val="en-IN"/>
        </w:rPr>
      </w:pPr>
    </w:p>
    <w:p w14:paraId="4FFB0D16" w14:textId="77777777" w:rsidR="00D22778" w:rsidRDefault="00D22778">
      <w:pPr>
        <w:pStyle w:val="BodyText"/>
        <w:spacing w:line="360" w:lineRule="auto"/>
        <w:rPr>
          <w:lang w:val="en-IN"/>
        </w:rPr>
      </w:pPr>
    </w:p>
    <w:p w14:paraId="2CE826EF" w14:textId="77777777" w:rsidR="00D22778" w:rsidRDefault="00D22778">
      <w:pPr>
        <w:pStyle w:val="BodyText"/>
        <w:spacing w:line="360" w:lineRule="auto"/>
        <w:rPr>
          <w:lang w:val="en-IN"/>
        </w:rPr>
      </w:pPr>
    </w:p>
    <w:p w14:paraId="30DA97AE" w14:textId="77777777" w:rsidR="00D22778" w:rsidRDefault="00D22778">
      <w:pPr>
        <w:pStyle w:val="BodyText"/>
        <w:spacing w:line="360" w:lineRule="auto"/>
        <w:rPr>
          <w:lang w:val="en-IN"/>
        </w:rPr>
      </w:pPr>
    </w:p>
    <w:p w14:paraId="21F5D501" w14:textId="77777777" w:rsidR="00D22778" w:rsidRDefault="00D22778">
      <w:pPr>
        <w:pStyle w:val="BodyText"/>
        <w:spacing w:line="360" w:lineRule="auto"/>
        <w:rPr>
          <w:lang w:val="en-IN"/>
        </w:rPr>
      </w:pPr>
    </w:p>
    <w:p w14:paraId="6E74EC2F" w14:textId="77777777" w:rsidR="00D22778" w:rsidRDefault="00D22778">
      <w:pPr>
        <w:pStyle w:val="BodyText"/>
        <w:spacing w:line="360" w:lineRule="auto"/>
        <w:rPr>
          <w:lang w:val="en-IN"/>
        </w:rPr>
      </w:pPr>
    </w:p>
    <w:p w14:paraId="07F1643D" w14:textId="77777777" w:rsidR="00D22778" w:rsidRDefault="00D22778">
      <w:pPr>
        <w:pStyle w:val="BodyText"/>
        <w:spacing w:line="360" w:lineRule="auto"/>
        <w:rPr>
          <w:lang w:val="en-IN"/>
        </w:rPr>
      </w:pPr>
    </w:p>
    <w:p w14:paraId="3E4E89EA" w14:textId="77777777" w:rsidR="00D22778" w:rsidRDefault="00D22778">
      <w:pPr>
        <w:pStyle w:val="BodyText"/>
        <w:spacing w:line="360" w:lineRule="auto"/>
        <w:rPr>
          <w:lang w:val="en-IN"/>
        </w:rPr>
      </w:pPr>
    </w:p>
    <w:p w14:paraId="36004AED" w14:textId="77777777" w:rsidR="00D22778" w:rsidRDefault="00D22778">
      <w:pPr>
        <w:pStyle w:val="BodyText"/>
        <w:spacing w:line="360" w:lineRule="auto"/>
        <w:rPr>
          <w:lang w:val="en-IN"/>
        </w:rPr>
      </w:pPr>
    </w:p>
    <w:p w14:paraId="7D66C09B" w14:textId="77777777" w:rsidR="00D22778" w:rsidRDefault="00D22778">
      <w:pPr>
        <w:pStyle w:val="BodyText"/>
        <w:spacing w:line="360" w:lineRule="auto"/>
        <w:rPr>
          <w:lang w:val="en-IN"/>
        </w:rPr>
      </w:pPr>
    </w:p>
    <w:p w14:paraId="67443CED" w14:textId="77777777" w:rsidR="00D22778" w:rsidRDefault="00D22778">
      <w:pPr>
        <w:pStyle w:val="BodyText"/>
        <w:spacing w:line="360" w:lineRule="auto"/>
        <w:rPr>
          <w:lang w:val="en-IN"/>
        </w:rPr>
      </w:pPr>
    </w:p>
    <w:p w14:paraId="6627230D" w14:textId="77777777" w:rsidR="00D22778" w:rsidRDefault="00D22778">
      <w:pPr>
        <w:pStyle w:val="BodyText"/>
        <w:spacing w:line="360" w:lineRule="auto"/>
        <w:rPr>
          <w:lang w:val="en-IN"/>
        </w:rPr>
      </w:pPr>
    </w:p>
    <w:p w14:paraId="5AD74067" w14:textId="77777777" w:rsidR="00D22778" w:rsidRDefault="00D22778">
      <w:pPr>
        <w:pStyle w:val="BodyText"/>
        <w:spacing w:line="360" w:lineRule="auto"/>
        <w:rPr>
          <w:lang w:val="en-IN"/>
        </w:rPr>
      </w:pPr>
    </w:p>
    <w:p w14:paraId="57B343A4" w14:textId="77777777" w:rsidR="00D22778" w:rsidRDefault="00D22778">
      <w:pPr>
        <w:pStyle w:val="BodyText"/>
        <w:spacing w:line="360" w:lineRule="auto"/>
        <w:rPr>
          <w:lang w:val="en-IN"/>
        </w:rPr>
      </w:pPr>
    </w:p>
    <w:p w14:paraId="265567CE" w14:textId="77777777" w:rsidR="00D0133F" w:rsidRDefault="00000000">
      <w:pPr>
        <w:pStyle w:val="BodyText"/>
        <w:spacing w:before="8" w:line="360" w:lineRule="auto"/>
        <w:rPr>
          <w:sz w:val="27"/>
        </w:rPr>
      </w:pPr>
      <w:r>
        <w:pict w14:anchorId="62B743DA">
          <v:rect id="_x0000_s2058" style="position:absolute;margin-left:70.6pt;margin-top:17.85pt;width:454.25pt;height:.5pt;z-index:-251654656;mso-wrap-distance-top:0;mso-wrap-distance-bottom:0;mso-position-horizontal-relative:page;mso-width-relative:page;mso-height-relative:page" fillcolor="#d9d9d9" stroked="f">
            <w10:wrap type="topAndBottom" anchorx="page"/>
          </v:rect>
        </w:pict>
      </w:r>
    </w:p>
    <w:p w14:paraId="357C2134" w14:textId="77777777" w:rsidR="00D0133F" w:rsidRDefault="00D0133F">
      <w:pPr>
        <w:spacing w:line="360" w:lineRule="auto"/>
        <w:rPr>
          <w:sz w:val="27"/>
        </w:rPr>
        <w:sectPr w:rsidR="00D0133F">
          <w:pgSz w:w="11910" w:h="16840"/>
          <w:pgMar w:top="134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pPr>
    </w:p>
    <w:p w14:paraId="761299C9" w14:textId="4F12CFA2" w:rsidR="00D0133F" w:rsidRDefault="00AC34F6">
      <w:pPr>
        <w:pStyle w:val="Heading1"/>
        <w:tabs>
          <w:tab w:val="left" w:pos="3754"/>
        </w:tabs>
        <w:spacing w:line="360" w:lineRule="auto"/>
        <w:ind w:left="0" w:firstLineChars="1150" w:firstLine="3694"/>
        <w:rPr>
          <w:sz w:val="20"/>
        </w:rPr>
      </w:pPr>
      <w:r>
        <w:rPr>
          <w:sz w:val="32"/>
          <w:szCs w:val="32"/>
        </w:rPr>
        <w:lastRenderedPageBreak/>
        <w:t>4.IMPLEMENTATION</w:t>
      </w:r>
    </w:p>
    <w:p w14:paraId="42A2A250" w14:textId="77777777" w:rsidR="00D0133F" w:rsidRDefault="00000000">
      <w:pPr>
        <w:pStyle w:val="BodyText"/>
        <w:spacing w:line="360" w:lineRule="auto"/>
        <w:rPr>
          <w:b/>
          <w:bCs/>
          <w:sz w:val="28"/>
          <w:szCs w:val="28"/>
        </w:rPr>
      </w:pPr>
      <w:r>
        <w:rPr>
          <w:b/>
          <w:bCs/>
          <w:sz w:val="28"/>
          <w:szCs w:val="28"/>
        </w:rPr>
        <w:t>Preparing the Environment</w:t>
      </w:r>
    </w:p>
    <w:p w14:paraId="7439BF49" w14:textId="77777777" w:rsidR="00D0133F" w:rsidRDefault="00000000">
      <w:pPr>
        <w:pStyle w:val="BodyText"/>
        <w:spacing w:line="360" w:lineRule="auto"/>
      </w:pPr>
      <w:r>
        <w:t>Before beginning the implementation, ensure that you have:</w:t>
      </w:r>
    </w:p>
    <w:p w14:paraId="666C46C2" w14:textId="77777777" w:rsidR="00D0133F" w:rsidRDefault="00000000">
      <w:pPr>
        <w:pStyle w:val="BodyText"/>
        <w:spacing w:line="360" w:lineRule="auto"/>
      </w:pPr>
      <w:r>
        <w:t>- An AWS account with necessary permissions.</w:t>
      </w:r>
    </w:p>
    <w:p w14:paraId="62E36866" w14:textId="77777777" w:rsidR="00D0133F" w:rsidRDefault="00000000">
      <w:pPr>
        <w:pStyle w:val="BodyText"/>
        <w:spacing w:line="360" w:lineRule="auto"/>
        <w:rPr>
          <w:b/>
          <w:bCs/>
          <w:sz w:val="28"/>
          <w:szCs w:val="28"/>
        </w:rPr>
      </w:pPr>
      <w:r>
        <w:rPr>
          <w:b/>
          <w:bCs/>
          <w:sz w:val="28"/>
          <w:szCs w:val="28"/>
        </w:rPr>
        <w:t xml:space="preserve"> Creating Source and Destination Buckets</w:t>
      </w:r>
    </w:p>
    <w:p w14:paraId="49290EC9" w14:textId="77777777" w:rsidR="00D0133F" w:rsidRDefault="00000000">
      <w:pPr>
        <w:pStyle w:val="BodyText"/>
        <w:spacing w:line="360" w:lineRule="auto"/>
      </w:pPr>
      <w:r>
        <w:t xml:space="preserve">1. </w:t>
      </w:r>
      <w:r>
        <w:rPr>
          <w:b/>
          <w:bCs/>
        </w:rPr>
        <w:t xml:space="preserve">Source Bucket: </w:t>
      </w:r>
      <w:r>
        <w:t>Create an S3 bucket named `SourceBucket`. This will be the source of your data for replication.</w:t>
      </w:r>
    </w:p>
    <w:p w14:paraId="472906EB" w14:textId="77777777" w:rsidR="00D0133F" w:rsidRDefault="00000000">
      <w:pPr>
        <w:pStyle w:val="BodyText"/>
        <w:spacing w:line="360" w:lineRule="auto"/>
      </w:pPr>
      <w:r>
        <w:t xml:space="preserve">2. </w:t>
      </w:r>
      <w:r>
        <w:rPr>
          <w:b/>
          <w:bCs/>
        </w:rPr>
        <w:t>Destination Bucket</w:t>
      </w:r>
      <w:r>
        <w:t>: Create another S3 bucket named `DestinationBucket`. This will store replicated data.</w:t>
      </w:r>
    </w:p>
    <w:p w14:paraId="0BFB2D4E" w14:textId="77777777" w:rsidR="00D0133F" w:rsidRDefault="00000000">
      <w:pPr>
        <w:pStyle w:val="BodyText"/>
        <w:spacing w:line="360" w:lineRule="auto"/>
        <w:rPr>
          <w:lang w:val="en-IN"/>
        </w:rPr>
      </w:pPr>
      <w:r>
        <w:rPr>
          <w:noProof/>
          <w:lang w:val="en-IN"/>
        </w:rPr>
        <w:drawing>
          <wp:inline distT="0" distB="0" distL="114300" distR="114300" wp14:anchorId="2BB2E5ED" wp14:editId="092B85E0">
            <wp:extent cx="5974080" cy="3142615"/>
            <wp:effectExtent l="0" t="0" r="7620" b="6985"/>
            <wp:docPr id="42" name="Picture 42" descr="Screenshot 2023-08-14 22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3-08-14 222151"/>
                    <pic:cNvPicPr>
                      <a:picLocks noChangeAspect="1"/>
                    </pic:cNvPicPr>
                  </pic:nvPicPr>
                  <pic:blipFill>
                    <a:blip r:embed="rId12"/>
                    <a:stretch>
                      <a:fillRect/>
                    </a:stretch>
                  </pic:blipFill>
                  <pic:spPr>
                    <a:xfrm>
                      <a:off x="0" y="0"/>
                      <a:ext cx="5974080" cy="3142615"/>
                    </a:xfrm>
                    <a:prstGeom prst="rect">
                      <a:avLst/>
                    </a:prstGeom>
                  </pic:spPr>
                </pic:pic>
              </a:graphicData>
            </a:graphic>
          </wp:inline>
        </w:drawing>
      </w:r>
    </w:p>
    <w:p w14:paraId="3E05CB33" w14:textId="77777777" w:rsidR="00D0133F" w:rsidRDefault="00000000">
      <w:pPr>
        <w:pStyle w:val="BodyText"/>
        <w:spacing w:line="360" w:lineRule="auto"/>
        <w:rPr>
          <w:lang w:val="en-IN"/>
        </w:rPr>
      </w:pPr>
      <w:r>
        <w:rPr>
          <w:noProof/>
          <w:lang w:val="en-IN"/>
        </w:rPr>
        <w:drawing>
          <wp:inline distT="0" distB="0" distL="114300" distR="114300" wp14:anchorId="65BB8E81" wp14:editId="6756EA8A">
            <wp:extent cx="5974080" cy="3142615"/>
            <wp:effectExtent l="0" t="0" r="7620" b="6985"/>
            <wp:docPr id="43" name="Picture 43" descr="Screenshot 2023-08-14 22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3-08-14 222204"/>
                    <pic:cNvPicPr>
                      <a:picLocks noChangeAspect="1"/>
                    </pic:cNvPicPr>
                  </pic:nvPicPr>
                  <pic:blipFill>
                    <a:blip r:embed="rId13"/>
                    <a:stretch>
                      <a:fillRect/>
                    </a:stretch>
                  </pic:blipFill>
                  <pic:spPr>
                    <a:xfrm>
                      <a:off x="0" y="0"/>
                      <a:ext cx="5974080" cy="3142615"/>
                    </a:xfrm>
                    <a:prstGeom prst="rect">
                      <a:avLst/>
                    </a:prstGeom>
                  </pic:spPr>
                </pic:pic>
              </a:graphicData>
            </a:graphic>
          </wp:inline>
        </w:drawing>
      </w:r>
    </w:p>
    <w:p w14:paraId="7F513066" w14:textId="77777777" w:rsidR="00D0133F" w:rsidRDefault="00000000">
      <w:pPr>
        <w:pStyle w:val="BodyText"/>
        <w:spacing w:line="360" w:lineRule="auto"/>
        <w:rPr>
          <w:b/>
          <w:bCs/>
        </w:rPr>
      </w:pPr>
      <w:r>
        <w:rPr>
          <w:b/>
          <w:bCs/>
        </w:rPr>
        <w:lastRenderedPageBreak/>
        <w:t xml:space="preserve"> Developing the Lambda Function</w:t>
      </w:r>
    </w:p>
    <w:p w14:paraId="68BAC731" w14:textId="77777777" w:rsidR="00D0133F" w:rsidRDefault="00000000">
      <w:pPr>
        <w:pStyle w:val="BodyText"/>
        <w:spacing w:line="360" w:lineRule="auto"/>
      </w:pPr>
      <w:r>
        <w:t>1. Create a new AWS Lambda function.</w:t>
      </w:r>
    </w:p>
    <w:p w14:paraId="607892AB" w14:textId="77777777" w:rsidR="00D0133F" w:rsidRDefault="00000000">
      <w:pPr>
        <w:pStyle w:val="BodyText"/>
        <w:spacing w:line="360" w:lineRule="auto"/>
        <w:rPr>
          <w:b/>
          <w:bCs/>
        </w:rPr>
      </w:pPr>
      <w:r>
        <w:t>2. Choose the runtime and configure the function details.</w:t>
      </w:r>
      <w:r>
        <w:rPr>
          <w:noProof/>
          <w:lang w:val="en-IN"/>
        </w:rPr>
        <w:drawing>
          <wp:inline distT="0" distB="0" distL="114300" distR="114300" wp14:anchorId="0C709DC2" wp14:editId="5760C4FC">
            <wp:extent cx="5974080" cy="3142615"/>
            <wp:effectExtent l="0" t="0" r="7620" b="6985"/>
            <wp:docPr id="44" name="Picture 44" descr="Screenshot 2023-08-14 2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3-08-14 222242"/>
                    <pic:cNvPicPr>
                      <a:picLocks noChangeAspect="1"/>
                    </pic:cNvPicPr>
                  </pic:nvPicPr>
                  <pic:blipFill>
                    <a:blip r:embed="rId14"/>
                    <a:stretch>
                      <a:fillRect/>
                    </a:stretch>
                  </pic:blipFill>
                  <pic:spPr>
                    <a:xfrm>
                      <a:off x="0" y="0"/>
                      <a:ext cx="5974080" cy="3142615"/>
                    </a:xfrm>
                    <a:prstGeom prst="rect">
                      <a:avLst/>
                    </a:prstGeom>
                  </pic:spPr>
                </pic:pic>
              </a:graphicData>
            </a:graphic>
          </wp:inline>
        </w:drawing>
      </w:r>
      <w:r>
        <w:rPr>
          <w:b/>
          <w:bCs/>
        </w:rPr>
        <w:t>3. Write the Lambda function code to handle S3 events:</w:t>
      </w:r>
    </w:p>
    <w:p w14:paraId="0C9F8B3B" w14:textId="77777777" w:rsidR="00D0133F" w:rsidRDefault="00000000">
      <w:pPr>
        <w:pStyle w:val="BodyText"/>
        <w:spacing w:line="360" w:lineRule="auto"/>
        <w:rPr>
          <w:lang w:val="en-IN"/>
        </w:rPr>
      </w:pPr>
      <w:r>
        <w:t xml:space="preserve"> </w:t>
      </w:r>
      <w:r>
        <w:rPr>
          <w:noProof/>
          <w:lang w:val="en-IN"/>
        </w:rPr>
        <w:drawing>
          <wp:inline distT="0" distB="0" distL="114300" distR="114300" wp14:anchorId="3671E984" wp14:editId="4B182AFE">
            <wp:extent cx="5974080" cy="3142615"/>
            <wp:effectExtent l="0" t="0" r="7620" b="6985"/>
            <wp:docPr id="45" name="Picture 45" descr="Screenshot 2023-08-14 22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3-08-14 222256"/>
                    <pic:cNvPicPr>
                      <a:picLocks noChangeAspect="1"/>
                    </pic:cNvPicPr>
                  </pic:nvPicPr>
                  <pic:blipFill>
                    <a:blip r:embed="rId15"/>
                    <a:stretch>
                      <a:fillRect/>
                    </a:stretch>
                  </pic:blipFill>
                  <pic:spPr>
                    <a:xfrm>
                      <a:off x="0" y="0"/>
                      <a:ext cx="5974080" cy="3142615"/>
                    </a:xfrm>
                    <a:prstGeom prst="rect">
                      <a:avLst/>
                    </a:prstGeom>
                  </pic:spPr>
                </pic:pic>
              </a:graphicData>
            </a:graphic>
          </wp:inline>
        </w:drawing>
      </w:r>
    </w:p>
    <w:p w14:paraId="5FAD197E" w14:textId="77777777" w:rsidR="00D0133F" w:rsidRDefault="00000000">
      <w:pPr>
        <w:pStyle w:val="BodyText"/>
        <w:spacing w:line="360" w:lineRule="auto"/>
      </w:pPr>
      <w:r>
        <w:rPr>
          <w:b/>
          <w:bCs/>
        </w:rPr>
        <w:t>4</w:t>
      </w:r>
      <w:r>
        <w:t>.</w:t>
      </w:r>
      <w:r>
        <w:rPr>
          <w:b/>
          <w:bCs/>
        </w:rPr>
        <w:t xml:space="preserve"> Deploy the Lambda function.</w:t>
      </w:r>
    </w:p>
    <w:p w14:paraId="0EB7E66C" w14:textId="77777777" w:rsidR="00D0133F" w:rsidRDefault="00000000">
      <w:pPr>
        <w:pStyle w:val="BodyText"/>
        <w:spacing w:line="360" w:lineRule="auto"/>
        <w:rPr>
          <w:b/>
          <w:bCs/>
        </w:rPr>
      </w:pPr>
      <w:r>
        <w:rPr>
          <w:b/>
          <w:bCs/>
          <w:lang w:val="en-IN"/>
        </w:rPr>
        <w:t>5.</w:t>
      </w:r>
      <w:r>
        <w:rPr>
          <w:b/>
          <w:bCs/>
        </w:rPr>
        <w:t>Creating and Assigning IAM Roles</w:t>
      </w:r>
    </w:p>
    <w:p w14:paraId="400F6313" w14:textId="77777777" w:rsidR="00D0133F" w:rsidRDefault="00000000">
      <w:pPr>
        <w:pStyle w:val="BodyText"/>
        <w:spacing w:line="360" w:lineRule="auto"/>
      </w:pPr>
      <w:r>
        <w:t>1. Create an IAM role with the following policies:</w:t>
      </w:r>
    </w:p>
    <w:p w14:paraId="29589F54" w14:textId="77777777" w:rsidR="00D0133F" w:rsidRDefault="00000000">
      <w:pPr>
        <w:pStyle w:val="BodyText"/>
        <w:spacing w:line="360" w:lineRule="auto"/>
      </w:pPr>
      <w:r>
        <w:t xml:space="preserve">   - `AmazonS3FullAccess` (for the Lambda function to access S3)</w:t>
      </w:r>
    </w:p>
    <w:p w14:paraId="47E521AC" w14:textId="77777777" w:rsidR="00D0133F" w:rsidRDefault="00000000">
      <w:pPr>
        <w:pStyle w:val="BodyText"/>
        <w:spacing w:line="360" w:lineRule="auto"/>
      </w:pPr>
      <w:r>
        <w:t xml:space="preserve">   - Custom policy allowing S3 object copying between buckets</w:t>
      </w:r>
    </w:p>
    <w:p w14:paraId="3C499A40" w14:textId="77777777" w:rsidR="00D0133F" w:rsidRDefault="00000000">
      <w:pPr>
        <w:pStyle w:val="BodyText"/>
        <w:spacing w:line="360" w:lineRule="auto"/>
      </w:pPr>
      <w:r>
        <w:lastRenderedPageBreak/>
        <w:t>2. Attach this IAM role to the Lambda function.</w:t>
      </w:r>
    </w:p>
    <w:p w14:paraId="6EAF7020" w14:textId="77777777" w:rsidR="00D0133F" w:rsidRDefault="00000000">
      <w:pPr>
        <w:pStyle w:val="BodyText"/>
        <w:spacing w:line="360" w:lineRule="auto"/>
        <w:rPr>
          <w:lang w:val="en-IN"/>
        </w:rPr>
      </w:pPr>
      <w:r>
        <w:rPr>
          <w:noProof/>
          <w:lang w:val="en-IN"/>
        </w:rPr>
        <w:drawing>
          <wp:inline distT="0" distB="0" distL="114300" distR="114300" wp14:anchorId="79363B65" wp14:editId="30918BD3">
            <wp:extent cx="5974080" cy="3142615"/>
            <wp:effectExtent l="0" t="0" r="7620" b="6985"/>
            <wp:docPr id="46" name="Picture 46" descr="Screenshot 2023-08-14 22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3-08-14 222519"/>
                    <pic:cNvPicPr>
                      <a:picLocks noChangeAspect="1"/>
                    </pic:cNvPicPr>
                  </pic:nvPicPr>
                  <pic:blipFill>
                    <a:blip r:embed="rId16"/>
                    <a:stretch>
                      <a:fillRect/>
                    </a:stretch>
                  </pic:blipFill>
                  <pic:spPr>
                    <a:xfrm>
                      <a:off x="0" y="0"/>
                      <a:ext cx="5974080" cy="3142615"/>
                    </a:xfrm>
                    <a:prstGeom prst="rect">
                      <a:avLst/>
                    </a:prstGeom>
                  </pic:spPr>
                </pic:pic>
              </a:graphicData>
            </a:graphic>
          </wp:inline>
        </w:drawing>
      </w:r>
    </w:p>
    <w:p w14:paraId="5B6D6486" w14:textId="77777777" w:rsidR="00D0133F" w:rsidRDefault="00000000">
      <w:pPr>
        <w:pStyle w:val="BodyText"/>
        <w:spacing w:line="360" w:lineRule="auto"/>
      </w:pPr>
      <w:r>
        <w:t xml:space="preserve"> </w:t>
      </w:r>
    </w:p>
    <w:p w14:paraId="0EB64DE9" w14:textId="77777777" w:rsidR="00D0133F" w:rsidRDefault="00000000">
      <w:pPr>
        <w:pStyle w:val="BodyText"/>
        <w:spacing w:line="360" w:lineRule="auto"/>
        <w:rPr>
          <w:b/>
          <w:bCs/>
        </w:rPr>
      </w:pPr>
      <w:r>
        <w:rPr>
          <w:b/>
          <w:bCs/>
          <w:lang w:val="en-IN"/>
        </w:rPr>
        <w:t>6.</w:t>
      </w:r>
      <w:r>
        <w:rPr>
          <w:b/>
          <w:bCs/>
        </w:rPr>
        <w:t>Setting Up Lambda Event Trigger</w:t>
      </w:r>
    </w:p>
    <w:p w14:paraId="02D7A656" w14:textId="77777777" w:rsidR="00D0133F" w:rsidRDefault="00000000">
      <w:pPr>
        <w:pStyle w:val="BodyText"/>
        <w:spacing w:line="360" w:lineRule="auto"/>
      </w:pPr>
      <w:r>
        <w:t>1. In the AWS Lambda console, add an S3 trigger to the Lambda function.</w:t>
      </w:r>
    </w:p>
    <w:p w14:paraId="2614D7AF" w14:textId="77777777" w:rsidR="00D0133F" w:rsidRDefault="00000000">
      <w:pPr>
        <w:pStyle w:val="BodyText"/>
        <w:spacing w:line="360" w:lineRule="auto"/>
      </w:pPr>
      <w:r>
        <w:t>2. Configure the trigger to listen to the `SourceBucket` for "ObjectCreated" or "ObjectUpdated" events.</w:t>
      </w:r>
    </w:p>
    <w:p w14:paraId="08A30F06" w14:textId="77777777" w:rsidR="00D0133F" w:rsidRDefault="00D0133F">
      <w:pPr>
        <w:pStyle w:val="BodyText"/>
        <w:spacing w:line="360" w:lineRule="auto"/>
      </w:pPr>
    </w:p>
    <w:p w14:paraId="7284175E" w14:textId="77777777" w:rsidR="00D0133F" w:rsidRDefault="00000000">
      <w:pPr>
        <w:pStyle w:val="BodyText"/>
        <w:spacing w:line="360" w:lineRule="auto"/>
        <w:rPr>
          <w:b/>
          <w:bCs/>
        </w:rPr>
      </w:pPr>
      <w:r>
        <w:rPr>
          <w:b/>
          <w:bCs/>
          <w:lang w:val="en-IN"/>
        </w:rPr>
        <w:t>7.</w:t>
      </w:r>
      <w:r>
        <w:rPr>
          <w:b/>
          <w:bCs/>
        </w:rPr>
        <w:t>Testing and Quality Assurance</w:t>
      </w:r>
    </w:p>
    <w:p w14:paraId="50816835" w14:textId="77777777" w:rsidR="00D0133F" w:rsidRDefault="00000000">
      <w:pPr>
        <w:pStyle w:val="BodyText"/>
        <w:numPr>
          <w:ilvl w:val="0"/>
          <w:numId w:val="1"/>
        </w:numPr>
        <w:spacing w:line="360" w:lineRule="auto"/>
      </w:pPr>
      <w:r>
        <w:t>Upload test objects to the `SourceBucket`.</w:t>
      </w:r>
    </w:p>
    <w:p w14:paraId="0F87AB39" w14:textId="77777777" w:rsidR="00D0133F" w:rsidRDefault="00000000">
      <w:pPr>
        <w:pStyle w:val="BodyText"/>
        <w:numPr>
          <w:ilvl w:val="0"/>
          <w:numId w:val="1"/>
        </w:numPr>
        <w:spacing w:line="360" w:lineRule="auto"/>
      </w:pPr>
      <w:r>
        <w:t>Verify that replicated objects appear in the `DestinationBucket`.</w:t>
      </w:r>
    </w:p>
    <w:p w14:paraId="62C067BF" w14:textId="77777777" w:rsidR="00D0133F" w:rsidRDefault="00D0133F">
      <w:pPr>
        <w:pStyle w:val="BodyText"/>
        <w:spacing w:line="360" w:lineRule="auto"/>
      </w:pPr>
    </w:p>
    <w:p w14:paraId="0A58F384" w14:textId="77777777" w:rsidR="00D0133F" w:rsidRDefault="00000000">
      <w:pPr>
        <w:pStyle w:val="BodyText"/>
        <w:spacing w:line="360" w:lineRule="auto"/>
      </w:pPr>
      <w:r>
        <w:t xml:space="preserve"> </w:t>
      </w:r>
    </w:p>
    <w:p w14:paraId="1182BC5D" w14:textId="77777777" w:rsidR="00D0133F" w:rsidRDefault="00D0133F">
      <w:pPr>
        <w:pStyle w:val="BodyText"/>
        <w:spacing w:line="360" w:lineRule="auto"/>
      </w:pPr>
    </w:p>
    <w:p w14:paraId="5F80F21B" w14:textId="77777777" w:rsidR="00D0133F" w:rsidRDefault="00D0133F">
      <w:pPr>
        <w:pStyle w:val="BodyText"/>
        <w:spacing w:line="360" w:lineRule="auto"/>
        <w:rPr>
          <w:sz w:val="20"/>
        </w:rPr>
      </w:pPr>
    </w:p>
    <w:p w14:paraId="70D4EA18" w14:textId="77777777" w:rsidR="00D0133F" w:rsidRDefault="00D0133F">
      <w:pPr>
        <w:pStyle w:val="BodyText"/>
        <w:spacing w:line="360" w:lineRule="auto"/>
        <w:rPr>
          <w:sz w:val="20"/>
        </w:rPr>
      </w:pPr>
    </w:p>
    <w:p w14:paraId="33259753" w14:textId="77777777" w:rsidR="00D0133F" w:rsidRDefault="00D0133F">
      <w:pPr>
        <w:pStyle w:val="BodyText"/>
        <w:spacing w:line="360" w:lineRule="auto"/>
        <w:rPr>
          <w:sz w:val="20"/>
        </w:rPr>
      </w:pPr>
    </w:p>
    <w:p w14:paraId="442B27B0" w14:textId="77777777" w:rsidR="00D0133F" w:rsidRDefault="00D0133F">
      <w:pPr>
        <w:pStyle w:val="BodyText"/>
        <w:spacing w:line="360" w:lineRule="auto"/>
        <w:rPr>
          <w:sz w:val="20"/>
        </w:rPr>
      </w:pPr>
    </w:p>
    <w:p w14:paraId="469E714A" w14:textId="77777777" w:rsidR="00D0133F" w:rsidRDefault="00D0133F">
      <w:pPr>
        <w:pStyle w:val="BodyText"/>
        <w:spacing w:line="360" w:lineRule="auto"/>
        <w:rPr>
          <w:sz w:val="20"/>
        </w:rPr>
      </w:pPr>
    </w:p>
    <w:p w14:paraId="476D025E" w14:textId="77777777" w:rsidR="00D0133F" w:rsidRDefault="00D0133F">
      <w:pPr>
        <w:pStyle w:val="BodyText"/>
        <w:spacing w:line="360" w:lineRule="auto"/>
        <w:rPr>
          <w:sz w:val="20"/>
        </w:rPr>
      </w:pPr>
    </w:p>
    <w:p w14:paraId="3C00ABDC" w14:textId="77777777" w:rsidR="00D0133F" w:rsidRDefault="00D0133F">
      <w:pPr>
        <w:pStyle w:val="BodyText"/>
        <w:spacing w:line="360" w:lineRule="auto"/>
        <w:rPr>
          <w:sz w:val="20"/>
        </w:rPr>
      </w:pPr>
    </w:p>
    <w:p w14:paraId="00CDFD5A" w14:textId="77777777" w:rsidR="00D0133F" w:rsidRDefault="00D0133F">
      <w:pPr>
        <w:pStyle w:val="BodyText"/>
        <w:spacing w:line="360" w:lineRule="auto"/>
        <w:rPr>
          <w:sz w:val="20"/>
        </w:rPr>
      </w:pPr>
    </w:p>
    <w:p w14:paraId="797D24C8" w14:textId="77777777" w:rsidR="00D0133F" w:rsidRDefault="00D0133F">
      <w:pPr>
        <w:pStyle w:val="BodyText"/>
        <w:spacing w:line="360" w:lineRule="auto"/>
        <w:rPr>
          <w:sz w:val="20"/>
        </w:rPr>
      </w:pPr>
    </w:p>
    <w:p w14:paraId="36F4B03A" w14:textId="77777777" w:rsidR="00D22778" w:rsidRDefault="00D22778">
      <w:pPr>
        <w:pStyle w:val="BodyText"/>
        <w:spacing w:line="360" w:lineRule="auto"/>
        <w:rPr>
          <w:sz w:val="20"/>
        </w:rPr>
      </w:pPr>
    </w:p>
    <w:p w14:paraId="50F90A9C" w14:textId="77777777" w:rsidR="00D0133F" w:rsidRDefault="00D0133F">
      <w:pPr>
        <w:pStyle w:val="BodyText"/>
        <w:spacing w:line="360" w:lineRule="auto"/>
        <w:rPr>
          <w:sz w:val="20"/>
        </w:rPr>
      </w:pPr>
    </w:p>
    <w:p w14:paraId="7D18F515" w14:textId="2CAA4680" w:rsidR="00D0133F" w:rsidRPr="00AC34F6" w:rsidRDefault="00AC34F6" w:rsidP="00AC34F6">
      <w:pPr>
        <w:pStyle w:val="Heading1"/>
        <w:tabs>
          <w:tab w:val="left" w:pos="4451"/>
        </w:tabs>
        <w:spacing w:line="360" w:lineRule="auto"/>
        <w:ind w:left="0" w:firstLine="0"/>
        <w:jc w:val="center"/>
        <w:rPr>
          <w:sz w:val="32"/>
          <w:szCs w:val="32"/>
        </w:rPr>
      </w:pPr>
      <w:r>
        <w:rPr>
          <w:sz w:val="32"/>
          <w:szCs w:val="32"/>
        </w:rPr>
        <w:lastRenderedPageBreak/>
        <w:t>5.</w:t>
      </w:r>
      <w:r w:rsidRPr="00AC34F6">
        <w:rPr>
          <w:sz w:val="32"/>
          <w:szCs w:val="32"/>
        </w:rPr>
        <w:t>RESULTS</w:t>
      </w:r>
    </w:p>
    <w:p w14:paraId="417F34D8" w14:textId="77777777" w:rsidR="00D0133F" w:rsidRDefault="00000000">
      <w:pPr>
        <w:pStyle w:val="Heading1"/>
        <w:tabs>
          <w:tab w:val="left" w:pos="4124"/>
        </w:tabs>
        <w:spacing w:line="360" w:lineRule="auto"/>
        <w:ind w:left="0" w:firstLine="0"/>
      </w:pPr>
      <w:r>
        <w:t>Successful Replication Demonstrations</w:t>
      </w:r>
    </w:p>
    <w:p w14:paraId="481B1304" w14:textId="77777777" w:rsidR="00D0133F" w:rsidRDefault="00000000">
      <w:pPr>
        <w:pStyle w:val="Heading1"/>
        <w:tabs>
          <w:tab w:val="left" w:pos="4124"/>
        </w:tabs>
        <w:spacing w:line="360" w:lineRule="auto"/>
        <w:ind w:left="0" w:firstLine="0"/>
      </w:pPr>
      <w:r>
        <w:rPr>
          <w:b w:val="0"/>
          <w:bCs w:val="0"/>
        </w:rPr>
        <w:t xml:space="preserve">During testing, the setup demonstrated successful replication of data between the `SourceBucket` and the `DestinationBucket`. </w:t>
      </w:r>
    </w:p>
    <w:p w14:paraId="51B56468" w14:textId="77777777" w:rsidR="00D0133F" w:rsidRDefault="00000000">
      <w:pPr>
        <w:pStyle w:val="Heading1"/>
        <w:tabs>
          <w:tab w:val="left" w:pos="4124"/>
        </w:tabs>
        <w:spacing w:line="360" w:lineRule="auto"/>
        <w:ind w:left="0" w:firstLine="0"/>
      </w:pPr>
      <w:r>
        <w:t>Key steps include:</w:t>
      </w:r>
    </w:p>
    <w:p w14:paraId="36D9CF76" w14:textId="77777777" w:rsidR="00D0133F" w:rsidRDefault="00000000">
      <w:pPr>
        <w:pStyle w:val="Heading1"/>
        <w:tabs>
          <w:tab w:val="left" w:pos="4124"/>
        </w:tabs>
        <w:spacing w:line="360" w:lineRule="auto"/>
        <w:ind w:left="0" w:firstLine="0"/>
        <w:rPr>
          <w:b w:val="0"/>
          <w:bCs w:val="0"/>
        </w:rPr>
      </w:pPr>
      <w:r>
        <w:t xml:space="preserve">1. Uploading and Updating Objects: </w:t>
      </w:r>
      <w:r>
        <w:rPr>
          <w:b w:val="0"/>
          <w:bCs w:val="0"/>
        </w:rPr>
        <w:t>New objects were uploaded to the `SourceBucket`, and existing objects were updated with modifications. This triggered S3 events, which in turn invoked the Lambda function.</w:t>
      </w:r>
    </w:p>
    <w:p w14:paraId="5CF8A800" w14:textId="77777777" w:rsidR="00D0133F" w:rsidRDefault="00D0133F">
      <w:pPr>
        <w:pStyle w:val="Heading1"/>
        <w:tabs>
          <w:tab w:val="left" w:pos="4124"/>
        </w:tabs>
        <w:spacing w:line="360" w:lineRule="auto"/>
        <w:ind w:left="0" w:firstLine="0"/>
      </w:pPr>
    </w:p>
    <w:p w14:paraId="4A51E270" w14:textId="77777777" w:rsidR="00D0133F" w:rsidRDefault="00000000">
      <w:pPr>
        <w:pStyle w:val="Heading1"/>
        <w:tabs>
          <w:tab w:val="left" w:pos="4124"/>
        </w:tabs>
        <w:spacing w:line="360" w:lineRule="auto"/>
        <w:ind w:left="0" w:firstLine="0"/>
      </w:pPr>
      <w:r>
        <w:t>2. Automatic Replication:</w:t>
      </w:r>
      <w:r>
        <w:rPr>
          <w:b w:val="0"/>
          <w:bCs w:val="0"/>
        </w:rPr>
        <w:t xml:space="preserve"> As objects were added or updated in the `SourceBucket`, the Lambda function was automatically triggered due to the S3 event configuration. The function swiftly copied the modified or new objects to the `DestinationBucket`.</w:t>
      </w:r>
    </w:p>
    <w:p w14:paraId="4268C5BE" w14:textId="77777777" w:rsidR="00D0133F" w:rsidRDefault="00D0133F">
      <w:pPr>
        <w:spacing w:line="360" w:lineRule="auto"/>
      </w:pPr>
    </w:p>
    <w:p w14:paraId="4876E8CF" w14:textId="77777777" w:rsidR="00D0133F" w:rsidRDefault="00000000">
      <w:pPr>
        <w:spacing w:line="360" w:lineRule="auto"/>
      </w:pPr>
      <w:r>
        <w:rPr>
          <w:noProof/>
          <w:lang w:val="en-IN"/>
        </w:rPr>
        <w:drawing>
          <wp:inline distT="0" distB="0" distL="114300" distR="114300" wp14:anchorId="5AADFA7D" wp14:editId="5F6F6945">
            <wp:extent cx="5974080" cy="3142615"/>
            <wp:effectExtent l="0" t="0" r="7620" b="6985"/>
            <wp:docPr id="51" name="Picture 51" descr="Screenshot 2023-08-14 22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3-08-14 223023"/>
                    <pic:cNvPicPr>
                      <a:picLocks noChangeAspect="1"/>
                    </pic:cNvPicPr>
                  </pic:nvPicPr>
                  <pic:blipFill>
                    <a:blip r:embed="rId17"/>
                    <a:stretch>
                      <a:fillRect/>
                    </a:stretch>
                  </pic:blipFill>
                  <pic:spPr>
                    <a:xfrm>
                      <a:off x="0" y="0"/>
                      <a:ext cx="5974080" cy="3142615"/>
                    </a:xfrm>
                    <a:prstGeom prst="rect">
                      <a:avLst/>
                    </a:prstGeom>
                  </pic:spPr>
                </pic:pic>
              </a:graphicData>
            </a:graphic>
          </wp:inline>
        </w:drawing>
      </w:r>
    </w:p>
    <w:p w14:paraId="14CE1E6D" w14:textId="77777777" w:rsidR="00D0133F" w:rsidRDefault="00D0133F">
      <w:pPr>
        <w:spacing w:line="360" w:lineRule="auto"/>
      </w:pPr>
    </w:p>
    <w:p w14:paraId="4271EB2D" w14:textId="77777777" w:rsidR="00D0133F" w:rsidRDefault="00000000">
      <w:pPr>
        <w:pStyle w:val="BodyText"/>
        <w:spacing w:line="360" w:lineRule="auto"/>
        <w:rPr>
          <w:sz w:val="20"/>
        </w:rPr>
      </w:pPr>
      <w:r>
        <w:rPr>
          <w:noProof/>
          <w:lang w:val="en-IN"/>
        </w:rPr>
        <w:lastRenderedPageBreak/>
        <w:drawing>
          <wp:inline distT="0" distB="0" distL="114300" distR="114300" wp14:anchorId="5026706E" wp14:editId="6DB4092B">
            <wp:extent cx="5974080" cy="3142615"/>
            <wp:effectExtent l="0" t="0" r="7620" b="6985"/>
            <wp:docPr id="52" name="Picture 52" descr="Screenshot 2023-08-14 22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3-08-14 223103"/>
                    <pic:cNvPicPr>
                      <a:picLocks noChangeAspect="1"/>
                    </pic:cNvPicPr>
                  </pic:nvPicPr>
                  <pic:blipFill>
                    <a:blip r:embed="rId18"/>
                    <a:stretch>
                      <a:fillRect/>
                    </a:stretch>
                  </pic:blipFill>
                  <pic:spPr>
                    <a:xfrm>
                      <a:off x="0" y="0"/>
                      <a:ext cx="5974080" cy="3142615"/>
                    </a:xfrm>
                    <a:prstGeom prst="rect">
                      <a:avLst/>
                    </a:prstGeom>
                  </pic:spPr>
                </pic:pic>
              </a:graphicData>
            </a:graphic>
          </wp:inline>
        </w:drawing>
      </w:r>
    </w:p>
    <w:p w14:paraId="2758044D" w14:textId="77777777" w:rsidR="00D0133F" w:rsidRDefault="00D0133F">
      <w:pPr>
        <w:pStyle w:val="BodyText"/>
        <w:spacing w:line="360" w:lineRule="auto"/>
        <w:rPr>
          <w:sz w:val="20"/>
        </w:rPr>
      </w:pPr>
    </w:p>
    <w:p w14:paraId="76A9C779" w14:textId="77777777" w:rsidR="00D0133F" w:rsidRDefault="00000000">
      <w:pPr>
        <w:pStyle w:val="Heading1"/>
        <w:tabs>
          <w:tab w:val="left" w:pos="4124"/>
        </w:tabs>
        <w:spacing w:line="360" w:lineRule="auto"/>
        <w:ind w:left="0" w:firstLine="0"/>
      </w:pPr>
      <w:r>
        <w:t>Real-world Benefits of Data Redundancy</w:t>
      </w:r>
    </w:p>
    <w:p w14:paraId="6A56746D" w14:textId="77777777" w:rsidR="00D0133F" w:rsidRDefault="00D0133F">
      <w:pPr>
        <w:pStyle w:val="Heading1"/>
        <w:tabs>
          <w:tab w:val="left" w:pos="4124"/>
        </w:tabs>
        <w:spacing w:line="360" w:lineRule="auto"/>
        <w:ind w:left="0" w:firstLine="0"/>
      </w:pPr>
    </w:p>
    <w:p w14:paraId="11BD6306" w14:textId="77777777" w:rsidR="00D0133F" w:rsidRDefault="00000000">
      <w:pPr>
        <w:pStyle w:val="Heading1"/>
        <w:tabs>
          <w:tab w:val="left" w:pos="4124"/>
        </w:tabs>
        <w:spacing w:line="360" w:lineRule="auto"/>
        <w:ind w:left="0" w:firstLine="0"/>
      </w:pPr>
      <w:r>
        <w:t>Enhanced Data Availability</w:t>
      </w:r>
    </w:p>
    <w:p w14:paraId="298CA676" w14:textId="77777777" w:rsidR="00D0133F" w:rsidRDefault="00000000">
      <w:pPr>
        <w:pStyle w:val="Heading1"/>
        <w:tabs>
          <w:tab w:val="left" w:pos="4124"/>
        </w:tabs>
        <w:spacing w:line="360" w:lineRule="auto"/>
        <w:ind w:left="0" w:firstLine="0"/>
        <w:rPr>
          <w:b w:val="0"/>
          <w:bCs w:val="0"/>
          <w:sz w:val="24"/>
          <w:szCs w:val="24"/>
        </w:rPr>
      </w:pPr>
      <w:r>
        <w:rPr>
          <w:b w:val="0"/>
          <w:bCs w:val="0"/>
        </w:rPr>
        <w:t xml:space="preserve">- </w:t>
      </w:r>
      <w:r>
        <w:rPr>
          <w:b w:val="0"/>
          <w:bCs w:val="0"/>
          <w:sz w:val="24"/>
          <w:szCs w:val="24"/>
        </w:rPr>
        <w:t>The solution significantly enhances data availability. With replicated data stored in the `DestinationBucket`, even if the `SourceBucket` experiences downtime or data loss, the organization can still access the data from the `DestinationBucket`. This translates to reduced service disruptions and improved user experiences.</w:t>
      </w:r>
    </w:p>
    <w:p w14:paraId="13DAC913" w14:textId="77777777" w:rsidR="00D0133F" w:rsidRDefault="00000000">
      <w:pPr>
        <w:pStyle w:val="Heading1"/>
        <w:tabs>
          <w:tab w:val="left" w:pos="4124"/>
        </w:tabs>
        <w:spacing w:line="360" w:lineRule="auto"/>
        <w:ind w:left="0" w:firstLine="0"/>
      </w:pPr>
      <w:r>
        <w:t>Contribution to Disaster Recovery Strategies</w:t>
      </w:r>
    </w:p>
    <w:p w14:paraId="4B6086F6" w14:textId="77777777" w:rsidR="00D0133F" w:rsidRDefault="00000000">
      <w:pPr>
        <w:pStyle w:val="Heading1"/>
        <w:tabs>
          <w:tab w:val="left" w:pos="4124"/>
        </w:tabs>
        <w:spacing w:line="360" w:lineRule="auto"/>
        <w:ind w:left="0" w:firstLine="0"/>
        <w:rPr>
          <w:b w:val="0"/>
          <w:bCs w:val="0"/>
          <w:sz w:val="24"/>
          <w:szCs w:val="24"/>
        </w:rPr>
      </w:pPr>
      <w:r>
        <w:rPr>
          <w:b w:val="0"/>
          <w:bCs w:val="0"/>
        </w:rPr>
        <w:t>-</w:t>
      </w:r>
      <w:r>
        <w:rPr>
          <w:b w:val="0"/>
          <w:bCs w:val="0"/>
          <w:sz w:val="24"/>
          <w:szCs w:val="24"/>
        </w:rPr>
        <w:t xml:space="preserve"> Disaster recovery involves preparing for and mitigating potential data loss scenarios. The setup aligns with disaster recovery strategies by offering an up-to-date copy of critical data in a separate location (the `DestinationBucket`).</w:t>
      </w:r>
    </w:p>
    <w:p w14:paraId="512679E3" w14:textId="77777777" w:rsidR="00D0133F" w:rsidRDefault="00000000">
      <w:pPr>
        <w:pStyle w:val="Heading1"/>
        <w:tabs>
          <w:tab w:val="left" w:pos="4124"/>
        </w:tabs>
        <w:spacing w:line="360" w:lineRule="auto"/>
        <w:ind w:left="0" w:firstLine="0"/>
        <w:rPr>
          <w:b w:val="0"/>
          <w:bCs w:val="0"/>
          <w:sz w:val="24"/>
          <w:szCs w:val="24"/>
        </w:rPr>
      </w:pPr>
      <w:r>
        <w:rPr>
          <w:b w:val="0"/>
          <w:bCs w:val="0"/>
          <w:sz w:val="24"/>
          <w:szCs w:val="24"/>
        </w:rPr>
        <w:t>- In case of accidental deletions, hardware failures, or other incidents affecting the `SourceBucket`, the `DestinationBucket` acts as a safeguard, allowing quick data restoration without relying on time-consuming backups or external data sources.</w:t>
      </w:r>
    </w:p>
    <w:p w14:paraId="4C1ED03B" w14:textId="77777777" w:rsidR="00D0133F" w:rsidRDefault="00000000">
      <w:pPr>
        <w:pStyle w:val="Heading1"/>
        <w:tabs>
          <w:tab w:val="left" w:pos="4124"/>
        </w:tabs>
        <w:spacing w:line="360" w:lineRule="auto"/>
        <w:ind w:left="0" w:firstLine="0"/>
        <w:rPr>
          <w:b w:val="0"/>
          <w:bCs w:val="0"/>
          <w:sz w:val="24"/>
          <w:szCs w:val="24"/>
        </w:rPr>
      </w:pPr>
      <w:r>
        <w:t>Minimized Downtime:</w:t>
      </w:r>
      <w:r>
        <w:rPr>
          <w:b w:val="0"/>
          <w:bCs w:val="0"/>
        </w:rPr>
        <w:t xml:space="preserve"> </w:t>
      </w:r>
      <w:r>
        <w:rPr>
          <w:b w:val="0"/>
          <w:bCs w:val="0"/>
          <w:sz w:val="24"/>
          <w:szCs w:val="24"/>
        </w:rPr>
        <w:t>With replicated data readily available, the organization can rapidly recover from data loss incidents, minimizing downtime and associated financial losses.</w:t>
      </w:r>
    </w:p>
    <w:p w14:paraId="55274E4F" w14:textId="77777777" w:rsidR="00D0133F" w:rsidRDefault="00000000">
      <w:pPr>
        <w:pStyle w:val="Heading1"/>
        <w:tabs>
          <w:tab w:val="left" w:pos="4124"/>
        </w:tabs>
        <w:spacing w:line="360" w:lineRule="auto"/>
        <w:ind w:left="0" w:firstLine="0"/>
        <w:rPr>
          <w:b w:val="0"/>
          <w:bCs w:val="0"/>
          <w:sz w:val="24"/>
          <w:szCs w:val="24"/>
        </w:rPr>
      </w:pPr>
      <w:r>
        <w:t>Reduced Recovery Time Objective (RTO):</w:t>
      </w:r>
      <w:r>
        <w:rPr>
          <w:b w:val="0"/>
          <w:bCs w:val="0"/>
        </w:rPr>
        <w:t xml:space="preserve"> </w:t>
      </w:r>
      <w:r>
        <w:rPr>
          <w:b w:val="0"/>
          <w:bCs w:val="0"/>
          <w:sz w:val="24"/>
          <w:szCs w:val="24"/>
        </w:rPr>
        <w:t>The time required to restore data after an incident, known as the RTO, is drastically reduced. This solution offers an RTO that is nearly instantaneous, ensuring business continuity.</w:t>
      </w:r>
    </w:p>
    <w:p w14:paraId="5FF41599" w14:textId="77777777" w:rsidR="00D0133F" w:rsidRDefault="00D0133F">
      <w:pPr>
        <w:pStyle w:val="Heading1"/>
        <w:tabs>
          <w:tab w:val="left" w:pos="4124"/>
        </w:tabs>
        <w:spacing w:line="360" w:lineRule="auto"/>
        <w:ind w:left="0" w:firstLine="0"/>
        <w:rPr>
          <w:b w:val="0"/>
          <w:bCs w:val="0"/>
        </w:rPr>
      </w:pPr>
    </w:p>
    <w:p w14:paraId="31ED73D0" w14:textId="77777777" w:rsidR="00D0133F" w:rsidRDefault="00000000">
      <w:pPr>
        <w:pStyle w:val="Heading1"/>
        <w:tabs>
          <w:tab w:val="left" w:pos="4124"/>
        </w:tabs>
        <w:spacing w:line="360" w:lineRule="auto"/>
        <w:ind w:left="0" w:firstLine="0"/>
        <w:rPr>
          <w:b w:val="0"/>
          <w:bCs w:val="0"/>
          <w:sz w:val="24"/>
          <w:szCs w:val="24"/>
        </w:rPr>
      </w:pPr>
      <w:r>
        <w:t>Mitigation of Human Errors</w:t>
      </w:r>
      <w:r>
        <w:rPr>
          <w:b w:val="0"/>
          <w:bCs w:val="0"/>
          <w:sz w:val="24"/>
          <w:szCs w:val="24"/>
        </w:rPr>
        <w:t>: Human errors, such as accidental data deletion, are a common cause of data loss. The replication setup acts as a protective measure against such errors, providing a safety net for critical data.</w:t>
      </w:r>
    </w:p>
    <w:p w14:paraId="7D80B53F" w14:textId="77777777" w:rsidR="00D0133F" w:rsidRDefault="00D0133F">
      <w:pPr>
        <w:pStyle w:val="Heading1"/>
        <w:tabs>
          <w:tab w:val="left" w:pos="4124"/>
        </w:tabs>
        <w:spacing w:line="360" w:lineRule="auto"/>
        <w:ind w:left="0" w:firstLine="0"/>
        <w:rPr>
          <w:b w:val="0"/>
          <w:bCs w:val="0"/>
        </w:rPr>
      </w:pPr>
    </w:p>
    <w:p w14:paraId="4DB6250D" w14:textId="77777777" w:rsidR="00D0133F" w:rsidRDefault="00000000">
      <w:pPr>
        <w:pStyle w:val="Heading1"/>
        <w:tabs>
          <w:tab w:val="left" w:pos="4124"/>
        </w:tabs>
        <w:spacing w:line="360" w:lineRule="auto"/>
        <w:ind w:left="0" w:firstLine="0"/>
        <w:rPr>
          <w:b w:val="0"/>
          <w:bCs w:val="0"/>
          <w:sz w:val="24"/>
          <w:szCs w:val="24"/>
        </w:rPr>
      </w:pPr>
      <w:r>
        <w:t>Cost-Efficiency</w:t>
      </w:r>
      <w:r>
        <w:rPr>
          <w:b w:val="0"/>
          <w:bCs w:val="0"/>
        </w:rPr>
        <w:t xml:space="preserve">: </w:t>
      </w:r>
      <w:r>
        <w:rPr>
          <w:b w:val="0"/>
          <w:bCs w:val="0"/>
          <w:sz w:val="24"/>
          <w:szCs w:val="24"/>
        </w:rPr>
        <w:t>Traditional disaster recovery solutions can be resource-intensive and costly. The implemented solution leverages serverless architecture and cloud-native services, optimizing cost-efficiency while ensuring effective disaster recovery capabilities.</w:t>
      </w:r>
    </w:p>
    <w:p w14:paraId="5FB8449A" w14:textId="77777777" w:rsidR="00D0133F" w:rsidRDefault="00000000">
      <w:pPr>
        <w:pStyle w:val="Heading1"/>
        <w:tabs>
          <w:tab w:val="left" w:pos="4124"/>
        </w:tabs>
        <w:spacing w:line="360" w:lineRule="auto"/>
        <w:ind w:left="0" w:firstLine="0"/>
        <w:rPr>
          <w:b w:val="0"/>
          <w:bCs w:val="0"/>
          <w:sz w:val="24"/>
          <w:szCs w:val="24"/>
        </w:rPr>
      </w:pPr>
      <w:r>
        <w:rPr>
          <w:b w:val="0"/>
          <w:bCs w:val="0"/>
          <w:sz w:val="24"/>
          <w:szCs w:val="24"/>
        </w:rPr>
        <w:t>By combining real-time replication, reduced recovery times, and streamlined processes, this solution contributes to a robust disaster recovery strategy, ultimately enhancing the organization's resilience in the face of unexpected data loss events.</w:t>
      </w:r>
    </w:p>
    <w:p w14:paraId="3B2CC2D4" w14:textId="77777777" w:rsidR="00D0133F" w:rsidRDefault="00000000">
      <w:pPr>
        <w:pStyle w:val="Heading1"/>
        <w:tabs>
          <w:tab w:val="left" w:pos="4124"/>
        </w:tabs>
        <w:spacing w:line="360" w:lineRule="auto"/>
        <w:ind w:left="0" w:firstLine="0"/>
        <w:rPr>
          <w:b w:val="0"/>
          <w:bCs w:val="0"/>
          <w:sz w:val="24"/>
          <w:szCs w:val="24"/>
        </w:rPr>
      </w:pPr>
      <w:r>
        <w:rPr>
          <w:b w:val="0"/>
          <w:bCs w:val="0"/>
          <w:sz w:val="24"/>
          <w:szCs w:val="24"/>
        </w:rPr>
        <w:t>In a complete documentation, you would elaborate further on the testing methodology, provide detailed performance metrics and comparisons, and possibly include charts or graphs to visualize the results. Additionally, you would delve deeper into the benefits of data redundancy and disaster recovery strategies, potentially providing real-world scenarios where this setup would prove invaluable.</w:t>
      </w:r>
    </w:p>
    <w:p w14:paraId="3F3B14A9" w14:textId="77777777" w:rsidR="00D0133F" w:rsidRDefault="00D0133F">
      <w:pPr>
        <w:spacing w:line="360" w:lineRule="auto"/>
        <w:rPr>
          <w:sz w:val="24"/>
          <w:szCs w:val="24"/>
        </w:rPr>
      </w:pPr>
    </w:p>
    <w:p w14:paraId="58946279" w14:textId="77777777" w:rsidR="00D0133F" w:rsidRDefault="00D0133F">
      <w:pPr>
        <w:spacing w:line="360" w:lineRule="auto"/>
      </w:pPr>
    </w:p>
    <w:p w14:paraId="4F9295F2" w14:textId="77777777" w:rsidR="00D0133F" w:rsidRDefault="00D0133F">
      <w:pPr>
        <w:spacing w:line="360" w:lineRule="auto"/>
      </w:pPr>
    </w:p>
    <w:p w14:paraId="458F4486" w14:textId="77777777" w:rsidR="00D0133F" w:rsidRDefault="00D0133F">
      <w:pPr>
        <w:spacing w:line="360" w:lineRule="auto"/>
      </w:pPr>
    </w:p>
    <w:p w14:paraId="244499D4" w14:textId="77777777" w:rsidR="00D0133F" w:rsidRDefault="00D0133F">
      <w:pPr>
        <w:spacing w:line="360" w:lineRule="auto"/>
      </w:pPr>
    </w:p>
    <w:p w14:paraId="76CE28FD" w14:textId="77777777" w:rsidR="00D0133F" w:rsidRDefault="00D0133F">
      <w:pPr>
        <w:spacing w:line="360" w:lineRule="auto"/>
      </w:pPr>
    </w:p>
    <w:p w14:paraId="5E075CFB" w14:textId="77777777" w:rsidR="00D0133F" w:rsidRDefault="00D0133F">
      <w:pPr>
        <w:spacing w:line="360" w:lineRule="auto"/>
      </w:pPr>
    </w:p>
    <w:p w14:paraId="5B86F8C0" w14:textId="77777777" w:rsidR="00D0133F" w:rsidRDefault="00D0133F">
      <w:pPr>
        <w:spacing w:line="360" w:lineRule="auto"/>
      </w:pPr>
    </w:p>
    <w:p w14:paraId="6401C958" w14:textId="77777777" w:rsidR="00D0133F" w:rsidRDefault="00D0133F">
      <w:pPr>
        <w:spacing w:line="360" w:lineRule="auto"/>
      </w:pPr>
    </w:p>
    <w:p w14:paraId="33962EE1" w14:textId="77777777" w:rsidR="00D0133F" w:rsidRDefault="00D0133F">
      <w:pPr>
        <w:spacing w:line="360" w:lineRule="auto"/>
      </w:pPr>
    </w:p>
    <w:p w14:paraId="23913586" w14:textId="77777777" w:rsidR="00D0133F" w:rsidRDefault="00D0133F">
      <w:pPr>
        <w:spacing w:line="360" w:lineRule="auto"/>
      </w:pPr>
    </w:p>
    <w:p w14:paraId="14BF099C" w14:textId="77777777" w:rsidR="00D0133F" w:rsidRDefault="00D0133F">
      <w:pPr>
        <w:spacing w:line="360" w:lineRule="auto"/>
      </w:pPr>
    </w:p>
    <w:p w14:paraId="7FE0546C" w14:textId="77777777" w:rsidR="00D0133F" w:rsidRDefault="00D0133F">
      <w:pPr>
        <w:spacing w:line="360" w:lineRule="auto"/>
      </w:pPr>
    </w:p>
    <w:p w14:paraId="5C13C09F" w14:textId="77777777" w:rsidR="00D0133F" w:rsidRDefault="00D0133F">
      <w:pPr>
        <w:spacing w:line="360" w:lineRule="auto"/>
      </w:pPr>
    </w:p>
    <w:p w14:paraId="7CD18AAB" w14:textId="77777777" w:rsidR="00D0133F" w:rsidRDefault="00D0133F">
      <w:pPr>
        <w:spacing w:line="360" w:lineRule="auto"/>
      </w:pPr>
    </w:p>
    <w:p w14:paraId="0DC1CC71" w14:textId="77777777" w:rsidR="00D0133F" w:rsidRDefault="00D0133F">
      <w:pPr>
        <w:spacing w:line="360" w:lineRule="auto"/>
      </w:pPr>
    </w:p>
    <w:p w14:paraId="5ECCCA83" w14:textId="77777777" w:rsidR="00D0133F" w:rsidRDefault="00D0133F">
      <w:pPr>
        <w:spacing w:line="360" w:lineRule="auto"/>
      </w:pPr>
    </w:p>
    <w:p w14:paraId="7181FE05" w14:textId="77777777" w:rsidR="00D0133F" w:rsidRDefault="00D0133F">
      <w:pPr>
        <w:spacing w:line="360" w:lineRule="auto"/>
      </w:pPr>
    </w:p>
    <w:p w14:paraId="22FAFE61" w14:textId="37FB3CE6" w:rsidR="00D0133F" w:rsidRDefault="00AC34F6" w:rsidP="00AC34F6">
      <w:pPr>
        <w:pStyle w:val="Heading1"/>
        <w:tabs>
          <w:tab w:val="left" w:pos="4124"/>
        </w:tabs>
        <w:spacing w:line="360" w:lineRule="auto"/>
        <w:ind w:left="360" w:hangingChars="112" w:hanging="360"/>
        <w:jc w:val="center"/>
        <w:rPr>
          <w:sz w:val="32"/>
          <w:szCs w:val="32"/>
        </w:rPr>
      </w:pPr>
      <w:r>
        <w:rPr>
          <w:sz w:val="32"/>
          <w:szCs w:val="32"/>
        </w:rPr>
        <w:lastRenderedPageBreak/>
        <w:t>6.CONCLUSION</w:t>
      </w:r>
    </w:p>
    <w:p w14:paraId="11FD8CC2" w14:textId="77777777" w:rsidR="00D0133F" w:rsidRDefault="00D0133F"/>
    <w:p w14:paraId="470DA6D3" w14:textId="77777777" w:rsidR="00D0133F" w:rsidRDefault="00000000">
      <w:pPr>
        <w:pStyle w:val="BodyText"/>
        <w:spacing w:line="360" w:lineRule="auto"/>
      </w:pPr>
      <w:r>
        <w:t>In conclusion, the implementation of S3 replication using AWS Lambda and IAM roles provides a robust and automated solution for data redundancy and availability. This documentation has detailed the methodology, system design, and step-by-step implementation process. The achieved results showcase the successful replication of data between the source and destination buckets, demonstrating the effectiveness of the solution.</w:t>
      </w:r>
    </w:p>
    <w:p w14:paraId="71C5B6E7" w14:textId="77777777" w:rsidR="00D0133F" w:rsidRDefault="00D0133F">
      <w:pPr>
        <w:pStyle w:val="BodyText"/>
        <w:spacing w:line="360" w:lineRule="auto"/>
      </w:pPr>
    </w:p>
    <w:p w14:paraId="4906BC58" w14:textId="77777777" w:rsidR="00D0133F" w:rsidRDefault="00000000">
      <w:pPr>
        <w:pStyle w:val="BodyText"/>
        <w:spacing w:line="360" w:lineRule="auto"/>
      </w:pPr>
      <w:r>
        <w:t>By leveraging AWS services and best practices, this setup enhances the organization's ability to safeguard critical data, maintain data consistency, and recover from potential data loss scenarios. The seamless integration of Lambda functions and IAM roles streamlines the replication process, offering flexibility, scalability, and security.</w:t>
      </w:r>
    </w:p>
    <w:p w14:paraId="227462B3" w14:textId="77777777" w:rsidR="00D0133F" w:rsidRDefault="00D0133F">
      <w:pPr>
        <w:pStyle w:val="BodyText"/>
        <w:spacing w:line="360" w:lineRule="auto"/>
      </w:pPr>
    </w:p>
    <w:p w14:paraId="65FB21A0" w14:textId="77777777" w:rsidR="00D0133F" w:rsidRDefault="00000000">
      <w:pPr>
        <w:pStyle w:val="BodyText"/>
        <w:spacing w:line="360" w:lineRule="auto"/>
      </w:pPr>
      <w:r>
        <w:t>In a data-driven landscape, the ability to maintain up-to-date and redundant copies of data is crucial. The presented solution not only fulfills this requirement but also opens the door to further enhancements and integrations that can empower the organization's data management strategy.</w:t>
      </w:r>
    </w:p>
    <w:p w14:paraId="6E45E498" w14:textId="77777777" w:rsidR="00D0133F" w:rsidRDefault="00D0133F">
      <w:pPr>
        <w:pStyle w:val="BodyText"/>
        <w:spacing w:line="360" w:lineRule="auto"/>
      </w:pPr>
    </w:p>
    <w:p w14:paraId="0A5F8386" w14:textId="77777777" w:rsidR="00D0133F" w:rsidRDefault="00000000">
      <w:pPr>
        <w:pStyle w:val="BodyText"/>
        <w:spacing w:line="360" w:lineRule="auto"/>
        <w:rPr>
          <w:b/>
          <w:bCs/>
          <w:sz w:val="28"/>
          <w:szCs w:val="28"/>
          <w:lang w:val="en-IN"/>
        </w:rPr>
      </w:pPr>
      <w:r>
        <w:rPr>
          <w:b/>
          <w:bCs/>
          <w:sz w:val="28"/>
          <w:szCs w:val="28"/>
        </w:rPr>
        <w:t>Future Enhancements and Expansions</w:t>
      </w:r>
    </w:p>
    <w:p w14:paraId="0D45592A" w14:textId="77777777" w:rsidR="00D0133F" w:rsidRDefault="00000000">
      <w:pPr>
        <w:pStyle w:val="BodyText"/>
        <w:spacing w:line="360" w:lineRule="auto"/>
      </w:pPr>
      <w:r>
        <w:rPr>
          <w:b/>
          <w:bCs/>
        </w:rPr>
        <w:t>Versioning and Lifecycle Policies</w:t>
      </w:r>
      <w:r>
        <w:t>: Incorporating S3 versioning and lifecycle policies can further bolster data retention and archival strategies, allowing the organization to manage data through its lifecycle.</w:t>
      </w:r>
    </w:p>
    <w:p w14:paraId="387A5D8D" w14:textId="77777777" w:rsidR="00D0133F" w:rsidRDefault="00D0133F">
      <w:pPr>
        <w:pStyle w:val="BodyText"/>
        <w:spacing w:line="360" w:lineRule="auto"/>
      </w:pPr>
    </w:p>
    <w:p w14:paraId="4963B407" w14:textId="77777777" w:rsidR="00D0133F" w:rsidRDefault="00000000">
      <w:pPr>
        <w:pStyle w:val="BodyText"/>
        <w:spacing w:line="360" w:lineRule="auto"/>
      </w:pPr>
      <w:r>
        <w:rPr>
          <w:b/>
          <w:bCs/>
        </w:rPr>
        <w:t>Advanced Monitoring</w:t>
      </w:r>
      <w:r>
        <w:t>: Integrating CloudWatch Alarms and EventBridge rules can provide proactive monitoring and alerting for replication issues, enabling swift response to anomalies.</w:t>
      </w:r>
    </w:p>
    <w:p w14:paraId="10FE472A" w14:textId="77777777" w:rsidR="00D0133F" w:rsidRDefault="00D0133F">
      <w:pPr>
        <w:pStyle w:val="BodyText"/>
        <w:spacing w:line="360" w:lineRule="auto"/>
      </w:pPr>
    </w:p>
    <w:p w14:paraId="05FCC8D7" w14:textId="77777777" w:rsidR="00D0133F" w:rsidRDefault="00000000">
      <w:pPr>
        <w:pStyle w:val="BodyText"/>
        <w:spacing w:line="360" w:lineRule="auto"/>
      </w:pPr>
      <w:r>
        <w:rPr>
          <w:b/>
          <w:bCs/>
        </w:rPr>
        <w:t>Data Transformation:</w:t>
      </w:r>
      <w:r>
        <w:t xml:space="preserve"> Enhancing the Lambda function to perform data transformations during replication can streamline data synchronization between source and destination.</w:t>
      </w:r>
    </w:p>
    <w:p w14:paraId="4DB18485" w14:textId="77777777" w:rsidR="00D0133F" w:rsidRDefault="00D0133F">
      <w:pPr>
        <w:pStyle w:val="BodyText"/>
        <w:spacing w:line="360" w:lineRule="auto"/>
      </w:pPr>
    </w:p>
    <w:p w14:paraId="2E35C6CC" w14:textId="77777777" w:rsidR="00D0133F" w:rsidRDefault="00000000">
      <w:pPr>
        <w:pStyle w:val="BodyText"/>
        <w:spacing w:line="360" w:lineRule="auto"/>
      </w:pPr>
      <w:r>
        <w:rPr>
          <w:b/>
          <w:bCs/>
        </w:rPr>
        <w:t>Cross-Region Replication</w:t>
      </w:r>
      <w:r>
        <w:t>: Expanding the solution to include cross-region replication could serve as a contingency for regional outages or disasters.</w:t>
      </w:r>
    </w:p>
    <w:p w14:paraId="1C136D03" w14:textId="57F2F7A1" w:rsidR="00D22778" w:rsidRDefault="00D22778">
      <w:pPr>
        <w:pStyle w:val="BodyText"/>
        <w:spacing w:line="360" w:lineRule="auto"/>
      </w:pPr>
    </w:p>
    <w:p w14:paraId="2E750A27" w14:textId="77777777" w:rsidR="00D22778" w:rsidRDefault="00D22778">
      <w:pPr>
        <w:pStyle w:val="BodyText"/>
        <w:spacing w:line="360" w:lineRule="auto"/>
      </w:pPr>
    </w:p>
    <w:p w14:paraId="6E3091DD" w14:textId="1834D0F1" w:rsidR="00D0133F" w:rsidRDefault="00000000" w:rsidP="00D22778">
      <w:pPr>
        <w:pStyle w:val="BodyText"/>
        <w:spacing w:before="2" w:line="360" w:lineRule="auto"/>
        <w:rPr>
          <w:sz w:val="21"/>
        </w:rPr>
      </w:pPr>
      <w:r>
        <w:pict w14:anchorId="2ED0B554">
          <v:rect id="_x0000_s2055" style="position:absolute;margin-left:70.6pt;margin-top:16.4pt;width:454.25pt;height:.5pt;z-index:-251653632;mso-wrap-distance-top:0;mso-wrap-distance-bottom:0;mso-position-horizontal-relative:page;mso-width-relative:page;mso-height-relative:page" fillcolor="#d9d9d9" stroked="f">
            <w10:wrap type="topAndBottom" anchorx="page"/>
          </v:rect>
        </w:pict>
      </w:r>
      <w:r>
        <w:pict w14:anchorId="17C910FD">
          <v:rect id="_x0000_s2050" style="position:absolute;margin-left:70.6pt;margin-top:14.3pt;width:454.25pt;height:.5pt;z-index:-251652608;mso-wrap-distance-top:0;mso-wrap-distance-bottom:0;mso-position-horizontal-relative:page;mso-width-relative:page;mso-height-relative:page" fillcolor="#d9d9d9" stroked="f">
            <w10:wrap type="topAndBottom" anchorx="page"/>
          </v:rect>
        </w:pict>
      </w:r>
      <w:r w:rsidR="00D22778">
        <w:rPr>
          <w:sz w:val="21"/>
        </w:rPr>
        <w:t xml:space="preserve">  </w:t>
      </w:r>
    </w:p>
    <w:sectPr w:rsidR="00D0133F">
      <w:pgSz w:w="11910" w:h="16840"/>
      <w:pgMar w:top="1360" w:right="1260" w:bottom="1180" w:left="1240" w:header="0" w:footer="99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B923A" w14:textId="77777777" w:rsidR="00515063" w:rsidRDefault="00515063">
      <w:r>
        <w:separator/>
      </w:r>
    </w:p>
  </w:endnote>
  <w:endnote w:type="continuationSeparator" w:id="0">
    <w:p w14:paraId="47404652" w14:textId="77777777" w:rsidR="00515063" w:rsidRDefault="00515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968CF" w14:textId="77777777" w:rsidR="00D0133F" w:rsidRDefault="00000000">
    <w:pPr>
      <w:pStyle w:val="BodyText"/>
      <w:spacing w:line="14" w:lineRule="auto"/>
      <w:rPr>
        <w:sz w:val="20"/>
      </w:rPr>
    </w:pPr>
    <w:r>
      <w:pict w14:anchorId="66B9A293">
        <v:shapetype id="_x0000_t202" coordsize="21600,21600" o:spt="202" path="m,l,21600r21600,l21600,xe">
          <v:stroke joinstyle="miter"/>
          <v:path gradientshapeok="t" o:connecttype="rect"/>
        </v:shapetype>
        <v:shape id="_x0000_s1025" type="#_x0000_t202" style="position:absolute;margin-left:465.9pt;margin-top:781pt;width:58.6pt;height:13.05pt;z-index:-251658752;mso-position-horizontal-relative:page;mso-position-vertical-relative:page;mso-width-relative:page;mso-height-relative:page" filled="f" stroked="f">
          <v:textbox inset="0,0,0,0">
            <w:txbxContent>
              <w:p w14:paraId="7A9ED46A" w14:textId="77777777" w:rsidR="00D0133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12"/>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032B" w14:textId="77777777" w:rsidR="00515063" w:rsidRDefault="00515063">
      <w:r>
        <w:separator/>
      </w:r>
    </w:p>
  </w:footnote>
  <w:footnote w:type="continuationSeparator" w:id="0">
    <w:p w14:paraId="71FB4706" w14:textId="77777777" w:rsidR="00515063" w:rsidRDefault="00515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A16B9"/>
    <w:multiLevelType w:val="singleLevel"/>
    <w:tmpl w:val="345A16B9"/>
    <w:lvl w:ilvl="0">
      <w:start w:val="1"/>
      <w:numFmt w:val="decimal"/>
      <w:suff w:val="space"/>
      <w:lvlText w:val="%1."/>
      <w:lvlJc w:val="left"/>
    </w:lvl>
  </w:abstractNum>
  <w:num w:numId="1" w16cid:durableId="2036732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noPunctuationKerning/>
  <w:characterSpacingControl w:val="doNotCompress"/>
  <w:hdrShapeDefaults>
    <o:shapedefaults v:ext="edit" spidmax="2074"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41253D"/>
    <w:rsid w:val="00367EAF"/>
    <w:rsid w:val="00374B5C"/>
    <w:rsid w:val="0041253D"/>
    <w:rsid w:val="00495B7D"/>
    <w:rsid w:val="00515063"/>
    <w:rsid w:val="00675FF4"/>
    <w:rsid w:val="006B4FE1"/>
    <w:rsid w:val="008748DE"/>
    <w:rsid w:val="00891100"/>
    <w:rsid w:val="008A32D0"/>
    <w:rsid w:val="00930EBD"/>
    <w:rsid w:val="009567C0"/>
    <w:rsid w:val="00A0689A"/>
    <w:rsid w:val="00AC34F6"/>
    <w:rsid w:val="00C27676"/>
    <w:rsid w:val="00C713DE"/>
    <w:rsid w:val="00D0133F"/>
    <w:rsid w:val="00D22778"/>
    <w:rsid w:val="00D951B7"/>
    <w:rsid w:val="00DF4AA4"/>
    <w:rsid w:val="00F07A51"/>
    <w:rsid w:val="2EA4771D"/>
    <w:rsid w:val="43697933"/>
    <w:rsid w:val="53717C7A"/>
    <w:rsid w:val="6AF6354D"/>
    <w:rsid w:val="79507E2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74" fillcolor="white">
      <v:fill color="white"/>
    </o:shapedefaults>
    <o:shapelayout v:ext="edit">
      <o:idmap v:ext="edit" data="2"/>
    </o:shapelayout>
  </w:shapeDefaults>
  <w:decimalSymbol w:val="."/>
  <w:listSeparator w:val=","/>
  <w14:docId w14:val="7FA89E3A"/>
  <w15:docId w15:val="{870BE3C2-CF80-4797-BAB2-414A520B4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spacing w:before="59"/>
      <w:ind w:left="668" w:hanging="361"/>
      <w:outlineLvl w:val="0"/>
    </w:pPr>
    <w:rPr>
      <w:b/>
      <w:bCs/>
      <w:sz w:val="28"/>
      <w:szCs w:val="28"/>
    </w:rPr>
  </w:style>
  <w:style w:type="paragraph" w:styleId="Heading2">
    <w:name w:val="heading 2"/>
    <w:basedOn w:val="Normal"/>
    <w:next w:val="Normal"/>
    <w:uiPriority w:val="9"/>
    <w:unhideWhenUsed/>
    <w:qFormat/>
    <w:pPr>
      <w:spacing w:before="164"/>
      <w:ind w:left="622" w:hanging="423"/>
      <w:jc w:val="both"/>
      <w:outlineLvl w:val="1"/>
    </w:pPr>
    <w:rPr>
      <w:b/>
      <w:bCs/>
      <w:sz w:val="24"/>
      <w:szCs w:val="24"/>
    </w:rPr>
  </w:style>
  <w:style w:type="paragraph" w:styleId="Heading3">
    <w:name w:val="heading 3"/>
    <w:basedOn w:val="Normal"/>
    <w:next w:val="Normal"/>
    <w:uiPriority w:val="9"/>
    <w:unhideWhenUsed/>
    <w:qFormat/>
    <w:pPr>
      <w:ind w:left="200"/>
      <w:outlineLvl w:val="2"/>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ListParagraph">
    <w:name w:val="List Paragraph"/>
    <w:basedOn w:val="Normal"/>
    <w:uiPriority w:val="1"/>
    <w:qFormat/>
    <w:pPr>
      <w:spacing w:before="59"/>
      <w:ind w:left="622" w:hanging="423"/>
    </w:pPr>
  </w:style>
  <w:style w:type="paragraph" w:customStyle="1" w:styleId="TableParagraph">
    <w:name w:val="Table Paragraph"/>
    <w:basedOn w:val="Normal"/>
    <w:uiPriority w:val="1"/>
    <w:qFormat/>
    <w:pPr>
      <w:spacing w:before="133"/>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5"/>
    <customShpInfo spid="_x0000_s2073"/>
    <customShpInfo spid="_x0000_s2072"/>
    <customShpInfo spid="_x0000_s2069"/>
    <customShpInfo spid="_x0000_s2067"/>
    <customShpInfo spid="_x0000_s1026" textRotate="1"/>
    <customShpInfo spid="_x0000_s2066"/>
    <customShpInfo spid="_x0000_s2058"/>
    <customShpInfo spid="_x0000_s2055"/>
    <customShpInfo spid="_x0000_s2050"/>
  </customShpExts>
</s:customData>
</file>

<file path=customXml/itemProps1.xml><?xml version="1.0" encoding="utf-8"?>
<ds:datastoreItem xmlns:ds="http://schemas.openxmlformats.org/officeDocument/2006/customXml" ds:itemID="{B52CE73F-A5D2-4F85-8872-1DB2558686B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3148</Words>
  <Characters>17946</Characters>
  <Application>Microsoft Office Word</Application>
  <DocSecurity>0</DocSecurity>
  <Lines>149</Lines>
  <Paragraphs>42</Paragraphs>
  <ScaleCrop>false</ScaleCrop>
  <Company/>
  <LinksUpToDate>false</LinksUpToDate>
  <CharactersWithSpaces>21052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Sasank Sonti</dc:creator>
  <cp:lastModifiedBy>sai puvvala</cp:lastModifiedBy>
  <cp:revision>7</cp:revision>
  <dcterms:created xsi:type="dcterms:W3CDTF">2023-08-13T10:51:00Z</dcterms:created>
  <dcterms:modified xsi:type="dcterms:W3CDTF">2023-08-14T18:20:00Z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2016</vt:lpwstr>
  </property>
  <property fmtid="{D5CDD505-2E9C-101B-9397-08002B2CF9AE}" pid="4" name="LastSaved">
    <vt:filetime>2023-08-13T00:00:00Z</vt:filetime>
  </property>
  <property fmtid="{D5CDD505-2E9C-101B-9397-08002B2CF9AE}" pid="5" name="KSOProductBuildVer">
    <vt:lpwstr>1033-11.2.0.11417</vt:lpwstr>
  </property>
  <property fmtid="{D5CDD505-2E9C-101B-9397-08002B2CF9AE}" pid="6" name="ICV">
    <vt:lpwstr>B1C9B5581F574CADAD5406CC228EB714</vt:lpwstr>
  </property>
</Properties>
</file>