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A79CA" w:rsidR="00E91EC2" w:rsidP="00470E06" w:rsidRDefault="006031F4" w14:paraId="3B02EA93" w14:textId="6137275B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 w:rsidRPr="006031F4">
        <w:rPr>
          <w:sz w:val="28"/>
          <w:szCs w:val="28"/>
        </w:rPr>
        <w:t>A.Sri</w:t>
      </w:r>
      <w:proofErr w:type="spellEnd"/>
      <w:proofErr w:type="gramEnd"/>
      <w:r w:rsidRPr="006031F4">
        <w:rPr>
          <w:sz w:val="28"/>
          <w:szCs w:val="28"/>
        </w:rPr>
        <w:t xml:space="preserve"> Sailesh Reddy</w:t>
      </w:r>
      <w:r w:rsidR="003A79CA">
        <w:rPr>
          <w:sz w:val="28"/>
          <w:szCs w:val="28"/>
        </w:rPr>
        <w:t xml:space="preserve"> ==&gt;</w:t>
      </w:r>
      <w:r w:rsidR="00E91EC2">
        <w:t>MYSQL(SAKILA.DB)=</w:t>
      </w:r>
      <w:r w:rsidRPr="00E91EC2" w:rsidR="00E91EC2">
        <w:t xml:space="preserve"> </w:t>
      </w:r>
      <w:hyperlink w:history="1" r:id="rId5">
        <w:r w:rsidRPr="00DE41EA" w:rsidR="00E91EC2">
          <w:rPr>
            <w:rStyle w:val="Hyperlink"/>
          </w:rPr>
          <w:t>https://dev.mysql.com/doc/sakila/en/</w:t>
        </w:r>
      </w:hyperlink>
    </w:p>
    <w:p w:rsidR="00612375" w:rsidP="00470E06" w:rsidRDefault="00612375" w14:paraId="089DA7D9" w14:textId="77777777">
      <w:pPr>
        <w:spacing w:line="240" w:lineRule="auto"/>
        <w:jc w:val="both"/>
      </w:pPr>
    </w:p>
    <w:p w:rsidRPr="00612375" w:rsidR="00E91EC2" w:rsidP="00470E06" w:rsidRDefault="00E91EC2" w14:paraId="742B8AD0" w14:textId="77777777">
      <w:pPr>
        <w:spacing w:line="240" w:lineRule="auto"/>
        <w:jc w:val="both"/>
        <w:rPr>
          <w:b/>
          <w:bCs/>
        </w:rPr>
      </w:pPr>
      <w:r w:rsidRPr="00612375">
        <w:rPr>
          <w:b/>
          <w:bCs/>
        </w:rPr>
        <w:t>1.view:</w:t>
      </w:r>
    </w:p>
    <w:p w:rsidR="00E91EC2" w:rsidP="00983C47" w:rsidRDefault="00E91EC2" w14:paraId="4579460C" w14:textId="669FB95F">
      <w:pPr>
        <w:pStyle w:val="ListParagraph"/>
        <w:numPr>
          <w:ilvl w:val="0"/>
          <w:numId w:val="18"/>
        </w:numPr>
        <w:spacing w:line="240" w:lineRule="auto"/>
        <w:jc w:val="both"/>
      </w:pPr>
      <w:r>
        <w:t xml:space="preserve">View is a virtual table based on the result-set of an SQL statement. </w:t>
      </w:r>
    </w:p>
    <w:p w:rsidR="00E91EC2" w:rsidP="00983C47" w:rsidRDefault="00E91EC2" w14:paraId="58811732" w14:textId="44AD95B4">
      <w:pPr>
        <w:pStyle w:val="ListParagraph"/>
        <w:numPr>
          <w:ilvl w:val="0"/>
          <w:numId w:val="18"/>
        </w:numPr>
        <w:spacing w:line="240" w:lineRule="auto"/>
        <w:jc w:val="both"/>
      </w:pPr>
      <w:r>
        <w:t>view contains rows and columns, just like a real table. The fields in a view are fields from one or more real tables in the database.</w:t>
      </w:r>
    </w:p>
    <w:p w:rsidR="7E23B5C6" w:rsidP="7E23B5C6" w:rsidRDefault="5F58920F" w14:paraId="0D832A6C" w14:textId="48184C4C">
      <w:pPr>
        <w:spacing w:line="240" w:lineRule="auto"/>
        <w:jc w:val="both"/>
      </w:pPr>
      <w:r>
        <w:t xml:space="preserve">        Advantages of </w:t>
      </w:r>
      <w:r w:rsidR="31264868">
        <w:t>View:</w:t>
      </w:r>
    </w:p>
    <w:p w:rsidR="25B7C72F" w:rsidP="25B7C72F" w:rsidRDefault="40487769" w14:paraId="7C7FC3E0" w14:textId="59F4E7DD">
      <w:pPr>
        <w:spacing w:line="240" w:lineRule="auto"/>
        <w:jc w:val="both"/>
      </w:pPr>
      <w:r>
        <w:t xml:space="preserve">          To restrict </w:t>
      </w:r>
      <w:r w:rsidR="2F0AA2BE">
        <w:t>data access</w:t>
      </w:r>
    </w:p>
    <w:p w:rsidR="2F0AA2BE" w:rsidP="2F0AA2BE" w:rsidRDefault="0920428F" w14:paraId="67101D4C" w14:textId="4B68F3B6">
      <w:pPr>
        <w:spacing w:line="240" w:lineRule="auto"/>
        <w:jc w:val="both"/>
      </w:pPr>
      <w:r>
        <w:t xml:space="preserve">          To make complex queries easy</w:t>
      </w:r>
    </w:p>
    <w:p w:rsidR="2F0AA2BE" w:rsidP="2F0AA2BE" w:rsidRDefault="0920428F" w14:paraId="49DA7A09" w14:textId="7FB70492">
      <w:pPr>
        <w:spacing w:line="240" w:lineRule="auto"/>
        <w:jc w:val="both"/>
      </w:pPr>
      <w:r>
        <w:t xml:space="preserve">        </w:t>
      </w:r>
      <w:r w:rsidR="5EE69D9E">
        <w:t xml:space="preserve">  </w:t>
      </w:r>
      <w:r>
        <w:t xml:space="preserve">To provide data </w:t>
      </w:r>
      <w:r w:rsidR="5EE69D9E">
        <w:t>independence</w:t>
      </w:r>
    </w:p>
    <w:p w:rsidR="5EE69D9E" w:rsidP="5EE69D9E" w:rsidRDefault="5EE69D9E" w14:paraId="670BFF1B" w14:textId="639A85C4">
      <w:pPr>
        <w:spacing w:line="240" w:lineRule="auto"/>
        <w:jc w:val="both"/>
      </w:pPr>
      <w:r>
        <w:t xml:space="preserve">          To present different views of </w:t>
      </w:r>
      <w:r w:rsidR="79BC44C7">
        <w:t xml:space="preserve">the </w:t>
      </w:r>
      <w:proofErr w:type="gramStart"/>
      <w:r w:rsidR="79BC44C7">
        <w:t>same  data</w:t>
      </w:r>
      <w:proofErr w:type="gramEnd"/>
      <w:r w:rsidR="79BC44C7">
        <w:t>.</w:t>
      </w:r>
    </w:p>
    <w:p w:rsidR="00E91EC2" w:rsidP="00470E06" w:rsidRDefault="00E91EC2" w14:paraId="6B63B506" w14:textId="77777777">
      <w:pPr>
        <w:spacing w:line="240" w:lineRule="auto"/>
        <w:jc w:val="both"/>
      </w:pPr>
      <w:r>
        <w:tab/>
      </w:r>
      <w:r>
        <w:tab/>
      </w:r>
      <w:r>
        <w:t xml:space="preserve"> </w:t>
      </w:r>
    </w:p>
    <w:p w:rsidR="00984529" w:rsidP="00984529" w:rsidRDefault="00FD2A7A" w14:paraId="71EFB3BA" w14:textId="77777777">
      <w:pPr>
        <w:pStyle w:val="ListParagraph"/>
        <w:numPr>
          <w:ilvl w:val="0"/>
          <w:numId w:val="18"/>
        </w:numPr>
        <w:spacing w:line="240" w:lineRule="auto"/>
        <w:jc w:val="both"/>
      </w:pPr>
      <w:r>
        <w:t>C</w:t>
      </w:r>
      <w:r w:rsidR="00E91EC2">
        <w:t xml:space="preserve">reate </w:t>
      </w:r>
      <w:proofErr w:type="gramStart"/>
      <w:r w:rsidR="00E91EC2">
        <w:t>view :</w:t>
      </w:r>
      <w:proofErr w:type="gramEnd"/>
    </w:p>
    <w:p w:rsidR="00E91EC2" w:rsidP="00E70E8D" w:rsidRDefault="00984529" w14:paraId="767000C7" w14:textId="02454B03">
      <w:pPr>
        <w:ind w:left="815"/>
      </w:pPr>
      <w:r>
        <w:t xml:space="preserve">                 </w:t>
      </w:r>
      <w:r w:rsidR="00E91EC2">
        <w:t xml:space="preserve">CREATE VIEW </w:t>
      </w:r>
      <w:proofErr w:type="spellStart"/>
      <w:r w:rsidR="00E91EC2">
        <w:t>view_name</w:t>
      </w:r>
      <w:proofErr w:type="spellEnd"/>
      <w:r w:rsidR="00E91EC2">
        <w:t xml:space="preserve"> AS</w:t>
      </w:r>
    </w:p>
    <w:p w:rsidR="00E91EC2" w:rsidP="00E70E8D" w:rsidRDefault="00984529" w14:paraId="41DAD80A" w14:textId="35FA450B">
      <w:pPr>
        <w:ind w:left="815"/>
      </w:pPr>
      <w:r>
        <w:t xml:space="preserve">                 </w:t>
      </w:r>
      <w:r w:rsidR="00E91EC2">
        <w:t>SELECT column1, column2, ...</w:t>
      </w:r>
    </w:p>
    <w:p w:rsidR="00E91EC2" w:rsidP="00E70E8D" w:rsidRDefault="00984529" w14:paraId="039EDA51" w14:textId="0995EEC2">
      <w:pPr>
        <w:ind w:left="815"/>
      </w:pPr>
      <w:r>
        <w:t xml:space="preserve">                 </w:t>
      </w:r>
      <w:r w:rsidR="00E91EC2">
        <w:t xml:space="preserve">FROM </w:t>
      </w:r>
      <w:proofErr w:type="spellStart"/>
      <w:r w:rsidR="00E91EC2">
        <w:t>table_name</w:t>
      </w:r>
      <w:proofErr w:type="spellEnd"/>
    </w:p>
    <w:p w:rsidR="00F503DC" w:rsidP="00494F91" w:rsidRDefault="00E91EC2" w14:paraId="454D3037" w14:textId="204F122A">
      <w:pPr>
        <w:ind w:left="815"/>
      </w:pPr>
      <w:r>
        <w:tab/>
      </w:r>
      <w:r w:rsidR="00F503DC">
        <w:t xml:space="preserve">   </w:t>
      </w:r>
      <w:r w:rsidR="00E70E8D">
        <w:t xml:space="preserve"> </w:t>
      </w:r>
      <w:r>
        <w:t>WHERE condition;</w:t>
      </w:r>
    </w:p>
    <w:p w:rsidR="00E91EC2" w:rsidP="00984529" w:rsidRDefault="00E91EC2" w14:paraId="53D5D2E4" w14:textId="1256EFB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Replace view:</w:t>
      </w:r>
    </w:p>
    <w:p w:rsidR="00E91EC2" w:rsidP="00984529" w:rsidRDefault="00E91EC2" w14:paraId="4D085569" w14:textId="75686345">
      <w:pPr>
        <w:spacing w:line="240" w:lineRule="auto"/>
        <w:jc w:val="both"/>
      </w:pPr>
      <w:r>
        <w:tab/>
      </w:r>
      <w:r>
        <w:tab/>
      </w:r>
      <w:r>
        <w:t xml:space="preserve">  </w:t>
      </w:r>
      <w:r w:rsidR="00F503DC">
        <w:t xml:space="preserve">  </w:t>
      </w:r>
      <w:r>
        <w:t xml:space="preserve">CREATE OR REPLACE VIEW </w:t>
      </w:r>
      <w:proofErr w:type="spellStart"/>
      <w:r>
        <w:t>view_name</w:t>
      </w:r>
      <w:proofErr w:type="spellEnd"/>
      <w:r>
        <w:t xml:space="preserve"> AS</w:t>
      </w:r>
    </w:p>
    <w:p w:rsidR="00E91EC2" w:rsidP="00984529" w:rsidRDefault="00E91EC2" w14:paraId="53C17C27" w14:textId="40B54906">
      <w:pPr>
        <w:spacing w:line="240" w:lineRule="auto"/>
        <w:jc w:val="both"/>
      </w:pPr>
      <w:r>
        <w:tab/>
      </w:r>
      <w:r>
        <w:tab/>
      </w:r>
      <w:r>
        <w:t xml:space="preserve">  </w:t>
      </w:r>
      <w:r w:rsidR="00F503DC">
        <w:t xml:space="preserve"> </w:t>
      </w:r>
      <w:r>
        <w:t xml:space="preserve"> SELECT column1, column2, ...</w:t>
      </w:r>
    </w:p>
    <w:p w:rsidR="00E91EC2" w:rsidP="00984529" w:rsidRDefault="00E91EC2" w14:paraId="40C4CA4C" w14:textId="05BF47DF">
      <w:pPr>
        <w:spacing w:line="240" w:lineRule="auto"/>
        <w:jc w:val="both"/>
      </w:pPr>
      <w:r>
        <w:tab/>
      </w:r>
      <w:r>
        <w:tab/>
      </w:r>
      <w:r>
        <w:t xml:space="preserve">   </w:t>
      </w:r>
      <w:r w:rsidR="00F503DC">
        <w:t xml:space="preserve"> </w:t>
      </w:r>
      <w:r>
        <w:t xml:space="preserve">FROM </w:t>
      </w:r>
      <w:proofErr w:type="spellStart"/>
      <w:r>
        <w:t>table_name</w:t>
      </w:r>
      <w:proofErr w:type="spellEnd"/>
    </w:p>
    <w:p w:rsidR="00E91EC2" w:rsidP="00984529" w:rsidRDefault="00E91EC2" w14:paraId="632F0C83" w14:textId="021694F5">
      <w:pPr>
        <w:spacing w:line="240" w:lineRule="auto"/>
        <w:jc w:val="both"/>
      </w:pPr>
      <w:r>
        <w:tab/>
      </w:r>
      <w:r>
        <w:tab/>
      </w:r>
      <w:r>
        <w:t xml:space="preserve">   </w:t>
      </w:r>
      <w:r w:rsidR="00F503DC">
        <w:t xml:space="preserve"> </w:t>
      </w:r>
      <w:r>
        <w:t xml:space="preserve">WHERE condition; </w:t>
      </w:r>
    </w:p>
    <w:p w:rsidR="00E91EC2" w:rsidP="00984529" w:rsidRDefault="00E91EC2" w14:paraId="1EFFE2E5" w14:textId="50F1E9BE">
      <w:pPr>
        <w:pStyle w:val="ListParagraph"/>
        <w:numPr>
          <w:ilvl w:val="0"/>
          <w:numId w:val="18"/>
        </w:numPr>
        <w:spacing w:line="240" w:lineRule="auto"/>
        <w:jc w:val="both"/>
      </w:pPr>
      <w:r>
        <w:t>Drop view:</w:t>
      </w:r>
    </w:p>
    <w:p w:rsidR="00E91EC2" w:rsidP="00470E06" w:rsidRDefault="00E91EC2" w14:paraId="57E83183" w14:textId="1EB5E1A6">
      <w:pPr>
        <w:spacing w:line="240" w:lineRule="auto"/>
        <w:jc w:val="both"/>
      </w:pPr>
      <w:r>
        <w:tab/>
      </w:r>
      <w:r>
        <w:tab/>
      </w:r>
      <w:r>
        <w:t xml:space="preserve">   </w:t>
      </w:r>
      <w:r w:rsidR="00F503DC">
        <w:t xml:space="preserve"> </w:t>
      </w:r>
      <w:r>
        <w:t xml:space="preserve">DROP VIEW </w:t>
      </w:r>
      <w:proofErr w:type="spellStart"/>
      <w:r>
        <w:t>view_name</w:t>
      </w:r>
      <w:proofErr w:type="spellEnd"/>
      <w:r>
        <w:t>;</w:t>
      </w:r>
      <w:r>
        <w:tab/>
      </w:r>
      <w:r>
        <w:t xml:space="preserve">   </w:t>
      </w:r>
    </w:p>
    <w:p w:rsidR="00E91EC2" w:rsidP="00470E06" w:rsidRDefault="00E91EC2" w14:paraId="01C04FC7" w14:textId="379C5347">
      <w:pPr>
        <w:spacing w:line="240" w:lineRule="auto"/>
        <w:jc w:val="both"/>
      </w:pPr>
      <w:r w:rsidRPr="00612375">
        <w:rPr>
          <w:b/>
          <w:bCs/>
        </w:rPr>
        <w:t>2.Stored procedures</w:t>
      </w:r>
      <w:r>
        <w:t>:</w:t>
      </w:r>
    </w:p>
    <w:p w:rsidR="00E91EC2" w:rsidP="00E70E8D" w:rsidRDefault="00E91EC2" w14:paraId="49C128F5" w14:textId="12FBF439">
      <w:pPr>
        <w:pStyle w:val="ListParagraph"/>
        <w:numPr>
          <w:ilvl w:val="0"/>
          <w:numId w:val="18"/>
        </w:numPr>
        <w:spacing w:line="240" w:lineRule="auto"/>
        <w:jc w:val="both"/>
      </w:pPr>
      <w:r>
        <w:t>Stored procedure is a prepared SQL code that you can save so the code can be reused over and over again.</w:t>
      </w:r>
    </w:p>
    <w:p w:rsidR="00E91EC2" w:rsidP="00E70E8D" w:rsidRDefault="00E91EC2" w14:paraId="356560A0" w14:textId="4ACC0D1B">
      <w:pPr>
        <w:pStyle w:val="ListParagraph"/>
        <w:numPr>
          <w:ilvl w:val="0"/>
          <w:numId w:val="18"/>
        </w:numPr>
        <w:spacing w:line="240" w:lineRule="auto"/>
        <w:jc w:val="both"/>
      </w:pPr>
      <w:r>
        <w:t xml:space="preserve"> </w:t>
      </w:r>
      <w:proofErr w:type="gramStart"/>
      <w:r>
        <w:t>So</w:t>
      </w:r>
      <w:proofErr w:type="gramEnd"/>
      <w:r>
        <w:t xml:space="preserve"> if you have an SQL query that you write over and over again, save it as a stored procedure, and then just call it to execute it.</w:t>
      </w:r>
      <w:r>
        <w:tab/>
      </w:r>
      <w:r>
        <w:tab/>
      </w:r>
    </w:p>
    <w:p w:rsidR="00E91EC2" w:rsidP="00E70E8D" w:rsidRDefault="00FD2A7A" w14:paraId="37A0A2C6" w14:textId="3AC4D5B1">
      <w:pPr>
        <w:pStyle w:val="ListParagraph"/>
        <w:numPr>
          <w:ilvl w:val="0"/>
          <w:numId w:val="18"/>
        </w:numPr>
        <w:spacing w:line="240" w:lineRule="auto"/>
        <w:jc w:val="both"/>
      </w:pPr>
      <w:r>
        <w:t>C</w:t>
      </w:r>
      <w:r w:rsidR="00E91EC2">
        <w:t>reate procedure:</w:t>
      </w:r>
    </w:p>
    <w:p w:rsidR="005308F3" w:rsidP="00470E06" w:rsidRDefault="005308F3" w14:paraId="0350F9DB" w14:textId="34196F09">
      <w:pPr>
        <w:pStyle w:val="NoSpacing"/>
        <w:jc w:val="both"/>
      </w:pPr>
      <w:r>
        <w:tab/>
      </w:r>
      <w:r w:rsidR="00F503DC">
        <w:t xml:space="preserve">                 </w:t>
      </w:r>
      <w:r>
        <w:t>CREATE PROCEDURE `</w:t>
      </w:r>
      <w:r w:rsidR="00470E06">
        <w:t>name</w:t>
      </w:r>
      <w:r>
        <w:t>` ()</w:t>
      </w:r>
    </w:p>
    <w:p w:rsidR="005308F3" w:rsidP="00470E06" w:rsidRDefault="005308F3" w14:paraId="548DFC48" w14:textId="264A80D4">
      <w:pPr>
        <w:pStyle w:val="NoSpacing"/>
        <w:jc w:val="both"/>
      </w:pPr>
      <w:r>
        <w:t xml:space="preserve">               </w:t>
      </w:r>
      <w:r w:rsidR="00F503DC">
        <w:t xml:space="preserve">                </w:t>
      </w:r>
      <w:r w:rsidR="00FD2A7A">
        <w:t xml:space="preserve"> </w:t>
      </w:r>
      <w:r>
        <w:t>BEGIN</w:t>
      </w:r>
    </w:p>
    <w:p w:rsidR="005308F3" w:rsidP="00470E06" w:rsidRDefault="005308F3" w14:paraId="6C9128F2" w14:textId="133D199D">
      <w:pPr>
        <w:pStyle w:val="NoSpacing"/>
        <w:jc w:val="both"/>
      </w:pPr>
      <w:r>
        <w:tab/>
      </w:r>
      <w:r w:rsidR="00470E06">
        <w:tab/>
      </w:r>
      <w:r w:rsidR="00F503DC">
        <w:t xml:space="preserve">  </w:t>
      </w:r>
      <w:r w:rsidR="00FD2A7A">
        <w:t xml:space="preserve"> </w:t>
      </w:r>
      <w:r w:rsidR="00470E06">
        <w:t>Query….</w:t>
      </w:r>
    </w:p>
    <w:p w:rsidR="005308F3" w:rsidP="00470E06" w:rsidRDefault="005308F3" w14:paraId="5E4D740C" w14:textId="2A0C5249">
      <w:pPr>
        <w:pStyle w:val="NoSpacing"/>
        <w:jc w:val="both"/>
      </w:pPr>
      <w:r>
        <w:t xml:space="preserve">                </w:t>
      </w:r>
      <w:r w:rsidR="00F503DC">
        <w:t xml:space="preserve">               </w:t>
      </w:r>
      <w:r w:rsidR="00FD2A7A">
        <w:t xml:space="preserve"> </w:t>
      </w:r>
      <w:r>
        <w:t>END</w:t>
      </w:r>
    </w:p>
    <w:p w:rsidR="00E70E8D" w:rsidP="00470E06" w:rsidRDefault="00E70E8D" w14:paraId="79A22915" w14:textId="77777777">
      <w:pPr>
        <w:spacing w:line="240" w:lineRule="auto"/>
        <w:jc w:val="both"/>
        <w:rPr>
          <w:b/>
          <w:bCs/>
        </w:rPr>
      </w:pPr>
    </w:p>
    <w:p w:rsidRPr="00612375" w:rsidR="00E91EC2" w:rsidP="00470E06" w:rsidRDefault="00470E06" w14:paraId="0A27EAAC" w14:textId="265A84B7">
      <w:pPr>
        <w:spacing w:line="240" w:lineRule="auto"/>
        <w:jc w:val="both"/>
        <w:rPr>
          <w:b/>
          <w:bCs/>
        </w:rPr>
      </w:pPr>
      <w:r w:rsidRPr="00612375">
        <w:rPr>
          <w:b/>
          <w:bCs/>
        </w:rPr>
        <w:t>3.Stored Function:</w:t>
      </w:r>
    </w:p>
    <w:p w:rsidRPr="00A00009" w:rsidR="00470E06" w:rsidP="00A00009" w:rsidRDefault="00470E06" w14:paraId="42E6BDD2" w14:textId="0EAD37F1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 w:rsidRPr="00A00009">
        <w:rPr>
          <w:rFonts w:eastAsia="Times New Roman" w:cstheme="minorHAnsi"/>
          <w:color w:val="000000"/>
          <w:lang w:eastAsia="en-IN"/>
        </w:rPr>
        <w:t>The function parameter may contain only the IN parameter but can't allow specifying this parameter, while the procedure can allow IN, OUT, INOUT parameters.</w:t>
      </w:r>
    </w:p>
    <w:p w:rsidRPr="00A00009" w:rsidR="00FE7219" w:rsidP="00A00009" w:rsidRDefault="00470E06" w14:paraId="26B1C2C3" w14:textId="46A147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00009">
        <w:rPr>
          <w:rFonts w:eastAsia="Times New Roman" w:cstheme="minorHAnsi"/>
          <w:color w:val="000000"/>
          <w:lang w:eastAsia="en-IN"/>
        </w:rPr>
        <w:t>The stored function can return only a single value defined in the function header.</w:t>
      </w:r>
    </w:p>
    <w:p w:rsidRPr="00FE7219" w:rsidR="00470E06" w:rsidP="00A00009" w:rsidRDefault="00A00009" w14:paraId="10D02899" w14:textId="15B1CBFB">
      <w:pPr>
        <w:pStyle w:val="NoSpacing"/>
        <w:numPr>
          <w:ilvl w:val="0"/>
          <w:numId w:val="13"/>
        </w:numPr>
        <w:jc w:val="both"/>
        <w:rPr>
          <w:rFonts w:eastAsia="Times New Roman" w:cstheme="minorHAnsi"/>
          <w:color w:val="000000"/>
          <w:lang w:eastAsia="en-IN"/>
        </w:rPr>
      </w:pPr>
      <w:r>
        <w:rPr>
          <w:lang w:eastAsia="en-IN"/>
        </w:rPr>
        <w:t xml:space="preserve">  C</w:t>
      </w:r>
      <w:r w:rsidR="00470E06">
        <w:rPr>
          <w:lang w:eastAsia="en-IN"/>
        </w:rPr>
        <w:t>reate function:</w:t>
      </w:r>
    </w:p>
    <w:p w:rsidRPr="00F503DC" w:rsidR="00E70E8D" w:rsidP="00E70E8D" w:rsidRDefault="00F503DC" w14:paraId="16A75536" w14:textId="5114BFBD">
      <w:pPr>
        <w:pStyle w:val="NoSpacing"/>
        <w:rPr>
          <w:lang w:eastAsia="en-IN"/>
        </w:rPr>
      </w:pPr>
      <w:r>
        <w:rPr>
          <w:lang w:eastAsia="en-IN"/>
        </w:rPr>
        <w:tab/>
      </w:r>
      <w:r w:rsidR="00E70E8D">
        <w:rPr>
          <w:lang w:eastAsia="en-IN"/>
        </w:rPr>
        <w:t xml:space="preserve">                               </w:t>
      </w:r>
      <w:r w:rsidRPr="00F503DC" w:rsidR="00E70E8D">
        <w:rPr>
          <w:lang w:eastAsia="en-IN"/>
        </w:rPr>
        <w:t>CREATE FUNCTION `</w:t>
      </w:r>
      <w:proofErr w:type="spellStart"/>
      <w:r w:rsidRPr="00F503DC" w:rsidR="00E70E8D">
        <w:rPr>
          <w:lang w:eastAsia="en-IN"/>
        </w:rPr>
        <w:t>new_function</w:t>
      </w:r>
      <w:proofErr w:type="spellEnd"/>
      <w:r w:rsidRPr="00F503DC" w:rsidR="00E70E8D">
        <w:rPr>
          <w:lang w:eastAsia="en-IN"/>
        </w:rPr>
        <w:t>` ()</w:t>
      </w:r>
    </w:p>
    <w:p w:rsidRPr="00F503DC" w:rsidR="00E70E8D" w:rsidP="00E70E8D" w:rsidRDefault="00E70E8D" w14:paraId="240C94F9" w14:textId="2D239DED">
      <w:pPr>
        <w:pStyle w:val="NoSpacing"/>
        <w:rPr>
          <w:lang w:eastAsia="en-IN"/>
        </w:rPr>
      </w:pPr>
      <w:r>
        <w:rPr>
          <w:lang w:eastAsia="en-IN"/>
        </w:rPr>
        <w:t xml:space="preserve">              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 xml:space="preserve">  </w:t>
      </w:r>
    </w:p>
    <w:p w:rsidRPr="00F503DC" w:rsidR="00E70E8D" w:rsidP="00E70E8D" w:rsidRDefault="00E70E8D" w14:paraId="11BBC9BC" w14:textId="4AB3780A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</w:t>
      </w:r>
      <w:r w:rsidRPr="00F503DC">
        <w:rPr>
          <w:lang w:eastAsia="en-IN"/>
        </w:rPr>
        <w:t>RETURNS INTEGER</w:t>
      </w:r>
    </w:p>
    <w:p w:rsidRPr="00F503DC" w:rsidR="00E70E8D" w:rsidP="00E70E8D" w:rsidRDefault="00E70E8D" w14:paraId="6C36EA64" w14:textId="127920C1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</w:t>
      </w:r>
      <w:r w:rsidRPr="00F503DC">
        <w:rPr>
          <w:lang w:eastAsia="en-IN"/>
        </w:rPr>
        <w:t>BEGIN</w:t>
      </w:r>
    </w:p>
    <w:p w:rsidRPr="00F503DC" w:rsidR="00E70E8D" w:rsidP="00E70E8D" w:rsidRDefault="00E70E8D" w14:paraId="11CAE7E8" w14:textId="74844C89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Query….</w:t>
      </w:r>
    </w:p>
    <w:p w:rsidRPr="00F503DC" w:rsidR="00E70E8D" w:rsidP="00E70E8D" w:rsidRDefault="00E70E8D" w14:paraId="302F6036" w14:textId="18A1BAD2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</w:t>
      </w:r>
      <w:r w:rsidRPr="00F503DC">
        <w:rPr>
          <w:lang w:eastAsia="en-IN"/>
        </w:rPr>
        <w:t>RETURN 1;</w:t>
      </w:r>
    </w:p>
    <w:p w:rsidR="00F503DC" w:rsidP="00E70E8D" w:rsidRDefault="00E70E8D" w14:paraId="4E0105C7" w14:textId="7DC93CE9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                      </w:t>
      </w:r>
      <w:r w:rsidRPr="00F503DC">
        <w:rPr>
          <w:lang w:eastAsia="en-IN"/>
        </w:rPr>
        <w:t>END</w:t>
      </w:r>
      <w:r>
        <w:rPr>
          <w:lang w:eastAsia="en-IN"/>
        </w:rPr>
        <w:tab/>
      </w:r>
    </w:p>
    <w:p w:rsidRPr="00F503DC" w:rsidR="00470E06" w:rsidP="00E70E8D" w:rsidRDefault="00470E06" w14:paraId="548FF1F2" w14:textId="4C2E563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 w:rsidRPr="00B400C0" w:rsidR="00E91EC2" w:rsidP="00B400C0" w:rsidRDefault="005308F3" w14:paraId="2C8B1676" w14:textId="334AB85F">
      <w:pPr>
        <w:pStyle w:val="ListParagraph"/>
        <w:numPr>
          <w:ilvl w:val="0"/>
          <w:numId w:val="27"/>
        </w:numPr>
        <w:spacing w:line="240" w:lineRule="auto"/>
        <w:jc w:val="both"/>
        <w:rPr>
          <w:b/>
          <w:bCs/>
        </w:rPr>
      </w:pPr>
      <w:r w:rsidRPr="00B400C0">
        <w:rPr>
          <w:b/>
          <w:bCs/>
        </w:rPr>
        <w:t xml:space="preserve">Difference between view and </w:t>
      </w:r>
      <w:proofErr w:type="spellStart"/>
      <w:r w:rsidRPr="00B400C0">
        <w:rPr>
          <w:b/>
          <w:bCs/>
        </w:rPr>
        <w:t>sp</w:t>
      </w:r>
      <w:proofErr w:type="spellEnd"/>
      <w:r w:rsidRPr="00B400C0">
        <w:rPr>
          <w:b/>
          <w:bCs/>
        </w:rPr>
        <w:t>:</w:t>
      </w:r>
    </w:p>
    <w:p w:rsidRPr="00E66B79" w:rsidR="005308F3" w:rsidP="00A00009" w:rsidRDefault="005308F3" w14:paraId="5595199A" w14:textId="0D38600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  </w:t>
      </w:r>
      <w:r w:rsidRPr="00E66B79">
        <w:rPr>
          <w:rFonts w:asciiTheme="minorHAnsi" w:hAnsiTheme="minorHAnsi" w:cstheme="minorHAnsi"/>
          <w:color w:val="232629"/>
          <w:sz w:val="22"/>
          <w:szCs w:val="22"/>
        </w:rPr>
        <w:t>A view represents a </w:t>
      </w:r>
      <w:r w:rsidRPr="00E66B79">
        <w:rPr>
          <w:rStyle w:val="Strong"/>
          <w:rFonts w:asciiTheme="minorHAnsi" w:hAnsiTheme="minorHAnsi" w:cstheme="minorHAnsi"/>
          <w:color w:val="232629"/>
          <w:sz w:val="22"/>
          <w:szCs w:val="22"/>
          <w:bdr w:val="none" w:color="auto" w:sz="0" w:space="0" w:frame="1"/>
        </w:rPr>
        <w:t>virtual</w:t>
      </w:r>
      <w:r w:rsidRPr="00E66B79">
        <w:rPr>
          <w:rFonts w:asciiTheme="minorHAnsi" w:hAnsiTheme="minorHAnsi" w:cstheme="minorHAnsi"/>
          <w:color w:val="232629"/>
          <w:sz w:val="22"/>
          <w:szCs w:val="22"/>
        </w:rPr>
        <w:t xml:space="preserve"> table. You can join multiple tables in a view and use the      view to present the data as if the data were coming from a single table. </w:t>
      </w:r>
    </w:p>
    <w:p w:rsidRPr="00E66B79" w:rsidR="005308F3" w:rsidP="00A00009" w:rsidRDefault="005308F3" w14:paraId="643424AF" w14:textId="4A7CECB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E66B79">
        <w:rPr>
          <w:rFonts w:asciiTheme="minorHAnsi" w:hAnsiTheme="minorHAnsi" w:cstheme="minorHAnsi"/>
          <w:color w:val="232629"/>
          <w:sz w:val="22"/>
          <w:szCs w:val="22"/>
        </w:rPr>
        <w:t xml:space="preserve"> A stored procedure uses parameters to do a function... whether it is updating and inserting data, or returning single values or data sets.</w:t>
      </w:r>
    </w:p>
    <w:p w:rsidR="005308F3" w:rsidP="00470E06" w:rsidRDefault="005308F3" w14:paraId="1727C4C2" w14:textId="77777777">
      <w:pPr>
        <w:spacing w:line="240" w:lineRule="auto"/>
        <w:jc w:val="both"/>
      </w:pPr>
    </w:p>
    <w:p w:rsidRPr="00B400C0" w:rsidR="00F503DC" w:rsidP="00B400C0" w:rsidRDefault="00F503DC" w14:paraId="4E5BE966" w14:textId="4768F20F">
      <w:pPr>
        <w:pStyle w:val="ListParagraph"/>
        <w:numPr>
          <w:ilvl w:val="0"/>
          <w:numId w:val="27"/>
        </w:numPr>
        <w:spacing w:line="240" w:lineRule="auto"/>
        <w:jc w:val="both"/>
        <w:rPr>
          <w:b/>
          <w:bCs/>
        </w:rPr>
      </w:pPr>
      <w:r w:rsidRPr="00B400C0">
        <w:rPr>
          <w:b/>
          <w:bCs/>
        </w:rPr>
        <w:t xml:space="preserve">Difference between </w:t>
      </w:r>
      <w:proofErr w:type="spellStart"/>
      <w:r w:rsidRPr="00B400C0">
        <w:rPr>
          <w:b/>
          <w:bCs/>
        </w:rPr>
        <w:t>sp</w:t>
      </w:r>
      <w:proofErr w:type="spellEnd"/>
      <w:r w:rsidRPr="00B400C0">
        <w:rPr>
          <w:b/>
          <w:bCs/>
        </w:rPr>
        <w:t xml:space="preserve"> and </w:t>
      </w:r>
      <w:proofErr w:type="spellStart"/>
      <w:r w:rsidRPr="00B400C0">
        <w:rPr>
          <w:b/>
          <w:bCs/>
        </w:rPr>
        <w:t>udf</w:t>
      </w:r>
      <w:proofErr w:type="spellEnd"/>
      <w:r w:rsidRPr="00B400C0">
        <w:rPr>
          <w:b/>
          <w:bCs/>
        </w:rPr>
        <w:t>:</w:t>
      </w:r>
    </w:p>
    <w:p w:rsidR="00E91EC2" w:rsidP="00470E06" w:rsidRDefault="00E91EC2" w14:paraId="3776644E" w14:textId="7ECF9FF6">
      <w:pPr>
        <w:spacing w:line="240" w:lineRule="auto"/>
        <w:jc w:val="both"/>
      </w:pPr>
      <w:r w:rsidRPr="00E91EC2">
        <w:drawing>
          <wp:inline distT="0" distB="0" distL="0" distR="0" wp14:anchorId="7AD8D8F2" wp14:editId="209AF883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85"/>
                    <a:stretch/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0C0" w:rsidP="00470E06" w:rsidRDefault="00B400C0" w14:paraId="65A98B8D" w14:textId="77777777">
      <w:pPr>
        <w:spacing w:line="240" w:lineRule="auto"/>
        <w:jc w:val="both"/>
        <w:rPr>
          <w:b/>
          <w:bCs/>
        </w:rPr>
      </w:pPr>
    </w:p>
    <w:p w:rsidR="00FE7219" w:rsidP="00470E06" w:rsidRDefault="00612375" w14:paraId="285D922C" w14:textId="77777777">
      <w:pPr>
        <w:spacing w:line="240" w:lineRule="auto"/>
        <w:jc w:val="both"/>
        <w:rPr>
          <w:b/>
          <w:bCs/>
        </w:rPr>
      </w:pPr>
      <w:r w:rsidRPr="00612375">
        <w:rPr>
          <w:b/>
          <w:bCs/>
        </w:rPr>
        <w:t>4.Triggers:</w:t>
      </w:r>
    </w:p>
    <w:p w:rsidRPr="00A00009" w:rsidR="00A00009" w:rsidP="00A00009" w:rsidRDefault="00637A25" w14:paraId="012BFC16" w14:textId="77777777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A00009">
        <w:rPr>
          <w:rFonts w:cstheme="minorHAnsi"/>
          <w:color w:val="000000"/>
          <w:shd w:val="clear" w:color="auto" w:fill="FFFFFF"/>
        </w:rPr>
        <w:t xml:space="preserve">Triggers are stored programs, which are automatically executed or fired when some events occur.      </w:t>
      </w:r>
    </w:p>
    <w:p w:rsidRPr="00CC7E1F" w:rsidR="00CC7E1F" w:rsidP="00CC7E1F" w:rsidRDefault="00637A25" w14:paraId="6EE4F961" w14:textId="40EA5119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A00009">
        <w:rPr>
          <w:rFonts w:cstheme="minorHAnsi"/>
          <w:color w:val="000000"/>
          <w:shd w:val="clear" w:color="auto" w:fill="FFFFFF"/>
        </w:rPr>
        <w:t xml:space="preserve"> Triggers are, in fact, written to be executed in response to any of the following events.</w:t>
      </w:r>
    </w:p>
    <w:p w:rsidRPr="00CC7E1F" w:rsidR="00CC7E1F" w:rsidP="00CC7E1F" w:rsidRDefault="00637A25" w14:paraId="1A2D0343" w14:textId="77777777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A </w:t>
      </w:r>
      <w:r w:rsidRPr="00CC7E1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database manipulation (DML)</w:t>
      </w: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 statement (DELETE, INSERT, or UPDATE)</w:t>
      </w:r>
    </w:p>
    <w:p w:rsidRPr="00CC7E1F" w:rsidR="00CC7E1F" w:rsidP="00CC7E1F" w:rsidRDefault="00637A25" w14:paraId="4BE2F0B0" w14:textId="77777777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A </w:t>
      </w:r>
      <w:r w:rsidRPr="00CC7E1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database definition (DDL)</w:t>
      </w: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 statement (CREATE, ALTER, or DROP).</w:t>
      </w:r>
    </w:p>
    <w:p w:rsidRPr="00E12B70" w:rsidR="00637A25" w:rsidP="00CC7E1F" w:rsidRDefault="00637A25" w14:paraId="5C38777D" w14:textId="77777777">
      <w:pPr>
        <w:pStyle w:val="ListParagraph"/>
        <w:numPr>
          <w:ilvl w:val="0"/>
          <w:numId w:val="16"/>
        </w:numPr>
        <w:spacing w:line="240" w:lineRule="auto"/>
        <w:jc w:val="both"/>
        <w:rPr>
          <w:b/>
          <w:bCs/>
        </w:rPr>
      </w:pP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A </w:t>
      </w:r>
      <w:r w:rsidRPr="00CC7E1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database operation</w:t>
      </w:r>
      <w:r w:rsidRPr="00CC7E1F">
        <w:rPr>
          <w:rFonts w:eastAsia="Times New Roman" w:cstheme="minorHAnsi"/>
          <w:color w:val="000000"/>
          <w:sz w:val="24"/>
          <w:szCs w:val="24"/>
          <w:lang w:eastAsia="en-IN"/>
        </w:rPr>
        <w:t> (SERVERERROR, LOGON, LOGOFF, STARTUP, or SHUTDOWN).</w:t>
      </w:r>
    </w:p>
    <w:p w:rsidRPr="00E12B70" w:rsidR="00E12B70" w:rsidP="00E12B70" w:rsidRDefault="00E12B70" w14:paraId="0D612FF7" w14:textId="77777777">
      <w:pPr>
        <w:spacing w:line="240" w:lineRule="auto"/>
        <w:jc w:val="both"/>
        <w:rPr>
          <w:b/>
          <w:bCs/>
        </w:rPr>
      </w:pPr>
    </w:p>
    <w:p w:rsidRPr="00CC7E1F" w:rsidR="00612375" w:rsidP="00CC7E1F" w:rsidRDefault="00A27F91" w14:paraId="32981790" w14:textId="7A534CAC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CC7E1F">
        <w:rPr>
          <w:rFonts w:cstheme="minorHAnsi"/>
          <w:color w:val="000000"/>
          <w:shd w:val="clear" w:color="auto" w:fill="FFFFFF"/>
        </w:rPr>
        <w:t>Create trigger:</w:t>
      </w:r>
    </w:p>
    <w:p w:rsidRPr="00A27F91" w:rsidR="00A27F91" w:rsidP="00A27F91" w:rsidRDefault="00A27F91" w14:paraId="493BA8E2" w14:textId="3E07370C">
      <w:pPr>
        <w:pStyle w:val="NoSpacing"/>
        <w:rPr>
          <w:lang w:eastAsia="en-IN"/>
        </w:rPr>
      </w:pPr>
      <w:r>
        <w:rPr>
          <w:bdr w:val="none" w:color="auto" w:sz="0" w:space="0" w:frame="1"/>
          <w:lang w:eastAsia="en-IN"/>
        </w:rPr>
        <w:t xml:space="preserve">              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 w:rsidRPr="00A27F91">
        <w:rPr>
          <w:bdr w:val="none" w:color="auto" w:sz="0" w:space="0" w:frame="1"/>
          <w:lang w:eastAsia="en-IN"/>
        </w:rPr>
        <w:t>CREATE TRIGGER </w:t>
      </w:r>
      <w:proofErr w:type="spellStart"/>
      <w:r w:rsidRPr="00A27F91">
        <w:rPr>
          <w:bdr w:val="none" w:color="auto" w:sz="0" w:space="0" w:frame="1"/>
          <w:lang w:eastAsia="en-IN"/>
        </w:rPr>
        <w:t>trigger_name</w:t>
      </w:r>
      <w:proofErr w:type="spellEnd"/>
      <w:r w:rsidRPr="00A27F91">
        <w:rPr>
          <w:bdr w:val="none" w:color="auto" w:sz="0" w:space="0" w:frame="1"/>
          <w:lang w:eastAsia="en-IN"/>
        </w:rPr>
        <w:t>    </w:t>
      </w:r>
    </w:p>
    <w:p w:rsidRPr="00A27F91" w:rsidR="00A27F91" w:rsidP="00A27F91" w:rsidRDefault="00A27F91" w14:paraId="10CAC0D8" w14:textId="5DD5107D">
      <w:pPr>
        <w:pStyle w:val="NoSpacing"/>
        <w:rPr>
          <w:lang w:eastAsia="en-IN"/>
        </w:rPr>
      </w:pPr>
      <w:r w:rsidRPr="00A27F91">
        <w:rPr>
          <w:bdr w:val="none" w:color="auto" w:sz="0" w:space="0" w:frame="1"/>
          <w:lang w:eastAsia="en-IN"/>
        </w:rPr>
        <w:t>    </w:t>
      </w:r>
      <w:r>
        <w:rPr>
          <w:bdr w:val="none" w:color="auto" w:sz="0" w:space="0" w:frame="1"/>
          <w:lang w:eastAsia="en-IN"/>
        </w:rPr>
        <w:t xml:space="preserve">         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>
        <w:rPr>
          <w:bdr w:val="none" w:color="auto" w:sz="0" w:space="0" w:frame="1"/>
          <w:lang w:eastAsia="en-IN"/>
        </w:rPr>
        <w:t xml:space="preserve"> </w:t>
      </w:r>
      <w:r w:rsidRPr="00A27F91">
        <w:rPr>
          <w:bdr w:val="none" w:color="auto" w:sz="0" w:space="0" w:frame="1"/>
          <w:lang w:eastAsia="en-IN"/>
        </w:rPr>
        <w:t>(AFTER | BEFORE) (INSERT | UPDATE | DELETE)  </w:t>
      </w:r>
    </w:p>
    <w:p w:rsidRPr="00A27F91" w:rsidR="00A27F91" w:rsidP="00A27F91" w:rsidRDefault="00A27F91" w14:paraId="4D54D0AC" w14:textId="023B865C">
      <w:pPr>
        <w:pStyle w:val="NoSpacing"/>
        <w:rPr>
          <w:lang w:eastAsia="en-IN"/>
        </w:rPr>
      </w:pPr>
      <w:r w:rsidRPr="00A27F91">
        <w:rPr>
          <w:bdr w:val="none" w:color="auto" w:sz="0" w:space="0" w:frame="1"/>
          <w:lang w:eastAsia="en-IN"/>
        </w:rPr>
        <w:t>         </w:t>
      </w:r>
      <w:r>
        <w:rPr>
          <w:bdr w:val="none" w:color="auto" w:sz="0" w:space="0" w:frame="1"/>
          <w:lang w:eastAsia="en-IN"/>
        </w:rPr>
        <w:t xml:space="preserve">     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 w:rsidRPr="00A27F91">
        <w:rPr>
          <w:bdr w:val="none" w:color="auto" w:sz="0" w:space="0" w:frame="1"/>
          <w:lang w:eastAsia="en-IN"/>
        </w:rPr>
        <w:t>ON </w:t>
      </w:r>
      <w:proofErr w:type="spellStart"/>
      <w:r w:rsidRPr="00A27F91">
        <w:rPr>
          <w:bdr w:val="none" w:color="auto" w:sz="0" w:space="0" w:frame="1"/>
          <w:lang w:eastAsia="en-IN"/>
        </w:rPr>
        <w:t>table_name</w:t>
      </w:r>
      <w:proofErr w:type="spellEnd"/>
      <w:r w:rsidRPr="00A27F91">
        <w:rPr>
          <w:bdr w:val="none" w:color="auto" w:sz="0" w:space="0" w:frame="1"/>
          <w:lang w:eastAsia="en-IN"/>
        </w:rPr>
        <w:t> FOR EACH ROW    </w:t>
      </w:r>
    </w:p>
    <w:p w:rsidRPr="00A27F91" w:rsidR="00A27F91" w:rsidP="00A27F91" w:rsidRDefault="00A27F91" w14:paraId="49D624C9" w14:textId="3CADF318">
      <w:pPr>
        <w:pStyle w:val="NoSpacing"/>
        <w:rPr>
          <w:lang w:eastAsia="en-IN"/>
        </w:rPr>
      </w:pPr>
      <w:r w:rsidRPr="00A27F91">
        <w:rPr>
          <w:bdr w:val="none" w:color="auto" w:sz="0" w:space="0" w:frame="1"/>
          <w:lang w:eastAsia="en-IN"/>
        </w:rPr>
        <w:t>         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>
        <w:rPr>
          <w:bdr w:val="none" w:color="auto" w:sz="0" w:space="0" w:frame="1"/>
          <w:lang w:eastAsia="en-IN"/>
        </w:rPr>
        <w:t xml:space="preserve">     </w:t>
      </w:r>
      <w:r w:rsidRPr="00A27F91">
        <w:rPr>
          <w:bdr w:val="none" w:color="auto" w:sz="0" w:space="0" w:frame="1"/>
          <w:lang w:eastAsia="en-IN"/>
        </w:rPr>
        <w:t>BEGIN    </w:t>
      </w:r>
    </w:p>
    <w:p w:rsidRPr="00A27F91" w:rsidR="00A27F91" w:rsidP="00A27F91" w:rsidRDefault="00A27F91" w14:paraId="374E05BE" w14:textId="3499C1B0">
      <w:pPr>
        <w:pStyle w:val="NoSpacing"/>
        <w:rPr>
          <w:lang w:eastAsia="en-IN"/>
        </w:rPr>
      </w:pPr>
      <w:r w:rsidRPr="00A27F91">
        <w:rPr>
          <w:bdr w:val="none" w:color="auto" w:sz="0" w:space="0" w:frame="1"/>
          <w:lang w:eastAsia="en-IN"/>
        </w:rPr>
        <w:t>        </w:t>
      </w:r>
      <w:r>
        <w:rPr>
          <w:bdr w:val="none" w:color="auto" w:sz="0" w:space="0" w:frame="1"/>
          <w:lang w:eastAsia="en-IN"/>
        </w:rPr>
        <w:t xml:space="preserve">      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 w:rsidRPr="00A27F91">
        <w:rPr>
          <w:bdr w:val="none" w:color="auto" w:sz="0" w:space="0" w:frame="1"/>
          <w:lang w:eastAsia="en-IN"/>
        </w:rPr>
        <w:t>--variable declarations    </w:t>
      </w:r>
    </w:p>
    <w:p w:rsidRPr="00A27F91" w:rsidR="00A27F91" w:rsidP="00A27F91" w:rsidRDefault="00A27F91" w14:paraId="473F11E1" w14:textId="1548CF2E">
      <w:pPr>
        <w:pStyle w:val="NoSpacing"/>
        <w:rPr>
          <w:lang w:eastAsia="en-IN"/>
        </w:rPr>
      </w:pPr>
      <w:r w:rsidRPr="00A27F91">
        <w:rPr>
          <w:bdr w:val="none" w:color="auto" w:sz="0" w:space="0" w:frame="1"/>
          <w:lang w:eastAsia="en-IN"/>
        </w:rPr>
        <w:t>        </w:t>
      </w:r>
      <w:r>
        <w:rPr>
          <w:bdr w:val="none" w:color="auto" w:sz="0" w:space="0" w:frame="1"/>
          <w:lang w:eastAsia="en-IN"/>
        </w:rPr>
        <w:t xml:space="preserve">     </w:t>
      </w:r>
      <w:r w:rsidR="00E70E8D">
        <w:rPr>
          <w:bdr w:val="none" w:color="auto" w:sz="0" w:space="0" w:frame="1"/>
          <w:lang w:eastAsia="en-IN"/>
        </w:rPr>
        <w:t xml:space="preserve">                               </w:t>
      </w:r>
      <w:r>
        <w:rPr>
          <w:bdr w:val="none" w:color="auto" w:sz="0" w:space="0" w:frame="1"/>
          <w:lang w:eastAsia="en-IN"/>
        </w:rPr>
        <w:t xml:space="preserve"> </w:t>
      </w:r>
      <w:r w:rsidRPr="00A27F91">
        <w:rPr>
          <w:bdr w:val="none" w:color="auto" w:sz="0" w:space="0" w:frame="1"/>
          <w:lang w:eastAsia="en-IN"/>
        </w:rPr>
        <w:t>--trigger code    </w:t>
      </w:r>
    </w:p>
    <w:p w:rsidR="001110D4" w:rsidP="001110D4" w:rsidRDefault="00A27F91" w14:paraId="388A0AB6" w14:textId="5E608CC9">
      <w:pPr>
        <w:pStyle w:val="NoSpacing"/>
        <w:rPr>
          <w:bdr w:val="none" w:color="auto" w:sz="0" w:space="0" w:frame="1"/>
          <w:lang w:eastAsia="en-IN"/>
        </w:rPr>
      </w:pPr>
      <w:r w:rsidRPr="00A27F91">
        <w:rPr>
          <w:bdr w:val="none" w:color="auto" w:sz="0" w:space="0" w:frame="1"/>
          <w:lang w:eastAsia="en-IN"/>
        </w:rPr>
        <w:t>        </w:t>
      </w:r>
      <w:r>
        <w:rPr>
          <w:bdr w:val="none" w:color="auto" w:sz="0" w:space="0" w:frame="1"/>
          <w:lang w:eastAsia="en-IN"/>
        </w:rPr>
        <w:t xml:space="preserve">  </w:t>
      </w:r>
      <w:r w:rsidR="00E70E8D">
        <w:rPr>
          <w:bdr w:val="none" w:color="auto" w:sz="0" w:space="0" w:frame="1"/>
          <w:lang w:eastAsia="en-IN"/>
        </w:rPr>
        <w:t xml:space="preserve">                                 </w:t>
      </w:r>
      <w:r>
        <w:rPr>
          <w:bdr w:val="none" w:color="auto" w:sz="0" w:space="0" w:frame="1"/>
          <w:lang w:eastAsia="en-IN"/>
        </w:rPr>
        <w:t xml:space="preserve">   </w:t>
      </w:r>
      <w:r w:rsidRPr="00A27F91">
        <w:rPr>
          <w:bdr w:val="none" w:color="auto" w:sz="0" w:space="0" w:frame="1"/>
          <w:lang w:eastAsia="en-IN"/>
        </w:rPr>
        <w:t>END;  </w:t>
      </w:r>
    </w:p>
    <w:p w:rsidR="000D4718" w:rsidP="001110D4" w:rsidRDefault="000D4718" w14:paraId="30ACDAB3" w14:textId="77777777">
      <w:pPr>
        <w:pStyle w:val="NoSpacing"/>
        <w:rPr>
          <w:bdr w:val="none" w:color="auto" w:sz="0" w:space="0" w:frame="1"/>
          <w:lang w:eastAsia="en-IN"/>
        </w:rPr>
      </w:pPr>
    </w:p>
    <w:p w:rsidR="003E467E" w:rsidP="00CC7E1F" w:rsidRDefault="003E467E" w14:paraId="6CC0B016" w14:textId="6B09911F">
      <w:pPr>
        <w:pStyle w:val="NoSpacing"/>
        <w:numPr>
          <w:ilvl w:val="0"/>
          <w:numId w:val="16"/>
        </w:numPr>
        <w:rPr>
          <w:bdr w:val="none" w:color="auto" w:sz="0" w:space="0" w:frame="1"/>
          <w:lang w:eastAsia="en-IN"/>
        </w:rPr>
      </w:pPr>
      <w:r w:rsidRPr="003E467E">
        <w:t xml:space="preserve"> </w:t>
      </w:r>
      <w:r w:rsidRPr="003E467E">
        <w:rPr>
          <w:bdr w:val="none" w:color="auto" w:sz="0" w:space="0" w:frame="1"/>
          <w:lang w:eastAsia="en-IN"/>
        </w:rPr>
        <w:t>SHOW TRIGGERS;</w:t>
      </w:r>
    </w:p>
    <w:p w:rsidR="003E467E" w:rsidP="00FD2A7A" w:rsidRDefault="003E467E" w14:paraId="70747350" w14:textId="77777777">
      <w:pPr>
        <w:pStyle w:val="NoSpacing"/>
        <w:rPr>
          <w:bdr w:val="none" w:color="auto" w:sz="0" w:space="0" w:frame="1"/>
          <w:lang w:eastAsia="en-IN"/>
        </w:rPr>
      </w:pPr>
      <w:r>
        <w:rPr>
          <w:bdr w:val="none" w:color="auto" w:sz="0" w:space="0" w:frame="1"/>
          <w:lang w:eastAsia="en-IN"/>
        </w:rPr>
        <w:t xml:space="preserve">             </w:t>
      </w:r>
    </w:p>
    <w:p w:rsidR="001110D4" w:rsidP="00CC7E1F" w:rsidRDefault="001110D4" w14:paraId="242BE532" w14:textId="7D2B69A8">
      <w:pPr>
        <w:pStyle w:val="NoSpacing"/>
        <w:numPr>
          <w:ilvl w:val="0"/>
          <w:numId w:val="16"/>
        </w:numPr>
        <w:rPr>
          <w:bdr w:val="none" w:color="auto" w:sz="0" w:space="0" w:frame="1"/>
          <w:lang w:eastAsia="en-IN"/>
        </w:rPr>
      </w:pPr>
      <w:r>
        <w:rPr>
          <w:bdr w:val="none" w:color="auto" w:sz="0" w:space="0" w:frame="1"/>
          <w:lang w:eastAsia="en-IN"/>
        </w:rPr>
        <w:t>Drop trigger:</w:t>
      </w:r>
    </w:p>
    <w:p w:rsidR="0088577D" w:rsidP="001110D4" w:rsidRDefault="001110D4" w14:paraId="44B001C1" w14:textId="142DA6BF">
      <w:pPr>
        <w:pStyle w:val="NoSpacing"/>
        <w:rPr>
          <w:rFonts w:cstheme="minorHAnsi"/>
          <w:color w:val="000000" w:themeColor="text1"/>
          <w:bdr w:val="none" w:color="auto" w:sz="0" w:space="0" w:frame="1"/>
        </w:rPr>
      </w:pPr>
      <w:r>
        <w:rPr>
          <w:bdr w:val="none" w:color="auto" w:sz="0" w:space="0" w:frame="1"/>
          <w:lang w:eastAsia="en-IN"/>
        </w:rPr>
        <w:tab/>
      </w:r>
      <w:r w:rsidR="00E70E8D">
        <w:rPr>
          <w:bdr w:val="none" w:color="auto" w:sz="0" w:space="0" w:frame="1"/>
          <w:lang w:eastAsia="en-IN"/>
        </w:rPr>
        <w:t xml:space="preserve">                             </w:t>
      </w:r>
      <w:r w:rsidRPr="001110D4">
        <w:rPr>
          <w:rStyle w:val="keyword"/>
          <w:rFonts w:cstheme="minorHAnsi"/>
          <w:color w:val="000000" w:themeColor="text1"/>
          <w:bdr w:val="none" w:color="auto" w:sz="0" w:space="0" w:frame="1"/>
        </w:rPr>
        <w:t>DROP</w:t>
      </w:r>
      <w:r w:rsidRPr="001110D4">
        <w:rPr>
          <w:rFonts w:cstheme="minorHAnsi"/>
          <w:color w:val="000000" w:themeColor="text1"/>
          <w:bdr w:val="none" w:color="auto" w:sz="0" w:space="0" w:frame="1"/>
        </w:rPr>
        <w:t> </w:t>
      </w:r>
      <w:r w:rsidRPr="001110D4">
        <w:rPr>
          <w:rStyle w:val="keyword"/>
          <w:rFonts w:cstheme="minorHAnsi"/>
          <w:color w:val="000000" w:themeColor="text1"/>
          <w:bdr w:val="none" w:color="auto" w:sz="0" w:space="0" w:frame="1"/>
        </w:rPr>
        <w:t>TRIGGER</w:t>
      </w:r>
      <w:r w:rsidR="000D4718">
        <w:rPr>
          <w:rFonts w:cstheme="minorHAnsi"/>
          <w:color w:val="000000" w:themeColor="text1"/>
          <w:bdr w:val="none" w:color="auto" w:sz="0" w:space="0" w:frame="1"/>
        </w:rPr>
        <w:t xml:space="preserve"> </w:t>
      </w:r>
      <w:proofErr w:type="spellStart"/>
      <w:proofErr w:type="gramStart"/>
      <w:r w:rsidR="000D4718">
        <w:rPr>
          <w:rFonts w:cstheme="minorHAnsi"/>
          <w:color w:val="000000" w:themeColor="text1"/>
          <w:bdr w:val="none" w:color="auto" w:sz="0" w:space="0" w:frame="1"/>
        </w:rPr>
        <w:t>scheme.trigger</w:t>
      </w:r>
      <w:proofErr w:type="gramEnd"/>
      <w:r w:rsidR="000D4718">
        <w:rPr>
          <w:rFonts w:cstheme="minorHAnsi"/>
          <w:color w:val="000000" w:themeColor="text1"/>
          <w:bdr w:val="none" w:color="auto" w:sz="0" w:space="0" w:frame="1"/>
        </w:rPr>
        <w:t>_name</w:t>
      </w:r>
      <w:proofErr w:type="spellEnd"/>
      <w:r w:rsidRPr="001110D4">
        <w:rPr>
          <w:rFonts w:cstheme="minorHAnsi"/>
          <w:color w:val="000000" w:themeColor="text1"/>
          <w:bdr w:val="none" w:color="auto" w:sz="0" w:space="0" w:frame="1"/>
        </w:rPr>
        <w:t>;  </w:t>
      </w:r>
    </w:p>
    <w:p w:rsidR="0088577D" w:rsidP="001110D4" w:rsidRDefault="0088577D" w14:paraId="6BFC7D3A" w14:textId="77777777">
      <w:pPr>
        <w:pStyle w:val="NoSpacing"/>
        <w:rPr>
          <w:rFonts w:cstheme="minorHAnsi"/>
          <w:color w:val="000000" w:themeColor="text1"/>
          <w:bdr w:val="none" w:color="auto" w:sz="0" w:space="0" w:frame="1"/>
        </w:rPr>
      </w:pPr>
      <w:r>
        <w:rPr>
          <w:rFonts w:cstheme="minorHAnsi"/>
          <w:color w:val="000000" w:themeColor="text1"/>
          <w:bdr w:val="none" w:color="auto" w:sz="0" w:space="0" w:frame="1"/>
        </w:rPr>
        <w:tab/>
      </w:r>
    </w:p>
    <w:p w:rsidR="00E12B70" w:rsidP="001110D4" w:rsidRDefault="0088577D" w14:paraId="5ECD747F" w14:textId="77777777">
      <w:pPr>
        <w:pStyle w:val="NoSpacing"/>
        <w:rPr>
          <w:rFonts w:cstheme="minorHAnsi"/>
          <w:color w:val="000000" w:themeColor="text1"/>
          <w:bdr w:val="none" w:color="auto" w:sz="0" w:space="0" w:frame="1"/>
          <w:lang w:eastAsia="en-IN"/>
        </w:rPr>
      </w:pPr>
      <w:r>
        <w:rPr>
          <w:rFonts w:cstheme="minorHAnsi"/>
          <w:color w:val="000000" w:themeColor="text1"/>
          <w:bdr w:val="none" w:color="auto" w:sz="0" w:space="0" w:frame="1"/>
        </w:rPr>
        <w:tab/>
      </w:r>
      <w:r w:rsidR="00E70E8D">
        <w:rPr>
          <w:rFonts w:cstheme="minorHAnsi"/>
          <w:color w:val="000000" w:themeColor="text1"/>
          <w:bdr w:val="none" w:color="auto" w:sz="0" w:space="0" w:frame="1"/>
        </w:rPr>
        <w:t xml:space="preserve">                             </w:t>
      </w:r>
      <w:r w:rsidRPr="0088577D">
        <w:rPr>
          <w:rStyle w:val="keyword"/>
          <w:rFonts w:cstheme="minorHAnsi"/>
          <w:color w:val="000000" w:themeColor="text1"/>
          <w:bdr w:val="none" w:color="auto" w:sz="0" w:space="0" w:frame="1"/>
        </w:rPr>
        <w:t>DROP</w:t>
      </w:r>
      <w:r w:rsidRPr="0088577D">
        <w:rPr>
          <w:rFonts w:cstheme="minorHAnsi"/>
          <w:color w:val="000000" w:themeColor="text1"/>
          <w:bdr w:val="none" w:color="auto" w:sz="0" w:space="0" w:frame="1"/>
        </w:rPr>
        <w:t> </w:t>
      </w:r>
      <w:r w:rsidRPr="0088577D">
        <w:rPr>
          <w:rStyle w:val="keyword"/>
          <w:rFonts w:cstheme="minorHAnsi"/>
          <w:color w:val="000000" w:themeColor="text1"/>
          <w:bdr w:val="none" w:color="auto" w:sz="0" w:space="0" w:frame="1"/>
        </w:rPr>
        <w:t>TRIGGER</w:t>
      </w:r>
      <w:r w:rsidRPr="0088577D">
        <w:rPr>
          <w:rFonts w:cstheme="minorHAnsi"/>
          <w:color w:val="000000" w:themeColor="text1"/>
          <w:bdr w:val="none" w:color="auto" w:sz="0" w:space="0" w:frame="1"/>
        </w:rPr>
        <w:t> IF EXISTS </w:t>
      </w:r>
      <w:proofErr w:type="spellStart"/>
      <w:proofErr w:type="gramStart"/>
      <w:r w:rsidRPr="0088577D">
        <w:rPr>
          <w:rFonts w:cstheme="minorHAnsi"/>
          <w:color w:val="000000" w:themeColor="text1"/>
          <w:bdr w:val="none" w:color="auto" w:sz="0" w:space="0" w:frame="1"/>
        </w:rPr>
        <w:t>employeedb.before</w:t>
      </w:r>
      <w:proofErr w:type="gramEnd"/>
      <w:r w:rsidRPr="0088577D">
        <w:rPr>
          <w:rFonts w:cstheme="minorHAnsi"/>
          <w:color w:val="000000" w:themeColor="text1"/>
          <w:bdr w:val="none" w:color="auto" w:sz="0" w:space="0" w:frame="1"/>
        </w:rPr>
        <w:t>_update_salaries</w:t>
      </w:r>
      <w:proofErr w:type="spellEnd"/>
      <w:r w:rsidRPr="0088577D">
        <w:rPr>
          <w:rFonts w:cstheme="minorHAnsi"/>
          <w:color w:val="000000" w:themeColor="text1"/>
          <w:bdr w:val="none" w:color="auto" w:sz="0" w:space="0" w:frame="1"/>
        </w:rPr>
        <w:t>;  </w:t>
      </w:r>
      <w:r w:rsidRPr="0088577D" w:rsidR="00A27F91">
        <w:rPr>
          <w:rFonts w:cstheme="minorHAnsi"/>
          <w:color w:val="000000" w:themeColor="text1"/>
          <w:bdr w:val="none" w:color="auto" w:sz="0" w:space="0" w:frame="1"/>
          <w:lang w:eastAsia="en-IN"/>
        </w:rPr>
        <w:t> </w:t>
      </w:r>
    </w:p>
    <w:p w:rsidR="00E12B70" w:rsidP="001110D4" w:rsidRDefault="00E12B70" w14:paraId="5AD09D1D" w14:textId="77777777">
      <w:pPr>
        <w:pStyle w:val="NoSpacing"/>
        <w:rPr>
          <w:rFonts w:cstheme="minorHAnsi"/>
          <w:color w:val="000000" w:themeColor="text1"/>
          <w:bdr w:val="none" w:color="auto" w:sz="0" w:space="0" w:frame="1"/>
          <w:lang w:eastAsia="en-IN"/>
        </w:rPr>
      </w:pPr>
    </w:p>
    <w:p w:rsidR="00E12B70" w:rsidP="001110D4" w:rsidRDefault="00E12B70" w14:paraId="7274E3CE" w14:textId="77777777">
      <w:pPr>
        <w:pStyle w:val="NoSpacing"/>
        <w:rPr>
          <w:rFonts w:cstheme="minorHAnsi"/>
          <w:color w:val="000000" w:themeColor="text1"/>
          <w:bdr w:val="none" w:color="auto" w:sz="0" w:space="0" w:frame="1"/>
          <w:lang w:eastAsia="en-IN"/>
        </w:rPr>
      </w:pPr>
    </w:p>
    <w:p w:rsidRPr="0088577D" w:rsidR="00A27F91" w:rsidP="001110D4" w:rsidRDefault="00A27F91" w14:paraId="599DC5FE" w14:textId="0FD19935">
      <w:pPr>
        <w:pStyle w:val="NoSpacing"/>
        <w:rPr>
          <w:rFonts w:cstheme="minorHAnsi"/>
          <w:color w:val="000000" w:themeColor="text1"/>
          <w:bdr w:val="none" w:color="auto" w:sz="0" w:space="0" w:frame="1"/>
          <w:lang w:eastAsia="en-IN"/>
        </w:rPr>
      </w:pPr>
      <w:r w:rsidRPr="0088577D">
        <w:rPr>
          <w:rFonts w:cstheme="minorHAnsi"/>
          <w:color w:val="000000" w:themeColor="text1"/>
          <w:bdr w:val="none" w:color="auto" w:sz="0" w:space="0" w:frame="1"/>
          <w:lang w:eastAsia="en-IN"/>
        </w:rPr>
        <w:t>  </w:t>
      </w:r>
    </w:p>
    <w:p w:rsidRPr="00CC7E1F" w:rsidR="00577A47" w:rsidP="00CC7E1F" w:rsidRDefault="00577A47" w14:paraId="31F531D5" w14:textId="777777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CC7E1F">
        <w:rPr>
          <w:rFonts w:eastAsia="Times New Roman" w:cstheme="minorHAnsi"/>
          <w:b/>
          <w:bCs/>
          <w:color w:val="000000" w:themeColor="text1"/>
          <w:lang w:eastAsia="en-IN"/>
        </w:rPr>
        <w:t>The BEFORE INSERT trigger syntax parameter can be explained as below:</w:t>
      </w:r>
    </w:p>
    <w:p w:rsidRPr="003B3393" w:rsidR="00577A47" w:rsidP="003B3393" w:rsidRDefault="00577A47" w14:paraId="2685766C" w14:textId="6E08993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  <w:r w:rsidRPr="003B3393">
        <w:rPr>
          <w:rFonts w:eastAsia="Times New Roman" w:cstheme="minorHAnsi"/>
          <w:color w:val="000000" w:themeColor="text1"/>
          <w:lang w:eastAsia="en-IN"/>
        </w:rPr>
        <w:t>First, we will specify the name of the trigger that we want to create. It should be unique within the schema.</w:t>
      </w:r>
    </w:p>
    <w:p w:rsidRPr="003B3393" w:rsidR="00577A47" w:rsidP="00577A47" w:rsidRDefault="00577A47" w14:paraId="691CCFFE" w14:textId="1DAAED8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  <w:r w:rsidRPr="003B3393">
        <w:rPr>
          <w:rFonts w:eastAsia="Times New Roman" w:cstheme="minorHAnsi"/>
          <w:color w:val="000000" w:themeColor="text1"/>
          <w:lang w:eastAsia="en-IN"/>
        </w:rPr>
        <w:t>Second, we will specify the trigger action time, which should be BEFORE INSERT. This trigger will be invoked before each row modifications occur on the table.</w:t>
      </w:r>
    </w:p>
    <w:p w:rsidRPr="003B3393" w:rsidR="00577A47" w:rsidP="00577A47" w:rsidRDefault="00577A47" w14:paraId="11643D69" w14:textId="70A31AA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  <w:r w:rsidRPr="003B3393">
        <w:rPr>
          <w:rFonts w:eastAsia="Times New Roman" w:cstheme="minorHAnsi"/>
          <w:color w:val="000000" w:themeColor="text1"/>
          <w:lang w:eastAsia="en-IN"/>
        </w:rPr>
        <w:t>Third, we will specify the name of a table to which the trigger is associated. It must be written after the ON keyword. If we did not specify the table name, a trigger would not exist.</w:t>
      </w:r>
    </w:p>
    <w:p w:rsidR="00577A47" w:rsidP="00577A47" w:rsidRDefault="00577A47" w14:paraId="4D949B78" w14:textId="796F1D63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  <w:r w:rsidRPr="003B3393">
        <w:rPr>
          <w:rFonts w:eastAsia="Times New Roman" w:cstheme="minorHAnsi"/>
          <w:color w:val="000000" w:themeColor="text1"/>
          <w:lang w:eastAsia="en-IN"/>
        </w:rPr>
        <w:t>Finally, we will specify the statement for execution when the trigger is activated.</w:t>
      </w:r>
    </w:p>
    <w:p w:rsidRPr="003A79CA" w:rsidR="00E12B70" w:rsidP="003A79CA" w:rsidRDefault="00E12B70" w14:paraId="5351AE58" w14:textId="77777777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</w:p>
    <w:p w:rsidRPr="00C213CD" w:rsidR="00C213CD" w:rsidP="00C213CD" w:rsidRDefault="00C213CD" w14:paraId="07D51565" w14:textId="7777777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lang w:eastAsia="en-IN"/>
        </w:rPr>
      </w:pPr>
      <w:r w:rsidRPr="00C213CD">
        <w:rPr>
          <w:rFonts w:eastAsia="Times New Roman" w:cstheme="minorHAnsi"/>
          <w:b/>
          <w:bCs/>
          <w:color w:val="333333"/>
          <w:lang w:eastAsia="en-IN"/>
        </w:rPr>
        <w:t xml:space="preserve">The </w:t>
      </w:r>
      <w:proofErr w:type="gramStart"/>
      <w:r w:rsidRPr="00C213CD">
        <w:rPr>
          <w:rFonts w:eastAsia="Times New Roman" w:cstheme="minorHAnsi"/>
          <w:b/>
          <w:bCs/>
          <w:color w:val="333333"/>
          <w:lang w:eastAsia="en-IN"/>
        </w:rPr>
        <w:t>AFTER INSERT</w:t>
      </w:r>
      <w:proofErr w:type="gramEnd"/>
      <w:r w:rsidRPr="00C213CD">
        <w:rPr>
          <w:rFonts w:eastAsia="Times New Roman" w:cstheme="minorHAnsi"/>
          <w:b/>
          <w:bCs/>
          <w:color w:val="333333"/>
          <w:lang w:eastAsia="en-IN"/>
        </w:rPr>
        <w:t xml:space="preserve"> trigger syntax parameter can be explained as below:</w:t>
      </w:r>
    </w:p>
    <w:p w:rsidRPr="00C213CD" w:rsidR="00C213CD" w:rsidP="00C213CD" w:rsidRDefault="00C213CD" w14:paraId="14A2694F" w14:textId="0E0AA39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C213CD">
        <w:rPr>
          <w:rFonts w:eastAsia="Times New Roman" w:cstheme="minorHAnsi"/>
          <w:color w:val="000000"/>
          <w:lang w:eastAsia="en-IN"/>
        </w:rPr>
        <w:t>First, we will specify the name of the trigger that we want to create. It should be unique within the schema.</w:t>
      </w:r>
    </w:p>
    <w:p w:rsidRPr="00C213CD" w:rsidR="00C213CD" w:rsidP="00C213CD" w:rsidRDefault="00C213CD" w14:paraId="35AEB638" w14:textId="5F29F37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C213CD">
        <w:rPr>
          <w:rFonts w:eastAsia="Times New Roman" w:cstheme="minorHAnsi"/>
          <w:color w:val="000000"/>
          <w:lang w:eastAsia="en-IN"/>
        </w:rPr>
        <w:t>Second, we will specify the trigger action time, which should be AFTER INSERT clause to invoke the trigger.</w:t>
      </w:r>
    </w:p>
    <w:p w:rsidRPr="00C213CD" w:rsidR="00C213CD" w:rsidP="00C213CD" w:rsidRDefault="00C213CD" w14:paraId="0A9156DE" w14:textId="0AE8714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C213CD">
        <w:rPr>
          <w:rFonts w:eastAsia="Times New Roman" w:cstheme="minorHAnsi"/>
          <w:color w:val="000000"/>
          <w:lang w:eastAsia="en-IN"/>
        </w:rPr>
        <w:t>Third, we will specify the name of a table to which the trigger is associated. It must be written after the ON keyword. If we did not specify the table name, a trigger would not exist.</w:t>
      </w:r>
    </w:p>
    <w:p w:rsidRPr="00C213CD" w:rsidR="00C213CD" w:rsidP="00C213CD" w:rsidRDefault="00C213CD" w14:paraId="04BE31EF" w14:textId="047B352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C213CD">
        <w:rPr>
          <w:rFonts w:eastAsia="Times New Roman" w:cstheme="minorHAnsi"/>
          <w:color w:val="000000"/>
          <w:lang w:eastAsia="en-IN"/>
        </w:rPr>
        <w:t>Finally, we will specify the trigger body that contains one or more statements for execution when the trigger is activated.</w:t>
      </w:r>
    </w:p>
    <w:p w:rsidR="00CB3988" w:rsidP="00470E06" w:rsidRDefault="00CB3988" w14:paraId="6FF59D1A" w14:textId="77777777">
      <w:pPr>
        <w:spacing w:line="240" w:lineRule="auto"/>
        <w:jc w:val="both"/>
        <w:rPr>
          <w:b/>
          <w:bCs/>
        </w:rPr>
      </w:pPr>
    </w:p>
    <w:p w:rsidR="003A79CA" w:rsidP="00470E06" w:rsidRDefault="003A79CA" w14:paraId="07A40919" w14:textId="77777777">
      <w:pPr>
        <w:spacing w:line="240" w:lineRule="auto"/>
        <w:jc w:val="both"/>
        <w:rPr>
          <w:b/>
          <w:bCs/>
        </w:rPr>
      </w:pPr>
    </w:p>
    <w:p w:rsidR="00612375" w:rsidP="00470E06" w:rsidRDefault="00612375" w14:paraId="3ACFB710" w14:textId="614DFB06">
      <w:pPr>
        <w:spacing w:line="240" w:lineRule="auto"/>
        <w:jc w:val="both"/>
        <w:rPr>
          <w:b/>
          <w:bCs/>
        </w:rPr>
      </w:pPr>
      <w:r>
        <w:rPr>
          <w:b/>
          <w:bCs/>
        </w:rPr>
        <w:t>5.Joints:</w:t>
      </w:r>
    </w:p>
    <w:p w:rsidRPr="003A79CA" w:rsidR="000B5EA6" w:rsidP="000B5EA6" w:rsidRDefault="000B5EA6" w14:paraId="0FF57307" w14:textId="65D3613A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0B5EA6">
        <w:rPr>
          <w:rFonts w:asciiTheme="minorHAnsi" w:hAnsiTheme="minorHAnsi" w:cstheme="minorHAnsi"/>
          <w:color w:val="333333"/>
          <w:sz w:val="22"/>
          <w:szCs w:val="22"/>
        </w:rPr>
        <w:t>JOINS are used with SELECT statement. It is used to retrieve data from multiple tables. It is performed whenever you need to fetch records from two or more tables.</w:t>
      </w:r>
    </w:p>
    <w:p w:rsidRPr="000B5EA6" w:rsidR="000B5EA6" w:rsidP="000B5EA6" w:rsidRDefault="000B5EA6" w14:paraId="7D461405" w14:textId="7331F9B7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0B5EA6">
        <w:rPr>
          <w:rFonts w:asciiTheme="minorHAnsi" w:hAnsiTheme="minorHAnsi" w:cstheme="minorHAnsi"/>
          <w:color w:val="333333"/>
          <w:sz w:val="22"/>
          <w:szCs w:val="22"/>
        </w:rPr>
        <w:t>There are three types of joins:</w:t>
      </w:r>
    </w:p>
    <w:p w:rsidRPr="000B5EA6" w:rsidR="000B5EA6" w:rsidP="003D5D34" w:rsidRDefault="000B5EA6" w14:paraId="047AF63C" w14:textId="667BE169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</w:rPr>
      </w:pPr>
      <w:r w:rsidRPr="000B5EA6">
        <w:rPr>
          <w:rFonts w:cstheme="minorHAnsi"/>
          <w:color w:val="000000"/>
        </w:rPr>
        <w:t>MySQL INNER JOIN (or sometimes called simple join)</w:t>
      </w:r>
    </w:p>
    <w:p w:rsidRPr="000B5EA6" w:rsidR="000B5EA6" w:rsidP="003D5D34" w:rsidRDefault="000B5EA6" w14:paraId="7C451D5B" w14:textId="655C805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</w:rPr>
      </w:pPr>
      <w:r w:rsidRPr="000B5EA6">
        <w:rPr>
          <w:rFonts w:cstheme="minorHAnsi"/>
          <w:color w:val="000000"/>
        </w:rPr>
        <w:t>MySQL LEFT OUTER JOIN (or sometimes called LEFT JOIN)</w:t>
      </w:r>
    </w:p>
    <w:p w:rsidR="00B400C0" w:rsidP="003A79CA" w:rsidRDefault="000B5EA6" w14:paraId="25D36F7F" w14:textId="5995173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</w:rPr>
      </w:pPr>
      <w:r w:rsidRPr="000B5EA6">
        <w:rPr>
          <w:rFonts w:cstheme="minorHAnsi"/>
          <w:color w:val="000000"/>
        </w:rPr>
        <w:t>MySQL RIGHT OUTER JOIN (or sometimes called RIGHT JOIN)</w:t>
      </w:r>
    </w:p>
    <w:p w:rsidRPr="003A79CA" w:rsidR="003A79CA" w:rsidP="003A79CA" w:rsidRDefault="003A79CA" w14:paraId="36DEF453" w14:textId="77777777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</w:rPr>
      </w:pPr>
    </w:p>
    <w:p w:rsidR="000B5EA6" w:rsidP="000B5EA6" w:rsidRDefault="000B5EA6" w14:paraId="13CC39AA" w14:textId="1F460C78">
      <w:pPr>
        <w:pStyle w:val="ListParagraph"/>
        <w:spacing w:line="240" w:lineRule="auto"/>
        <w:jc w:val="both"/>
        <w:rPr>
          <w:b/>
          <w:bCs/>
        </w:rPr>
      </w:pPr>
    </w:p>
    <w:p w:rsidR="000F6690" w:rsidP="000F6690" w:rsidRDefault="00F6517F" w14:paraId="7037AB6A" w14:textId="1B9ED824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INNER JOINT:</w:t>
      </w:r>
    </w:p>
    <w:p w:rsidR="00A145F0" w:rsidP="00A145F0" w:rsidRDefault="00A145F0" w14:paraId="6A5D2236" w14:textId="77777777">
      <w:pPr>
        <w:pStyle w:val="ListParagraph"/>
        <w:spacing w:line="240" w:lineRule="auto"/>
        <w:jc w:val="both"/>
        <w:rPr>
          <w:b/>
          <w:bCs/>
        </w:rPr>
      </w:pPr>
    </w:p>
    <w:p w:rsidRPr="00F6517F" w:rsidR="00F6517F" w:rsidP="00022500" w:rsidRDefault="00F6517F" w14:paraId="3D40AB96" w14:textId="51DC663D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</w:rPr>
      </w:pPr>
      <w:r w:rsidRPr="00A145F0">
        <w:rPr>
          <w:rFonts w:cstheme="minorHAnsi"/>
          <w:color w:val="000000" w:themeColor="text1"/>
          <w:shd w:val="clear" w:color="auto" w:fill="FFFFFF"/>
        </w:rPr>
        <w:t>The </w:t>
      </w:r>
      <w:hyperlink w:history="1" r:id="rId7">
        <w:r w:rsidRPr="00A145F0">
          <w:rPr>
            <w:rStyle w:val="Hyperlink"/>
            <w:rFonts w:cstheme="minorHAnsi"/>
            <w:color w:val="000000" w:themeColor="text1"/>
            <w:shd w:val="clear" w:color="auto" w:fill="FFFFFF"/>
          </w:rPr>
          <w:t>MySQL INNER JOIN</w:t>
        </w:r>
      </w:hyperlink>
      <w:r w:rsidRPr="00A145F0">
        <w:rPr>
          <w:rFonts w:cstheme="minorHAnsi"/>
          <w:color w:val="000000" w:themeColor="text1"/>
          <w:shd w:val="clear" w:color="auto" w:fill="FFFFFF"/>
        </w:rPr>
        <w:t> is used to return all rows from multiple tables where the join condition is satisfied. It is the most common type of join.</w:t>
      </w:r>
    </w:p>
    <w:p w:rsidR="00F6517F" w:rsidP="00F6517F" w:rsidRDefault="00E26A26" w14:paraId="15B63AB7" w14:textId="109A5DE2">
      <w:pPr>
        <w:pStyle w:val="ListParagraph"/>
        <w:spacing w:line="240" w:lineRule="auto"/>
        <w:jc w:val="both"/>
        <w:rPr>
          <w:rFonts w:ascii="Segoe UI" w:hAnsi="Segoe UI" w:cs="Segoe UI"/>
          <w:color w:val="000000" w:themeColor="text1"/>
          <w:shd w:val="clear" w:color="auto" w:fill="FFFFFF"/>
        </w:rPr>
      </w:pPr>
      <w:r w:rsidRPr="00E26A26">
        <w:rPr>
          <w:rFonts w:ascii="Segoe UI" w:hAnsi="Segoe UI" w:cs="Segoe UI"/>
          <w:color w:val="000000" w:themeColor="text1"/>
          <w:shd w:val="clear" w:color="auto" w:fill="FFFFFF"/>
        </w:rPr>
        <w:drawing>
          <wp:inline distT="0" distB="0" distL="0" distR="0" wp14:anchorId="0D106ED0" wp14:editId="4A77CE85">
            <wp:extent cx="1920406" cy="15088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699" w:rsidR="00611634" w:rsidP="008F5699" w:rsidRDefault="00611634" w14:paraId="4390C695" w14:textId="12FA5EFA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8F5699">
        <w:rPr>
          <w:rFonts w:asciiTheme="minorHAnsi" w:hAnsiTheme="minorHAnsi" w:cstheme="minorHAnsi"/>
          <w:color w:val="000000" w:themeColor="text1"/>
          <w:shd w:val="clear" w:color="auto" w:fill="FFFFFF"/>
        </w:rPr>
        <w:t>SYNTAX:</w:t>
      </w:r>
      <w:r w:rsidRPr="008F5699">
        <w:rPr>
          <w:rStyle w:val="keyword"/>
          <w:rFonts w:asciiTheme="minorHAnsi" w:hAnsiTheme="minorHAnsi" w:cstheme="minorHAnsi"/>
          <w:color w:val="000000" w:themeColor="text1"/>
          <w:bdr w:val="none" w:color="auto" w:sz="0" w:space="0" w:frame="1"/>
        </w:rPr>
        <w:t xml:space="preserve"> </w:t>
      </w:r>
      <w:r w:rsidR="0028603B">
        <w:rPr>
          <w:rStyle w:val="keyword"/>
          <w:rFonts w:asciiTheme="minorHAnsi" w:hAnsiTheme="minorHAnsi" w:cstheme="minorHAnsi"/>
          <w:color w:val="000000" w:themeColor="text1"/>
          <w:bdr w:val="none" w:color="auto" w:sz="0" w:space="0" w:frame="1"/>
        </w:rPr>
        <w:t xml:space="preserve">     </w:t>
      </w:r>
      <w:r w:rsidRPr="008F5699">
        <w:rPr>
          <w:rFonts w:asciiTheme="minorHAnsi" w:hAnsiTheme="minorHAnsi" w:cstheme="minorHAnsi"/>
          <w:color w:val="000000" w:themeColor="text1"/>
          <w:bdr w:val="none" w:color="auto" w:sz="0" w:space="0" w:frame="1"/>
        </w:rPr>
        <w:t>SELECT columns  </w:t>
      </w:r>
    </w:p>
    <w:p w:rsidRPr="00611634" w:rsidR="00611634" w:rsidP="0028603B" w:rsidRDefault="0028603B" w14:paraId="241F0E8F" w14:textId="0B714414">
      <w:pPr>
        <w:spacing w:after="0" w:line="375" w:lineRule="atLeast"/>
        <w:ind w:left="144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</w:t>
      </w:r>
      <w:r w:rsidRPr="00611634" w:rsidR="00611634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>FROM table1   </w:t>
      </w:r>
    </w:p>
    <w:p w:rsidRPr="00611634" w:rsidR="00611634" w:rsidP="0028603B" w:rsidRDefault="008F5699" w14:paraId="567E41EA" w14:textId="6CA1D81C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F569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</w:t>
      </w:r>
      <w:r w:rsidRPr="008F569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</w:t>
      </w:r>
      <w:r w:rsidR="0028603B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</w:t>
      </w:r>
      <w:r w:rsidRPr="00611634" w:rsidR="00611634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>INNER JOIN table2  </w:t>
      </w:r>
    </w:p>
    <w:p w:rsidR="00611634" w:rsidP="0028603B" w:rsidRDefault="008F5699" w14:paraId="44B3902A" w14:textId="04893F13">
      <w:pPr>
        <w:spacing w:after="0" w:line="375" w:lineRule="atLeast"/>
        <w:ind w:left="1080"/>
        <w:jc w:val="both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8F569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</w:t>
      </w: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</w:t>
      </w:r>
      <w:r w:rsidR="0028603B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</w:t>
      </w:r>
      <w:r w:rsidRPr="00611634" w:rsidR="00611634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eastAsia="en-IN"/>
        </w:rPr>
        <w:t>ON table1.column = table2.column;  </w:t>
      </w:r>
    </w:p>
    <w:p w:rsidRPr="003A79CA" w:rsidR="00B400C0" w:rsidP="003A79CA" w:rsidRDefault="00B400C0" w14:paraId="2420CEBC" w14:textId="77777777">
      <w:pPr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7859A3" w:rsidR="00A145F0" w:rsidP="00461A87" w:rsidRDefault="00A145F0" w14:paraId="331AFDC3" w14:textId="6A2D16AC">
      <w:pPr>
        <w:pStyle w:val="ListParagraph"/>
        <w:numPr>
          <w:ilvl w:val="0"/>
          <w:numId w:val="17"/>
        </w:numPr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859A3">
        <w:rPr>
          <w:rFonts w:eastAsia="Times New Roman" w:cstheme="minorHAnsi"/>
          <w:b/>
          <w:bCs/>
          <w:color w:val="000000" w:themeColor="text1"/>
          <w:lang w:eastAsia="en-IN"/>
        </w:rPr>
        <w:t>LEFT OUTER JOIN</w:t>
      </w:r>
    </w:p>
    <w:p w:rsidR="00A145F0" w:rsidP="00A145F0" w:rsidRDefault="00A145F0" w14:paraId="50FF247C" w14:textId="77777777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Pr="00F16878" w:rsidR="00461A87" w:rsidP="00CD2995" w:rsidRDefault="00A145F0" w14:paraId="0BCACB08" w14:textId="1DD747DD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eastAsia="Times New Roman"/>
          <w:color w:val="000000" w:themeColor="text1"/>
          <w:sz w:val="24"/>
          <w:szCs w:val="24"/>
          <w:lang w:eastAsia="en-IN"/>
        </w:rPr>
      </w:pPr>
      <w:r w:rsidRPr="00CD2995">
        <w:rPr>
          <w:rFonts w:ascii="Segoe UI" w:hAnsi="Segoe UI" w:cs="Segoe UI"/>
          <w:color w:val="333333"/>
          <w:shd w:val="clear" w:color="auto" w:fill="FFFFFF"/>
        </w:rPr>
        <w:t xml:space="preserve">The LEFT OUTER JOIN returns all rows from the </w:t>
      </w:r>
      <w:proofErr w:type="gramStart"/>
      <w:r w:rsidRPr="00CD2995">
        <w:rPr>
          <w:rFonts w:ascii="Segoe UI" w:hAnsi="Segoe UI" w:cs="Segoe UI"/>
          <w:color w:val="333333"/>
          <w:shd w:val="clear" w:color="auto" w:fill="FFFFFF"/>
        </w:rPr>
        <w:t>left hand</w:t>
      </w:r>
      <w:proofErr w:type="gramEnd"/>
      <w:r w:rsidRPr="00CD2995">
        <w:rPr>
          <w:rFonts w:ascii="Segoe UI" w:hAnsi="Segoe UI" w:cs="Segoe UI"/>
          <w:color w:val="333333"/>
          <w:shd w:val="clear" w:color="auto" w:fill="FFFFFF"/>
        </w:rPr>
        <w:t xml:space="preserve"> table specified in the ON condition and only those rows from the other table where the join condition is fulfilled.</w:t>
      </w:r>
    </w:p>
    <w:p w:rsidRPr="00CD2995" w:rsidR="00F16878" w:rsidP="00F16878" w:rsidRDefault="00F16878" w14:paraId="7FABFB73" w14:textId="1A660D94">
      <w:pPr>
        <w:pStyle w:val="ListParagraph"/>
        <w:spacing w:after="0" w:line="375" w:lineRule="atLeast"/>
        <w:jc w:val="both"/>
        <w:rPr>
          <w:rFonts w:eastAsia="Times New Roman"/>
          <w:color w:val="000000" w:themeColor="text1"/>
          <w:sz w:val="24"/>
          <w:szCs w:val="24"/>
          <w:lang w:eastAsia="en-IN"/>
        </w:rPr>
      </w:pPr>
      <w:r w:rsidRPr="00F16878">
        <w:rPr>
          <w:rFonts w:eastAsia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5823B9A3" wp14:editId="6D957801">
            <wp:extent cx="1996613" cy="153937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2E" w:rsidP="0010692E" w:rsidRDefault="0010692E" w14:paraId="7A70616B" w14:textId="77777777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3A79CA" w:rsidP="0010692E" w:rsidRDefault="0010692E" w14:paraId="6C4EE84E" w14:textId="7777777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</w:p>
    <w:p w:rsidR="007F30CC" w:rsidP="0010692E" w:rsidRDefault="007F30CC" w14:paraId="09BDEC8B" w14:textId="7777777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Pr="0010692E" w:rsidR="0010692E" w:rsidP="0010692E" w:rsidRDefault="003A79CA" w14:paraId="442091F8" w14:textId="2901C242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r w:rsidRPr="0010692E" w:rsidR="0010692E">
        <w:rPr>
          <w:rFonts w:ascii="Segoe UI" w:hAnsi="Segoe UI" w:cs="Segoe UI"/>
          <w:color w:val="333333"/>
          <w:shd w:val="clear" w:color="auto" w:fill="FFFFFF"/>
        </w:rPr>
        <w:t>SYNTAX</w:t>
      </w:r>
      <w:r w:rsidRPr="0010692E" w:rsidR="0010692E">
        <w:rPr>
          <w:rFonts w:ascii="Segoe UI" w:hAnsi="Segoe UI" w:cs="Segoe UI"/>
          <w:color w:val="000000" w:themeColor="text1"/>
          <w:shd w:val="clear" w:color="auto" w:fill="FFFFFF"/>
        </w:rPr>
        <w:t xml:space="preserve">:     </w:t>
      </w:r>
      <w:r w:rsidRPr="0010692E" w:rsidR="0010692E">
        <w:rPr>
          <w:rFonts w:ascii="Segoe UI" w:hAnsi="Segoe UI" w:cs="Segoe UI"/>
          <w:color w:val="000000" w:themeColor="text1"/>
          <w:bdr w:val="none" w:color="auto" w:sz="0" w:space="0" w:frame="1"/>
        </w:rPr>
        <w:t>SELECT columns  </w:t>
      </w:r>
    </w:p>
    <w:p w:rsidRPr="0010692E" w:rsidR="0010692E" w:rsidP="0010692E" w:rsidRDefault="0010692E" w14:paraId="308CB80D" w14:textId="17AFD78E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</w:t>
      </w: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ab/>
      </w: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ab/>
      </w: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</w:t>
      </w:r>
      <w:r w:rsidRPr="0010692E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FROM table1  </w:t>
      </w:r>
    </w:p>
    <w:p w:rsidRPr="0010692E" w:rsidR="0010692E" w:rsidP="0010692E" w:rsidRDefault="0010692E" w14:paraId="217DA636" w14:textId="782C3182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                      </w:t>
      </w:r>
      <w:r w:rsidRPr="0010692E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LEFT [OUTER] JOIN table2  </w:t>
      </w:r>
    </w:p>
    <w:p w:rsidR="0010692E" w:rsidP="0010692E" w:rsidRDefault="0010692E" w14:paraId="6C5E3723" w14:textId="0A9AAD14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                      </w:t>
      </w:r>
      <w:r w:rsidRPr="0010692E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ON table1.column = table2.column; </w:t>
      </w:r>
    </w:p>
    <w:p w:rsidRPr="00CD2995" w:rsidR="00022500" w:rsidP="0010692E" w:rsidRDefault="00022500" w14:paraId="4F1AB686" w14:textId="77777777">
      <w:pPr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bdr w:val="none" w:color="auto" w:sz="0" w:space="0" w:frame="1"/>
          <w:lang w:eastAsia="en-IN"/>
        </w:rPr>
      </w:pPr>
    </w:p>
    <w:p w:rsidR="0010692E" w:rsidP="0010692E" w:rsidRDefault="00CD2995" w14:paraId="5F25AAA8" w14:textId="373656A6">
      <w:pPr>
        <w:pStyle w:val="ListParagraph"/>
        <w:numPr>
          <w:ilvl w:val="0"/>
          <w:numId w:val="22"/>
        </w:numPr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CD2995">
        <w:rPr>
          <w:rFonts w:eastAsia="Times New Roman" w:cstheme="minorHAnsi"/>
          <w:b/>
          <w:bCs/>
          <w:color w:val="000000" w:themeColor="text1"/>
          <w:lang w:eastAsia="en-IN"/>
        </w:rPr>
        <w:t>RIGHT OUTER JOIN</w:t>
      </w:r>
    </w:p>
    <w:p w:rsidR="00CD2995" w:rsidP="00CD2995" w:rsidRDefault="00CD2995" w14:paraId="4F1CFF83" w14:textId="77777777">
      <w:pPr>
        <w:pStyle w:val="ListParagraph"/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722C4B" w:rsidR="00CD2995" w:rsidP="00CD2995" w:rsidRDefault="00CD2995" w14:paraId="0D2EB5C5" w14:textId="307891DA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MySQL Right Outer Join returns all rows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RIGHT-hand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table specified in the ON condition and only those rows from the other table where he join condition is fulfilled.</w:t>
      </w:r>
    </w:p>
    <w:p w:rsidRPr="00CD2995" w:rsidR="00722C4B" w:rsidP="00722C4B" w:rsidRDefault="00722C4B" w14:paraId="4FDC5D0B" w14:textId="423F3DE3">
      <w:pPr>
        <w:pStyle w:val="ListParagraph"/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722C4B">
        <w:rPr>
          <w:rFonts w:eastAsia="Times New Roman" w:cstheme="minorHAnsi"/>
          <w:b/>
          <w:bCs/>
          <w:color w:val="000000" w:themeColor="text1"/>
          <w:lang w:eastAsia="en-IN"/>
        </w:rPr>
        <w:drawing>
          <wp:inline distT="0" distB="0" distL="0" distR="0" wp14:anchorId="0F361146" wp14:editId="28415BCF">
            <wp:extent cx="1996613" cy="16841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5" w:rsidP="00CD2995" w:rsidRDefault="00CD2995" w14:paraId="0DFFA179" w14:textId="77777777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Pr="001D7CD3" w:rsidR="001D7CD3" w:rsidP="001D7CD3" w:rsidRDefault="001D7CD3" w14:paraId="64D9102E" w14:textId="1FA5213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SYNTAX:      </w:t>
      </w:r>
      <w:r w:rsidRPr="001D7CD3">
        <w:rPr>
          <w:rFonts w:ascii="Segoe UI" w:hAnsi="Segoe UI" w:cs="Segoe UI"/>
          <w:color w:val="000000" w:themeColor="text1"/>
          <w:bdr w:val="none" w:color="auto" w:sz="0" w:space="0" w:frame="1"/>
        </w:rPr>
        <w:t>SELECT columns  </w:t>
      </w:r>
    </w:p>
    <w:p w:rsidRPr="001D7CD3" w:rsidR="001D7CD3" w:rsidP="001D7CD3" w:rsidRDefault="001D7CD3" w14:paraId="764E9464" w14:textId="6A8439AB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                          </w:t>
      </w:r>
      <w:r w:rsidRPr="001D7CD3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FROM table1  </w:t>
      </w:r>
    </w:p>
    <w:p w:rsidRPr="001D7CD3" w:rsidR="001D7CD3" w:rsidP="001D7CD3" w:rsidRDefault="001D7CD3" w14:paraId="3F9FBECF" w14:textId="2547908F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                          </w:t>
      </w:r>
      <w:r w:rsidRPr="001D7CD3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RIGHT [OUTER] JOIN table2  </w:t>
      </w:r>
    </w:p>
    <w:p w:rsidR="00722C4B" w:rsidP="003A79CA" w:rsidRDefault="001D7CD3" w14:paraId="3BDFFB18" w14:textId="164DF522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                           </w:t>
      </w:r>
      <w:r w:rsidRPr="001D7CD3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ON table1.column = table2.column;  </w:t>
      </w:r>
    </w:p>
    <w:p w:rsidRPr="003A79CA" w:rsidR="003A79CA" w:rsidP="003A79CA" w:rsidRDefault="003A79CA" w14:paraId="7414AD91" w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="00163D88" w:rsidP="00722C4B" w:rsidRDefault="00163D88" w14:paraId="252E24F2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="00163D88" w:rsidP="00163D88" w:rsidRDefault="00163D88" w14:paraId="5E918AAC" w14:textId="6F17D60E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lang w:eastAsia="en-IN"/>
        </w:rPr>
        <w:t>OUTER JOIN</w:t>
      </w:r>
    </w:p>
    <w:p w:rsidR="00064ED2" w:rsidP="00064ED2" w:rsidRDefault="00064ED2" w14:paraId="0624241E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064ED2" w:rsidR="00064ED2" w:rsidP="00064ED2" w:rsidRDefault="00064ED2" w14:paraId="231C6245" w14:textId="09E1E183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000000" w:themeColor="text1"/>
          <w:lang w:eastAsia="en-IN"/>
        </w:rPr>
      </w:pPr>
      <w:r w:rsidRPr="00064ED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064ED2">
        <w:rPr>
          <w:rStyle w:val="HTMLCode"/>
          <w:rFonts w:ascii="Consolas" w:hAnsi="Consolas" w:eastAsiaTheme="minorHAnsi"/>
          <w:color w:val="000000" w:themeColor="text1"/>
          <w:sz w:val="24"/>
          <w:szCs w:val="24"/>
        </w:rPr>
        <w:t>FULL OUTER JOIN</w:t>
      </w:r>
      <w:r w:rsidRPr="00064ED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keyword returns all records when there is a match in left (table1) or right (table2) table records.</w:t>
      </w:r>
    </w:p>
    <w:p w:rsidR="00722C4B" w:rsidP="00722C4B" w:rsidRDefault="001B2561" w14:paraId="01E5A2A6" w14:textId="5896396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1B2561">
        <w:rPr>
          <w:rFonts w:eastAsia="Times New Roman" w:cstheme="minorHAnsi"/>
          <w:b/>
          <w:bCs/>
          <w:color w:val="000000" w:themeColor="text1"/>
          <w:lang w:eastAsia="en-IN"/>
        </w:rPr>
        <w:drawing>
          <wp:inline distT="0" distB="0" distL="0" distR="0" wp14:anchorId="162510C4" wp14:editId="2700FBB5">
            <wp:extent cx="2141406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61" w:rsidP="00722C4B" w:rsidRDefault="001B2561" w14:paraId="029124FA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="003A79CA" w:rsidP="00722C4B" w:rsidRDefault="003A79CA" w14:paraId="1A45C5F0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="003A79CA" w:rsidP="00722C4B" w:rsidRDefault="003A79CA" w14:paraId="54EF476B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="0036363F" w:rsidP="0F6A731C" w:rsidRDefault="0036363F" w14:paraId="43C9FE28" w14:textId="1AB08B88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36363F">
        <w:rPr>
          <w:rFonts w:eastAsia="Times New Roman" w:cstheme="minorHAnsi"/>
          <w:b/>
          <w:bCs/>
          <w:color w:val="000000" w:themeColor="text1"/>
          <w:lang w:eastAsia="en-IN"/>
        </w:rPr>
        <w:t>CROSS JOIN</w:t>
      </w:r>
    </w:p>
    <w:p w:rsidR="0036363F" w:rsidP="0F6A731C" w:rsidRDefault="0036363F" w14:paraId="2644D33B" w14:textId="77777777">
      <w:pPr>
        <w:pStyle w:val="ListParagraph"/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36363F" w:rsidR="0036363F" w:rsidP="0F6A731C" w:rsidRDefault="00AD1875" w14:paraId="711DFD79" w14:textId="66690A10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CROSS JOIN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keyword is always used with the SELECT statement and must be written after the FROM clause. The following syntax fetches all records from both joining tables:</w:t>
      </w:r>
    </w:p>
    <w:p w:rsidR="001D7CD3" w:rsidP="0036363F" w:rsidRDefault="001D7CD3" w14:paraId="7F97AB4F" w14:textId="4538B83B">
      <w:pPr>
        <w:pStyle w:val="ListParagraph"/>
        <w:spacing w:after="0" w:line="375" w:lineRule="atLeast"/>
        <w:jc w:val="both"/>
        <w:rPr>
          <w:rFonts w:eastAsia="Times New Roman" w:cstheme="minorHAnsi"/>
          <w:b/>
          <w:bCs/>
          <w:color w:val="000000" w:themeColor="text1"/>
          <w:lang w:eastAsia="en-IN"/>
        </w:rPr>
      </w:pPr>
    </w:p>
    <w:p w:rsidRPr="001A7B1B" w:rsidR="001A7B1B" w:rsidP="001A7B1B" w:rsidRDefault="00095881" w14:paraId="09425E72" w14:textId="4FA39259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S</w:t>
      </w:r>
      <w:r w:rsidR="00072E63">
        <w:rPr>
          <w:rFonts w:cstheme="minorHAnsi"/>
          <w:color w:val="000000" w:themeColor="text1"/>
        </w:rPr>
        <w:t>YNTAX :</w:t>
      </w:r>
      <w:proofErr w:type="gramEnd"/>
      <w:r w:rsidRPr="001A7B1B" w:rsidR="001A7B1B"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 xml:space="preserve"> </w:t>
      </w:r>
      <w:r w:rsidR="001A7B1B">
        <w:rPr>
          <w:rStyle w:val="keyword"/>
          <w:rFonts w:ascii="Segoe UI" w:hAnsi="Segoe UI" w:cs="Segoe UI"/>
          <w:b/>
          <w:bCs/>
          <w:color w:val="006699"/>
          <w:bdr w:val="none" w:color="auto" w:sz="0" w:space="0" w:frame="1"/>
        </w:rPr>
        <w:t xml:space="preserve">    </w:t>
      </w:r>
      <w:r w:rsidRPr="001A7B1B" w:rsidR="001A7B1B">
        <w:rPr>
          <w:rFonts w:ascii="Segoe UI" w:hAnsi="Segoe UI" w:cs="Segoe UI"/>
          <w:color w:val="000000" w:themeColor="text1"/>
          <w:bdr w:val="none" w:color="auto" w:sz="0" w:space="0" w:frame="1"/>
        </w:rPr>
        <w:t>SELECT column-lists  </w:t>
      </w:r>
    </w:p>
    <w:p w:rsidRPr="001A7B1B" w:rsidR="001A7B1B" w:rsidP="001A7B1B" w:rsidRDefault="001A7B1B" w14:paraId="522DF27C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 w:rsidRPr="001A7B1B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FROM table1  </w:t>
      </w:r>
    </w:p>
    <w:p w:rsidR="001A7B1B" w:rsidP="001A7B1B" w:rsidRDefault="001A7B1B" w14:paraId="47BC6C4B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1A7B1B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CROSS JOIN table2;  </w:t>
      </w:r>
    </w:p>
    <w:p w:rsidR="0067332D" w:rsidP="001A7B1B" w:rsidRDefault="0067332D" w14:paraId="58383730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="0067332D" w:rsidP="001A7B1B" w:rsidRDefault="0067332D" w14:paraId="3CECF35B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67332D" w:rsidP="0067332D" w:rsidRDefault="0067332D" w14:paraId="74D61E28" w14:textId="08961EBD">
      <w:pPr>
        <w:pStyle w:val="ListParagraph"/>
        <w:numPr>
          <w:ilvl w:val="0"/>
          <w:numId w:val="22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Examples for joins:</w:t>
      </w:r>
    </w:p>
    <w:p w:rsidRPr="0067332D" w:rsidR="0067332D" w:rsidP="0067332D" w:rsidRDefault="0067332D" w14:paraId="23193BA7" w14:textId="15A9D00B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-- Inner join</w:t>
      </w:r>
    </w:p>
    <w:p w:rsidRPr="0067332D" w:rsidR="0067332D" w:rsidP="0067332D" w:rsidRDefault="0067332D" w14:paraId="1A123955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SELECT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first_name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last_name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city.city</w:t>
      </w:r>
      <w:proofErr w:type="spellEnd"/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country.country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</w:t>
      </w:r>
    </w:p>
    <w:p w:rsidRPr="0067332D" w:rsidR="0067332D" w:rsidP="0067332D" w:rsidRDefault="0067332D" w14:paraId="482E262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FROM actor </w:t>
      </w:r>
    </w:p>
    <w:p w:rsidRPr="0067332D" w:rsidR="0067332D" w:rsidP="0067332D" w:rsidRDefault="0067332D" w14:paraId="2D7B844F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INNER JOIN city    </w:t>
      </w:r>
    </w:p>
    <w:p w:rsidRPr="0067332D" w:rsidR="0067332D" w:rsidP="0067332D" w:rsidRDefault="0067332D" w14:paraId="768F9D1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INNER JOIN country</w:t>
      </w:r>
    </w:p>
    <w:p w:rsidRPr="0067332D" w:rsidR="0067332D" w:rsidP="0067332D" w:rsidRDefault="0067332D" w14:paraId="7E8B809B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ON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city.city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</w:p>
    <w:p w:rsidR="0067332D" w:rsidP="0067332D" w:rsidRDefault="0067332D" w14:paraId="48D1AC20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AND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country.country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;   </w:t>
      </w:r>
    </w:p>
    <w:p w:rsidRPr="0067332D" w:rsidR="0067332D" w:rsidP="0067332D" w:rsidRDefault="0067332D" w14:paraId="2F526DB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67332D" w:rsidP="0067332D" w:rsidRDefault="0067332D" w14:paraId="5B232997" w14:textId="2957BFD1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--Outer join</w:t>
      </w:r>
    </w:p>
    <w:p w:rsidRPr="0067332D" w:rsidR="0067332D" w:rsidP="0067332D" w:rsidRDefault="0067332D" w14:paraId="6EFF7B1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select * from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actor,city</w:t>
      </w:r>
      <w:proofErr w:type="spellEnd"/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where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last_name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"GUINESS";</w:t>
      </w:r>
    </w:p>
    <w:p w:rsidR="00B400C0" w:rsidP="0067332D" w:rsidRDefault="00B400C0" w14:paraId="532BB0A2" w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B400C0" w:rsidP="0067332D" w:rsidRDefault="00B400C0" w14:paraId="5ADA4E5D" w14:textId="77777777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67332D" w:rsidP="0067332D" w:rsidRDefault="0067332D" w14:paraId="0E767D9E" w14:textId="5BCB66AF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-- Left join</w:t>
      </w:r>
    </w:p>
    <w:p w:rsidRPr="0067332D" w:rsidR="0067332D" w:rsidP="0067332D" w:rsidRDefault="0067332D" w14:paraId="72BDD449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SELECT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first_name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last_name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, city, country</w:t>
      </w:r>
    </w:p>
    <w:p w:rsidRPr="0067332D" w:rsidR="0067332D" w:rsidP="0067332D" w:rsidRDefault="0067332D" w14:paraId="7785F611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FROM actor </w:t>
      </w:r>
    </w:p>
    <w:p w:rsidRPr="0067332D" w:rsidR="0067332D" w:rsidP="0067332D" w:rsidRDefault="0067332D" w14:paraId="693DECA0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LEFT JOIN city    </w:t>
      </w:r>
    </w:p>
    <w:p w:rsidRPr="0067332D" w:rsidR="0067332D" w:rsidP="0067332D" w:rsidRDefault="0067332D" w14:paraId="07AB991C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ON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city.city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</w:p>
    <w:p w:rsidR="0067332D" w:rsidP="0067332D" w:rsidRDefault="0067332D" w14:paraId="5D1D78A0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LEFT JOIN country ON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country.country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;</w:t>
      </w:r>
    </w:p>
    <w:p w:rsidRPr="0067332D" w:rsidR="0067332D" w:rsidP="0067332D" w:rsidRDefault="0067332D" w14:paraId="5F8E353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67332D" w:rsidP="0067332D" w:rsidRDefault="0067332D" w14:paraId="53F33C29" w14:textId="7FA9167F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-- Right join</w:t>
      </w:r>
    </w:p>
    <w:p w:rsidRPr="0067332D" w:rsidR="0067332D" w:rsidP="0067332D" w:rsidRDefault="0067332D" w14:paraId="3557DB5E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SELECT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first_name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last_name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,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, city, country</w:t>
      </w:r>
    </w:p>
    <w:p w:rsidRPr="0067332D" w:rsidR="0067332D" w:rsidP="0067332D" w:rsidRDefault="0067332D" w14:paraId="06878343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FROM actor </w:t>
      </w:r>
    </w:p>
    <w:p w:rsidRPr="0067332D" w:rsidR="0067332D" w:rsidP="0067332D" w:rsidRDefault="0067332D" w14:paraId="17C35A37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RIGHT JOIN city    </w:t>
      </w:r>
    </w:p>
    <w:p w:rsidRPr="0067332D" w:rsidR="0067332D" w:rsidP="0067332D" w:rsidRDefault="0067332D" w14:paraId="3C689E49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ON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city.city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</w:p>
    <w:p w:rsidR="0067332D" w:rsidP="0067332D" w:rsidRDefault="0067332D" w14:paraId="148D3A1A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RIGHT JOIN country ON </w:t>
      </w:r>
      <w:proofErr w:type="spell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actor_id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= </w:t>
      </w:r>
      <w:proofErr w:type="spellStart"/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country.country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_id</w:t>
      </w:r>
      <w:proofErr w:type="spell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;</w:t>
      </w:r>
    </w:p>
    <w:p w:rsidRPr="0067332D" w:rsidR="0067332D" w:rsidP="0067332D" w:rsidRDefault="0067332D" w14:paraId="126981D6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</w:p>
    <w:p w:rsidRPr="0067332D" w:rsidR="0067332D" w:rsidP="0067332D" w:rsidRDefault="0067332D" w14:paraId="15C936E6" w14:textId="346F433A">
      <w:pPr>
        <w:pStyle w:val="ListParagraph"/>
        <w:numPr>
          <w:ilvl w:val="0"/>
          <w:numId w:val="5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-- Cross join</w:t>
      </w:r>
    </w:p>
    <w:p w:rsidRPr="0067332D" w:rsidR="0067332D" w:rsidP="0067332D" w:rsidRDefault="0067332D" w14:paraId="634BC7C1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SELECT * </w:t>
      </w:r>
    </w:p>
    <w:p w:rsidRPr="0067332D" w:rsidR="0067332D" w:rsidP="0067332D" w:rsidRDefault="0067332D" w14:paraId="6D3B2BC6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FROM actor</w:t>
      </w:r>
    </w:p>
    <w:p w:rsidRPr="0067332D" w:rsidR="0067332D" w:rsidP="0067332D" w:rsidRDefault="0067332D" w14:paraId="120B4404" w14:textId="77777777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CROSS JOIN city </w:t>
      </w:r>
    </w:p>
    <w:p w:rsidR="0067332D" w:rsidP="0067332D" w:rsidRDefault="0067332D" w14:paraId="0148CA44" w14:textId="553D154F">
      <w:pPr>
        <w:spacing w:after="0" w:line="375" w:lineRule="atLeast"/>
        <w:ind w:left="2160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CROSS </w:t>
      </w:r>
      <w:proofErr w:type="gramStart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>JOIN  country</w:t>
      </w:r>
      <w:proofErr w:type="gramEnd"/>
      <w:r w:rsidRPr="0067332D"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;  </w:t>
      </w:r>
    </w:p>
    <w:p w:rsidR="001A7B1B" w:rsidP="001A7B1B" w:rsidRDefault="001A7B1B" w14:paraId="2E5F9E18" w14:textId="6D037652">
      <w:p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bdr w:val="none" w:color="auto" w:sz="0" w:space="0" w:frame="1"/>
          <w:lang w:eastAsia="en-IN"/>
        </w:rPr>
        <w:t xml:space="preserve">    </w:t>
      </w:r>
    </w:p>
    <w:p w:rsidR="008A3FC4" w:rsidP="008A3FC4" w:rsidRDefault="008A3FC4" w14:paraId="40C30CA5" w14:textId="44A569F6">
      <w:pPr>
        <w:pStyle w:val="ListParagraph"/>
        <w:numPr>
          <w:ilvl w:val="0"/>
          <w:numId w:val="22"/>
        </w:numPr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  <w:t xml:space="preserve">Difference between Lift join and </w:t>
      </w:r>
      <w:r w:rsidR="001D4F4A"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  <w:t>Right join:</w:t>
      </w:r>
    </w:p>
    <w:p w:rsidR="001D4F4A" w:rsidP="001D4F4A" w:rsidRDefault="001D4F4A" w14:paraId="3AE055D6" w14:textId="77777777">
      <w:pPr>
        <w:pStyle w:val="ListParagraph"/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</w:p>
    <w:p w:rsidR="001D4F4A" w:rsidP="001D4F4A" w:rsidRDefault="001D4F4A" w14:paraId="6A14B7F8" w14:textId="4F07658F">
      <w:pPr>
        <w:pStyle w:val="ListParagraph"/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  <w:r w:rsidRPr="001D4F4A"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  <w:drawing>
          <wp:inline distT="0" distB="0" distL="0" distR="0" wp14:anchorId="69D00F90" wp14:editId="3D241422">
            <wp:extent cx="5614778" cy="18408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624" cy="18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25" w:rsidP="001D4F4A" w:rsidRDefault="000D1D25" w14:paraId="5E28BB86" w14:textId="77777777">
      <w:pPr>
        <w:pStyle w:val="ListParagraph"/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</w:p>
    <w:p w:rsidRPr="008A3FC4" w:rsidR="000D1D25" w:rsidP="001D4F4A" w:rsidRDefault="000D1D25" w14:paraId="600D369F" w14:textId="77777777">
      <w:pPr>
        <w:pStyle w:val="ListParagraph"/>
        <w:spacing w:after="0" w:line="375" w:lineRule="atLeast"/>
        <w:jc w:val="both"/>
        <w:rPr>
          <w:rFonts w:ascii="Segoe UI" w:hAnsi="Segoe UI" w:eastAsia="Times New Roman" w:cs="Segoe UI"/>
          <w:color w:val="000000" w:themeColor="text1"/>
          <w:sz w:val="24"/>
          <w:szCs w:val="24"/>
          <w:lang w:eastAsia="en-IN"/>
        </w:rPr>
      </w:pPr>
    </w:p>
    <w:p w:rsidRPr="00AD1875" w:rsidR="00AD1875" w:rsidP="0036363F" w:rsidRDefault="00AD1875" w14:paraId="1D754246" w14:textId="22934CA5">
      <w:pPr>
        <w:pStyle w:val="ListParagraph"/>
        <w:spacing w:after="0" w:line="375" w:lineRule="atLeast"/>
        <w:jc w:val="both"/>
        <w:rPr>
          <w:rFonts w:eastAsia="Times New Roman" w:cstheme="minorHAnsi"/>
          <w:color w:val="000000" w:themeColor="text1"/>
          <w:lang w:eastAsia="en-IN"/>
        </w:rPr>
      </w:pPr>
    </w:p>
    <w:p w:rsidRPr="0010692E" w:rsidR="0010692E" w:rsidP="0010692E" w:rsidRDefault="0010692E" w14:paraId="39476134" w14:textId="75762B87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859A3" w:rsidP="007859A3" w:rsidRDefault="007859A3" w14:paraId="291064A7" w14:textId="325B55B7">
      <w:pPr>
        <w:pStyle w:val="ListParagraph"/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Pr="00461A87" w:rsidR="0028603B" w:rsidP="007859A3" w:rsidRDefault="0028603B" w14:paraId="107E09FB" w14:textId="3B3A3FFF">
      <w:pPr>
        <w:pStyle w:val="ListParagraph"/>
        <w:spacing w:after="0" w:line="375" w:lineRule="atLeast"/>
        <w:jc w:val="both"/>
        <w:rPr>
          <w:rFonts w:eastAsia="Times New Roman"/>
          <w:color w:val="000000" w:themeColor="text1"/>
          <w:sz w:val="24"/>
          <w:szCs w:val="24"/>
          <w:lang w:eastAsia="en-IN"/>
        </w:rPr>
      </w:pPr>
    </w:p>
    <w:p w:rsidRPr="00F6517F" w:rsidR="00F6517F" w:rsidP="00F6517F" w:rsidRDefault="00F6517F" w14:paraId="48B75081" w14:textId="37AE7326">
      <w:pPr>
        <w:pStyle w:val="ListParagraph"/>
        <w:spacing w:line="240" w:lineRule="auto"/>
        <w:jc w:val="both"/>
        <w:rPr>
          <w:color w:val="000000" w:themeColor="text1"/>
        </w:rPr>
      </w:pPr>
    </w:p>
    <w:sectPr w:rsidRPr="00F6517F" w:rsidR="00F6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35D"/>
    <w:multiLevelType w:val="multilevel"/>
    <w:tmpl w:val="5B44D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3446FFB"/>
    <w:multiLevelType w:val="hybridMultilevel"/>
    <w:tmpl w:val="A3B033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8A6A43"/>
    <w:multiLevelType w:val="multilevel"/>
    <w:tmpl w:val="99F03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E9F1F7E"/>
    <w:multiLevelType w:val="hybridMultilevel"/>
    <w:tmpl w:val="295C04AA"/>
    <w:lvl w:ilvl="0" w:tplc="2508E72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00418"/>
    <w:multiLevelType w:val="hybridMultilevel"/>
    <w:tmpl w:val="8FF40FE0"/>
    <w:lvl w:ilvl="0" w:tplc="40090001">
      <w:start w:val="1"/>
      <w:numFmt w:val="bullet"/>
      <w:lvlText w:val=""/>
      <w:lvlJc w:val="left"/>
      <w:pPr>
        <w:ind w:left="131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hint="default" w:ascii="Wingdings" w:hAnsi="Wingdings"/>
      </w:rPr>
    </w:lvl>
  </w:abstractNum>
  <w:abstractNum w:abstractNumId="5" w15:restartNumberingAfterBreak="0">
    <w:nsid w:val="20257554"/>
    <w:multiLevelType w:val="multilevel"/>
    <w:tmpl w:val="C0E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0F6181"/>
    <w:multiLevelType w:val="hybridMultilevel"/>
    <w:tmpl w:val="C3BA6600"/>
    <w:lvl w:ilvl="0" w:tplc="40090001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7" w15:restartNumberingAfterBreak="0">
    <w:nsid w:val="246C09FF"/>
    <w:multiLevelType w:val="hybridMultilevel"/>
    <w:tmpl w:val="D896B26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9A628A"/>
    <w:multiLevelType w:val="hybridMultilevel"/>
    <w:tmpl w:val="B8A41D08"/>
    <w:lvl w:ilvl="0" w:tplc="40090001">
      <w:start w:val="1"/>
      <w:numFmt w:val="bullet"/>
      <w:lvlText w:val=""/>
      <w:lvlJc w:val="left"/>
      <w:pPr>
        <w:ind w:left="81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hint="default" w:ascii="Wingdings" w:hAnsi="Wingdings"/>
      </w:rPr>
    </w:lvl>
  </w:abstractNum>
  <w:abstractNum w:abstractNumId="9" w15:restartNumberingAfterBreak="0">
    <w:nsid w:val="36D42F06"/>
    <w:multiLevelType w:val="multilevel"/>
    <w:tmpl w:val="478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96F09"/>
    <w:multiLevelType w:val="hybridMultilevel"/>
    <w:tmpl w:val="E0026C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620E7C"/>
    <w:multiLevelType w:val="hybridMultilevel"/>
    <w:tmpl w:val="9E98C80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3C214E"/>
    <w:multiLevelType w:val="multilevel"/>
    <w:tmpl w:val="C64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001BE"/>
    <w:multiLevelType w:val="hybridMultilevel"/>
    <w:tmpl w:val="19F653B2"/>
    <w:lvl w:ilvl="0" w:tplc="5440749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436ADF"/>
    <w:multiLevelType w:val="multilevel"/>
    <w:tmpl w:val="875C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15D65"/>
    <w:multiLevelType w:val="multilevel"/>
    <w:tmpl w:val="4862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40C00"/>
    <w:multiLevelType w:val="hybridMultilevel"/>
    <w:tmpl w:val="DB1AF748"/>
    <w:lvl w:ilvl="0" w:tplc="1E7E3B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CF33BA"/>
    <w:multiLevelType w:val="hybridMultilevel"/>
    <w:tmpl w:val="58A4F206"/>
    <w:lvl w:ilvl="0" w:tplc="40090001">
      <w:start w:val="1"/>
      <w:numFmt w:val="bullet"/>
      <w:lvlText w:val=""/>
      <w:lvlJc w:val="left"/>
      <w:pPr>
        <w:ind w:left="92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hint="default" w:ascii="Wingdings" w:hAnsi="Wingdings"/>
      </w:rPr>
    </w:lvl>
  </w:abstractNum>
  <w:abstractNum w:abstractNumId="18" w15:restartNumberingAfterBreak="0">
    <w:nsid w:val="56553E7B"/>
    <w:multiLevelType w:val="hybridMultilevel"/>
    <w:tmpl w:val="8430C8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841AFB"/>
    <w:multiLevelType w:val="hybridMultilevel"/>
    <w:tmpl w:val="89D4059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463047"/>
    <w:multiLevelType w:val="hybridMultilevel"/>
    <w:tmpl w:val="793EC320"/>
    <w:lvl w:ilvl="0" w:tplc="298E8ACE">
      <w:start w:val="4"/>
      <w:numFmt w:val="bullet"/>
      <w:lvlText w:val=""/>
      <w:lvlJc w:val="left"/>
      <w:pPr>
        <w:ind w:left="504" w:hanging="360"/>
      </w:pPr>
      <w:rPr>
        <w:rFonts w:hint="default" w:ascii="Symbol" w:hAnsi="Symbol" w:eastAsia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21" w15:restartNumberingAfterBreak="0">
    <w:nsid w:val="6F5B3E7F"/>
    <w:multiLevelType w:val="hybridMultilevel"/>
    <w:tmpl w:val="8C226B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2C4B6E"/>
    <w:multiLevelType w:val="hybridMultilevel"/>
    <w:tmpl w:val="EC3AFB3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513068"/>
    <w:multiLevelType w:val="multilevel"/>
    <w:tmpl w:val="8732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D2D3C"/>
    <w:multiLevelType w:val="hybridMultilevel"/>
    <w:tmpl w:val="4B3483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6C189B"/>
    <w:multiLevelType w:val="multilevel"/>
    <w:tmpl w:val="34B8D9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6" w15:restartNumberingAfterBreak="0">
    <w:nsid w:val="7F616EB3"/>
    <w:multiLevelType w:val="multilevel"/>
    <w:tmpl w:val="1C568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26"/>
  </w:num>
  <w:num w:numId="5">
    <w:abstractNumId w:val="5"/>
  </w:num>
  <w:num w:numId="6">
    <w:abstractNumId w:val="20"/>
  </w:num>
  <w:num w:numId="7">
    <w:abstractNumId w:val="15"/>
  </w:num>
  <w:num w:numId="8">
    <w:abstractNumId w:val="25"/>
  </w:num>
  <w:num w:numId="9">
    <w:abstractNumId w:val="6"/>
  </w:num>
  <w:num w:numId="10">
    <w:abstractNumId w:val="21"/>
  </w:num>
  <w:num w:numId="11">
    <w:abstractNumId w:val="4"/>
  </w:num>
  <w:num w:numId="12">
    <w:abstractNumId w:val="24"/>
  </w:num>
  <w:num w:numId="13">
    <w:abstractNumId w:val="18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8"/>
  </w:num>
  <w:num w:numId="19">
    <w:abstractNumId w:val="0"/>
  </w:num>
  <w:num w:numId="20">
    <w:abstractNumId w:val="22"/>
  </w:num>
  <w:num w:numId="21">
    <w:abstractNumId w:val="2"/>
  </w:num>
  <w:num w:numId="22">
    <w:abstractNumId w:val="19"/>
  </w:num>
  <w:num w:numId="23">
    <w:abstractNumId w:val="12"/>
  </w:num>
  <w:num w:numId="24">
    <w:abstractNumId w:val="14"/>
  </w:num>
  <w:num w:numId="25">
    <w:abstractNumId w:val="9"/>
  </w:num>
  <w:num w:numId="26">
    <w:abstractNumId w:val="23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C2"/>
    <w:rsid w:val="00022500"/>
    <w:rsid w:val="00022FCE"/>
    <w:rsid w:val="000463E6"/>
    <w:rsid w:val="00060EED"/>
    <w:rsid w:val="00064ED2"/>
    <w:rsid w:val="00072E63"/>
    <w:rsid w:val="00080353"/>
    <w:rsid w:val="00095881"/>
    <w:rsid w:val="000B5EA6"/>
    <w:rsid w:val="000C17CC"/>
    <w:rsid w:val="000D1D25"/>
    <w:rsid w:val="000D4718"/>
    <w:rsid w:val="000D6E7F"/>
    <w:rsid w:val="000F6690"/>
    <w:rsid w:val="0010692E"/>
    <w:rsid w:val="001110D4"/>
    <w:rsid w:val="0014708B"/>
    <w:rsid w:val="00163D88"/>
    <w:rsid w:val="001718B3"/>
    <w:rsid w:val="001A7B1B"/>
    <w:rsid w:val="001B2561"/>
    <w:rsid w:val="001D4F4A"/>
    <w:rsid w:val="001D7CD3"/>
    <w:rsid w:val="002223A2"/>
    <w:rsid w:val="0028603B"/>
    <w:rsid w:val="002949DA"/>
    <w:rsid w:val="00305024"/>
    <w:rsid w:val="0036363F"/>
    <w:rsid w:val="003A79CA"/>
    <w:rsid w:val="003B3393"/>
    <w:rsid w:val="003D5D34"/>
    <w:rsid w:val="003E467E"/>
    <w:rsid w:val="0045553E"/>
    <w:rsid w:val="00461A87"/>
    <w:rsid w:val="004652C4"/>
    <w:rsid w:val="00470E06"/>
    <w:rsid w:val="00494F91"/>
    <w:rsid w:val="005308F3"/>
    <w:rsid w:val="00577A47"/>
    <w:rsid w:val="00581EDA"/>
    <w:rsid w:val="006031F4"/>
    <w:rsid w:val="00611634"/>
    <w:rsid w:val="00612375"/>
    <w:rsid w:val="00637A25"/>
    <w:rsid w:val="0067332D"/>
    <w:rsid w:val="006B0B9A"/>
    <w:rsid w:val="00722C4B"/>
    <w:rsid w:val="007859A3"/>
    <w:rsid w:val="007F30CC"/>
    <w:rsid w:val="0088577D"/>
    <w:rsid w:val="00890FCF"/>
    <w:rsid w:val="008A3FC4"/>
    <w:rsid w:val="008E2711"/>
    <w:rsid w:val="008E78AC"/>
    <w:rsid w:val="008F4C1C"/>
    <w:rsid w:val="008F5699"/>
    <w:rsid w:val="00983C47"/>
    <w:rsid w:val="00984529"/>
    <w:rsid w:val="009A3101"/>
    <w:rsid w:val="009A3B4D"/>
    <w:rsid w:val="00A00009"/>
    <w:rsid w:val="00A145F0"/>
    <w:rsid w:val="00A21DC2"/>
    <w:rsid w:val="00A276C1"/>
    <w:rsid w:val="00A27F91"/>
    <w:rsid w:val="00AB084D"/>
    <w:rsid w:val="00AB1C67"/>
    <w:rsid w:val="00AD1875"/>
    <w:rsid w:val="00B00A57"/>
    <w:rsid w:val="00B400C0"/>
    <w:rsid w:val="00C213CD"/>
    <w:rsid w:val="00C65897"/>
    <w:rsid w:val="00CB1A32"/>
    <w:rsid w:val="00CB3988"/>
    <w:rsid w:val="00CC7E1F"/>
    <w:rsid w:val="00CD2995"/>
    <w:rsid w:val="00CE4A09"/>
    <w:rsid w:val="00D716A0"/>
    <w:rsid w:val="00DE7A0E"/>
    <w:rsid w:val="00E12B70"/>
    <w:rsid w:val="00E26A26"/>
    <w:rsid w:val="00E66B79"/>
    <w:rsid w:val="00E67DB4"/>
    <w:rsid w:val="00E70E8D"/>
    <w:rsid w:val="00E91EC2"/>
    <w:rsid w:val="00EC38FB"/>
    <w:rsid w:val="00ED40B5"/>
    <w:rsid w:val="00F136F7"/>
    <w:rsid w:val="00F16878"/>
    <w:rsid w:val="00F503DC"/>
    <w:rsid w:val="00F6517F"/>
    <w:rsid w:val="00FD2A7A"/>
    <w:rsid w:val="00FE7219"/>
    <w:rsid w:val="0920428F"/>
    <w:rsid w:val="0F6A731C"/>
    <w:rsid w:val="25B7C72F"/>
    <w:rsid w:val="2F0AA2BE"/>
    <w:rsid w:val="31264868"/>
    <w:rsid w:val="40487769"/>
    <w:rsid w:val="4993CB14"/>
    <w:rsid w:val="549057DC"/>
    <w:rsid w:val="5EE69D9E"/>
    <w:rsid w:val="5F58920F"/>
    <w:rsid w:val="79BC44C7"/>
    <w:rsid w:val="7E23B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754F"/>
  <w15:chartTrackingRefBased/>
  <w15:docId w15:val="{1DF27B87-B365-465F-8020-405F4D434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6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08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08F3"/>
    <w:rPr>
      <w:b/>
      <w:bCs/>
    </w:rPr>
  </w:style>
  <w:style w:type="paragraph" w:styleId="NoSpacing">
    <w:name w:val="No Spacing"/>
    <w:uiPriority w:val="1"/>
    <w:qFormat/>
    <w:rsid w:val="005308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7F91"/>
    <w:pPr>
      <w:ind w:left="720"/>
      <w:contextualSpacing/>
    </w:pPr>
  </w:style>
  <w:style w:type="paragraph" w:styleId="alt" w:customStyle="1">
    <w:name w:val="alt"/>
    <w:basedOn w:val="Normal"/>
    <w:rsid w:val="00A27F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keyword" w:customStyle="1">
    <w:name w:val="keyword"/>
    <w:basedOn w:val="DefaultParagraphFont"/>
    <w:rsid w:val="00A27F91"/>
  </w:style>
  <w:style w:type="character" w:styleId="comment" w:customStyle="1">
    <w:name w:val="comment"/>
    <w:basedOn w:val="DefaultParagraphFont"/>
    <w:rsid w:val="00A27F91"/>
  </w:style>
  <w:style w:type="character" w:styleId="op" w:customStyle="1">
    <w:name w:val="op"/>
    <w:basedOn w:val="DefaultParagraphFont"/>
    <w:rsid w:val="00611634"/>
  </w:style>
  <w:style w:type="character" w:styleId="func" w:customStyle="1">
    <w:name w:val="func"/>
    <w:basedOn w:val="DefaultParagraphFont"/>
    <w:rsid w:val="0010692E"/>
  </w:style>
  <w:style w:type="character" w:styleId="Heading3Char" w:customStyle="1">
    <w:name w:val="Heading 3 Char"/>
    <w:basedOn w:val="DefaultParagraphFont"/>
    <w:link w:val="Heading3"/>
    <w:uiPriority w:val="9"/>
    <w:rsid w:val="0036363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ED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javatpoint.com/mysql-inner-join" TargetMode="External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5.png" Id="rId11" /><Relationship Type="http://schemas.openxmlformats.org/officeDocument/2006/relationships/hyperlink" Target="https://dev.mysql.com/doc/sakila/en/" TargetMode="Externa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1090</Words>
  <Characters>6215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sailesh reddy</dc:creator>
  <cp:keywords/>
  <dc:description/>
  <cp:lastModifiedBy>sri sailesh reddy</cp:lastModifiedBy>
  <cp:revision>71</cp:revision>
  <cp:lastPrinted>2021-12-21T05:37:00Z</cp:lastPrinted>
  <dcterms:created xsi:type="dcterms:W3CDTF">2021-12-21T01:38:00Z</dcterms:created>
  <dcterms:modified xsi:type="dcterms:W3CDTF">2021-12-22T02:30:00Z</dcterms:modified>
</cp:coreProperties>
</file>