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3EDF" w14:textId="22D99992" w:rsidR="001A41B2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PROGRAMMING ASSIGNMENT </w:t>
      </w:r>
      <w:r w:rsidR="00333EA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2E0E14E" w14:textId="73F18693" w:rsidR="00AA2E33" w:rsidRDefault="00333EA7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ENSEMBLE METHODS</w:t>
      </w:r>
    </w:p>
    <w:p w14:paraId="69C27824" w14:textId="6487EF91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FE7C7F" w14:textId="36FAE06A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018E6" w14:textId="3A4819F4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187CC7" w14:textId="7577E802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0C8F89" w14:textId="40EB4985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0497D" w14:textId="77BFEF89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564A4" w14:textId="7C02A371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452B47" w14:textId="2D0899D6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279FD" w14:textId="000EB130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01C7C" w14:textId="554194AB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14082" w14:textId="77777777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00953" w14:textId="6682943C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7DAEE5" w14:textId="400EC420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1186DAD1" w14:textId="5D44D21B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Thota, Sai Abhishek – SXT210056</w:t>
      </w:r>
    </w:p>
    <w:p w14:paraId="343D3186" w14:textId="45B42B0A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Gauri, Rahul – RXG200002</w:t>
      </w:r>
    </w:p>
    <w:p w14:paraId="2BE3EDE9" w14:textId="622ABDDD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2A64C" w14:textId="7272715F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43975" w14:textId="24CCFF5E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D8606" w14:textId="6FBB7BF4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F2F70" w14:textId="3E1B8F77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8F6A" w14:textId="4D999E6A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F183C" w14:textId="70317376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36983" w14:textId="22690FEC" w:rsidR="00333EA7" w:rsidRDefault="00333EA7" w:rsidP="00333E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Part A – We have executed the above bagging function to get confusion matrices of </w:t>
      </w:r>
      <w:r w:rsidRPr="00333EA7">
        <w:rPr>
          <w:rFonts w:ascii="Times New Roman" w:hAnsi="Times New Roman" w:cs="Times New Roman"/>
          <w:sz w:val="28"/>
          <w:szCs w:val="28"/>
        </w:rPr>
        <w:t>maximum depth d = 3,5 and bag size (k = 10,20).</w:t>
      </w:r>
    </w:p>
    <w:p w14:paraId="482AFA42" w14:textId="0DA1E983" w:rsidR="00333EA7" w:rsidRPr="00333EA7" w:rsidRDefault="00333EA7" w:rsidP="00333E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screenshots of the matrices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below</w:t>
      </w:r>
      <w:proofErr w:type="gramEnd"/>
    </w:p>
    <w:p w14:paraId="1922EA7A" w14:textId="5FCC00CA" w:rsidR="00333EA7" w:rsidRDefault="00333EA7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4"/>
        <w:gridCol w:w="8046"/>
      </w:tblGrid>
      <w:tr w:rsidR="007E29F6" w14:paraId="328E9BDF" w14:textId="77777777" w:rsidTr="007E29F6">
        <w:tc>
          <w:tcPr>
            <w:tcW w:w="4675" w:type="dxa"/>
          </w:tcPr>
          <w:p w14:paraId="3FDD775C" w14:textId="77777777" w:rsidR="00333EA7" w:rsidRPr="007E29F6" w:rsidRDefault="00333EA7" w:rsidP="007E2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Max Depth: 3 Bag Size: 10</w:t>
            </w:r>
          </w:p>
          <w:p w14:paraId="60AA9804" w14:textId="77777777" w:rsidR="00333EA7" w:rsidRDefault="00333EA7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B96C84B" w14:textId="30471E19" w:rsidR="00333EA7" w:rsidRDefault="00333EA7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35A8152" wp14:editId="4B30C769">
                  <wp:extent cx="4617720" cy="3023916"/>
                  <wp:effectExtent l="0" t="0" r="0" b="508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527" cy="303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5146E7BB" w14:textId="77777777" w:rsidTr="007E29F6">
        <w:tc>
          <w:tcPr>
            <w:tcW w:w="4675" w:type="dxa"/>
          </w:tcPr>
          <w:p w14:paraId="3DE1CD2E" w14:textId="77777777" w:rsidR="00333EA7" w:rsidRPr="007E29F6" w:rsidRDefault="00333EA7" w:rsidP="007E2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Max Depth: 3 Bag Size: 20</w:t>
            </w:r>
          </w:p>
          <w:p w14:paraId="23FE7D73" w14:textId="77777777" w:rsidR="00333EA7" w:rsidRDefault="00333EA7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51F6A88" w14:textId="54B47060" w:rsidR="00333EA7" w:rsidRDefault="00333EA7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A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47FD20" wp14:editId="40D7DDFF">
                  <wp:extent cx="4762500" cy="3118726"/>
                  <wp:effectExtent l="0" t="0" r="0" b="5715"/>
                  <wp:docPr id="15" name="Picture 1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abl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319" cy="313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49E79C95" w14:textId="77777777" w:rsidTr="007E29F6">
        <w:tc>
          <w:tcPr>
            <w:tcW w:w="4675" w:type="dxa"/>
          </w:tcPr>
          <w:p w14:paraId="2834C262" w14:textId="46FF8BBA" w:rsidR="00333EA7" w:rsidRPr="007E29F6" w:rsidRDefault="00333EA7" w:rsidP="007E2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Max Depth:</w:t>
            </w:r>
            <w:r w:rsidR="007E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Bag Size: 10</w:t>
            </w:r>
          </w:p>
        </w:tc>
        <w:tc>
          <w:tcPr>
            <w:tcW w:w="4675" w:type="dxa"/>
          </w:tcPr>
          <w:p w14:paraId="0B11EE17" w14:textId="6F29EAE1" w:rsidR="00333EA7" w:rsidRDefault="00333EA7" w:rsidP="007E2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24BF30" wp14:editId="2D35D76D">
                  <wp:extent cx="4373880" cy="2864239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434" cy="2885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46FBD0CA" w14:textId="77777777" w:rsidTr="007E29F6">
        <w:tc>
          <w:tcPr>
            <w:tcW w:w="4675" w:type="dxa"/>
          </w:tcPr>
          <w:p w14:paraId="556ECAC2" w14:textId="0367D395" w:rsidR="00333EA7" w:rsidRPr="007E29F6" w:rsidRDefault="00333EA7" w:rsidP="007E2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Max Depth: 5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Bag Size: 20</w:t>
            </w:r>
          </w:p>
        </w:tc>
        <w:tc>
          <w:tcPr>
            <w:tcW w:w="4675" w:type="dxa"/>
          </w:tcPr>
          <w:p w14:paraId="16654B06" w14:textId="3B0C0D37" w:rsidR="00333EA7" w:rsidRDefault="00333EA7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863C235" wp14:editId="555D28B4">
                  <wp:extent cx="4968675" cy="325374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32" cy="326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D5AC5" w14:textId="779B3A92" w:rsidR="00333EA7" w:rsidRDefault="00333EA7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EC10D" w14:textId="77777777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7B1F9F" w14:textId="77777777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6C8E4" w14:textId="77777777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87045" w14:textId="77777777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82532F" w14:textId="77777777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E9AAC" w14:textId="71C7CFF8" w:rsidR="00333EA7" w:rsidRDefault="00333EA7" w:rsidP="00333E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Part 2 - For Boosting - </w:t>
      </w:r>
      <w:r>
        <w:rPr>
          <w:rFonts w:ascii="Times New Roman" w:hAnsi="Times New Roman" w:cs="Times New Roman"/>
          <w:sz w:val="28"/>
          <w:szCs w:val="28"/>
        </w:rPr>
        <w:t xml:space="preserve">We have executed the above bagging function to get confusion matrices of </w:t>
      </w:r>
      <w:r w:rsidRPr="00333EA7">
        <w:rPr>
          <w:rFonts w:ascii="Times New Roman" w:hAnsi="Times New Roman" w:cs="Times New Roman"/>
          <w:sz w:val="28"/>
          <w:szCs w:val="28"/>
        </w:rPr>
        <w:t>maximum depth d = 1,2 and bag size (k = 20,40).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4"/>
        <w:gridCol w:w="8256"/>
      </w:tblGrid>
      <w:tr w:rsidR="007E29F6" w14:paraId="207F4F76" w14:textId="77777777" w:rsidTr="007E29F6">
        <w:tc>
          <w:tcPr>
            <w:tcW w:w="4675" w:type="dxa"/>
          </w:tcPr>
          <w:p w14:paraId="06B7F76C" w14:textId="482B56FB" w:rsidR="007E29F6" w:rsidRPr="007E29F6" w:rsidRDefault="007E29F6" w:rsidP="007E2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Max Depth: 1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Bag Size: 20</w:t>
            </w:r>
          </w:p>
        </w:tc>
        <w:tc>
          <w:tcPr>
            <w:tcW w:w="4675" w:type="dxa"/>
          </w:tcPr>
          <w:p w14:paraId="5A9BA7C0" w14:textId="08A720D4" w:rsidR="007E29F6" w:rsidRDefault="007E29F6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EA32B4D" wp14:editId="31B7DD23">
                  <wp:extent cx="4853940" cy="3178606"/>
                  <wp:effectExtent l="0" t="0" r="381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164" cy="319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4FC505BB" w14:textId="77777777" w:rsidTr="007E29F6">
        <w:tc>
          <w:tcPr>
            <w:tcW w:w="4675" w:type="dxa"/>
          </w:tcPr>
          <w:p w14:paraId="4F182C1F" w14:textId="1AE960A5" w:rsidR="007E29F6" w:rsidRPr="007E29F6" w:rsidRDefault="007E29F6" w:rsidP="007E2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Max Depth: 1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Bag Size: 40</w:t>
            </w:r>
          </w:p>
        </w:tc>
        <w:tc>
          <w:tcPr>
            <w:tcW w:w="4675" w:type="dxa"/>
          </w:tcPr>
          <w:p w14:paraId="6D617B53" w14:textId="2A589FE2" w:rsidR="007E29F6" w:rsidRDefault="007E29F6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4FA6E81" wp14:editId="20B8B75E">
                  <wp:extent cx="4533900" cy="2969028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873" cy="298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07DA34ED" w14:textId="77777777" w:rsidTr="007E29F6">
        <w:tc>
          <w:tcPr>
            <w:tcW w:w="4675" w:type="dxa"/>
          </w:tcPr>
          <w:p w14:paraId="6BE292C7" w14:textId="77777777" w:rsidR="007E29F6" w:rsidRPr="007E29F6" w:rsidRDefault="007E29F6" w:rsidP="007E2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Max Depth: 2</w:t>
            </w: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79A409" w14:textId="5C19FBED" w:rsidR="007E29F6" w:rsidRDefault="007E29F6" w:rsidP="007E2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Bag Size: 20</w:t>
            </w:r>
          </w:p>
        </w:tc>
        <w:tc>
          <w:tcPr>
            <w:tcW w:w="4675" w:type="dxa"/>
          </w:tcPr>
          <w:p w14:paraId="5996C396" w14:textId="0456B9B6" w:rsidR="007E29F6" w:rsidRDefault="007E29F6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E1F39C3" wp14:editId="5EF79B9F">
                  <wp:extent cx="5105400" cy="3343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48819637" w14:textId="77777777" w:rsidTr="007E29F6">
        <w:tc>
          <w:tcPr>
            <w:tcW w:w="4675" w:type="dxa"/>
          </w:tcPr>
          <w:p w14:paraId="08862E9C" w14:textId="77777777" w:rsidR="007E29F6" w:rsidRPr="007E29F6" w:rsidRDefault="007E29F6" w:rsidP="007E2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Max Depth: 2</w:t>
            </w:r>
          </w:p>
          <w:p w14:paraId="592D1CFF" w14:textId="1EB6C32F" w:rsidR="007E29F6" w:rsidRDefault="007E29F6" w:rsidP="007E29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Bag Size: 40</w:t>
            </w:r>
          </w:p>
        </w:tc>
        <w:tc>
          <w:tcPr>
            <w:tcW w:w="4675" w:type="dxa"/>
          </w:tcPr>
          <w:p w14:paraId="32BE459E" w14:textId="079F1B89" w:rsidR="007E29F6" w:rsidRDefault="007E29F6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DEFFFC0" wp14:editId="7B3376A9">
                  <wp:extent cx="5105400" cy="3343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B6943" w14:textId="66E08249" w:rsidR="00333EA7" w:rsidRDefault="00333EA7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5EDAA" w14:textId="1D4A30F8" w:rsidR="00333EA7" w:rsidRDefault="00333EA7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22F72" w14:textId="77777777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D90BB" w14:textId="77777777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68107" w14:textId="77777777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510B6" w14:textId="58F661D3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 C – scikit implementation</w:t>
      </w:r>
    </w:p>
    <w:p w14:paraId="310CC11F" w14:textId="288D080E" w:rsidR="007E29F6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used scikit library to implement bagging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implementation.</w:t>
      </w:r>
    </w:p>
    <w:p w14:paraId="61569BFB" w14:textId="77777777" w:rsidR="007E29F6" w:rsidRPr="00333EA7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bagging using Scikit implementation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4"/>
        <w:gridCol w:w="8256"/>
      </w:tblGrid>
      <w:tr w:rsidR="007E29F6" w14:paraId="5F9584BE" w14:textId="77777777" w:rsidTr="00C43C0F">
        <w:tc>
          <w:tcPr>
            <w:tcW w:w="4675" w:type="dxa"/>
          </w:tcPr>
          <w:p w14:paraId="33DD2274" w14:textId="3EBFA99A" w:rsidR="007E29F6" w:rsidRPr="007E29F6" w:rsidRDefault="007E29F6" w:rsidP="007E29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Max Depth: 3</w:t>
            </w:r>
          </w:p>
          <w:p w14:paraId="656BE1C3" w14:textId="457F90BC" w:rsidR="007E29F6" w:rsidRDefault="007E29F6" w:rsidP="007E29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Bag Size: 10</w:t>
            </w:r>
          </w:p>
        </w:tc>
        <w:tc>
          <w:tcPr>
            <w:tcW w:w="4675" w:type="dxa"/>
          </w:tcPr>
          <w:p w14:paraId="76C0DAC4" w14:textId="0D49400A" w:rsidR="007E29F6" w:rsidRDefault="007E29F6" w:rsidP="007E29F6">
            <w:pPr>
              <w:tabs>
                <w:tab w:val="left" w:pos="10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9DB56B" wp14:editId="30385BC3">
                  <wp:extent cx="4221480" cy="2764439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964" cy="2773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75963424" w14:textId="77777777" w:rsidTr="00C43C0F">
        <w:tc>
          <w:tcPr>
            <w:tcW w:w="4675" w:type="dxa"/>
          </w:tcPr>
          <w:p w14:paraId="204350DF" w14:textId="77777777" w:rsidR="007E29F6" w:rsidRPr="007E29F6" w:rsidRDefault="007E29F6" w:rsidP="007E29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Max Depth: 5</w:t>
            </w:r>
          </w:p>
          <w:p w14:paraId="06124A76" w14:textId="518242CB" w:rsidR="007E29F6" w:rsidRDefault="007E29F6" w:rsidP="007E2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4"/>
                <w:szCs w:val="24"/>
              </w:rPr>
              <w:t>Bag Size: 10</w:t>
            </w:r>
          </w:p>
        </w:tc>
        <w:tc>
          <w:tcPr>
            <w:tcW w:w="4675" w:type="dxa"/>
          </w:tcPr>
          <w:p w14:paraId="06BF57C1" w14:textId="6E18947E" w:rsidR="007E29F6" w:rsidRDefault="007E29F6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9F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058588" wp14:editId="2EE091A4">
                  <wp:extent cx="5105400" cy="33432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42B4671D" w14:textId="77777777" w:rsidTr="00C43C0F">
        <w:tc>
          <w:tcPr>
            <w:tcW w:w="4675" w:type="dxa"/>
          </w:tcPr>
          <w:p w14:paraId="7F5A983C" w14:textId="77777777" w:rsidR="00C43C0F" w:rsidRPr="00C43C0F" w:rsidRDefault="00C43C0F" w:rsidP="00C43C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Max Depth: 3</w:t>
            </w:r>
          </w:p>
          <w:p w14:paraId="1E5B4FA7" w14:textId="518F1FBF" w:rsidR="007E29F6" w:rsidRDefault="00C43C0F" w:rsidP="00C43C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Bag Size: 20</w:t>
            </w:r>
          </w:p>
        </w:tc>
        <w:tc>
          <w:tcPr>
            <w:tcW w:w="4675" w:type="dxa"/>
          </w:tcPr>
          <w:p w14:paraId="300B75D6" w14:textId="1AFEAB48" w:rsidR="007E29F6" w:rsidRDefault="00C43C0F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FDA8B2" wp14:editId="1FD36F16">
                  <wp:extent cx="4899660" cy="320854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709" cy="321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9F6" w14:paraId="2293E3B6" w14:textId="77777777" w:rsidTr="00C43C0F">
        <w:tc>
          <w:tcPr>
            <w:tcW w:w="4675" w:type="dxa"/>
          </w:tcPr>
          <w:p w14:paraId="5DCE7D9E" w14:textId="77777777" w:rsidR="00C43C0F" w:rsidRPr="00C43C0F" w:rsidRDefault="00C43C0F" w:rsidP="00C43C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Max Depth: 5</w:t>
            </w:r>
          </w:p>
          <w:p w14:paraId="1DE48B3E" w14:textId="55B60897" w:rsidR="007E29F6" w:rsidRDefault="00C43C0F" w:rsidP="00C43C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Bag Size: 20</w:t>
            </w:r>
          </w:p>
        </w:tc>
        <w:tc>
          <w:tcPr>
            <w:tcW w:w="4675" w:type="dxa"/>
          </w:tcPr>
          <w:p w14:paraId="63BE9CD8" w14:textId="35663D6B" w:rsidR="007E29F6" w:rsidRDefault="00C43C0F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E4F0F15" wp14:editId="2A0270F9">
                  <wp:extent cx="5105400" cy="33432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C0F" w14:paraId="6C08EADD" w14:textId="77777777" w:rsidTr="00C43C0F">
        <w:tc>
          <w:tcPr>
            <w:tcW w:w="4675" w:type="dxa"/>
          </w:tcPr>
          <w:p w14:paraId="55B28086" w14:textId="7480CED6" w:rsidR="00C43C0F" w:rsidRPr="00C43C0F" w:rsidRDefault="00C43C0F" w:rsidP="00C43C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BF974F7" w14:textId="77777777" w:rsidR="00C43C0F" w:rsidRPr="00C43C0F" w:rsidRDefault="00C43C0F" w:rsidP="00333E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13FFF5" w14:textId="1B63DE5F" w:rsidR="007E29F6" w:rsidRPr="00333EA7" w:rsidRDefault="007E29F6" w:rsidP="00333EA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43C0F" w:rsidRPr="00C43C0F" w14:paraId="249A5F59" w14:textId="77777777" w:rsidTr="001566A0">
        <w:tc>
          <w:tcPr>
            <w:tcW w:w="4675" w:type="dxa"/>
          </w:tcPr>
          <w:p w14:paraId="0C8BCE19" w14:textId="5332DF2B" w:rsidR="00C43C0F" w:rsidRPr="00C43C0F" w:rsidRDefault="00C43C0F" w:rsidP="001566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6E4D5A" w14:textId="77777777" w:rsidR="00C43C0F" w:rsidRPr="00C43C0F" w:rsidRDefault="00C43C0F" w:rsidP="001566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EC5909" w14:textId="676A725F" w:rsidR="00333EA7" w:rsidRDefault="00333EA7" w:rsidP="00333EA7">
      <w:pPr>
        <w:rPr>
          <w:rFonts w:ascii="Times New Roman" w:hAnsi="Times New Roman" w:cs="Times New Roman"/>
          <w:sz w:val="24"/>
          <w:szCs w:val="24"/>
        </w:rPr>
      </w:pPr>
    </w:p>
    <w:p w14:paraId="0CA55BFD" w14:textId="77777777" w:rsidR="00C43C0F" w:rsidRDefault="00C43C0F" w:rsidP="00333EA7">
      <w:pPr>
        <w:rPr>
          <w:rFonts w:ascii="Times New Roman" w:hAnsi="Times New Roman" w:cs="Times New Roman"/>
          <w:sz w:val="24"/>
          <w:szCs w:val="24"/>
        </w:rPr>
      </w:pPr>
    </w:p>
    <w:p w14:paraId="65071833" w14:textId="77777777" w:rsidR="00C43C0F" w:rsidRDefault="00C43C0F" w:rsidP="00333EA7">
      <w:pPr>
        <w:rPr>
          <w:rFonts w:ascii="Times New Roman" w:hAnsi="Times New Roman" w:cs="Times New Roman"/>
          <w:sz w:val="24"/>
          <w:szCs w:val="24"/>
        </w:rPr>
      </w:pPr>
    </w:p>
    <w:p w14:paraId="30B2E428" w14:textId="5B7CAE5A" w:rsidR="00C43C0F" w:rsidRDefault="00C43C0F" w:rsidP="00333E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Adaboost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8256"/>
      </w:tblGrid>
      <w:tr w:rsidR="00C43C0F" w14:paraId="000858BE" w14:textId="77777777" w:rsidTr="00C43C0F">
        <w:tc>
          <w:tcPr>
            <w:tcW w:w="4675" w:type="dxa"/>
          </w:tcPr>
          <w:p w14:paraId="1E4B9F21" w14:textId="77777777" w:rsidR="00C43C0F" w:rsidRPr="00C43C0F" w:rsidRDefault="00C43C0F" w:rsidP="00C43C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Max Depth: 1</w:t>
            </w:r>
          </w:p>
          <w:p w14:paraId="69DCA9F6" w14:textId="56247F8A" w:rsidR="00C43C0F" w:rsidRDefault="00C43C0F" w:rsidP="00C43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Bag Size: 20</w:t>
            </w:r>
          </w:p>
        </w:tc>
        <w:tc>
          <w:tcPr>
            <w:tcW w:w="4675" w:type="dxa"/>
          </w:tcPr>
          <w:p w14:paraId="51713B9A" w14:textId="5D3858FE" w:rsidR="00C43C0F" w:rsidRDefault="00C43C0F" w:rsidP="00333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BB0135" wp14:editId="022A2E8A">
                  <wp:extent cx="5105400" cy="33432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C0F" w14:paraId="12663637" w14:textId="77777777" w:rsidTr="00C43C0F">
        <w:tc>
          <w:tcPr>
            <w:tcW w:w="4675" w:type="dxa"/>
          </w:tcPr>
          <w:p w14:paraId="7A557598" w14:textId="77777777" w:rsidR="00C43C0F" w:rsidRPr="00C43C0F" w:rsidRDefault="00C43C0F" w:rsidP="00C43C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Max Depth: 2</w:t>
            </w:r>
          </w:p>
          <w:p w14:paraId="5B4123AC" w14:textId="3B8D4127" w:rsidR="00C43C0F" w:rsidRPr="00C43C0F" w:rsidRDefault="00C43C0F" w:rsidP="00C43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Bag Size: 20</w:t>
            </w:r>
          </w:p>
        </w:tc>
        <w:tc>
          <w:tcPr>
            <w:tcW w:w="4675" w:type="dxa"/>
          </w:tcPr>
          <w:p w14:paraId="6D027598" w14:textId="21BF21B2" w:rsidR="00C43C0F" w:rsidRDefault="00C43C0F" w:rsidP="00333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C7C7318" wp14:editId="0D5839DC">
                  <wp:extent cx="5105400" cy="33432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C0F" w14:paraId="3A54E496" w14:textId="77777777" w:rsidTr="00C43C0F">
        <w:tc>
          <w:tcPr>
            <w:tcW w:w="4675" w:type="dxa"/>
          </w:tcPr>
          <w:p w14:paraId="61BE9CC7" w14:textId="77777777" w:rsidR="00C43C0F" w:rsidRPr="00C43C0F" w:rsidRDefault="00C43C0F" w:rsidP="00C43C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Max Depth: 1</w:t>
            </w:r>
          </w:p>
          <w:p w14:paraId="763AA854" w14:textId="68916937" w:rsidR="00C43C0F" w:rsidRDefault="00C43C0F" w:rsidP="00C43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Bag Size: 40</w:t>
            </w:r>
          </w:p>
        </w:tc>
        <w:tc>
          <w:tcPr>
            <w:tcW w:w="4675" w:type="dxa"/>
          </w:tcPr>
          <w:p w14:paraId="4358A23D" w14:textId="48616BA8" w:rsidR="00C43C0F" w:rsidRDefault="00C43C0F" w:rsidP="00333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C6BF36E" wp14:editId="3466B647">
                  <wp:extent cx="5105400" cy="33432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C0F" w14:paraId="74AA15A9" w14:textId="77777777" w:rsidTr="00C43C0F">
        <w:tc>
          <w:tcPr>
            <w:tcW w:w="4675" w:type="dxa"/>
          </w:tcPr>
          <w:p w14:paraId="1F81B34E" w14:textId="77777777" w:rsidR="00C43C0F" w:rsidRPr="00C43C0F" w:rsidRDefault="00C43C0F" w:rsidP="00C43C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Max Depth: 2</w:t>
            </w:r>
          </w:p>
          <w:p w14:paraId="65D233F1" w14:textId="4DC86B7C" w:rsidR="00C43C0F" w:rsidRDefault="00C43C0F" w:rsidP="00C43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4"/>
                <w:szCs w:val="24"/>
              </w:rPr>
              <w:t>Bag Size: 40</w:t>
            </w:r>
          </w:p>
        </w:tc>
        <w:tc>
          <w:tcPr>
            <w:tcW w:w="4675" w:type="dxa"/>
          </w:tcPr>
          <w:p w14:paraId="4C1FA281" w14:textId="263ABF12" w:rsidR="00C43C0F" w:rsidRDefault="00C43C0F" w:rsidP="00333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C0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C0D42E" wp14:editId="1E98BCDC">
                  <wp:extent cx="5105400" cy="33432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B801B" w14:textId="77777777" w:rsidR="00C43C0F" w:rsidRDefault="00C43C0F" w:rsidP="00333EA7">
      <w:pPr>
        <w:rPr>
          <w:rFonts w:ascii="Times New Roman" w:hAnsi="Times New Roman" w:cs="Times New Roman"/>
          <w:sz w:val="28"/>
          <w:szCs w:val="28"/>
        </w:rPr>
      </w:pPr>
    </w:p>
    <w:p w14:paraId="4EB2F6E4" w14:textId="2BCCEB6E" w:rsidR="00C43C0F" w:rsidRPr="00C43C0F" w:rsidRDefault="00C43C0F" w:rsidP="00333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observe that scikit implementation is better because it can categorize positives and negatives with less error. It has higher TPR and TNR.</w:t>
      </w:r>
    </w:p>
    <w:sectPr w:rsidR="00C43C0F" w:rsidRPr="00C4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3D"/>
    <w:rsid w:val="000934EC"/>
    <w:rsid w:val="001A41B2"/>
    <w:rsid w:val="00207634"/>
    <w:rsid w:val="00333EA7"/>
    <w:rsid w:val="003644CE"/>
    <w:rsid w:val="004C173D"/>
    <w:rsid w:val="006642DF"/>
    <w:rsid w:val="007E29F6"/>
    <w:rsid w:val="00AA2E33"/>
    <w:rsid w:val="00C4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4A93"/>
  <w15:chartTrackingRefBased/>
  <w15:docId w15:val="{D7F208DB-7062-4A37-95F9-2DE45976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4C173D"/>
  </w:style>
  <w:style w:type="character" w:styleId="Hyperlink">
    <w:name w:val="Hyperlink"/>
    <w:basedOn w:val="DefaultParagraphFont"/>
    <w:uiPriority w:val="99"/>
    <w:unhideWhenUsed/>
    <w:rsid w:val="00333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E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Sai Abhishek</dc:creator>
  <cp:keywords/>
  <dc:description/>
  <cp:lastModifiedBy>Thota, Sai Abhishek</cp:lastModifiedBy>
  <cp:revision>2</cp:revision>
  <cp:lastPrinted>2023-02-26T02:29:00Z</cp:lastPrinted>
  <dcterms:created xsi:type="dcterms:W3CDTF">2023-04-10T01:02:00Z</dcterms:created>
  <dcterms:modified xsi:type="dcterms:W3CDTF">2023-04-10T01:02:00Z</dcterms:modified>
</cp:coreProperties>
</file>