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E532" w14:textId="65C90903" w:rsidR="00C647D8" w:rsidRPr="00C647D8" w:rsidRDefault="00C647D8" w:rsidP="00C647D8">
      <w:pPr>
        <w:jc w:val="center"/>
        <w:rPr>
          <w:b/>
          <w:bCs/>
          <w:sz w:val="28"/>
          <w:szCs w:val="28"/>
        </w:rPr>
      </w:pPr>
      <w:r w:rsidRPr="00C647D8">
        <w:rPr>
          <w:b/>
          <w:bCs/>
          <w:sz w:val="28"/>
          <w:szCs w:val="28"/>
        </w:rPr>
        <w:t>Metadata Analyzing Tools</w:t>
      </w:r>
    </w:p>
    <w:p w14:paraId="7536765F" w14:textId="71BE8BC7" w:rsidR="00C647D8" w:rsidRPr="00C647D8" w:rsidRDefault="00C647D8" w:rsidP="00C647D8">
      <w:pPr>
        <w:rPr>
          <w:sz w:val="24"/>
          <w:szCs w:val="24"/>
        </w:rPr>
      </w:pPr>
      <w:r w:rsidRPr="00C647D8">
        <w:rPr>
          <w:sz w:val="24"/>
          <w:szCs w:val="24"/>
        </w:rPr>
        <w:t xml:space="preserve"> Metadata offers crucial details about files and their characteristics, such as timestamps, file size, and user information. Investigators can use this data to retrace events and timelines connected to the evidence with the aid of metadata analysis tools.</w:t>
      </w:r>
    </w:p>
    <w:p w14:paraId="1EB46A81" w14:textId="14AFC651" w:rsidR="00C647D8" w:rsidRPr="00C647D8" w:rsidRDefault="00C647D8" w:rsidP="00C647D8">
      <w:pPr>
        <w:rPr>
          <w:b/>
          <w:bCs/>
          <w:sz w:val="24"/>
          <w:szCs w:val="24"/>
        </w:rPr>
      </w:pPr>
      <w:r w:rsidRPr="00C647D8">
        <w:rPr>
          <w:b/>
          <w:bCs/>
          <w:sz w:val="24"/>
          <w:szCs w:val="24"/>
        </w:rPr>
        <w:t>Use of the Metadata Analysis Tool by the Investigator</w:t>
      </w:r>
    </w:p>
    <w:p w14:paraId="74D13C2F" w14:textId="62538F8C" w:rsidR="00C647D8" w:rsidRPr="00C647D8" w:rsidRDefault="00C647D8" w:rsidP="00C647D8">
      <w:pPr>
        <w:rPr>
          <w:sz w:val="24"/>
          <w:szCs w:val="24"/>
        </w:rPr>
      </w:pPr>
      <w:r w:rsidRPr="00C647D8">
        <w:rPr>
          <w:sz w:val="24"/>
          <w:szCs w:val="24"/>
        </w:rPr>
        <w:t>Timeline reconstruction: To extract and analyze timestamps, creation dates, and change histories from digital files and devices, investigators use metadata analysis tools. This helps them build timelines and determine the order of events connected to the evidence, adding to the overall story of the investigation.</w:t>
      </w:r>
    </w:p>
    <w:p w14:paraId="610B6B29" w14:textId="687DF308" w:rsidR="00C647D8" w:rsidRPr="00C647D8" w:rsidRDefault="00C647D8" w:rsidP="00C647D8">
      <w:pPr>
        <w:rPr>
          <w:sz w:val="24"/>
          <w:szCs w:val="24"/>
        </w:rPr>
      </w:pPr>
      <w:r w:rsidRPr="00C647D8">
        <w:rPr>
          <w:sz w:val="24"/>
          <w:szCs w:val="24"/>
        </w:rPr>
        <w:t xml:space="preserve">provenance Verification: To confirm the legitimacy and provenance of digital files, investigators might compare metadata with other pieces of supporting documentation. They </w:t>
      </w:r>
      <w:proofErr w:type="gramStart"/>
      <w:r w:rsidRPr="00C647D8">
        <w:rPr>
          <w:sz w:val="24"/>
          <w:szCs w:val="24"/>
        </w:rPr>
        <w:t>are able to</w:t>
      </w:r>
      <w:proofErr w:type="gramEnd"/>
      <w:r w:rsidRPr="00C647D8">
        <w:rPr>
          <w:sz w:val="24"/>
          <w:szCs w:val="24"/>
        </w:rPr>
        <w:t xml:space="preserve"> tell if a fi</w:t>
      </w:r>
      <w:r>
        <w:rPr>
          <w:sz w:val="24"/>
          <w:szCs w:val="24"/>
        </w:rPr>
        <w:t>l</w:t>
      </w:r>
      <w:r w:rsidRPr="00C647D8">
        <w:rPr>
          <w:sz w:val="24"/>
          <w:szCs w:val="24"/>
        </w:rPr>
        <w:t>e has been altered or possibly came from an unreliable source by looking at the metadata.</w:t>
      </w:r>
    </w:p>
    <w:p w14:paraId="16B00BC6" w14:textId="42E1752A" w:rsidR="00C647D8" w:rsidRPr="00C647D8" w:rsidRDefault="00C647D8" w:rsidP="00C647D8">
      <w:pPr>
        <w:rPr>
          <w:b/>
          <w:bCs/>
          <w:sz w:val="24"/>
          <w:szCs w:val="24"/>
        </w:rPr>
      </w:pPr>
      <w:r w:rsidRPr="00C647D8">
        <w:rPr>
          <w:b/>
          <w:bCs/>
          <w:sz w:val="24"/>
          <w:szCs w:val="24"/>
        </w:rPr>
        <w:t>Misuse of the Metadata Analysis Tool by Hackers:</w:t>
      </w:r>
    </w:p>
    <w:p w14:paraId="4203A12B" w14:textId="6EBCF6C3" w:rsidR="00C647D8" w:rsidRPr="00C647D8" w:rsidRDefault="00C647D8" w:rsidP="00C647D8">
      <w:pPr>
        <w:rPr>
          <w:sz w:val="24"/>
          <w:szCs w:val="24"/>
        </w:rPr>
      </w:pPr>
      <w:r w:rsidRPr="00C647D8">
        <w:rPr>
          <w:sz w:val="24"/>
          <w:szCs w:val="24"/>
        </w:rPr>
        <w:t>Identity profiling: Hackers may use tools for metadata analysis to mine files or documents for personal information and information associated to identities. Targeted social engineering attacks or identity theft are both possible with this information.</w:t>
      </w:r>
    </w:p>
    <w:p w14:paraId="3B14C04D" w14:textId="204AC038" w:rsidR="00C647D8" w:rsidRDefault="00C647D8" w:rsidP="00C647D8">
      <w:pPr>
        <w:rPr>
          <w:sz w:val="24"/>
          <w:szCs w:val="24"/>
        </w:rPr>
      </w:pPr>
      <w:r w:rsidRPr="00C647D8">
        <w:rPr>
          <w:sz w:val="24"/>
          <w:szCs w:val="24"/>
        </w:rPr>
        <w:t>Hackers can learn about the habits, whereabouts, or affiliations of possible targets by examining the metadata from documents or photos. They can use this information to better target their attacks for social engineering or spear-phishing efforts.</w:t>
      </w:r>
    </w:p>
    <w:p w14:paraId="41415A92" w14:textId="77777777" w:rsidR="00076849" w:rsidRDefault="00076849" w:rsidP="00C647D8">
      <w:pPr>
        <w:rPr>
          <w:sz w:val="24"/>
          <w:szCs w:val="24"/>
        </w:rPr>
      </w:pPr>
    </w:p>
    <w:p w14:paraId="4296A97A" w14:textId="67317566" w:rsidR="00076849" w:rsidRPr="00C647D8" w:rsidRDefault="00076849" w:rsidP="00076849">
      <w:pPr>
        <w:jc w:val="center"/>
        <w:rPr>
          <w:sz w:val="24"/>
          <w:szCs w:val="24"/>
        </w:rPr>
      </w:pPr>
      <w:r>
        <w:rPr>
          <w:sz w:val="24"/>
          <w:szCs w:val="24"/>
        </w:rPr>
        <w:t>Examples: Network Traffic Analyzers.</w:t>
      </w:r>
    </w:p>
    <w:sectPr w:rsidR="00076849" w:rsidRPr="00C64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94C1B"/>
    <w:multiLevelType w:val="multilevel"/>
    <w:tmpl w:val="C2E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26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8"/>
    <w:rsid w:val="00076849"/>
    <w:rsid w:val="00C647D8"/>
    <w:rsid w:val="00D327B5"/>
    <w:rsid w:val="00FA5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AD0B"/>
  <w15:chartTrackingRefBased/>
  <w15:docId w15:val="{6C934F99-4203-4F5B-A851-7569EFC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7D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76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anala hari krishna</dc:creator>
  <cp:keywords/>
  <dc:description/>
  <cp:lastModifiedBy>anala hari krishna</cp:lastModifiedBy>
  <cp:revision>2</cp:revision>
  <dcterms:created xsi:type="dcterms:W3CDTF">2023-08-08T19:56:00Z</dcterms:created>
  <dcterms:modified xsi:type="dcterms:W3CDTF">2023-08-08T20:25:00Z</dcterms:modified>
</cp:coreProperties>
</file>