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6E7C9" w14:textId="77777777" w:rsidR="008428CF" w:rsidRPr="00CA223E" w:rsidRDefault="008428CF" w:rsidP="008428CF">
      <w:pPr>
        <w:pStyle w:val="NormalWeb"/>
        <w:jc w:val="center"/>
        <w:rPr>
          <w:rFonts w:ascii="Calibri" w:hAnsi="Calibri" w:cs="Calibri"/>
          <w:b/>
          <w:bCs/>
          <w:sz w:val="32"/>
          <w:szCs w:val="32"/>
          <w:u w:val="single"/>
        </w:rPr>
      </w:pPr>
      <w:r w:rsidRPr="00CA223E">
        <w:rPr>
          <w:rFonts w:ascii="Calibri" w:hAnsi="Calibri" w:cs="Calibri"/>
          <w:b/>
          <w:bCs/>
          <w:sz w:val="32"/>
          <w:szCs w:val="32"/>
          <w:u w:val="single"/>
        </w:rPr>
        <w:t>BANA 6760 Data Visualization</w:t>
      </w:r>
    </w:p>
    <w:p w14:paraId="6566E85A" w14:textId="264C9D4E" w:rsidR="008428CF" w:rsidRPr="00CA223E" w:rsidRDefault="008428CF" w:rsidP="008428CF">
      <w:pPr>
        <w:pStyle w:val="NormalWeb"/>
        <w:jc w:val="center"/>
        <w:rPr>
          <w:rFonts w:ascii="Calibri" w:hAnsi="Calibri" w:cs="Calibri"/>
          <w:b/>
          <w:bCs/>
          <w:sz w:val="32"/>
          <w:szCs w:val="32"/>
          <w:u w:val="single"/>
        </w:rPr>
      </w:pPr>
      <w:r w:rsidRPr="00CA223E">
        <w:rPr>
          <w:rFonts w:ascii="Calibri" w:hAnsi="Calibri" w:cs="Calibri"/>
          <w:b/>
          <w:bCs/>
          <w:sz w:val="32"/>
          <w:szCs w:val="32"/>
          <w:u w:val="single"/>
        </w:rPr>
        <w:t>Assignment-</w:t>
      </w:r>
      <w:r>
        <w:rPr>
          <w:rFonts w:ascii="Calibri" w:hAnsi="Calibri" w:cs="Calibri"/>
          <w:b/>
          <w:bCs/>
          <w:sz w:val="32"/>
          <w:szCs w:val="32"/>
          <w:u w:val="single"/>
        </w:rPr>
        <w:t>13</w:t>
      </w:r>
      <w:r>
        <w:rPr>
          <w:rFonts w:ascii="Calibri" w:hAnsi="Calibri" w:cs="Calibri"/>
          <w:b/>
          <w:bCs/>
          <w:sz w:val="32"/>
          <w:szCs w:val="32"/>
          <w:u w:val="single"/>
        </w:rPr>
        <w:t xml:space="preserve"> (</w:t>
      </w:r>
      <w:r>
        <w:rPr>
          <w:rFonts w:ascii="Calibri" w:hAnsi="Calibri" w:cs="Calibri"/>
          <w:b/>
          <w:bCs/>
          <w:sz w:val="32"/>
          <w:szCs w:val="32"/>
          <w:u w:val="single"/>
        </w:rPr>
        <w:t>Tableau</w:t>
      </w:r>
      <w:r>
        <w:rPr>
          <w:rFonts w:ascii="Calibri" w:hAnsi="Calibri" w:cs="Calibri"/>
          <w:b/>
          <w:bCs/>
          <w:sz w:val="32"/>
          <w:szCs w:val="32"/>
          <w:u w:val="single"/>
        </w:rPr>
        <w:t>)</w:t>
      </w:r>
    </w:p>
    <w:p w14:paraId="37ECB8D6" w14:textId="77777777" w:rsidR="008428CF" w:rsidRDefault="008428CF" w:rsidP="008428CF">
      <w:pPr>
        <w:pStyle w:val="NormalWeb"/>
        <w:jc w:val="center"/>
        <w:rPr>
          <w:rFonts w:asciiTheme="minorHAnsi" w:hAnsiTheme="minorHAnsi" w:cstheme="minorHAnsi"/>
          <w:b/>
          <w:bCs/>
          <w:sz w:val="32"/>
          <w:szCs w:val="32"/>
        </w:rPr>
      </w:pPr>
      <w:r w:rsidRPr="00CA223E">
        <w:rPr>
          <w:rFonts w:ascii="Calibri" w:hAnsi="Calibri" w:cs="Calibri"/>
          <w:b/>
          <w:bCs/>
          <w:sz w:val="32"/>
          <w:szCs w:val="32"/>
          <w:u w:val="single"/>
        </w:rPr>
        <w:t>Topic:</w:t>
      </w:r>
      <w:r w:rsidRPr="00DA6886">
        <w:rPr>
          <w:rFonts w:asciiTheme="minorHAnsi" w:hAnsiTheme="minorHAnsi" w:cstheme="minorHAnsi"/>
          <w:b/>
          <w:bCs/>
          <w:sz w:val="32"/>
          <w:szCs w:val="32"/>
        </w:rPr>
        <w:t xml:space="preserve"> Tracking Customer Satisfaction </w:t>
      </w:r>
    </w:p>
    <w:p w14:paraId="0F7BB20D" w14:textId="77777777" w:rsidR="008428CF" w:rsidRPr="00DA6886" w:rsidRDefault="008428CF" w:rsidP="008428CF">
      <w:pPr>
        <w:pStyle w:val="NormalWeb"/>
        <w:jc w:val="center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DA6886">
        <w:rPr>
          <w:rFonts w:asciiTheme="minorHAnsi" w:hAnsiTheme="minorHAnsi" w:cstheme="minorHAnsi"/>
          <w:b/>
          <w:bCs/>
          <w:sz w:val="32"/>
          <w:szCs w:val="32"/>
        </w:rPr>
        <w:t>and Business Engagement</w:t>
      </w:r>
    </w:p>
    <w:p w14:paraId="176A5B11" w14:textId="77777777" w:rsidR="008428CF" w:rsidRPr="00CA223E" w:rsidRDefault="008428CF" w:rsidP="008428CF">
      <w:pPr>
        <w:pStyle w:val="NormalWeb"/>
        <w:jc w:val="center"/>
        <w:rPr>
          <w:rFonts w:ascii="Calibri" w:hAnsi="Calibri" w:cs="Calibri"/>
          <w:b/>
          <w:bCs/>
          <w:sz w:val="32"/>
          <w:szCs w:val="32"/>
          <w:u w:val="single"/>
        </w:rPr>
      </w:pPr>
    </w:p>
    <w:p w14:paraId="66345372" w14:textId="77777777" w:rsidR="008428CF" w:rsidRPr="00CA223E" w:rsidRDefault="008428CF" w:rsidP="008428CF">
      <w:pPr>
        <w:pStyle w:val="NormalWeb"/>
        <w:jc w:val="center"/>
        <w:rPr>
          <w:rFonts w:ascii="Calibri" w:hAnsi="Calibri" w:cs="Calibri"/>
          <w:b/>
          <w:bCs/>
          <w:sz w:val="32"/>
          <w:szCs w:val="32"/>
          <w:u w:val="single"/>
        </w:rPr>
      </w:pPr>
      <w:r w:rsidRPr="00CA223E">
        <w:rPr>
          <w:rFonts w:ascii="Calibri" w:hAnsi="Calibri" w:cs="Calibri"/>
          <w:b/>
          <w:bCs/>
          <w:sz w:val="32"/>
          <w:szCs w:val="32"/>
          <w:u w:val="single"/>
        </w:rPr>
        <w:t>University of Colorado Denver</w:t>
      </w:r>
    </w:p>
    <w:p w14:paraId="00722611" w14:textId="77777777" w:rsidR="008428CF" w:rsidRPr="000A0883" w:rsidRDefault="008428CF" w:rsidP="008428CF">
      <w:pPr>
        <w:pStyle w:val="NormalWeb"/>
        <w:jc w:val="center"/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  <w:noProof/>
          <w:u w:val="single"/>
        </w:rPr>
        <w:drawing>
          <wp:inline distT="0" distB="0" distL="0" distR="0" wp14:anchorId="2F875435" wp14:editId="75B64DF7">
            <wp:extent cx="878114" cy="842089"/>
            <wp:effectExtent l="0" t="0" r="0" b="0"/>
            <wp:docPr id="17" name="Picture 17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Qr cod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1275" cy="89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1200" w14:textId="77777777" w:rsidR="008428CF" w:rsidRPr="00CA223E" w:rsidRDefault="008428CF" w:rsidP="008428CF">
      <w:pPr>
        <w:pStyle w:val="NormalWeb"/>
        <w:jc w:val="center"/>
        <w:rPr>
          <w:rFonts w:ascii="Calibri" w:hAnsi="Calibri" w:cs="Calibri"/>
          <w:b/>
          <w:bCs/>
          <w:sz w:val="32"/>
          <w:szCs w:val="32"/>
        </w:rPr>
      </w:pPr>
      <w:r w:rsidRPr="00CA223E">
        <w:rPr>
          <w:rFonts w:ascii="Calibri" w:hAnsi="Calibri" w:cs="Calibri"/>
          <w:b/>
          <w:bCs/>
          <w:sz w:val="32"/>
          <w:szCs w:val="32"/>
        </w:rPr>
        <w:t>Department of Business Analytics</w:t>
      </w:r>
    </w:p>
    <w:p w14:paraId="2D5E49D7" w14:textId="77777777" w:rsidR="008428CF" w:rsidRPr="00CA223E" w:rsidRDefault="008428CF" w:rsidP="008428CF">
      <w:pPr>
        <w:pStyle w:val="NormalWeb"/>
        <w:jc w:val="center"/>
        <w:rPr>
          <w:rFonts w:ascii="Calibri" w:hAnsi="Calibri" w:cs="Calibri"/>
          <w:b/>
          <w:bCs/>
          <w:sz w:val="28"/>
          <w:szCs w:val="28"/>
        </w:rPr>
      </w:pPr>
      <w:r w:rsidRPr="00CA223E">
        <w:rPr>
          <w:rFonts w:ascii="Calibri" w:hAnsi="Calibri" w:cs="Calibri"/>
          <w:b/>
          <w:bCs/>
          <w:sz w:val="28"/>
          <w:szCs w:val="28"/>
        </w:rPr>
        <w:t>Submitted to</w:t>
      </w:r>
    </w:p>
    <w:p w14:paraId="1543991F" w14:textId="77777777" w:rsidR="008428CF" w:rsidRPr="00CA223E" w:rsidRDefault="008428CF" w:rsidP="008428CF">
      <w:pPr>
        <w:jc w:val="center"/>
        <w:rPr>
          <w:b/>
          <w:bCs/>
          <w:sz w:val="28"/>
          <w:szCs w:val="28"/>
        </w:rPr>
      </w:pPr>
      <w:r w:rsidRPr="00CA223E">
        <w:rPr>
          <w:b/>
          <w:bCs/>
          <w:sz w:val="28"/>
          <w:szCs w:val="28"/>
        </w:rPr>
        <w:t>Professor: Dr. Ellis</w:t>
      </w:r>
    </w:p>
    <w:p w14:paraId="5D55EFD6" w14:textId="643B70A2" w:rsidR="008428CF" w:rsidRDefault="008428CF" w:rsidP="008428CF">
      <w:pPr>
        <w:pStyle w:val="NormalWeb"/>
        <w:jc w:val="center"/>
        <w:rPr>
          <w:rFonts w:ascii="Calibri" w:hAnsi="Calibri" w:cs="Calibri"/>
          <w:b/>
          <w:bCs/>
          <w:sz w:val="28"/>
          <w:szCs w:val="28"/>
        </w:rPr>
      </w:pPr>
      <w:r w:rsidRPr="00CA223E">
        <w:rPr>
          <w:rFonts w:ascii="Calibri" w:hAnsi="Calibri" w:cs="Calibri"/>
          <w:b/>
          <w:bCs/>
          <w:sz w:val="28"/>
          <w:szCs w:val="28"/>
        </w:rPr>
        <w:t>Submitted By</w:t>
      </w:r>
      <w:r w:rsidRPr="00CA223E">
        <w:rPr>
          <w:rFonts w:ascii="Calibri" w:hAnsi="Calibri" w:cs="Calibri"/>
          <w:b/>
          <w:bCs/>
          <w:sz w:val="28"/>
          <w:szCs w:val="28"/>
        </w:rPr>
        <w:br/>
        <w:t xml:space="preserve">Sai Lokesh </w:t>
      </w:r>
      <w:proofErr w:type="spellStart"/>
      <w:r w:rsidRPr="00CA223E">
        <w:rPr>
          <w:rFonts w:ascii="Calibri" w:hAnsi="Calibri" w:cs="Calibri"/>
          <w:b/>
          <w:bCs/>
          <w:sz w:val="28"/>
          <w:szCs w:val="28"/>
        </w:rPr>
        <w:t>Siddanat</w:t>
      </w:r>
      <w:r>
        <w:rPr>
          <w:rFonts w:ascii="Calibri" w:hAnsi="Calibri" w:cs="Calibri"/>
          <w:b/>
          <w:bCs/>
          <w:sz w:val="28"/>
          <w:szCs w:val="28"/>
        </w:rPr>
        <w:t>hi</w:t>
      </w:r>
      <w:proofErr w:type="spellEnd"/>
    </w:p>
    <w:p w14:paraId="575CD2A3" w14:textId="1F09A49D" w:rsidR="008428CF" w:rsidRDefault="008428CF" w:rsidP="008428CF">
      <w:pPr>
        <w:pStyle w:val="NormalWeb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4FFCD601" w14:textId="31AABC55" w:rsidR="008428CF" w:rsidRDefault="008428CF" w:rsidP="008428CF">
      <w:pPr>
        <w:pStyle w:val="NormalWeb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7E07C5CB" w14:textId="0B3BF070" w:rsidR="008428CF" w:rsidRDefault="008428CF" w:rsidP="008428CF">
      <w:pPr>
        <w:pStyle w:val="NormalWeb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1583BD8D" w14:textId="7A0B7AEC" w:rsidR="008428CF" w:rsidRDefault="008428CF" w:rsidP="008428CF">
      <w:pPr>
        <w:pStyle w:val="NormalWeb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2577B27C" w14:textId="7C071789" w:rsidR="008428CF" w:rsidRDefault="008428CF" w:rsidP="008428CF">
      <w:pPr>
        <w:pStyle w:val="NormalWeb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371ED077" w14:textId="34303C13" w:rsidR="008428CF" w:rsidRDefault="008428CF" w:rsidP="008428CF">
      <w:pPr>
        <w:pStyle w:val="NormalWeb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397D6C62" w14:textId="1BB3D062" w:rsidR="008428CF" w:rsidRDefault="008428CF" w:rsidP="008428CF">
      <w:pPr>
        <w:pStyle w:val="NormalWeb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5C4DFED7" w14:textId="373663A2" w:rsidR="008428CF" w:rsidRDefault="008428CF" w:rsidP="008428CF">
      <w:pPr>
        <w:pStyle w:val="NormalWeb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3C991C69" w14:textId="58E3CAD3" w:rsidR="008428CF" w:rsidRDefault="008428CF" w:rsidP="008428CF">
      <w:pPr>
        <w:pStyle w:val="NormalWeb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3A0DDD73" w14:textId="0E9F9DEE" w:rsidR="008428CF" w:rsidRDefault="008428CF" w:rsidP="008428CF">
      <w:pPr>
        <w:pStyle w:val="NormalWeb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lastRenderedPageBreak/>
        <w:drawing>
          <wp:inline distT="0" distB="0" distL="0" distR="0" wp14:anchorId="3B2A4C15" wp14:editId="3D49545D">
            <wp:extent cx="6270171" cy="3290570"/>
            <wp:effectExtent l="0" t="0" r="381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316" cy="329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630B" w14:textId="37473939" w:rsidR="008428CF" w:rsidRPr="008428CF" w:rsidRDefault="008428CF" w:rsidP="008428CF">
      <w:pPr>
        <w:pStyle w:val="NormalWeb"/>
        <w:rPr>
          <w:rFonts w:ascii="Calibri" w:hAnsi="Calibri" w:cs="Calibri"/>
        </w:rPr>
      </w:pPr>
      <w:r w:rsidRPr="008428CF">
        <w:rPr>
          <w:rFonts w:ascii="Calibri" w:hAnsi="Calibri" w:cs="Calibri"/>
        </w:rPr>
        <w:t xml:space="preserve">In this above bar chart Married category has highest income generated and the least </w:t>
      </w:r>
      <w:proofErr w:type="gramStart"/>
      <w:r w:rsidRPr="008428CF">
        <w:rPr>
          <w:rFonts w:ascii="Calibri" w:hAnsi="Calibri" w:cs="Calibri"/>
        </w:rPr>
        <w:t>is been</w:t>
      </w:r>
      <w:proofErr w:type="gramEnd"/>
      <w:r w:rsidRPr="008428CF">
        <w:rPr>
          <w:rFonts w:ascii="Calibri" w:hAnsi="Calibri" w:cs="Calibri"/>
        </w:rPr>
        <w:t xml:space="preserve"> occupied by the single</w:t>
      </w:r>
      <w:r>
        <w:rPr>
          <w:rFonts w:ascii="Calibri" w:hAnsi="Calibri" w:cs="Calibri"/>
        </w:rPr>
        <w:t xml:space="preserve"> marital status.</w:t>
      </w:r>
    </w:p>
    <w:p w14:paraId="57B4EE2E" w14:textId="5322427C" w:rsidR="008428CF" w:rsidRDefault="008428CF" w:rsidP="008428CF">
      <w:pPr>
        <w:pStyle w:val="NormalWeb"/>
        <w:rPr>
          <w:rFonts w:ascii="Calibri" w:hAnsi="Calibri" w:cs="Calibri"/>
          <w:b/>
          <w:bCs/>
          <w:sz w:val="28"/>
          <w:szCs w:val="28"/>
        </w:rPr>
      </w:pPr>
    </w:p>
    <w:p w14:paraId="645D7ED7" w14:textId="426B0697" w:rsidR="008428CF" w:rsidRDefault="008428CF" w:rsidP="008428CF">
      <w:pPr>
        <w:pStyle w:val="NormalWeb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723A251D" wp14:editId="24A054C6">
            <wp:extent cx="6269990" cy="3290570"/>
            <wp:effectExtent l="0" t="0" r="3810" b="0"/>
            <wp:docPr id="3" name="Picture 3" descr="A screenshot of a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map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925" cy="32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A241" w14:textId="5DA55175" w:rsidR="008428CF" w:rsidRPr="00E52A86" w:rsidRDefault="008428CF" w:rsidP="008428CF">
      <w:pPr>
        <w:pStyle w:val="NormalWeb"/>
        <w:rPr>
          <w:rFonts w:ascii="Calibri" w:hAnsi="Calibri" w:cs="Calibri"/>
        </w:rPr>
      </w:pPr>
    </w:p>
    <w:p w14:paraId="2A32D809" w14:textId="2426C4D3" w:rsidR="008428CF" w:rsidRPr="00E52A86" w:rsidRDefault="008428CF" w:rsidP="008428CF">
      <w:pPr>
        <w:pStyle w:val="NormalWeb"/>
        <w:rPr>
          <w:rFonts w:ascii="Calibri" w:hAnsi="Calibri" w:cs="Calibri"/>
        </w:rPr>
      </w:pPr>
      <w:r w:rsidRPr="00E52A86">
        <w:rPr>
          <w:rFonts w:ascii="Calibri" w:hAnsi="Calibri" w:cs="Calibri"/>
        </w:rPr>
        <w:t xml:space="preserve">In this geographic map the number of open complaints is highest in the state of the California and the least number in the state of the </w:t>
      </w:r>
      <w:r w:rsidR="00E52A86" w:rsidRPr="00E52A86">
        <w:rPr>
          <w:rFonts w:ascii="Calibri" w:hAnsi="Calibri" w:cs="Calibri"/>
        </w:rPr>
        <w:t>Nevada</w:t>
      </w:r>
      <w:r w:rsidRPr="00E52A86">
        <w:rPr>
          <w:rFonts w:ascii="Calibri" w:hAnsi="Calibri" w:cs="Calibri"/>
        </w:rPr>
        <w:t>.</w:t>
      </w:r>
    </w:p>
    <w:p w14:paraId="113B8A8A" w14:textId="343E94B1" w:rsidR="008428CF" w:rsidRDefault="008428CF" w:rsidP="008428CF">
      <w:pPr>
        <w:pStyle w:val="NormalWeb"/>
        <w:rPr>
          <w:rFonts w:ascii="Calibri" w:hAnsi="Calibri" w:cs="Calibri"/>
          <w:b/>
          <w:bCs/>
          <w:sz w:val="28"/>
          <w:szCs w:val="28"/>
        </w:rPr>
      </w:pPr>
    </w:p>
    <w:p w14:paraId="5FDB2BDB" w14:textId="762E5D6D" w:rsidR="008428CF" w:rsidRDefault="008428CF" w:rsidP="008428CF">
      <w:pPr>
        <w:pStyle w:val="NormalWeb"/>
        <w:rPr>
          <w:rFonts w:ascii="Calibri" w:hAnsi="Calibri" w:cs="Calibri"/>
          <w:b/>
          <w:bCs/>
          <w:sz w:val="28"/>
          <w:szCs w:val="28"/>
        </w:rPr>
      </w:pPr>
    </w:p>
    <w:p w14:paraId="6BC31BE0" w14:textId="7E599ABB" w:rsidR="008428CF" w:rsidRDefault="008428CF" w:rsidP="008428CF">
      <w:pPr>
        <w:pStyle w:val="NormalWeb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5F66A591" wp14:editId="4A7F3CCA">
            <wp:extent cx="6396001" cy="3437164"/>
            <wp:effectExtent l="0" t="0" r="5080" b="508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810" cy="344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EE18" w14:textId="67DF96BD" w:rsidR="00E52A86" w:rsidRPr="00E52A86" w:rsidRDefault="00E52A86" w:rsidP="008428CF">
      <w:pPr>
        <w:pStyle w:val="NormalWeb"/>
        <w:rPr>
          <w:rFonts w:ascii="Calibri" w:hAnsi="Calibri" w:cs="Calibri"/>
        </w:rPr>
      </w:pPr>
      <w:r w:rsidRPr="00E52A86">
        <w:rPr>
          <w:rFonts w:ascii="Calibri" w:hAnsi="Calibri" w:cs="Calibri"/>
        </w:rPr>
        <w:t>Four-Door car has the highest total claim amount of 1,625,485 and with 13,918 largest shares in the number of policies.</w:t>
      </w:r>
      <w:r>
        <w:rPr>
          <w:rFonts w:ascii="Calibri" w:hAnsi="Calibri" w:cs="Calibri"/>
        </w:rPr>
        <w:t xml:space="preserve"> Luxury car which occupies the least contribution in the total claim amount and the no. of policies.</w:t>
      </w:r>
    </w:p>
    <w:p w14:paraId="3DDE19B9" w14:textId="0C8DA5F4" w:rsidR="008428CF" w:rsidRDefault="008428CF" w:rsidP="008428CF">
      <w:pPr>
        <w:pStyle w:val="NormalWeb"/>
        <w:rPr>
          <w:rFonts w:ascii="Calibri" w:hAnsi="Calibri" w:cs="Calibri"/>
          <w:b/>
          <w:bCs/>
          <w:sz w:val="28"/>
          <w:szCs w:val="28"/>
        </w:rPr>
      </w:pPr>
    </w:p>
    <w:p w14:paraId="312440A8" w14:textId="56D13DA7" w:rsidR="008428CF" w:rsidRDefault="008428CF" w:rsidP="008428CF">
      <w:pPr>
        <w:pStyle w:val="NormalWeb"/>
        <w:rPr>
          <w:rFonts w:ascii="Calibri" w:hAnsi="Calibri" w:cs="Calibri"/>
          <w:b/>
          <w:bCs/>
          <w:sz w:val="28"/>
          <w:szCs w:val="28"/>
        </w:rPr>
      </w:pPr>
    </w:p>
    <w:p w14:paraId="34371A97" w14:textId="07A6B242" w:rsidR="008428CF" w:rsidRDefault="008428CF" w:rsidP="008428CF">
      <w:pPr>
        <w:pStyle w:val="NormalWeb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lastRenderedPageBreak/>
        <w:drawing>
          <wp:inline distT="0" distB="0" distL="0" distR="0" wp14:anchorId="38CB695F" wp14:editId="5028ECDE">
            <wp:extent cx="5731510" cy="3290570"/>
            <wp:effectExtent l="0" t="0" r="0" b="0"/>
            <wp:docPr id="5" name="Picture 5" descr="A screenshot of a 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diagram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44D4" w14:textId="2E8A2AFF" w:rsidR="00E52A86" w:rsidRDefault="00E52A86" w:rsidP="008428CF">
      <w:pPr>
        <w:pStyle w:val="NormalWeb"/>
        <w:rPr>
          <w:rFonts w:ascii="Calibri" w:hAnsi="Calibri" w:cs="Calibri"/>
          <w:b/>
          <w:bCs/>
          <w:sz w:val="28"/>
          <w:szCs w:val="28"/>
        </w:rPr>
      </w:pPr>
    </w:p>
    <w:p w14:paraId="05A03209" w14:textId="2F0FA6F9" w:rsidR="00E52A86" w:rsidRPr="00E52A86" w:rsidRDefault="00E52A86" w:rsidP="008428CF">
      <w:pPr>
        <w:pStyle w:val="NormalWeb"/>
        <w:rPr>
          <w:rFonts w:ascii="Calibri" w:hAnsi="Calibri" w:cs="Calibri"/>
        </w:rPr>
      </w:pPr>
      <w:r w:rsidRPr="00E52A86">
        <w:rPr>
          <w:rFonts w:ascii="Calibri" w:hAnsi="Calibri" w:cs="Calibri"/>
        </w:rPr>
        <w:t>This bubble chart represents the coverage and the total claim amount in which Basic coverage contributes highest share and the premium coverage has the least share.</w:t>
      </w:r>
    </w:p>
    <w:p w14:paraId="0F698B4C" w14:textId="5F11AB4A" w:rsidR="008428CF" w:rsidRDefault="008428CF" w:rsidP="008428CF">
      <w:pPr>
        <w:pStyle w:val="NormalWeb"/>
        <w:rPr>
          <w:rFonts w:ascii="Calibri" w:hAnsi="Calibri" w:cs="Calibri"/>
          <w:b/>
          <w:bCs/>
          <w:sz w:val="28"/>
          <w:szCs w:val="28"/>
        </w:rPr>
      </w:pPr>
    </w:p>
    <w:p w14:paraId="43E51711" w14:textId="46B2B134" w:rsidR="008428CF" w:rsidRDefault="008428CF" w:rsidP="008428CF">
      <w:pPr>
        <w:pStyle w:val="NormalWeb"/>
        <w:rPr>
          <w:rFonts w:ascii="Calibri" w:hAnsi="Calibri" w:cs="Calibri"/>
          <w:b/>
          <w:bCs/>
          <w:sz w:val="28"/>
          <w:szCs w:val="28"/>
        </w:rPr>
      </w:pPr>
    </w:p>
    <w:p w14:paraId="50450369" w14:textId="06856904" w:rsidR="008428CF" w:rsidRDefault="008428CF" w:rsidP="008428CF">
      <w:pPr>
        <w:pStyle w:val="NormalWeb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4FDAFC1B" wp14:editId="338688F8">
            <wp:extent cx="5731510" cy="329057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67AA" w14:textId="21AD4B20" w:rsidR="00E52A86" w:rsidRPr="00E52A86" w:rsidRDefault="00E52A86" w:rsidP="008428CF">
      <w:pPr>
        <w:pStyle w:val="NormalWeb"/>
        <w:rPr>
          <w:rFonts w:ascii="Calibri" w:hAnsi="Calibri" w:cs="Calibri"/>
        </w:rPr>
      </w:pPr>
      <w:r w:rsidRPr="00E52A86">
        <w:rPr>
          <w:rFonts w:ascii="Calibri" w:hAnsi="Calibri" w:cs="Calibri"/>
        </w:rPr>
        <w:lastRenderedPageBreak/>
        <w:t>Personal auto occupies the highest share in the number of policies and the least share in the special auto.</w:t>
      </w:r>
    </w:p>
    <w:p w14:paraId="26B42E8F" w14:textId="696AF791" w:rsidR="008428CF" w:rsidRDefault="008428CF" w:rsidP="008428CF">
      <w:pPr>
        <w:pStyle w:val="NormalWeb"/>
        <w:rPr>
          <w:rFonts w:ascii="Calibri" w:hAnsi="Calibri" w:cs="Calibri"/>
          <w:b/>
          <w:bCs/>
          <w:sz w:val="28"/>
          <w:szCs w:val="28"/>
        </w:rPr>
      </w:pPr>
    </w:p>
    <w:p w14:paraId="584E4266" w14:textId="5A03A596" w:rsidR="00E52A86" w:rsidRDefault="008428CF" w:rsidP="008428CF">
      <w:pPr>
        <w:pStyle w:val="NormalWeb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24E3F2FD" wp14:editId="46F6E4D9">
            <wp:extent cx="5731510" cy="3290570"/>
            <wp:effectExtent l="0" t="0" r="0" b="0"/>
            <wp:docPr id="7" name="Picture 7" descr="A screenshot of a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map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DAE1" w14:textId="7111350C" w:rsidR="00E52A86" w:rsidRPr="00E52A86" w:rsidRDefault="00E52A86" w:rsidP="008428CF">
      <w:pPr>
        <w:pStyle w:val="NormalWeb"/>
        <w:rPr>
          <w:rFonts w:asciiTheme="minorHAnsi" w:hAnsiTheme="minorHAnsi" w:cstheme="minorHAnsi"/>
          <w:b/>
          <w:bCs/>
        </w:rPr>
      </w:pPr>
      <w:r w:rsidRPr="00E52A86">
        <w:rPr>
          <w:rStyle w:val="smart-narratives-blot"/>
          <w:rFonts w:asciiTheme="minorHAnsi" w:hAnsiTheme="minorHAnsi" w:cstheme="minorHAnsi"/>
          <w:color w:val="252423"/>
          <w:shd w:val="clear" w:color="auto" w:fill="FFFFFF"/>
        </w:rPr>
        <w:t xml:space="preserve">This geographic map </w:t>
      </w:r>
      <w:r w:rsidRPr="00E52A86">
        <w:rPr>
          <w:rStyle w:val="smart-narratives-blot"/>
          <w:rFonts w:asciiTheme="minorHAnsi" w:hAnsiTheme="minorHAnsi" w:cstheme="minorHAnsi"/>
          <w:color w:val="252423"/>
          <w:shd w:val="clear" w:color="auto" w:fill="FFFFFF"/>
        </w:rPr>
        <w:t>California</w:t>
      </w:r>
      <w:r w:rsidRPr="00E52A86">
        <w:rPr>
          <w:rStyle w:val="smart-narratives-conditional-blot"/>
          <w:rFonts w:asciiTheme="minorHAnsi" w:hAnsiTheme="minorHAnsi" w:cstheme="minorHAnsi"/>
          <w:color w:val="252423"/>
          <w:shd w:val="clear" w:color="auto" w:fill="FFFFFF"/>
        </w:rPr>
        <w:t xml:space="preserve"> had the highest Sum of Total Claim Amount and was </w:t>
      </w:r>
      <w:r w:rsidRPr="00E52A86">
        <w:rPr>
          <w:rStyle w:val="smart-narratives-blot"/>
          <w:rFonts w:asciiTheme="minorHAnsi" w:hAnsiTheme="minorHAnsi" w:cstheme="minorHAnsi"/>
          <w:color w:val="252423"/>
          <w:shd w:val="clear" w:color="auto" w:fill="FFFFFF"/>
        </w:rPr>
        <w:t>296.07%</w:t>
      </w:r>
      <w:r w:rsidRPr="00E52A86">
        <w:rPr>
          <w:rStyle w:val="smart-narratives-conditional-blot"/>
          <w:rFonts w:asciiTheme="minorHAnsi" w:hAnsiTheme="minorHAnsi" w:cstheme="minorHAnsi"/>
          <w:color w:val="252423"/>
          <w:shd w:val="clear" w:color="auto" w:fill="FFFFFF"/>
        </w:rPr>
        <w:t xml:space="preserve"> higher than </w:t>
      </w:r>
      <w:r w:rsidRPr="00E52A86">
        <w:rPr>
          <w:rStyle w:val="smart-narratives-blot"/>
          <w:rFonts w:asciiTheme="minorHAnsi" w:hAnsiTheme="minorHAnsi" w:cstheme="minorHAnsi"/>
          <w:color w:val="252423"/>
          <w:shd w:val="clear" w:color="auto" w:fill="FFFFFF"/>
        </w:rPr>
        <w:t>Washington</w:t>
      </w:r>
      <w:r w:rsidRPr="00E52A86">
        <w:rPr>
          <w:rStyle w:val="smart-narratives-conditional-blot"/>
          <w:rFonts w:asciiTheme="minorHAnsi" w:hAnsiTheme="minorHAnsi" w:cstheme="minorHAnsi"/>
          <w:color w:val="252423"/>
          <w:shd w:val="clear" w:color="auto" w:fill="FFFFFF"/>
        </w:rPr>
        <w:t xml:space="preserve">, which had the lowest Sum of Total Claim Amount at </w:t>
      </w:r>
      <w:r w:rsidRPr="00E52A86">
        <w:rPr>
          <w:rStyle w:val="smart-narratives-blot"/>
          <w:rFonts w:asciiTheme="minorHAnsi" w:hAnsiTheme="minorHAnsi" w:cstheme="minorHAnsi"/>
          <w:color w:val="252423"/>
          <w:shd w:val="clear" w:color="auto" w:fill="FFFFFF"/>
        </w:rPr>
        <w:t>3,48,202.19</w:t>
      </w:r>
      <w:r w:rsidRPr="00E52A86">
        <w:rPr>
          <w:rStyle w:val="smart-narratives-conditional-blot"/>
          <w:rFonts w:asciiTheme="minorHAnsi" w:hAnsiTheme="minorHAnsi" w:cstheme="minorHAnsi"/>
          <w:color w:val="252423"/>
          <w:shd w:val="clear" w:color="auto" w:fill="FFFFFF"/>
        </w:rPr>
        <w:t>.﻿﻿ ﻿﻿﻿﻿ ﻿﻿</w:t>
      </w:r>
      <w:r w:rsidRPr="00E52A86">
        <w:rPr>
          <w:rStyle w:val="smart-narratives-blot"/>
          <w:rFonts w:asciiTheme="minorHAnsi" w:hAnsiTheme="minorHAnsi" w:cstheme="minorHAnsi"/>
          <w:color w:val="252423"/>
          <w:shd w:val="clear" w:color="auto" w:fill="FFFFFF"/>
        </w:rPr>
        <w:t>California</w:t>
      </w:r>
      <w:r w:rsidRPr="00E52A86">
        <w:rPr>
          <w:rStyle w:val="smart-narratives-conditional-blot"/>
          <w:rFonts w:asciiTheme="minorHAnsi" w:hAnsiTheme="minorHAnsi" w:cstheme="minorHAnsi"/>
          <w:color w:val="252423"/>
          <w:shd w:val="clear" w:color="auto" w:fill="FFFFFF"/>
        </w:rPr>
        <w:t xml:space="preserve"> accounted for </w:t>
      </w:r>
      <w:r w:rsidRPr="00E52A86">
        <w:rPr>
          <w:rStyle w:val="smart-narratives-blot"/>
          <w:rFonts w:asciiTheme="minorHAnsi" w:hAnsiTheme="minorHAnsi" w:cstheme="minorHAnsi"/>
          <w:color w:val="252423"/>
          <w:shd w:val="clear" w:color="auto" w:fill="FFFFFF"/>
        </w:rPr>
        <w:t>34.78%</w:t>
      </w:r>
      <w:r w:rsidRPr="00E52A86">
        <w:rPr>
          <w:rStyle w:val="smart-narratives-conditional-blot"/>
          <w:rFonts w:asciiTheme="minorHAnsi" w:hAnsiTheme="minorHAnsi" w:cstheme="minorHAnsi"/>
          <w:color w:val="252423"/>
          <w:shd w:val="clear" w:color="auto" w:fill="FFFFFF"/>
        </w:rPr>
        <w:t xml:space="preserve"> of Sum of Total Claim Amount.﻿﻿ ﻿﻿ ﻿﻿Across all </w:t>
      </w:r>
      <w:r w:rsidRPr="00E52A86">
        <w:rPr>
          <w:rStyle w:val="smart-narratives-blot"/>
          <w:rFonts w:asciiTheme="minorHAnsi" w:hAnsiTheme="minorHAnsi" w:cstheme="minorHAnsi"/>
          <w:color w:val="252423"/>
          <w:shd w:val="clear" w:color="auto" w:fill="FFFFFF"/>
        </w:rPr>
        <w:t>5</w:t>
      </w:r>
      <w:r w:rsidRPr="00E52A86">
        <w:rPr>
          <w:rStyle w:val="smart-narratives-conditional-blot"/>
          <w:rFonts w:asciiTheme="minorHAnsi" w:hAnsiTheme="minorHAnsi" w:cstheme="minorHAnsi"/>
          <w:color w:val="252423"/>
          <w:shd w:val="clear" w:color="auto" w:fill="FFFFFF"/>
        </w:rPr>
        <w:t xml:space="preserve"> State, Sum of Total Claim Amount ranged from </w:t>
      </w:r>
      <w:r w:rsidRPr="00E52A86">
        <w:rPr>
          <w:rStyle w:val="smart-narratives-blot"/>
          <w:rFonts w:asciiTheme="minorHAnsi" w:hAnsiTheme="minorHAnsi" w:cstheme="minorHAnsi"/>
          <w:color w:val="252423"/>
          <w:shd w:val="clear" w:color="auto" w:fill="FFFFFF"/>
        </w:rPr>
        <w:t>3,48,202.19</w:t>
      </w:r>
      <w:r w:rsidRPr="00E52A86">
        <w:rPr>
          <w:rStyle w:val="smart-narratives-conditional-blot"/>
          <w:rFonts w:asciiTheme="minorHAnsi" w:hAnsiTheme="minorHAnsi" w:cstheme="minorHAnsi"/>
          <w:color w:val="252423"/>
          <w:shd w:val="clear" w:color="auto" w:fill="FFFFFF"/>
        </w:rPr>
        <w:t xml:space="preserve"> to </w:t>
      </w:r>
      <w:r w:rsidRPr="00E52A86">
        <w:rPr>
          <w:rStyle w:val="smart-narratives-blot"/>
          <w:rFonts w:asciiTheme="minorHAnsi" w:hAnsiTheme="minorHAnsi" w:cstheme="minorHAnsi"/>
          <w:color w:val="252423"/>
          <w:shd w:val="clear" w:color="auto" w:fill="FFFFFF"/>
        </w:rPr>
        <w:t>13,79,130.69</w:t>
      </w:r>
      <w:r w:rsidRPr="00E52A86">
        <w:rPr>
          <w:rStyle w:val="smart-narratives-conditional-blot"/>
          <w:rFonts w:asciiTheme="minorHAnsi" w:hAnsiTheme="minorHAnsi" w:cstheme="minorHAnsi"/>
          <w:color w:val="252423"/>
          <w:shd w:val="clear" w:color="auto" w:fill="FFFFFF"/>
        </w:rPr>
        <w:t>.﻿﻿</w:t>
      </w:r>
    </w:p>
    <w:p w14:paraId="5388C236" w14:textId="408F7CEA" w:rsidR="008428CF" w:rsidRDefault="008428CF" w:rsidP="008428CF">
      <w:pPr>
        <w:pStyle w:val="NormalWeb"/>
        <w:rPr>
          <w:rFonts w:ascii="Calibri" w:hAnsi="Calibri" w:cs="Calibri"/>
          <w:b/>
          <w:bCs/>
          <w:sz w:val="28"/>
          <w:szCs w:val="28"/>
        </w:rPr>
      </w:pPr>
    </w:p>
    <w:p w14:paraId="5BE5DCED" w14:textId="79D7E5A6" w:rsidR="00E52A86" w:rsidRPr="00E52A86" w:rsidRDefault="00E52A86" w:rsidP="008428CF">
      <w:pPr>
        <w:pStyle w:val="NormalWeb"/>
        <w:rPr>
          <w:rFonts w:ascii="Calibri" w:hAnsi="Calibri" w:cs="Calibri"/>
          <w:b/>
          <w:bCs/>
          <w:sz w:val="28"/>
          <w:szCs w:val="28"/>
          <w:u w:val="single"/>
        </w:rPr>
      </w:pPr>
      <w:r w:rsidRPr="00E52A86">
        <w:rPr>
          <w:rFonts w:ascii="Calibri" w:hAnsi="Calibri" w:cs="Calibri"/>
          <w:b/>
          <w:bCs/>
          <w:sz w:val="28"/>
          <w:szCs w:val="28"/>
          <w:u w:val="single"/>
        </w:rPr>
        <w:t>Dashboard</w:t>
      </w:r>
    </w:p>
    <w:p w14:paraId="44DEB9B6" w14:textId="5B12E7E2" w:rsidR="008428CF" w:rsidRDefault="00E93076" w:rsidP="008428C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10BA3C4" wp14:editId="3CA68396">
            <wp:extent cx="6286500" cy="360920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160" cy="363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B37F" w14:textId="3C310CA4" w:rsidR="00E93076" w:rsidRDefault="00E93076" w:rsidP="008428CF">
      <w:pPr>
        <w:rPr>
          <w:b/>
          <w:bCs/>
        </w:rPr>
      </w:pPr>
    </w:p>
    <w:p w14:paraId="09BEB3FC" w14:textId="77777777" w:rsidR="00E93076" w:rsidRDefault="00E93076" w:rsidP="008428CF">
      <w:pPr>
        <w:rPr>
          <w:b/>
          <w:bCs/>
        </w:rPr>
      </w:pPr>
    </w:p>
    <w:p w14:paraId="4A3E26B3" w14:textId="77777777" w:rsidR="008428CF" w:rsidRDefault="008428CF"/>
    <w:sectPr w:rsidR="008428C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8CF"/>
    <w:rsid w:val="008428CF"/>
    <w:rsid w:val="00E52A86"/>
    <w:rsid w:val="00E93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63C389"/>
  <w15:chartTrackingRefBased/>
  <w15:docId w15:val="{1B20D142-4C89-1542-BB16-631CC2A27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28CF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428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smart-narratives-conditional-blot">
    <w:name w:val="smart-narratives-conditional-blot"/>
    <w:basedOn w:val="DefaultParagraphFont"/>
    <w:rsid w:val="00E52A86"/>
  </w:style>
  <w:style w:type="character" w:customStyle="1" w:styleId="smart-narratives-blot">
    <w:name w:val="smart-narratives-blot"/>
    <w:basedOn w:val="DefaultParagraphFont"/>
    <w:rsid w:val="00E52A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siddanathi pujitha</dc:creator>
  <cp:keywords/>
  <dc:description/>
  <cp:lastModifiedBy>siddanathi pujitha</cp:lastModifiedBy>
  <cp:revision>1</cp:revision>
  <dcterms:created xsi:type="dcterms:W3CDTF">2023-04-30T07:43:00Z</dcterms:created>
  <dcterms:modified xsi:type="dcterms:W3CDTF">2023-04-30T08:06:00Z</dcterms:modified>
</cp:coreProperties>
</file>