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1D5B8"/>
    <w:p w14:paraId="7316AA95"/>
    <w:p w14:paraId="1437D7A7">
      <w:pPr>
        <w:rPr>
          <w:rFonts w:hint="default"/>
        </w:rPr>
      </w:pPr>
      <w:r>
        <w:rPr>
          <w:rFonts w:hint="default"/>
        </w:rPr>
        <w:t>customer-service</w:t>
      </w:r>
    </w:p>
    <w:p w14:paraId="2BF9B247">
      <w:pPr>
        <w:rPr>
          <w:rFonts w:hint="default"/>
        </w:rPr>
      </w:pPr>
      <w:r>
        <w:rPr>
          <w:rFonts w:hint="default"/>
        </w:rPr>
        <w:t>│</w:t>
      </w:r>
    </w:p>
    <w:p w14:paraId="4BD99067">
      <w:pPr>
        <w:rPr>
          <w:rFonts w:hint="default"/>
        </w:rPr>
      </w:pPr>
      <w:r>
        <w:rPr>
          <w:rFonts w:hint="default"/>
        </w:rPr>
        <w:t>├── controller</w:t>
      </w:r>
    </w:p>
    <w:p w14:paraId="155CDBD7">
      <w:pPr>
        <w:rPr>
          <w:rFonts w:hint="default"/>
        </w:rPr>
      </w:pPr>
      <w:r>
        <w:rPr>
          <w:rFonts w:hint="default"/>
        </w:rPr>
        <w:t>│    └── CustomerController</w:t>
      </w:r>
    </w:p>
    <w:p w14:paraId="69B22619">
      <w:pPr>
        <w:rPr>
          <w:rFonts w:hint="default"/>
        </w:rPr>
      </w:pPr>
      <w:r>
        <w:rPr>
          <w:rFonts w:hint="default"/>
        </w:rPr>
        <w:t>│</w:t>
      </w:r>
    </w:p>
    <w:p w14:paraId="0CB75F34">
      <w:pPr>
        <w:rPr>
          <w:rFonts w:hint="default"/>
        </w:rPr>
      </w:pPr>
      <w:r>
        <w:rPr>
          <w:rFonts w:hint="default"/>
        </w:rPr>
        <w:t>├── service</w:t>
      </w:r>
    </w:p>
    <w:p w14:paraId="2D65F9B9">
      <w:pPr>
        <w:rPr>
          <w:rFonts w:hint="default"/>
        </w:rPr>
      </w:pPr>
      <w:r>
        <w:rPr>
          <w:rFonts w:hint="default"/>
        </w:rPr>
        <w:t>│    ├── CustomerService</w:t>
      </w:r>
    </w:p>
    <w:p w14:paraId="2F5D9754">
      <w:pPr>
        <w:rPr>
          <w:rFonts w:hint="default"/>
        </w:rPr>
      </w:pPr>
      <w:r>
        <w:rPr>
          <w:rFonts w:hint="default"/>
        </w:rPr>
        <w:t>│    └── CustomerServiceImpl</w:t>
      </w:r>
    </w:p>
    <w:p w14:paraId="39212F2F">
      <w:pPr>
        <w:rPr>
          <w:rFonts w:hint="default"/>
        </w:rPr>
      </w:pPr>
      <w:r>
        <w:rPr>
          <w:rFonts w:hint="default"/>
        </w:rPr>
        <w:t>│</w:t>
      </w:r>
    </w:p>
    <w:p w14:paraId="5B3EF757">
      <w:pPr>
        <w:rPr>
          <w:rFonts w:hint="default"/>
        </w:rPr>
      </w:pPr>
      <w:r>
        <w:rPr>
          <w:rFonts w:hint="default"/>
        </w:rPr>
        <w:t>├── repository</w:t>
      </w:r>
    </w:p>
    <w:p w14:paraId="7E337585">
      <w:pPr>
        <w:rPr>
          <w:rFonts w:hint="default"/>
        </w:rPr>
      </w:pPr>
      <w:r>
        <w:rPr>
          <w:rFonts w:hint="default"/>
        </w:rPr>
        <w:t>│    └── CustomerRepository</w:t>
      </w:r>
    </w:p>
    <w:p w14:paraId="2F92B53A">
      <w:pPr>
        <w:rPr>
          <w:rFonts w:hint="default"/>
        </w:rPr>
      </w:pPr>
      <w:r>
        <w:rPr>
          <w:rFonts w:hint="default"/>
        </w:rPr>
        <w:t>│</w:t>
      </w:r>
    </w:p>
    <w:p w14:paraId="519B3EBE">
      <w:pPr>
        <w:rPr>
          <w:rFonts w:hint="default"/>
        </w:rPr>
      </w:pPr>
      <w:r>
        <w:rPr>
          <w:rFonts w:hint="default"/>
        </w:rPr>
        <w:t>├── entity</w:t>
      </w:r>
    </w:p>
    <w:p w14:paraId="56709B83">
      <w:pPr>
        <w:rPr>
          <w:rFonts w:hint="default"/>
        </w:rPr>
      </w:pPr>
      <w:r>
        <w:rPr>
          <w:rFonts w:hint="default"/>
        </w:rPr>
        <w:t>│    └── Customer</w:t>
      </w:r>
    </w:p>
    <w:p w14:paraId="6C8FCC6C">
      <w:pPr>
        <w:rPr>
          <w:rFonts w:hint="default"/>
        </w:rPr>
      </w:pPr>
      <w:r>
        <w:rPr>
          <w:rFonts w:hint="default"/>
        </w:rPr>
        <w:t>│</w:t>
      </w:r>
    </w:p>
    <w:p w14:paraId="71405719">
      <w:pPr>
        <w:rPr>
          <w:rFonts w:hint="default"/>
        </w:rPr>
      </w:pPr>
      <w:r>
        <w:rPr>
          <w:rFonts w:hint="default"/>
        </w:rPr>
        <w:t>├── dto</w:t>
      </w:r>
    </w:p>
    <w:p w14:paraId="7619C779">
      <w:pPr>
        <w:rPr>
          <w:rFonts w:hint="default"/>
        </w:rPr>
      </w:pPr>
      <w:r>
        <w:rPr>
          <w:rFonts w:hint="default"/>
        </w:rPr>
        <w:t>│    ├── CustomerRequest</w:t>
      </w:r>
    </w:p>
    <w:p w14:paraId="6E74AC9D">
      <w:pPr>
        <w:rPr>
          <w:rFonts w:hint="default"/>
        </w:rPr>
      </w:pPr>
      <w:r>
        <w:rPr>
          <w:rFonts w:hint="default"/>
        </w:rPr>
        <w:t>│    └── CustomerResponse</w:t>
      </w:r>
    </w:p>
    <w:p w14:paraId="723700FC">
      <w:pPr>
        <w:rPr>
          <w:rFonts w:hint="default"/>
        </w:rPr>
      </w:pPr>
      <w:r>
        <w:rPr>
          <w:rFonts w:hint="default"/>
        </w:rPr>
        <w:t>│</w:t>
      </w:r>
    </w:p>
    <w:p w14:paraId="3F43FDD9">
      <w:pPr>
        <w:rPr>
          <w:rFonts w:hint="default"/>
        </w:rPr>
      </w:pPr>
      <w:r>
        <w:rPr>
          <w:rFonts w:hint="default"/>
        </w:rPr>
        <w:t>├── exception</w:t>
      </w:r>
    </w:p>
    <w:p w14:paraId="35781181">
      <w:pPr>
        <w:rPr>
          <w:rFonts w:hint="default"/>
        </w:rPr>
      </w:pPr>
      <w:r>
        <w:rPr>
          <w:rFonts w:hint="default"/>
        </w:rPr>
        <w:t>│    ├── ResourceNotFoundException</w:t>
      </w:r>
    </w:p>
    <w:p w14:paraId="046038F6">
      <w:pPr>
        <w:rPr>
          <w:rFonts w:hint="default"/>
        </w:rPr>
      </w:pPr>
      <w:r>
        <w:rPr>
          <w:rFonts w:hint="default"/>
        </w:rPr>
        <w:t>│    ├── DuplicateCustomerException</w:t>
      </w:r>
    </w:p>
    <w:p w14:paraId="04284A09">
      <w:pPr>
        <w:rPr>
          <w:rFonts w:hint="default"/>
        </w:rPr>
      </w:pPr>
      <w:r>
        <w:rPr>
          <w:rFonts w:hint="default"/>
        </w:rPr>
        <w:t>│    ├── ErrorResponse</w:t>
      </w:r>
    </w:p>
    <w:p w14:paraId="753C58D0">
      <w:pPr>
        <w:rPr>
          <w:rFonts w:hint="default"/>
        </w:rPr>
      </w:pPr>
      <w:r>
        <w:rPr>
          <w:rFonts w:hint="default"/>
        </w:rPr>
        <w:t>│    └── GlobalExceptionHandler</w:t>
      </w:r>
    </w:p>
    <w:p w14:paraId="02B999C8">
      <w:pPr>
        <w:rPr>
          <w:rFonts w:hint="default"/>
        </w:rPr>
      </w:pPr>
      <w:r>
        <w:rPr>
          <w:rFonts w:hint="default"/>
        </w:rPr>
        <w:t>│</w:t>
      </w:r>
    </w:p>
    <w:p w14:paraId="6D8AC5B6">
      <w:pPr>
        <w:rPr>
          <w:rFonts w:hint="default"/>
        </w:rPr>
      </w:pPr>
      <w:r>
        <w:rPr>
          <w:rFonts w:hint="default"/>
        </w:rPr>
        <w:t>└── validation</w:t>
      </w:r>
    </w:p>
    <w:p w14:paraId="734C223E">
      <w:pPr>
        <w:rPr>
          <w:rFonts w:hint="default"/>
        </w:rPr>
      </w:pPr>
      <w:r>
        <w:rPr>
          <w:rFonts w:hint="default"/>
        </w:rPr>
        <w:t xml:space="preserve">     ├── @ValidCif</w:t>
      </w:r>
    </w:p>
    <w:p w14:paraId="6D0FA64E">
      <w:pPr>
        <w:rPr>
          <w:rFonts w:hint="default"/>
        </w:rPr>
      </w:pPr>
      <w:r>
        <w:rPr>
          <w:rFonts w:hint="default"/>
        </w:rPr>
        <w:t xml:space="preserve">     ├── CifValidator</w:t>
      </w:r>
    </w:p>
    <w:p w14:paraId="700FE150">
      <w:pPr>
        <w:rPr>
          <w:rFonts w:hint="default"/>
        </w:rPr>
      </w:pPr>
      <w:r>
        <w:rPr>
          <w:rFonts w:hint="default"/>
        </w:rPr>
        <w:t xml:space="preserve">     ├── @ValidCustomerStatus</w:t>
      </w:r>
    </w:p>
    <w:p w14:paraId="3BDD56F6">
      <w:pPr>
        <w:rPr>
          <w:rFonts w:hint="default"/>
        </w:rPr>
      </w:pPr>
      <w:r>
        <w:rPr>
          <w:rFonts w:hint="default"/>
        </w:rPr>
        <w:t xml:space="preserve">     └── CustomerStatusValidator</w:t>
      </w:r>
    </w:p>
    <w:p w14:paraId="40C549CF">
      <w:pPr>
        <w:rPr>
          <w:rFonts w:hint="default"/>
        </w:rPr>
      </w:pPr>
    </w:p>
    <w:p w14:paraId="382C92BD">
      <w:pPr>
        <w:rPr>
          <w:rFonts w:hint="default"/>
        </w:rPr>
      </w:pPr>
      <w:r>
        <w:rPr>
          <w:rFonts w:hint="default"/>
        </w:rPr>
        <w:t>We've also covered:</w:t>
      </w:r>
    </w:p>
    <w:p w14:paraId="217CAB41">
      <w:pPr>
        <w:rPr>
          <w:rFonts w:hint="default"/>
        </w:rPr>
      </w:pPr>
      <w:r>
        <w:rPr>
          <w:rFonts w:hint="default"/>
        </w:rPr>
        <w:t>Validation</w:t>
      </w:r>
    </w:p>
    <w:p w14:paraId="1640CF8A">
      <w:pPr>
        <w:rPr>
          <w:rFonts w:hint="default"/>
        </w:rPr>
      </w:pPr>
      <w:r>
        <w:rPr>
          <w:rFonts w:hint="default"/>
        </w:rPr>
        <w:t>Exception handling</w:t>
      </w:r>
    </w:p>
    <w:p w14:paraId="52C8E024">
      <w:pPr>
        <w:rPr>
          <w:rFonts w:hint="default"/>
        </w:rPr>
      </w:pPr>
      <w:r>
        <w:rPr>
          <w:rFonts w:hint="default"/>
        </w:rPr>
        <w:t>Optional</w:t>
      </w:r>
    </w:p>
    <w:p w14:paraId="62E304DD">
      <w:pPr>
        <w:rPr>
          <w:rFonts w:hint="default"/>
        </w:rPr>
      </w:pPr>
      <w:r>
        <w:rPr>
          <w:rFonts w:hint="default"/>
        </w:rPr>
        <w:t>Mockito</w:t>
      </w:r>
    </w:p>
    <w:p w14:paraId="63F63EB4">
      <w:pPr>
        <w:rPr>
          <w:rFonts w:hint="default"/>
        </w:rPr>
      </w:pPr>
      <w:r>
        <w:rPr>
          <w:rFonts w:hint="default"/>
        </w:rPr>
        <w:t>JUnit 5</w:t>
      </w:r>
    </w:p>
    <w:p w14:paraId="66A0A931">
      <w:pPr>
        <w:rPr>
          <w:rFonts w:hint="default"/>
        </w:rPr>
      </w:pPr>
    </w:p>
    <w:p w14:paraId="6A70137D">
      <w:pPr>
        <w:rPr>
          <w:rFonts w:hint="default"/>
        </w:rPr>
      </w:pPr>
      <w:r>
        <w:rPr>
          <w:rFonts w:hint="default"/>
        </w:rPr>
        <w:t>account-service</w:t>
      </w:r>
    </w:p>
    <w:p w14:paraId="27867BE6">
      <w:pPr>
        <w:rPr>
          <w:rFonts w:hint="default"/>
        </w:rPr>
      </w:pPr>
      <w:r>
        <w:rPr>
          <w:rFonts w:hint="default"/>
        </w:rPr>
        <w:t>│</w:t>
      </w:r>
    </w:p>
    <w:p w14:paraId="26CCF4C7">
      <w:pPr>
        <w:rPr>
          <w:rFonts w:hint="default"/>
        </w:rPr>
      </w:pPr>
      <w:r>
        <w:rPr>
          <w:rFonts w:hint="default"/>
        </w:rPr>
        <w:t>├── controller</w:t>
      </w:r>
    </w:p>
    <w:p w14:paraId="7E38006F">
      <w:pPr>
        <w:rPr>
          <w:rFonts w:hint="default"/>
        </w:rPr>
      </w:pPr>
      <w:r>
        <w:rPr>
          <w:rFonts w:hint="default"/>
        </w:rPr>
        <w:t>│    └── AccountController</w:t>
      </w:r>
    </w:p>
    <w:p w14:paraId="1489524A">
      <w:pPr>
        <w:rPr>
          <w:rFonts w:hint="default"/>
        </w:rPr>
      </w:pPr>
      <w:r>
        <w:rPr>
          <w:rFonts w:hint="default"/>
        </w:rPr>
        <w:t>│</w:t>
      </w:r>
    </w:p>
    <w:p w14:paraId="03F38B91">
      <w:pPr>
        <w:rPr>
          <w:rFonts w:hint="default"/>
        </w:rPr>
      </w:pPr>
      <w:r>
        <w:rPr>
          <w:rFonts w:hint="default"/>
        </w:rPr>
        <w:t>├── service</w:t>
      </w:r>
    </w:p>
    <w:p w14:paraId="21C780A2">
      <w:pPr>
        <w:rPr>
          <w:rFonts w:hint="default"/>
        </w:rPr>
      </w:pPr>
      <w:r>
        <w:rPr>
          <w:rFonts w:hint="default"/>
        </w:rPr>
        <w:t>│    ├── AccountService</w:t>
      </w:r>
    </w:p>
    <w:p w14:paraId="2F02FD05">
      <w:pPr>
        <w:rPr>
          <w:rFonts w:hint="default"/>
        </w:rPr>
      </w:pPr>
      <w:r>
        <w:rPr>
          <w:rFonts w:hint="default"/>
        </w:rPr>
        <w:t>│    └── AccountServiceImpl</w:t>
      </w:r>
    </w:p>
    <w:p w14:paraId="50E75FA0">
      <w:pPr>
        <w:rPr>
          <w:rFonts w:hint="default"/>
        </w:rPr>
      </w:pPr>
      <w:r>
        <w:rPr>
          <w:rFonts w:hint="default"/>
        </w:rPr>
        <w:t>│</w:t>
      </w:r>
    </w:p>
    <w:p w14:paraId="4D0AC163">
      <w:pPr>
        <w:rPr>
          <w:rFonts w:hint="default"/>
        </w:rPr>
      </w:pPr>
      <w:r>
        <w:rPr>
          <w:rFonts w:hint="default"/>
        </w:rPr>
        <w:t>├── repository</w:t>
      </w:r>
    </w:p>
    <w:p w14:paraId="13719F92">
      <w:pPr>
        <w:rPr>
          <w:rFonts w:hint="default"/>
        </w:rPr>
      </w:pPr>
      <w:r>
        <w:rPr>
          <w:rFonts w:hint="default"/>
        </w:rPr>
        <w:t>│    └── AccountRepository</w:t>
      </w:r>
    </w:p>
    <w:p w14:paraId="2EBC561C">
      <w:pPr>
        <w:rPr>
          <w:rFonts w:hint="default"/>
        </w:rPr>
      </w:pPr>
      <w:r>
        <w:rPr>
          <w:rFonts w:hint="default"/>
        </w:rPr>
        <w:t>│</w:t>
      </w:r>
    </w:p>
    <w:p w14:paraId="78382762">
      <w:pPr>
        <w:rPr>
          <w:rFonts w:hint="default"/>
        </w:rPr>
      </w:pPr>
      <w:r>
        <w:rPr>
          <w:rFonts w:hint="default"/>
        </w:rPr>
        <w:t>├── entity</w:t>
      </w:r>
    </w:p>
    <w:p w14:paraId="48212045">
      <w:pPr>
        <w:rPr>
          <w:rFonts w:hint="default"/>
        </w:rPr>
      </w:pPr>
      <w:r>
        <w:rPr>
          <w:rFonts w:hint="default"/>
        </w:rPr>
        <w:t>│    └── Account</w:t>
      </w:r>
    </w:p>
    <w:p w14:paraId="0D0445E2">
      <w:pPr>
        <w:rPr>
          <w:rFonts w:hint="default"/>
        </w:rPr>
      </w:pPr>
      <w:r>
        <w:rPr>
          <w:rFonts w:hint="default"/>
        </w:rPr>
        <w:t>│</w:t>
      </w:r>
    </w:p>
    <w:p w14:paraId="4E963EEE">
      <w:pPr>
        <w:rPr>
          <w:rFonts w:hint="default"/>
        </w:rPr>
      </w:pPr>
      <w:r>
        <w:rPr>
          <w:rFonts w:hint="default"/>
        </w:rPr>
        <w:t>├── dto</w:t>
      </w:r>
    </w:p>
    <w:p w14:paraId="006726D8">
      <w:pPr>
        <w:rPr>
          <w:rFonts w:hint="default"/>
        </w:rPr>
      </w:pPr>
      <w:r>
        <w:rPr>
          <w:rFonts w:hint="default"/>
        </w:rPr>
        <w:t>│    ├── AccountRequest</w:t>
      </w:r>
    </w:p>
    <w:p w14:paraId="423ECEE4">
      <w:pPr>
        <w:rPr>
          <w:rFonts w:hint="default"/>
        </w:rPr>
      </w:pPr>
      <w:r>
        <w:rPr>
          <w:rFonts w:hint="default"/>
        </w:rPr>
        <w:t>│    └── AccountResponse</w:t>
      </w:r>
    </w:p>
    <w:p w14:paraId="17D666F9">
      <w:pPr>
        <w:rPr>
          <w:rFonts w:hint="default"/>
        </w:rPr>
      </w:pPr>
      <w:r>
        <w:rPr>
          <w:rFonts w:hint="default"/>
        </w:rPr>
        <w:t>│</w:t>
      </w:r>
    </w:p>
    <w:p w14:paraId="1D9F0121">
      <w:pPr>
        <w:rPr>
          <w:rFonts w:hint="default"/>
        </w:rPr>
      </w:pPr>
      <w:r>
        <w:rPr>
          <w:rFonts w:hint="default"/>
        </w:rPr>
        <w:t>└── exception</w:t>
      </w:r>
    </w:p>
    <w:p w14:paraId="0E798F54">
      <w:pPr>
        <w:rPr>
          <w:rFonts w:hint="default"/>
        </w:rPr>
      </w:pPr>
      <w:r>
        <w:rPr>
          <w:rFonts w:hint="default"/>
        </w:rPr>
        <w:t xml:space="preserve">     └── …</w:t>
      </w:r>
    </w:p>
    <w:p w14:paraId="6D536280">
      <w:pPr>
        <w:rPr>
          <w:rFonts w:hint="default"/>
        </w:rPr>
      </w:pPr>
    </w:p>
    <w:p w14:paraId="3B4B4A7C">
      <w:pPr>
        <w:rPr>
          <w:rFonts w:hint="default"/>
        </w:rPr>
      </w:pPr>
    </w:p>
    <w:p w14:paraId="3ADF7D16">
      <w:pPr>
        <w:rPr>
          <w:rFonts w:hint="default"/>
          <w:lang w:val="en-US"/>
        </w:rPr>
      </w:pPr>
      <w:r>
        <w:rPr>
          <w:rFonts w:hint="default"/>
        </w:rPr>
        <w:t>Account entity</w:t>
      </w:r>
      <w:r>
        <w:rPr>
          <w:rFonts w:hint="default"/>
          <w:lang w:val="en-US"/>
        </w:rPr>
        <w:t>:</w:t>
      </w:r>
    </w:p>
    <w:p w14:paraId="66D1A102">
      <w:pPr>
        <w:rPr>
          <w:rFonts w:hint="default"/>
          <w:lang w:val="en-US"/>
        </w:rPr>
      </w:pPr>
      <w:r>
        <w:rPr>
          <w:rFonts w:hint="default"/>
          <w:lang w:val="en-US"/>
        </w:rPr>
        <w:t>Account</w:t>
      </w:r>
    </w:p>
    <w:p w14:paraId="3DD8D7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├── id</w:t>
      </w:r>
    </w:p>
    <w:p w14:paraId="4C281C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├── accountNumber</w:t>
      </w:r>
    </w:p>
    <w:p w14:paraId="6C7C81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├── cif</w:t>
      </w:r>
    </w:p>
    <w:p w14:paraId="0FCF86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├── accountType</w:t>
      </w:r>
    </w:p>
    <w:p w14:paraId="1B53C4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├── balance → BigDecimal</w:t>
      </w:r>
    </w:p>
    <w:p w14:paraId="305A20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└── status</w:t>
      </w:r>
    </w:p>
    <w:p w14:paraId="25FE9B21">
      <w:pPr>
        <w:rPr>
          <w:rFonts w:hint="default"/>
          <w:lang w:val="en-US"/>
        </w:rPr>
      </w:pPr>
    </w:p>
    <w:p w14:paraId="7160696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Business rule first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30A9AC5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--------------------</w:t>
      </w:r>
      <w:bookmarkStart w:id="0" w:name="_GoBack"/>
      <w:bookmarkEnd w:id="0"/>
    </w:p>
    <w:p w14:paraId="7F31337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POST /api/accounts</w:t>
      </w:r>
    </w:p>
    <w:p w14:paraId="3780BCC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↓</w:t>
      </w:r>
    </w:p>
    <w:p w14:paraId="1454C44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Account Service</w:t>
      </w:r>
    </w:p>
    <w:p w14:paraId="501FA7E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↓</w:t>
      </w:r>
    </w:p>
    <w:p w14:paraId="0776EDF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Does CIF exist?</w:t>
      </w:r>
    </w:p>
    <w:p w14:paraId="0C0B3E4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↓</w:t>
      </w:r>
    </w:p>
    <w:p w14:paraId="23D13F7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Customer Service</w:t>
      </w:r>
    </w:p>
    <w:p w14:paraId="37958E3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↓</w:t>
      </w:r>
    </w:p>
    <w:p w14:paraId="4F24A2D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YES → create account</w:t>
      </w:r>
    </w:p>
    <w:p w14:paraId="31D75F0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NO  → reject request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71CF4"/>
    <w:rsid w:val="0E6F1E2F"/>
    <w:rsid w:val="2C5348C6"/>
    <w:rsid w:val="2EB43D5E"/>
    <w:rsid w:val="31474B5E"/>
    <w:rsid w:val="360D33BD"/>
    <w:rsid w:val="380017DA"/>
    <w:rsid w:val="4B105053"/>
    <w:rsid w:val="5664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638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2026-10-02T14:42:38Z</dcterms:created>
  <dc:creator>user</dc:creator>
  <cp:lastModifiedBy>user</cp:lastModifiedBy>
  <dcterms:modified xsi:type="dcterms:W3CDTF">2026-10-03T01:24:00Z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eyJoZGlkIjoiZWRkNzMwMTU4OTQ2N2UyODE4YjU0MTY4NTY2NjVlMDYifQ==</vt:lpwstr>
  </property>
  <property fmtid="{D5CDD505-2E9C-101B-9397-08002B2CF9AE}" pid="4" name="ICV">
    <vt:lpwstr>0BA8F187B63A46C58B1C6C27E151692E_12</vt:lpwstr>
  </property>
</Properties>
</file>