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BDAFD" w14:textId="187C30C9" w:rsidR="000E0FDA" w:rsidRDefault="000E0FDA">
      <w:pPr>
        <w:spacing w:after="0" w:line="259" w:lineRule="auto"/>
        <w:ind w:left="76" w:right="5"/>
        <w:jc w:val="center"/>
        <w:rPr>
          <w:rFonts w:ascii="Calibri" w:eastAsia="Calibri" w:hAnsi="Calibri" w:cs="Calibri"/>
          <w:b/>
          <w:sz w:val="32"/>
        </w:rPr>
      </w:pPr>
      <w:r>
        <w:rPr>
          <w:rFonts w:ascii="Calibri" w:eastAsia="Calibri" w:hAnsi="Calibri" w:cs="Calibri"/>
          <w:b/>
          <w:sz w:val="32"/>
        </w:rPr>
        <w:t>AML ASSIGMENT 4</w:t>
      </w:r>
    </w:p>
    <w:p w14:paraId="42B4676A" w14:textId="14F57DE8" w:rsidR="00970D76" w:rsidRDefault="00000000">
      <w:pPr>
        <w:spacing w:after="0" w:line="259" w:lineRule="auto"/>
        <w:ind w:left="76" w:right="5"/>
        <w:jc w:val="center"/>
      </w:pPr>
      <w:r>
        <w:rPr>
          <w:rFonts w:ascii="Calibri" w:eastAsia="Calibri" w:hAnsi="Calibri" w:cs="Calibri"/>
          <w:b/>
          <w:sz w:val="32"/>
        </w:rPr>
        <w:t xml:space="preserve">SENTIMENT ANALYSIS ON IMDB REVIEWS  </w:t>
      </w:r>
      <w:r>
        <w:t xml:space="preserve"> </w:t>
      </w:r>
    </w:p>
    <w:p w14:paraId="468ACA82" w14:textId="77777777" w:rsidR="000E0FDA" w:rsidRDefault="00000000">
      <w:pPr>
        <w:tabs>
          <w:tab w:val="center" w:pos="4469"/>
          <w:tab w:val="center" w:pos="6479"/>
        </w:tabs>
        <w:spacing w:after="0" w:line="259" w:lineRule="auto"/>
        <w:ind w:left="0" w:firstLine="0"/>
        <w:rPr>
          <w:rFonts w:ascii="Calibri" w:eastAsia="Calibri" w:hAnsi="Calibri" w:cs="Calibri"/>
          <w:b/>
          <w:bCs/>
          <w:sz w:val="22"/>
        </w:rPr>
      </w:pPr>
      <w:r>
        <w:rPr>
          <w:rFonts w:ascii="Calibri" w:eastAsia="Calibri" w:hAnsi="Calibri" w:cs="Calibri"/>
          <w:sz w:val="22"/>
        </w:rPr>
        <w:tab/>
      </w:r>
      <w:r w:rsidR="000E0FDA" w:rsidRPr="000E0FDA">
        <w:rPr>
          <w:rFonts w:ascii="Calibri" w:eastAsia="Calibri" w:hAnsi="Calibri" w:cs="Calibri"/>
          <w:b/>
          <w:bCs/>
          <w:sz w:val="22"/>
        </w:rPr>
        <w:t>SAI PRASAD BOYAPATI</w:t>
      </w:r>
    </w:p>
    <w:p w14:paraId="1DF020C1" w14:textId="593207A4" w:rsidR="00970D76" w:rsidRPr="000E0FDA" w:rsidRDefault="000E0FDA">
      <w:pPr>
        <w:tabs>
          <w:tab w:val="center" w:pos="4469"/>
          <w:tab w:val="center" w:pos="6479"/>
        </w:tabs>
        <w:spacing w:after="0" w:line="259" w:lineRule="auto"/>
        <w:ind w:left="0" w:firstLine="0"/>
        <w:rPr>
          <w:b/>
          <w:bCs/>
        </w:rPr>
      </w:pPr>
      <w:r>
        <w:rPr>
          <w:rFonts w:ascii="Calibri" w:eastAsia="Calibri" w:hAnsi="Calibri" w:cs="Calibri"/>
          <w:b/>
          <w:bCs/>
          <w:sz w:val="22"/>
        </w:rPr>
        <w:tab/>
        <w:t>811294674</w:t>
      </w:r>
      <w:r w:rsidR="00000000" w:rsidRPr="000E0FDA">
        <w:rPr>
          <w:rFonts w:ascii="Calibri" w:eastAsia="Calibri" w:hAnsi="Calibri" w:cs="Calibri"/>
          <w:b/>
          <w:bCs/>
          <w:sz w:val="32"/>
        </w:rPr>
        <w:tab/>
      </w:r>
      <w:r w:rsidR="00000000" w:rsidRPr="000E0FDA">
        <w:rPr>
          <w:b/>
          <w:bCs/>
        </w:rPr>
        <w:t xml:space="preserve"> </w:t>
      </w:r>
    </w:p>
    <w:p w14:paraId="54A2C060" w14:textId="77777777" w:rsidR="00970D76" w:rsidRDefault="00000000">
      <w:pPr>
        <w:spacing w:after="76" w:line="259" w:lineRule="auto"/>
        <w:ind w:left="-5"/>
      </w:pPr>
      <w:r>
        <w:rPr>
          <w:b/>
          <w:sz w:val="28"/>
        </w:rPr>
        <w:t xml:space="preserve">Objective:  </w:t>
      </w:r>
      <w:r>
        <w:t xml:space="preserve"> </w:t>
      </w:r>
    </w:p>
    <w:p w14:paraId="598F34E3" w14:textId="05ACDC17" w:rsidR="00970D76" w:rsidRDefault="000E0FDA">
      <w:pPr>
        <w:spacing w:after="133" w:line="259" w:lineRule="auto"/>
        <w:ind w:left="734" w:firstLine="0"/>
      </w:pPr>
      <w:r w:rsidRPr="000E0FDA">
        <w:t>The goal of the IMDB dataset's binary classification problem is to classify movie reviews as either positive or negative. The dataset contains 50,000 reviews, with only the top 10,000 most frequent words being considered. The training samples are limited to sizes of 100, 1,000, 5,000, and 10,000, while validation is performed on 10,000 samples. After preparing the data, it is passed through an embedding layer with a pretrained embedding model, and various strategies are tested to evaluate performance.</w:t>
      </w:r>
      <w:r w:rsidR="00000000">
        <w:t xml:space="preserve"> </w:t>
      </w:r>
    </w:p>
    <w:p w14:paraId="65ECBEA2" w14:textId="77777777" w:rsidR="00970D76" w:rsidRDefault="00000000">
      <w:pPr>
        <w:spacing w:after="156" w:line="259" w:lineRule="auto"/>
        <w:ind w:left="-5"/>
      </w:pPr>
      <w:r>
        <w:rPr>
          <w:b/>
          <w:sz w:val="28"/>
        </w:rPr>
        <w:t xml:space="preserve">Data Preprocessing: </w:t>
      </w:r>
      <w:r>
        <w:t xml:space="preserve"> </w:t>
      </w:r>
    </w:p>
    <w:p w14:paraId="72ACA9AF" w14:textId="631696F8" w:rsidR="000E0FDA" w:rsidRDefault="000E0FDA" w:rsidP="000E0FDA">
      <w:pPr>
        <w:spacing w:after="138" w:line="255" w:lineRule="auto"/>
        <w:rPr>
          <w:sz w:val="28"/>
        </w:rPr>
      </w:pPr>
      <w:r w:rsidRPr="000E0FDA">
        <w:rPr>
          <w:sz w:val="28"/>
        </w:rPr>
        <w:t>As part of the dataset preparation, each review is converted into a set of word embeddings, with each word represented by a fixed-size vector. There is a limit of 10,000 samples. The reviews are transformed into sequences of numbers, where each number represents a unique word, but this numerical format isn’t directly compatible with the neural network input. To address this, tensors must be created from these integers, ensuring they have the appropriate data type and shape (samples, word indices). Additionally, to ensure consistency, all reviews must be padded to the same length by adding dummy words or numbers, so they can be processed properly.</w:t>
      </w:r>
    </w:p>
    <w:p w14:paraId="09D2CAE7" w14:textId="7468C724" w:rsidR="000E0FDA" w:rsidRDefault="00000000" w:rsidP="000E0FDA">
      <w:pPr>
        <w:spacing w:after="138" w:line="255" w:lineRule="auto"/>
        <w:ind w:left="0" w:firstLine="0"/>
        <w:rPr>
          <w:b/>
          <w:sz w:val="28"/>
        </w:rPr>
      </w:pPr>
      <w:r>
        <w:rPr>
          <w:b/>
          <w:sz w:val="28"/>
        </w:rPr>
        <w:t xml:space="preserve">Procedure: </w:t>
      </w:r>
    </w:p>
    <w:p w14:paraId="2BEC20C7" w14:textId="7E844D01" w:rsidR="000E0FDA" w:rsidRDefault="000E0FDA" w:rsidP="000E0FDA">
      <w:pPr>
        <w:spacing w:after="43"/>
        <w:ind w:left="734" w:firstLine="0"/>
      </w:pPr>
      <w:r w:rsidRPr="000E0FDA">
        <w:t>In this study, I explored two distinct methods for generating word embeddings for the IMDB dataset:</w:t>
      </w:r>
    </w:p>
    <w:p w14:paraId="36E5CF61" w14:textId="3FB1DB86" w:rsidR="000E0FDA" w:rsidRDefault="000E0FDA" w:rsidP="000E0FDA">
      <w:pPr>
        <w:spacing w:after="21" w:line="259" w:lineRule="auto"/>
        <w:ind w:left="14" w:firstLine="706"/>
      </w:pPr>
      <w:r>
        <w:t xml:space="preserve">1. Custom-trained embedding layer  </w:t>
      </w:r>
    </w:p>
    <w:p w14:paraId="29519BEC" w14:textId="2EF914BF" w:rsidR="000E0FDA" w:rsidRDefault="000E0FDA" w:rsidP="000E0FDA">
      <w:pPr>
        <w:spacing w:after="21" w:line="259" w:lineRule="auto"/>
        <w:ind w:left="14" w:firstLine="706"/>
      </w:pPr>
      <w:r>
        <w:t xml:space="preserve">2. Pre-trained word embedding layer using the </w:t>
      </w:r>
      <w:proofErr w:type="spellStart"/>
      <w:r>
        <w:t>GloVe</w:t>
      </w:r>
      <w:proofErr w:type="spellEnd"/>
      <w:r>
        <w:t xml:space="preserve"> model</w:t>
      </w:r>
    </w:p>
    <w:p w14:paraId="3AD784DA" w14:textId="77777777" w:rsidR="000E0FDA" w:rsidRDefault="000E0FDA" w:rsidP="000E0FDA">
      <w:pPr>
        <w:pStyle w:val="ListParagraph"/>
        <w:numPr>
          <w:ilvl w:val="0"/>
          <w:numId w:val="5"/>
        </w:numPr>
        <w:spacing w:after="21" w:line="259" w:lineRule="auto"/>
      </w:pPr>
      <w:r>
        <w:t xml:space="preserve">The widely-used </w:t>
      </w:r>
      <w:proofErr w:type="spellStart"/>
      <w:r>
        <w:t>GloVe</w:t>
      </w:r>
      <w:proofErr w:type="spellEnd"/>
      <w:r>
        <w:t xml:space="preserve"> model, which we incorporated into our work, is a pretrained word embedding model trained on extensive textual data.  </w:t>
      </w:r>
    </w:p>
    <w:p w14:paraId="79106A0C" w14:textId="77777777" w:rsidR="000E0FDA" w:rsidRDefault="000E0FDA" w:rsidP="000E0FDA">
      <w:pPr>
        <w:spacing w:after="21" w:line="259" w:lineRule="auto"/>
        <w:ind w:left="14" w:firstLine="0"/>
      </w:pPr>
    </w:p>
    <w:p w14:paraId="05C139CF" w14:textId="78188409" w:rsidR="000E0FDA" w:rsidRDefault="000E0FDA" w:rsidP="000E0FDA">
      <w:pPr>
        <w:pStyle w:val="ListParagraph"/>
        <w:numPr>
          <w:ilvl w:val="0"/>
          <w:numId w:val="4"/>
        </w:numPr>
        <w:spacing w:after="21" w:line="259" w:lineRule="auto"/>
      </w:pPr>
      <w:r>
        <w:t xml:space="preserve">In this study, I employed two different embedding layers using the IMDB review dataset: one with a custom-trained embedding layer and the other with a pre-trained </w:t>
      </w:r>
      <w:proofErr w:type="spellStart"/>
      <w:r>
        <w:t>GloVe</w:t>
      </w:r>
      <w:proofErr w:type="spellEnd"/>
      <w:r>
        <w:t xml:space="preserve"> word embedding layer. This approach allowed me to evaluate the effectiveness of each embedding strategy. I compared the accuracy of both models across different training sample sizes: 100, 1,000, 5,000, and 10,000.  </w:t>
      </w:r>
    </w:p>
    <w:p w14:paraId="25052AC8" w14:textId="3948D58D" w:rsidR="00970D76" w:rsidRDefault="000E0FDA" w:rsidP="000E0FDA">
      <w:pPr>
        <w:pStyle w:val="ListParagraph"/>
        <w:numPr>
          <w:ilvl w:val="0"/>
          <w:numId w:val="4"/>
        </w:numPr>
        <w:spacing w:after="21" w:line="259" w:lineRule="auto"/>
      </w:pPr>
      <w:r>
        <w:t xml:space="preserve">The process began by creating a custom-trained embedding layer using the IMDB dataset. After training each model on various sample sizes, I assessed their accuracy using a testing set. Subsequently, I compared the performance of these </w:t>
      </w:r>
      <w:r>
        <w:lastRenderedPageBreak/>
        <w:t>models with another model, which was also tested on different sample sizes and utilized a pre-trained word embedding layer.</w:t>
      </w:r>
      <w:r w:rsidR="00000000">
        <w:t xml:space="preserve"> </w:t>
      </w:r>
    </w:p>
    <w:p w14:paraId="5246F566" w14:textId="77777777" w:rsidR="00970D76" w:rsidRDefault="00000000">
      <w:pPr>
        <w:spacing w:after="21" w:line="259" w:lineRule="auto"/>
        <w:ind w:left="14" w:firstLine="0"/>
      </w:pPr>
      <w:r>
        <w:t xml:space="preserve">  </w:t>
      </w:r>
    </w:p>
    <w:p w14:paraId="0741337C" w14:textId="77777777" w:rsidR="00970D76" w:rsidRDefault="00000000">
      <w:pPr>
        <w:spacing w:after="21" w:line="259" w:lineRule="auto"/>
        <w:ind w:left="14" w:firstLine="0"/>
      </w:pPr>
      <w:r>
        <w:t xml:space="preserve">  </w:t>
      </w:r>
    </w:p>
    <w:p w14:paraId="6B60BEF6" w14:textId="77777777" w:rsidR="00970D76" w:rsidRDefault="00000000">
      <w:pPr>
        <w:spacing w:after="23" w:line="259" w:lineRule="auto"/>
        <w:ind w:left="14" w:firstLine="0"/>
      </w:pPr>
      <w:r>
        <w:t xml:space="preserve">  </w:t>
      </w:r>
    </w:p>
    <w:p w14:paraId="798AD5EE" w14:textId="77777777" w:rsidR="00970D76" w:rsidRDefault="00000000">
      <w:pPr>
        <w:spacing w:after="59" w:line="259" w:lineRule="auto"/>
        <w:ind w:left="14" w:firstLine="0"/>
      </w:pPr>
      <w:r>
        <w:t xml:space="preserve">  </w:t>
      </w:r>
    </w:p>
    <w:p w14:paraId="5E3E0152" w14:textId="77777777" w:rsidR="00970D76" w:rsidRDefault="00000000">
      <w:pPr>
        <w:spacing w:after="0" w:line="259" w:lineRule="auto"/>
        <w:ind w:left="-5"/>
      </w:pPr>
      <w:r>
        <w:rPr>
          <w:b/>
          <w:sz w:val="28"/>
        </w:rPr>
        <w:t xml:space="preserve">CUSTOM-TRAINED EMBEDDING LAYER </w:t>
      </w:r>
      <w:r>
        <w:t xml:space="preserve"> </w:t>
      </w:r>
    </w:p>
    <w:p w14:paraId="0BC59C5B" w14:textId="77777777" w:rsidR="00970D76" w:rsidRDefault="00000000">
      <w:pPr>
        <w:spacing w:after="50" w:line="259" w:lineRule="auto"/>
        <w:ind w:left="14" w:firstLine="0"/>
      </w:pPr>
      <w:r>
        <w:t xml:space="preserve">  </w:t>
      </w:r>
    </w:p>
    <w:p w14:paraId="370C024F" w14:textId="77777777" w:rsidR="00970D76" w:rsidRDefault="00000000">
      <w:pPr>
        <w:numPr>
          <w:ilvl w:val="0"/>
          <w:numId w:val="2"/>
        </w:numPr>
        <w:ind w:hanging="360"/>
      </w:pPr>
      <w:r>
        <w:t xml:space="preserve">Custom-trained embedding layer with training sample size = 100  </w:t>
      </w:r>
    </w:p>
    <w:p w14:paraId="62C173D4" w14:textId="77777777" w:rsidR="00970D76" w:rsidRDefault="00000000">
      <w:pPr>
        <w:spacing w:after="0" w:line="259" w:lineRule="auto"/>
        <w:ind w:left="734" w:firstLine="0"/>
      </w:pPr>
      <w:r>
        <w:t xml:space="preserve">  </w:t>
      </w:r>
    </w:p>
    <w:p w14:paraId="328571C5" w14:textId="728F6584" w:rsidR="00970D76" w:rsidRDefault="00000000">
      <w:pPr>
        <w:tabs>
          <w:tab w:val="center" w:pos="4466"/>
          <w:tab w:val="center" w:pos="8764"/>
        </w:tabs>
        <w:spacing w:after="0" w:line="259" w:lineRule="auto"/>
        <w:ind w:left="0" w:firstLine="0"/>
      </w:pPr>
      <w:r>
        <w:t xml:space="preserve"> </w:t>
      </w:r>
      <w:r>
        <w:tab/>
      </w:r>
      <w:r w:rsidR="000E0FDA" w:rsidRPr="000E0FDA">
        <w:drawing>
          <wp:inline distT="0" distB="0" distL="0" distR="0" wp14:anchorId="02366BF9" wp14:editId="7CD8DC09">
            <wp:extent cx="3296110" cy="2372056"/>
            <wp:effectExtent l="0" t="0" r="0" b="9525"/>
            <wp:docPr id="110262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25924" name=""/>
                    <pic:cNvPicPr/>
                  </pic:nvPicPr>
                  <pic:blipFill>
                    <a:blip r:embed="rId5"/>
                    <a:stretch>
                      <a:fillRect/>
                    </a:stretch>
                  </pic:blipFill>
                  <pic:spPr>
                    <a:xfrm>
                      <a:off x="0" y="0"/>
                      <a:ext cx="3296110" cy="2372056"/>
                    </a:xfrm>
                    <a:prstGeom prst="rect">
                      <a:avLst/>
                    </a:prstGeom>
                  </pic:spPr>
                </pic:pic>
              </a:graphicData>
            </a:graphic>
          </wp:inline>
        </w:drawing>
      </w:r>
      <w:r>
        <w:t xml:space="preserve"> </w:t>
      </w:r>
      <w:r>
        <w:tab/>
        <w:t xml:space="preserve">    </w:t>
      </w:r>
    </w:p>
    <w:p w14:paraId="446A5FAB" w14:textId="77777777" w:rsidR="00970D76" w:rsidRDefault="00000000">
      <w:pPr>
        <w:spacing w:after="21" w:line="259" w:lineRule="auto"/>
        <w:ind w:left="14" w:firstLine="0"/>
      </w:pPr>
      <w:r>
        <w:t xml:space="preserve">  </w:t>
      </w:r>
    </w:p>
    <w:p w14:paraId="3FE4F970" w14:textId="48D8B50B" w:rsidR="00970D76" w:rsidRDefault="000E0FDA">
      <w:pPr>
        <w:spacing w:after="48" w:line="259" w:lineRule="auto"/>
        <w:ind w:left="374" w:firstLine="0"/>
      </w:pPr>
      <w:r>
        <w:t xml:space="preserve">                 </w:t>
      </w:r>
      <w:r w:rsidR="00000000">
        <w:t xml:space="preserve">  </w:t>
      </w:r>
      <w:r w:rsidRPr="000E0FDA">
        <w:drawing>
          <wp:inline distT="0" distB="0" distL="0" distR="0" wp14:anchorId="01269BF5" wp14:editId="4139B908">
            <wp:extent cx="3658111" cy="2543530"/>
            <wp:effectExtent l="0" t="0" r="0" b="9525"/>
            <wp:docPr id="179908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83660" name=""/>
                    <pic:cNvPicPr/>
                  </pic:nvPicPr>
                  <pic:blipFill>
                    <a:blip r:embed="rId6"/>
                    <a:stretch>
                      <a:fillRect/>
                    </a:stretch>
                  </pic:blipFill>
                  <pic:spPr>
                    <a:xfrm>
                      <a:off x="0" y="0"/>
                      <a:ext cx="3658111" cy="2543530"/>
                    </a:xfrm>
                    <a:prstGeom prst="rect">
                      <a:avLst/>
                    </a:prstGeom>
                  </pic:spPr>
                </pic:pic>
              </a:graphicData>
            </a:graphic>
          </wp:inline>
        </w:drawing>
      </w:r>
    </w:p>
    <w:p w14:paraId="4E42211E" w14:textId="77777777" w:rsidR="00970D76" w:rsidRDefault="00000000">
      <w:pPr>
        <w:numPr>
          <w:ilvl w:val="0"/>
          <w:numId w:val="2"/>
        </w:numPr>
        <w:ind w:hanging="360"/>
      </w:pPr>
      <w:r>
        <w:t xml:space="preserve">Custom-trained embedding layer with training sample size = 5000  </w:t>
      </w:r>
    </w:p>
    <w:p w14:paraId="59FD5729" w14:textId="77777777" w:rsidR="00970D76" w:rsidRDefault="00000000">
      <w:pPr>
        <w:spacing w:after="0" w:line="259" w:lineRule="auto"/>
        <w:ind w:left="734" w:firstLine="0"/>
      </w:pPr>
      <w:r>
        <w:t xml:space="preserve">  </w:t>
      </w:r>
    </w:p>
    <w:p w14:paraId="6705A2DF" w14:textId="776047D1" w:rsidR="00970D76" w:rsidRDefault="000E0FDA">
      <w:pPr>
        <w:spacing w:after="0" w:line="259" w:lineRule="auto"/>
        <w:ind w:left="0" w:right="2273" w:firstLine="0"/>
        <w:jc w:val="right"/>
      </w:pPr>
      <w:r w:rsidRPr="000E0FDA">
        <w:lastRenderedPageBreak/>
        <w:drawing>
          <wp:inline distT="0" distB="0" distL="0" distR="0" wp14:anchorId="1A12F6DC" wp14:editId="64951310">
            <wp:extent cx="3639058" cy="2657846"/>
            <wp:effectExtent l="0" t="0" r="0" b="9525"/>
            <wp:docPr id="1470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603" name=""/>
                    <pic:cNvPicPr/>
                  </pic:nvPicPr>
                  <pic:blipFill>
                    <a:blip r:embed="rId7"/>
                    <a:stretch>
                      <a:fillRect/>
                    </a:stretch>
                  </pic:blipFill>
                  <pic:spPr>
                    <a:xfrm>
                      <a:off x="0" y="0"/>
                      <a:ext cx="3639058" cy="2657846"/>
                    </a:xfrm>
                    <a:prstGeom prst="rect">
                      <a:avLst/>
                    </a:prstGeom>
                  </pic:spPr>
                </pic:pic>
              </a:graphicData>
            </a:graphic>
          </wp:inline>
        </w:drawing>
      </w:r>
      <w:r w:rsidRPr="000E0FDA">
        <w:rPr>
          <w:noProof/>
        </w:rPr>
        <w:t xml:space="preserve"> </w:t>
      </w:r>
      <w:r w:rsidRPr="000E0FDA">
        <w:drawing>
          <wp:inline distT="0" distB="0" distL="0" distR="0" wp14:anchorId="0768D517" wp14:editId="5BC388B4">
            <wp:extent cx="3648584" cy="2429214"/>
            <wp:effectExtent l="0" t="0" r="9525" b="9525"/>
            <wp:docPr id="98264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45998" name=""/>
                    <pic:cNvPicPr/>
                  </pic:nvPicPr>
                  <pic:blipFill>
                    <a:blip r:embed="rId8"/>
                    <a:stretch>
                      <a:fillRect/>
                    </a:stretch>
                  </pic:blipFill>
                  <pic:spPr>
                    <a:xfrm>
                      <a:off x="0" y="0"/>
                      <a:ext cx="3648584" cy="2429214"/>
                    </a:xfrm>
                    <a:prstGeom prst="rect">
                      <a:avLst/>
                    </a:prstGeom>
                  </pic:spPr>
                </pic:pic>
              </a:graphicData>
            </a:graphic>
          </wp:inline>
        </w:drawing>
      </w:r>
      <w:r w:rsidR="00000000">
        <w:t xml:space="preserve">   </w:t>
      </w:r>
    </w:p>
    <w:p w14:paraId="5E464330" w14:textId="77777777" w:rsidR="00970D76" w:rsidRDefault="00000000">
      <w:pPr>
        <w:spacing w:after="47" w:line="259" w:lineRule="auto"/>
        <w:ind w:left="14" w:firstLine="0"/>
      </w:pPr>
      <w:r>
        <w:t xml:space="preserve">  </w:t>
      </w:r>
    </w:p>
    <w:p w14:paraId="488C8425" w14:textId="77777777" w:rsidR="00970D76" w:rsidRDefault="00000000">
      <w:pPr>
        <w:numPr>
          <w:ilvl w:val="0"/>
          <w:numId w:val="2"/>
        </w:numPr>
        <w:spacing w:after="16" w:line="259" w:lineRule="auto"/>
        <w:ind w:hanging="360"/>
      </w:pPr>
      <w:r>
        <w:t xml:space="preserve">Custom-trained embedding layer with training sample size = 1000  </w:t>
      </w:r>
    </w:p>
    <w:p w14:paraId="51B65502" w14:textId="77777777" w:rsidR="00970D76" w:rsidRDefault="00000000">
      <w:pPr>
        <w:spacing w:after="0" w:line="259" w:lineRule="auto"/>
        <w:ind w:left="734" w:firstLine="0"/>
      </w:pPr>
      <w:r>
        <w:t xml:space="preserve">  </w:t>
      </w:r>
    </w:p>
    <w:p w14:paraId="7E496F94" w14:textId="77777777" w:rsidR="00BB0E1E" w:rsidRDefault="00000000">
      <w:pPr>
        <w:tabs>
          <w:tab w:val="center" w:pos="5359"/>
        </w:tabs>
        <w:spacing w:after="0" w:line="259" w:lineRule="auto"/>
        <w:ind w:left="0" w:firstLine="0"/>
        <w:rPr>
          <w:noProof/>
        </w:rPr>
      </w:pPr>
      <w:r>
        <w:lastRenderedPageBreak/>
        <w:t xml:space="preserve"> </w:t>
      </w:r>
      <w:r>
        <w:tab/>
      </w:r>
      <w:r w:rsidR="00BB0E1E" w:rsidRPr="00BB0E1E">
        <w:drawing>
          <wp:inline distT="0" distB="0" distL="0" distR="0" wp14:anchorId="3551E853" wp14:editId="224A9B5C">
            <wp:extent cx="3581900" cy="2505425"/>
            <wp:effectExtent l="0" t="0" r="0" b="9525"/>
            <wp:docPr id="126728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3844" name=""/>
                    <pic:cNvPicPr/>
                  </pic:nvPicPr>
                  <pic:blipFill>
                    <a:blip r:embed="rId9"/>
                    <a:stretch>
                      <a:fillRect/>
                    </a:stretch>
                  </pic:blipFill>
                  <pic:spPr>
                    <a:xfrm>
                      <a:off x="0" y="0"/>
                      <a:ext cx="3581900" cy="2505425"/>
                    </a:xfrm>
                    <a:prstGeom prst="rect">
                      <a:avLst/>
                    </a:prstGeom>
                  </pic:spPr>
                </pic:pic>
              </a:graphicData>
            </a:graphic>
          </wp:inline>
        </w:drawing>
      </w:r>
      <w:r w:rsidR="00BB0E1E" w:rsidRPr="00BB0E1E">
        <w:rPr>
          <w:noProof/>
        </w:rPr>
        <w:t xml:space="preserve"> </w:t>
      </w:r>
      <w:r w:rsidR="00BB0E1E">
        <w:rPr>
          <w:noProof/>
        </w:rPr>
        <w:t xml:space="preserve">  </w:t>
      </w:r>
    </w:p>
    <w:p w14:paraId="5AE81833" w14:textId="62B1B9C5" w:rsidR="00970D76" w:rsidRDefault="00BB0E1E">
      <w:pPr>
        <w:tabs>
          <w:tab w:val="center" w:pos="5359"/>
        </w:tabs>
        <w:spacing w:after="0" w:line="259" w:lineRule="auto"/>
        <w:ind w:left="0" w:firstLine="0"/>
      </w:pPr>
      <w:r>
        <w:rPr>
          <w:noProof/>
        </w:rPr>
        <w:t xml:space="preserve">                                        </w:t>
      </w:r>
      <w:r w:rsidRPr="00BB0E1E">
        <w:drawing>
          <wp:inline distT="0" distB="0" distL="0" distR="0" wp14:anchorId="5730B0CD" wp14:editId="01FB9A71">
            <wp:extent cx="3658111" cy="2495898"/>
            <wp:effectExtent l="0" t="0" r="0" b="0"/>
            <wp:docPr id="15758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74660" name=""/>
                    <pic:cNvPicPr/>
                  </pic:nvPicPr>
                  <pic:blipFill>
                    <a:blip r:embed="rId10"/>
                    <a:stretch>
                      <a:fillRect/>
                    </a:stretch>
                  </pic:blipFill>
                  <pic:spPr>
                    <a:xfrm>
                      <a:off x="0" y="0"/>
                      <a:ext cx="3658111" cy="2495898"/>
                    </a:xfrm>
                    <a:prstGeom prst="rect">
                      <a:avLst/>
                    </a:prstGeom>
                  </pic:spPr>
                </pic:pic>
              </a:graphicData>
            </a:graphic>
          </wp:inline>
        </w:drawing>
      </w:r>
      <w:r>
        <w:rPr>
          <w:noProof/>
        </w:rPr>
        <w:t xml:space="preserve">      </w:t>
      </w:r>
      <w:r w:rsidR="00000000">
        <w:t xml:space="preserve">   </w:t>
      </w:r>
      <w:r>
        <w:t xml:space="preserve"> </w:t>
      </w:r>
    </w:p>
    <w:p w14:paraId="14F53AA4" w14:textId="77777777" w:rsidR="00970D76" w:rsidRDefault="00000000">
      <w:pPr>
        <w:spacing w:after="21" w:line="259" w:lineRule="auto"/>
        <w:ind w:left="14" w:firstLine="0"/>
      </w:pPr>
      <w:r>
        <w:t xml:space="preserve">   </w:t>
      </w:r>
    </w:p>
    <w:p w14:paraId="1ED75E73" w14:textId="77777777" w:rsidR="00970D76" w:rsidRDefault="00000000">
      <w:pPr>
        <w:spacing w:after="47" w:line="259" w:lineRule="auto"/>
        <w:ind w:left="14" w:firstLine="0"/>
      </w:pPr>
      <w:r>
        <w:t xml:space="preserve">  </w:t>
      </w:r>
    </w:p>
    <w:p w14:paraId="474F3672" w14:textId="77777777" w:rsidR="00970D76" w:rsidRDefault="00000000">
      <w:pPr>
        <w:numPr>
          <w:ilvl w:val="0"/>
          <w:numId w:val="2"/>
        </w:numPr>
        <w:ind w:hanging="360"/>
      </w:pPr>
      <w:r>
        <w:t xml:space="preserve">Custom-trained embedding layer with training sample size = 10000  </w:t>
      </w:r>
    </w:p>
    <w:p w14:paraId="44E896FE" w14:textId="0B019BC2" w:rsidR="00970D76" w:rsidRDefault="00000000">
      <w:pPr>
        <w:spacing w:after="0" w:line="259" w:lineRule="auto"/>
        <w:ind w:left="734" w:firstLine="0"/>
      </w:pPr>
      <w:r>
        <w:lastRenderedPageBreak/>
        <w:t xml:space="preserve">  </w:t>
      </w:r>
      <w:r w:rsidR="00BB0E1E" w:rsidRPr="00BB0E1E">
        <w:drawing>
          <wp:inline distT="0" distB="0" distL="0" distR="0" wp14:anchorId="57C10D15" wp14:editId="241FD3E5">
            <wp:extent cx="3772426" cy="2591162"/>
            <wp:effectExtent l="0" t="0" r="0" b="0"/>
            <wp:docPr id="87538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84575" name=""/>
                    <pic:cNvPicPr/>
                  </pic:nvPicPr>
                  <pic:blipFill>
                    <a:blip r:embed="rId11"/>
                    <a:stretch>
                      <a:fillRect/>
                    </a:stretch>
                  </pic:blipFill>
                  <pic:spPr>
                    <a:xfrm>
                      <a:off x="0" y="0"/>
                      <a:ext cx="3772426" cy="2591162"/>
                    </a:xfrm>
                    <a:prstGeom prst="rect">
                      <a:avLst/>
                    </a:prstGeom>
                  </pic:spPr>
                </pic:pic>
              </a:graphicData>
            </a:graphic>
          </wp:inline>
        </w:drawing>
      </w:r>
    </w:p>
    <w:p w14:paraId="40205F13" w14:textId="4D3B3515" w:rsidR="00BB0E1E" w:rsidRDefault="00BB0E1E">
      <w:pPr>
        <w:spacing w:after="0" w:line="259" w:lineRule="auto"/>
        <w:ind w:left="734" w:firstLine="0"/>
      </w:pPr>
      <w:r w:rsidRPr="00BB0E1E">
        <w:drawing>
          <wp:inline distT="0" distB="0" distL="0" distR="0" wp14:anchorId="73703C7E" wp14:editId="33CDB41F">
            <wp:extent cx="3620005" cy="2457793"/>
            <wp:effectExtent l="0" t="0" r="0" b="0"/>
            <wp:docPr id="154049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98749" name=""/>
                    <pic:cNvPicPr/>
                  </pic:nvPicPr>
                  <pic:blipFill>
                    <a:blip r:embed="rId12"/>
                    <a:stretch>
                      <a:fillRect/>
                    </a:stretch>
                  </pic:blipFill>
                  <pic:spPr>
                    <a:xfrm>
                      <a:off x="0" y="0"/>
                      <a:ext cx="3620005" cy="2457793"/>
                    </a:xfrm>
                    <a:prstGeom prst="rect">
                      <a:avLst/>
                    </a:prstGeom>
                  </pic:spPr>
                </pic:pic>
              </a:graphicData>
            </a:graphic>
          </wp:inline>
        </w:drawing>
      </w:r>
    </w:p>
    <w:p w14:paraId="29F57779" w14:textId="7583D6F6" w:rsidR="00970D76" w:rsidRDefault="00000000">
      <w:pPr>
        <w:spacing w:after="0" w:line="259" w:lineRule="auto"/>
        <w:ind w:left="734" w:firstLine="0"/>
      </w:pPr>
      <w:r>
        <w:t xml:space="preserve">   </w:t>
      </w:r>
    </w:p>
    <w:p w14:paraId="48F537B2" w14:textId="77777777" w:rsidR="00970D76" w:rsidRDefault="00000000">
      <w:pPr>
        <w:spacing w:after="179" w:line="259" w:lineRule="auto"/>
        <w:ind w:left="14" w:firstLine="0"/>
      </w:pPr>
      <w:r>
        <w:rPr>
          <w:b/>
          <w:color w:val="212121"/>
        </w:rPr>
        <w:t xml:space="preserve"> </w:t>
      </w:r>
      <w:r>
        <w:t xml:space="preserve"> </w:t>
      </w:r>
    </w:p>
    <w:p w14:paraId="0266803C" w14:textId="77777777" w:rsidR="00970D76" w:rsidRDefault="00000000">
      <w:pPr>
        <w:spacing w:after="0" w:line="259" w:lineRule="auto"/>
        <w:ind w:left="14" w:firstLine="0"/>
      </w:pPr>
      <w:r>
        <w:t xml:space="preserve">  </w:t>
      </w:r>
    </w:p>
    <w:p w14:paraId="315225BC" w14:textId="77777777" w:rsidR="00970D76" w:rsidRDefault="00000000">
      <w:pPr>
        <w:ind w:left="24"/>
      </w:pPr>
      <w:r>
        <w:t xml:space="preserve">With the custom-trained embedding layer, the accuracy ranged from 97.3% to 98.48%, depending on the size of the training sample. The best accuracy was obtained with a training sample size of 100.   </w:t>
      </w:r>
    </w:p>
    <w:p w14:paraId="377E7005" w14:textId="77777777" w:rsidR="00970D76" w:rsidRDefault="00000000">
      <w:pPr>
        <w:spacing w:after="21" w:line="259" w:lineRule="auto"/>
        <w:ind w:left="14" w:firstLine="0"/>
      </w:pPr>
      <w:r>
        <w:t xml:space="preserve">  </w:t>
      </w:r>
    </w:p>
    <w:p w14:paraId="089C4EAE" w14:textId="77777777" w:rsidR="00970D76" w:rsidRDefault="00000000">
      <w:pPr>
        <w:spacing w:after="254" w:line="259" w:lineRule="auto"/>
        <w:ind w:left="14" w:firstLine="0"/>
      </w:pPr>
      <w:r>
        <w:rPr>
          <w:color w:val="212121"/>
        </w:rPr>
        <w:t xml:space="preserve"> </w:t>
      </w:r>
      <w:r>
        <w:t xml:space="preserve"> </w:t>
      </w:r>
    </w:p>
    <w:p w14:paraId="6F831B09" w14:textId="77777777" w:rsidR="00970D76" w:rsidRDefault="00000000">
      <w:pPr>
        <w:spacing w:after="0" w:line="259" w:lineRule="auto"/>
        <w:ind w:left="14" w:firstLine="0"/>
      </w:pPr>
      <w:r>
        <w:rPr>
          <w:b/>
          <w:color w:val="212121"/>
        </w:rPr>
        <w:t xml:space="preserve">PRETRAINED WORD EMBEDDING LAYER </w:t>
      </w:r>
      <w:r>
        <w:t xml:space="preserve"> </w:t>
      </w:r>
    </w:p>
    <w:p w14:paraId="13B12075" w14:textId="77777777" w:rsidR="00970D76" w:rsidRDefault="00000000">
      <w:pPr>
        <w:numPr>
          <w:ilvl w:val="0"/>
          <w:numId w:val="3"/>
        </w:numPr>
        <w:spacing w:after="135" w:line="259" w:lineRule="auto"/>
        <w:ind w:right="1166" w:hanging="360"/>
      </w:pPr>
      <w:r>
        <w:rPr>
          <w:color w:val="212121"/>
        </w:rPr>
        <w:t xml:space="preserve">pretrained word embedding layer with training sample size = 100  </w:t>
      </w:r>
    </w:p>
    <w:p w14:paraId="0D36E978" w14:textId="61D042A8" w:rsidR="00970D76" w:rsidRDefault="00000000">
      <w:pPr>
        <w:spacing w:after="71" w:line="259" w:lineRule="auto"/>
        <w:ind w:left="14" w:firstLine="0"/>
      </w:pPr>
      <w:r>
        <w:lastRenderedPageBreak/>
        <w:t xml:space="preserve"> </w:t>
      </w:r>
      <w:r w:rsidR="00BB0E1E" w:rsidRPr="00BB0E1E">
        <w:drawing>
          <wp:inline distT="0" distB="0" distL="0" distR="0" wp14:anchorId="27A50E6A" wp14:editId="0226BEDF">
            <wp:extent cx="3572374" cy="2372056"/>
            <wp:effectExtent l="0" t="0" r="9525" b="9525"/>
            <wp:docPr id="43309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92136" name=""/>
                    <pic:cNvPicPr/>
                  </pic:nvPicPr>
                  <pic:blipFill>
                    <a:blip r:embed="rId13"/>
                    <a:stretch>
                      <a:fillRect/>
                    </a:stretch>
                  </pic:blipFill>
                  <pic:spPr>
                    <a:xfrm>
                      <a:off x="0" y="0"/>
                      <a:ext cx="3572374" cy="2372056"/>
                    </a:xfrm>
                    <a:prstGeom prst="rect">
                      <a:avLst/>
                    </a:prstGeom>
                  </pic:spPr>
                </pic:pic>
              </a:graphicData>
            </a:graphic>
          </wp:inline>
        </w:drawing>
      </w:r>
      <w:r w:rsidR="00BB0E1E" w:rsidRPr="00BB0E1E">
        <w:rPr>
          <w:noProof/>
        </w:rPr>
        <w:t xml:space="preserve"> </w:t>
      </w:r>
      <w:r w:rsidR="00BB0E1E" w:rsidRPr="00BB0E1E">
        <w:drawing>
          <wp:inline distT="0" distB="0" distL="0" distR="0" wp14:anchorId="1431A5F3" wp14:editId="4FB80623">
            <wp:extent cx="3686689" cy="2448267"/>
            <wp:effectExtent l="0" t="0" r="0" b="9525"/>
            <wp:docPr id="3712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4933" name=""/>
                    <pic:cNvPicPr/>
                  </pic:nvPicPr>
                  <pic:blipFill>
                    <a:blip r:embed="rId14"/>
                    <a:stretch>
                      <a:fillRect/>
                    </a:stretch>
                  </pic:blipFill>
                  <pic:spPr>
                    <a:xfrm>
                      <a:off x="0" y="0"/>
                      <a:ext cx="3686689" cy="2448267"/>
                    </a:xfrm>
                    <a:prstGeom prst="rect">
                      <a:avLst/>
                    </a:prstGeom>
                  </pic:spPr>
                </pic:pic>
              </a:graphicData>
            </a:graphic>
          </wp:inline>
        </w:drawing>
      </w:r>
      <w:r>
        <w:rPr>
          <w:color w:val="212121"/>
        </w:rPr>
        <w:t xml:space="preserve"> </w:t>
      </w:r>
      <w:r>
        <w:t xml:space="preserve"> </w:t>
      </w:r>
    </w:p>
    <w:p w14:paraId="0EA76695" w14:textId="77777777" w:rsidR="00970D76" w:rsidRDefault="00000000">
      <w:pPr>
        <w:spacing w:after="179" w:line="259" w:lineRule="auto"/>
        <w:ind w:left="14" w:firstLine="0"/>
      </w:pPr>
      <w:r>
        <w:rPr>
          <w:color w:val="212121"/>
        </w:rPr>
        <w:t xml:space="preserve"> </w:t>
      </w:r>
      <w:r>
        <w:t xml:space="preserve"> </w:t>
      </w:r>
    </w:p>
    <w:p w14:paraId="47170844" w14:textId="77777777" w:rsidR="00970D76" w:rsidRDefault="00000000">
      <w:pPr>
        <w:spacing w:after="177" w:line="259" w:lineRule="auto"/>
        <w:ind w:left="14" w:firstLine="0"/>
      </w:pPr>
      <w:r>
        <w:rPr>
          <w:color w:val="212121"/>
        </w:rPr>
        <w:t xml:space="preserve"> </w:t>
      </w:r>
      <w:r>
        <w:t xml:space="preserve"> </w:t>
      </w:r>
    </w:p>
    <w:p w14:paraId="59A50400" w14:textId="77777777" w:rsidR="00970D76" w:rsidRDefault="00000000">
      <w:pPr>
        <w:spacing w:after="179" w:line="259" w:lineRule="auto"/>
        <w:ind w:left="14" w:firstLine="0"/>
      </w:pPr>
      <w:r>
        <w:rPr>
          <w:color w:val="212121"/>
        </w:rPr>
        <w:t xml:space="preserve"> </w:t>
      </w:r>
      <w:r>
        <w:t xml:space="preserve"> </w:t>
      </w:r>
    </w:p>
    <w:p w14:paraId="2A975209" w14:textId="77777777" w:rsidR="00970D76" w:rsidRDefault="00000000">
      <w:pPr>
        <w:spacing w:after="177" w:line="259" w:lineRule="auto"/>
        <w:ind w:left="14" w:firstLine="0"/>
      </w:pPr>
      <w:r>
        <w:rPr>
          <w:color w:val="212121"/>
        </w:rPr>
        <w:t xml:space="preserve"> </w:t>
      </w:r>
      <w:r>
        <w:t xml:space="preserve"> </w:t>
      </w:r>
    </w:p>
    <w:p w14:paraId="0A32FB8A" w14:textId="77777777" w:rsidR="00970D76" w:rsidRDefault="00000000">
      <w:pPr>
        <w:spacing w:after="0" w:line="259" w:lineRule="auto"/>
        <w:ind w:left="14" w:firstLine="0"/>
      </w:pPr>
      <w:r>
        <w:rPr>
          <w:color w:val="212121"/>
        </w:rPr>
        <w:t xml:space="preserve"> </w:t>
      </w:r>
      <w:r>
        <w:t xml:space="preserve"> </w:t>
      </w:r>
    </w:p>
    <w:p w14:paraId="60E88F8F" w14:textId="77777777" w:rsidR="00970D76" w:rsidRDefault="00000000">
      <w:pPr>
        <w:numPr>
          <w:ilvl w:val="0"/>
          <w:numId w:val="3"/>
        </w:numPr>
        <w:spacing w:after="134" w:line="259" w:lineRule="auto"/>
        <w:ind w:right="1166" w:hanging="360"/>
      </w:pPr>
      <w:r>
        <w:rPr>
          <w:color w:val="212121"/>
        </w:rPr>
        <w:t xml:space="preserve">pretrained word embedding layer with training sample size = 5000  </w:t>
      </w:r>
    </w:p>
    <w:p w14:paraId="54D84427" w14:textId="4B2F86B4" w:rsidR="00970D76" w:rsidRDefault="00000000">
      <w:pPr>
        <w:spacing w:after="140" w:line="259" w:lineRule="auto"/>
        <w:ind w:left="14" w:firstLine="0"/>
      </w:pPr>
      <w:r>
        <w:lastRenderedPageBreak/>
        <w:t xml:space="preserve"> </w:t>
      </w:r>
      <w:r w:rsidR="00BB0E1E" w:rsidRPr="00BB0E1E">
        <w:drawing>
          <wp:inline distT="0" distB="0" distL="0" distR="0" wp14:anchorId="1DEDD0B5" wp14:editId="476C7523">
            <wp:extent cx="3600953" cy="2505425"/>
            <wp:effectExtent l="0" t="0" r="0" b="9525"/>
            <wp:docPr id="68392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7027" name=""/>
                    <pic:cNvPicPr/>
                  </pic:nvPicPr>
                  <pic:blipFill>
                    <a:blip r:embed="rId15"/>
                    <a:stretch>
                      <a:fillRect/>
                    </a:stretch>
                  </pic:blipFill>
                  <pic:spPr>
                    <a:xfrm>
                      <a:off x="0" y="0"/>
                      <a:ext cx="3600953" cy="2505425"/>
                    </a:xfrm>
                    <a:prstGeom prst="rect">
                      <a:avLst/>
                    </a:prstGeom>
                  </pic:spPr>
                </pic:pic>
              </a:graphicData>
            </a:graphic>
          </wp:inline>
        </w:drawing>
      </w:r>
      <w:r w:rsidR="00BB0E1E" w:rsidRPr="00BB0E1E">
        <w:rPr>
          <w:noProof/>
        </w:rPr>
        <w:t xml:space="preserve"> </w:t>
      </w:r>
      <w:r w:rsidR="00BB0E1E" w:rsidRPr="00BB0E1E">
        <w:drawing>
          <wp:inline distT="0" distB="0" distL="0" distR="0" wp14:anchorId="35F2B61C" wp14:editId="3B411781">
            <wp:extent cx="3238952" cy="2524477"/>
            <wp:effectExtent l="0" t="0" r="0" b="9525"/>
            <wp:docPr id="2486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50327" name=""/>
                    <pic:cNvPicPr/>
                  </pic:nvPicPr>
                  <pic:blipFill>
                    <a:blip r:embed="rId16"/>
                    <a:stretch>
                      <a:fillRect/>
                    </a:stretch>
                  </pic:blipFill>
                  <pic:spPr>
                    <a:xfrm>
                      <a:off x="0" y="0"/>
                      <a:ext cx="3238952" cy="2524477"/>
                    </a:xfrm>
                    <a:prstGeom prst="rect">
                      <a:avLst/>
                    </a:prstGeom>
                  </pic:spPr>
                </pic:pic>
              </a:graphicData>
            </a:graphic>
          </wp:inline>
        </w:drawing>
      </w:r>
      <w:r>
        <w:t xml:space="preserve">  </w:t>
      </w:r>
    </w:p>
    <w:p w14:paraId="07BB78E5" w14:textId="77777777" w:rsidR="00970D76" w:rsidRDefault="00000000">
      <w:pPr>
        <w:spacing w:after="134" w:line="259" w:lineRule="auto"/>
        <w:ind w:left="365"/>
      </w:pPr>
      <w:r>
        <w:rPr>
          <w:color w:val="212121"/>
        </w:rPr>
        <w:t xml:space="preserve">3.pretrained word embedding layer with training sample size = 1000  </w:t>
      </w:r>
    </w:p>
    <w:p w14:paraId="3E198BCF" w14:textId="78892C8B" w:rsidR="00970D76" w:rsidRDefault="00000000">
      <w:pPr>
        <w:tabs>
          <w:tab w:val="center" w:pos="2445"/>
          <w:tab w:val="center" w:pos="8387"/>
        </w:tabs>
        <w:spacing w:after="0" w:line="259" w:lineRule="auto"/>
        <w:ind w:left="0" w:firstLine="0"/>
      </w:pPr>
      <w:r>
        <w:lastRenderedPageBreak/>
        <w:t xml:space="preserve"> </w:t>
      </w:r>
      <w:r>
        <w:tab/>
      </w:r>
      <w:r w:rsidR="00BB0E1E" w:rsidRPr="00BB0E1E">
        <w:drawing>
          <wp:inline distT="0" distB="0" distL="0" distR="0" wp14:anchorId="67D7267F" wp14:editId="43ECB466">
            <wp:extent cx="3572374" cy="2362530"/>
            <wp:effectExtent l="0" t="0" r="9525" b="0"/>
            <wp:docPr id="146564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45455" name=""/>
                    <pic:cNvPicPr/>
                  </pic:nvPicPr>
                  <pic:blipFill>
                    <a:blip r:embed="rId17"/>
                    <a:stretch>
                      <a:fillRect/>
                    </a:stretch>
                  </pic:blipFill>
                  <pic:spPr>
                    <a:xfrm>
                      <a:off x="0" y="0"/>
                      <a:ext cx="3572374" cy="2362530"/>
                    </a:xfrm>
                    <a:prstGeom prst="rect">
                      <a:avLst/>
                    </a:prstGeom>
                  </pic:spPr>
                </pic:pic>
              </a:graphicData>
            </a:graphic>
          </wp:inline>
        </w:drawing>
      </w:r>
      <w:r w:rsidR="00BB0E1E" w:rsidRPr="00BB0E1E">
        <w:rPr>
          <w:noProof/>
        </w:rPr>
        <w:t xml:space="preserve"> </w:t>
      </w:r>
      <w:r w:rsidR="00BB0E1E" w:rsidRPr="00BB0E1E">
        <w:drawing>
          <wp:inline distT="0" distB="0" distL="0" distR="0" wp14:anchorId="31DF36DA" wp14:editId="5B481CE4">
            <wp:extent cx="3705742" cy="2429214"/>
            <wp:effectExtent l="0" t="0" r="9525" b="9525"/>
            <wp:docPr id="8307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55222" name=""/>
                    <pic:cNvPicPr/>
                  </pic:nvPicPr>
                  <pic:blipFill>
                    <a:blip r:embed="rId18"/>
                    <a:stretch>
                      <a:fillRect/>
                    </a:stretch>
                  </pic:blipFill>
                  <pic:spPr>
                    <a:xfrm>
                      <a:off x="0" y="0"/>
                      <a:ext cx="3705742" cy="2429214"/>
                    </a:xfrm>
                    <a:prstGeom prst="rect">
                      <a:avLst/>
                    </a:prstGeom>
                  </pic:spPr>
                </pic:pic>
              </a:graphicData>
            </a:graphic>
          </wp:inline>
        </w:drawing>
      </w:r>
      <w:r>
        <w:t xml:space="preserve"> </w:t>
      </w:r>
      <w:r>
        <w:tab/>
        <w:t xml:space="preserve">  </w:t>
      </w:r>
    </w:p>
    <w:p w14:paraId="75155AE3" w14:textId="77777777" w:rsidR="00970D76" w:rsidRDefault="00000000">
      <w:pPr>
        <w:spacing w:after="170" w:line="259" w:lineRule="auto"/>
        <w:ind w:left="34"/>
      </w:pPr>
      <w:r>
        <w:rPr>
          <w:color w:val="212121"/>
        </w:rPr>
        <w:t xml:space="preserve">4.pretrained word embedding layer with training sample size = 10000  </w:t>
      </w:r>
    </w:p>
    <w:p w14:paraId="4F4CBCBC" w14:textId="77777777" w:rsidR="00970D76" w:rsidRDefault="00000000">
      <w:pPr>
        <w:spacing w:after="90" w:line="259" w:lineRule="auto"/>
        <w:ind w:left="0" w:right="1144" w:firstLine="0"/>
        <w:jc w:val="right"/>
      </w:pPr>
      <w:r>
        <w:rPr>
          <w:color w:val="212121"/>
        </w:rPr>
        <w:t xml:space="preserve"> </w:t>
      </w:r>
      <w:r>
        <w:t xml:space="preserve"> </w:t>
      </w:r>
    </w:p>
    <w:p w14:paraId="4DF16551" w14:textId="2BC14C24" w:rsidR="00970D76" w:rsidRDefault="00BB0E1E">
      <w:pPr>
        <w:spacing w:after="127" w:line="259" w:lineRule="auto"/>
        <w:ind w:left="0" w:right="4662" w:firstLine="0"/>
        <w:jc w:val="center"/>
      </w:pPr>
      <w:r w:rsidRPr="00BB0E1E">
        <w:rPr>
          <w:color w:val="212121"/>
        </w:rPr>
        <w:lastRenderedPageBreak/>
        <w:drawing>
          <wp:inline distT="0" distB="0" distL="0" distR="0" wp14:anchorId="54FA384E" wp14:editId="1E4EDAFC">
            <wp:extent cx="3686689" cy="2391109"/>
            <wp:effectExtent l="0" t="0" r="0" b="9525"/>
            <wp:docPr id="9512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4269" name=""/>
                    <pic:cNvPicPr/>
                  </pic:nvPicPr>
                  <pic:blipFill>
                    <a:blip r:embed="rId19"/>
                    <a:stretch>
                      <a:fillRect/>
                    </a:stretch>
                  </pic:blipFill>
                  <pic:spPr>
                    <a:xfrm>
                      <a:off x="0" y="0"/>
                      <a:ext cx="3686689" cy="2391109"/>
                    </a:xfrm>
                    <a:prstGeom prst="rect">
                      <a:avLst/>
                    </a:prstGeom>
                  </pic:spPr>
                </pic:pic>
              </a:graphicData>
            </a:graphic>
          </wp:inline>
        </w:drawing>
      </w:r>
      <w:r w:rsidRPr="00BB0E1E">
        <w:rPr>
          <w:noProof/>
        </w:rPr>
        <w:t xml:space="preserve"> </w:t>
      </w:r>
      <w:r w:rsidRPr="00BB0E1E">
        <w:rPr>
          <w:color w:val="212121"/>
        </w:rPr>
        <w:drawing>
          <wp:inline distT="0" distB="0" distL="0" distR="0" wp14:anchorId="3D2FCF02" wp14:editId="6E2565DA">
            <wp:extent cx="3639058" cy="2372056"/>
            <wp:effectExtent l="0" t="0" r="0" b="9525"/>
            <wp:docPr id="807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675" name=""/>
                    <pic:cNvPicPr/>
                  </pic:nvPicPr>
                  <pic:blipFill>
                    <a:blip r:embed="rId20"/>
                    <a:stretch>
                      <a:fillRect/>
                    </a:stretch>
                  </pic:blipFill>
                  <pic:spPr>
                    <a:xfrm>
                      <a:off x="0" y="0"/>
                      <a:ext cx="3639058" cy="2372056"/>
                    </a:xfrm>
                    <a:prstGeom prst="rect">
                      <a:avLst/>
                    </a:prstGeom>
                  </pic:spPr>
                </pic:pic>
              </a:graphicData>
            </a:graphic>
          </wp:inline>
        </w:drawing>
      </w:r>
      <w:r w:rsidR="00000000">
        <w:rPr>
          <w:color w:val="212121"/>
        </w:rPr>
        <w:t xml:space="preserve"> </w:t>
      </w:r>
      <w:r w:rsidR="00000000">
        <w:t xml:space="preserve"> </w:t>
      </w:r>
    </w:p>
    <w:p w14:paraId="40C8B948" w14:textId="77777777" w:rsidR="00970D76" w:rsidRDefault="00000000">
      <w:pPr>
        <w:spacing w:after="0" w:line="259" w:lineRule="auto"/>
        <w:ind w:left="14" w:firstLine="0"/>
      </w:pPr>
      <w:r>
        <w:rPr>
          <w:color w:val="212121"/>
        </w:rPr>
        <w:t xml:space="preserve"> </w:t>
      </w:r>
      <w:r>
        <w:t xml:space="preserve"> </w:t>
      </w:r>
    </w:p>
    <w:p w14:paraId="6F78C55D" w14:textId="77777777" w:rsidR="00970D76" w:rsidRDefault="00000000">
      <w:pPr>
        <w:ind w:left="24"/>
      </w:pPr>
      <w:r>
        <w:t>The pretrained word embedding layer (</w:t>
      </w:r>
      <w:proofErr w:type="spellStart"/>
      <w:r>
        <w:t>GloVe</w:t>
      </w:r>
      <w:proofErr w:type="spellEnd"/>
      <w:r>
        <w:t xml:space="preserve">) exhibited varying degrees of accuracy, from 50.5% to 92.48%, depending on the size of the training sample. Most accurate result was obtained with 100 training samples. In addition, the model quickly overfits when using the pretrained embeddings with bigger training sample sizes, which reduces accuracy. Because it depends on the needs and constraints of the task at hand, these findings make it difficult to determine which approach is the "best" to adopt with confidence.  </w:t>
      </w:r>
    </w:p>
    <w:p w14:paraId="07386232" w14:textId="77777777" w:rsidR="00970D76" w:rsidRDefault="00000000">
      <w:pPr>
        <w:spacing w:after="128" w:line="259" w:lineRule="auto"/>
        <w:ind w:left="14" w:firstLine="0"/>
      </w:pPr>
      <w:r>
        <w:t xml:space="preserve">   </w:t>
      </w:r>
    </w:p>
    <w:p w14:paraId="191BD0BD" w14:textId="77777777" w:rsidR="00970D76" w:rsidRDefault="00000000">
      <w:pPr>
        <w:spacing w:after="0" w:line="259" w:lineRule="auto"/>
        <w:ind w:left="-5"/>
      </w:pPr>
      <w:r>
        <w:rPr>
          <w:b/>
          <w:sz w:val="28"/>
        </w:rPr>
        <w:t xml:space="preserve">Results:  </w:t>
      </w:r>
      <w:r>
        <w:t xml:space="preserve"> </w:t>
      </w:r>
    </w:p>
    <w:tbl>
      <w:tblPr>
        <w:tblStyle w:val="TableGrid"/>
        <w:tblW w:w="8639" w:type="dxa"/>
        <w:tblInd w:w="24" w:type="dxa"/>
        <w:tblCellMar>
          <w:top w:w="70" w:type="dxa"/>
          <w:left w:w="108" w:type="dxa"/>
          <w:bottom w:w="0" w:type="dxa"/>
          <w:right w:w="115" w:type="dxa"/>
        </w:tblCellMar>
        <w:tblLook w:val="04A0" w:firstRow="1" w:lastRow="0" w:firstColumn="1" w:lastColumn="0" w:noHBand="0" w:noVBand="1"/>
      </w:tblPr>
      <w:tblGrid>
        <w:gridCol w:w="3059"/>
        <w:gridCol w:w="1891"/>
        <w:gridCol w:w="1980"/>
        <w:gridCol w:w="1709"/>
      </w:tblGrid>
      <w:tr w:rsidR="00970D76" w14:paraId="578F1E9F" w14:textId="77777777" w:rsidTr="005B5F65">
        <w:trPr>
          <w:trHeight w:val="941"/>
        </w:trPr>
        <w:tc>
          <w:tcPr>
            <w:tcW w:w="3059" w:type="dxa"/>
            <w:tcBorders>
              <w:top w:val="single" w:sz="4" w:space="0" w:color="000000"/>
              <w:left w:val="single" w:sz="4" w:space="0" w:color="000000"/>
              <w:bottom w:val="single" w:sz="4" w:space="0" w:color="000000"/>
              <w:right w:val="single" w:sz="4" w:space="0" w:color="000000"/>
            </w:tcBorders>
          </w:tcPr>
          <w:p w14:paraId="5B239B74" w14:textId="77777777" w:rsidR="00970D76" w:rsidRDefault="00000000">
            <w:pPr>
              <w:spacing w:after="0" w:line="259" w:lineRule="auto"/>
              <w:ind w:left="0" w:right="1" w:firstLine="0"/>
              <w:jc w:val="center"/>
            </w:pPr>
            <w:r>
              <w:rPr>
                <w:b/>
              </w:rPr>
              <w:t xml:space="preserve">Embedding Technique </w:t>
            </w:r>
            <w:r>
              <w:t xml:space="preserve"> </w:t>
            </w:r>
          </w:p>
        </w:tc>
        <w:tc>
          <w:tcPr>
            <w:tcW w:w="1891" w:type="dxa"/>
            <w:tcBorders>
              <w:top w:val="single" w:sz="4" w:space="0" w:color="000000"/>
              <w:left w:val="single" w:sz="4" w:space="0" w:color="000000"/>
              <w:bottom w:val="single" w:sz="4" w:space="0" w:color="000000"/>
              <w:right w:val="single" w:sz="4" w:space="0" w:color="000000"/>
            </w:tcBorders>
          </w:tcPr>
          <w:p w14:paraId="000FA535" w14:textId="77777777" w:rsidR="00970D76" w:rsidRDefault="00000000">
            <w:pPr>
              <w:spacing w:after="70" w:line="259" w:lineRule="auto"/>
              <w:ind w:left="4" w:firstLine="0"/>
              <w:jc w:val="center"/>
            </w:pPr>
            <w:r>
              <w:rPr>
                <w:b/>
              </w:rPr>
              <w:t xml:space="preserve">Training </w:t>
            </w:r>
            <w:r>
              <w:t xml:space="preserve"> </w:t>
            </w:r>
          </w:p>
          <w:p w14:paraId="7341A397" w14:textId="77777777" w:rsidR="00970D76" w:rsidRDefault="00000000">
            <w:pPr>
              <w:spacing w:after="21" w:line="259" w:lineRule="auto"/>
              <w:ind w:left="2" w:firstLine="0"/>
              <w:jc w:val="center"/>
            </w:pPr>
            <w:r>
              <w:rPr>
                <w:b/>
              </w:rPr>
              <w:t xml:space="preserve">Sample Size </w:t>
            </w:r>
            <w:r>
              <w:t xml:space="preserve"> </w:t>
            </w:r>
          </w:p>
          <w:p w14:paraId="382DC0AF" w14:textId="77777777" w:rsidR="00970D76"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E45BF2F" w14:textId="77777777" w:rsidR="00970D76" w:rsidRDefault="00000000">
            <w:pPr>
              <w:spacing w:after="0" w:line="259" w:lineRule="auto"/>
              <w:ind w:left="0" w:firstLine="0"/>
              <w:jc w:val="center"/>
            </w:pPr>
            <w:r>
              <w:rPr>
                <w:b/>
              </w:rPr>
              <w:t xml:space="preserve">Training Accuracy (%) </w:t>
            </w:r>
            <w: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64C43E19" w14:textId="77777777" w:rsidR="00970D76" w:rsidRDefault="00000000">
            <w:pPr>
              <w:spacing w:after="0" w:line="259" w:lineRule="auto"/>
              <w:ind w:left="0" w:right="1" w:firstLine="0"/>
              <w:jc w:val="center"/>
            </w:pPr>
            <w:r>
              <w:rPr>
                <w:b/>
              </w:rPr>
              <w:t xml:space="preserve">Test loss </w:t>
            </w:r>
            <w:r>
              <w:t xml:space="preserve"> </w:t>
            </w:r>
          </w:p>
        </w:tc>
      </w:tr>
      <w:tr w:rsidR="00970D76" w14:paraId="3635CCAD" w14:textId="77777777" w:rsidTr="005B5F65">
        <w:trPr>
          <w:trHeight w:val="619"/>
        </w:trPr>
        <w:tc>
          <w:tcPr>
            <w:tcW w:w="3059" w:type="dxa"/>
            <w:tcBorders>
              <w:top w:val="single" w:sz="4" w:space="0" w:color="000000"/>
              <w:left w:val="single" w:sz="4" w:space="0" w:color="000000"/>
              <w:bottom w:val="single" w:sz="4" w:space="0" w:color="000000"/>
              <w:right w:val="single" w:sz="4" w:space="0" w:color="000000"/>
            </w:tcBorders>
          </w:tcPr>
          <w:p w14:paraId="289695ED" w14:textId="77777777" w:rsidR="00970D76" w:rsidRDefault="00000000">
            <w:pPr>
              <w:spacing w:after="41" w:line="259" w:lineRule="auto"/>
              <w:ind w:left="0" w:firstLine="0"/>
            </w:pPr>
            <w:r>
              <w:t xml:space="preserve">Custom-trained embedding  </w:t>
            </w:r>
          </w:p>
          <w:p w14:paraId="3402689C" w14:textId="77777777" w:rsidR="00970D76" w:rsidRDefault="00000000">
            <w:pPr>
              <w:spacing w:after="0" w:line="259" w:lineRule="auto"/>
              <w:ind w:left="0" w:firstLine="0"/>
            </w:pPr>
            <w:r>
              <w:t xml:space="preserve">layer     </w:t>
            </w:r>
          </w:p>
        </w:tc>
        <w:tc>
          <w:tcPr>
            <w:tcW w:w="1891" w:type="dxa"/>
            <w:tcBorders>
              <w:top w:val="single" w:sz="4" w:space="0" w:color="000000"/>
              <w:left w:val="single" w:sz="4" w:space="0" w:color="000000"/>
              <w:bottom w:val="single" w:sz="4" w:space="0" w:color="000000"/>
              <w:right w:val="single" w:sz="4" w:space="0" w:color="000000"/>
            </w:tcBorders>
          </w:tcPr>
          <w:p w14:paraId="5B73F566" w14:textId="77777777" w:rsidR="00970D76" w:rsidRDefault="00000000">
            <w:pPr>
              <w:spacing w:after="0" w:line="259" w:lineRule="auto"/>
              <w:ind w:left="2" w:firstLine="0"/>
              <w:jc w:val="center"/>
            </w:pPr>
            <w:r>
              <w:t xml:space="preserve">100  </w:t>
            </w:r>
          </w:p>
        </w:tc>
        <w:tc>
          <w:tcPr>
            <w:tcW w:w="1980" w:type="dxa"/>
            <w:tcBorders>
              <w:top w:val="single" w:sz="4" w:space="0" w:color="000000"/>
              <w:left w:val="single" w:sz="4" w:space="0" w:color="000000"/>
              <w:bottom w:val="single" w:sz="4" w:space="0" w:color="000000"/>
              <w:right w:val="single" w:sz="4" w:space="0" w:color="000000"/>
            </w:tcBorders>
          </w:tcPr>
          <w:p w14:paraId="0A9A23E6" w14:textId="77777777" w:rsidR="00970D76" w:rsidRDefault="00000000">
            <w:pPr>
              <w:spacing w:after="0" w:line="259" w:lineRule="auto"/>
              <w:ind w:left="0" w:firstLine="0"/>
              <w:jc w:val="center"/>
            </w:pPr>
            <w:r>
              <w:t xml:space="preserve">100  </w:t>
            </w:r>
          </w:p>
        </w:tc>
        <w:tc>
          <w:tcPr>
            <w:tcW w:w="1709" w:type="dxa"/>
            <w:tcBorders>
              <w:top w:val="single" w:sz="4" w:space="0" w:color="000000"/>
              <w:left w:val="single" w:sz="4" w:space="0" w:color="000000"/>
              <w:bottom w:val="single" w:sz="4" w:space="0" w:color="000000"/>
              <w:right w:val="single" w:sz="4" w:space="0" w:color="000000"/>
            </w:tcBorders>
          </w:tcPr>
          <w:p w14:paraId="565FD9DD" w14:textId="729137C6" w:rsidR="00970D76" w:rsidRDefault="00000000">
            <w:pPr>
              <w:spacing w:after="0" w:line="259" w:lineRule="auto"/>
              <w:ind w:left="1" w:firstLine="0"/>
              <w:jc w:val="center"/>
            </w:pPr>
            <w:r>
              <w:t>0.6</w:t>
            </w:r>
            <w:r w:rsidR="005B5F65">
              <w:t>9</w:t>
            </w:r>
          </w:p>
        </w:tc>
      </w:tr>
      <w:tr w:rsidR="00970D76" w14:paraId="6928CA44" w14:textId="77777777" w:rsidTr="005B5F65">
        <w:trPr>
          <w:trHeight w:val="588"/>
        </w:trPr>
        <w:tc>
          <w:tcPr>
            <w:tcW w:w="3059" w:type="dxa"/>
            <w:tcBorders>
              <w:top w:val="single" w:sz="4" w:space="0" w:color="000000"/>
              <w:left w:val="single" w:sz="4" w:space="0" w:color="000000"/>
              <w:bottom w:val="single" w:sz="4" w:space="0" w:color="000000"/>
              <w:right w:val="single" w:sz="4" w:space="0" w:color="000000"/>
            </w:tcBorders>
          </w:tcPr>
          <w:p w14:paraId="48F9D713" w14:textId="1138926D" w:rsidR="00970D76" w:rsidRDefault="00000000">
            <w:pPr>
              <w:spacing w:after="0" w:line="259" w:lineRule="auto"/>
              <w:ind w:left="0" w:firstLine="0"/>
            </w:pPr>
            <w:r>
              <w:lastRenderedPageBreak/>
              <w:t xml:space="preserve">Custom-trained embedding  </w:t>
            </w:r>
            <w:r w:rsidR="00BB0E1E">
              <w:t>layer</w:t>
            </w:r>
          </w:p>
        </w:tc>
        <w:tc>
          <w:tcPr>
            <w:tcW w:w="1891" w:type="dxa"/>
            <w:tcBorders>
              <w:top w:val="single" w:sz="4" w:space="0" w:color="000000"/>
              <w:left w:val="single" w:sz="4" w:space="0" w:color="000000"/>
              <w:bottom w:val="single" w:sz="4" w:space="0" w:color="000000"/>
              <w:right w:val="single" w:sz="4" w:space="0" w:color="000000"/>
            </w:tcBorders>
          </w:tcPr>
          <w:p w14:paraId="33BCBFA8" w14:textId="77777777" w:rsidR="00970D76" w:rsidRDefault="00000000">
            <w:pPr>
              <w:spacing w:after="0" w:line="259" w:lineRule="auto"/>
              <w:ind w:left="2" w:firstLine="0"/>
              <w:jc w:val="center"/>
            </w:pPr>
            <w:r>
              <w:t xml:space="preserve">5000  </w:t>
            </w:r>
          </w:p>
        </w:tc>
        <w:tc>
          <w:tcPr>
            <w:tcW w:w="1980" w:type="dxa"/>
            <w:tcBorders>
              <w:top w:val="single" w:sz="4" w:space="0" w:color="000000"/>
              <w:left w:val="single" w:sz="4" w:space="0" w:color="000000"/>
              <w:bottom w:val="single" w:sz="4" w:space="0" w:color="000000"/>
              <w:right w:val="single" w:sz="4" w:space="0" w:color="000000"/>
            </w:tcBorders>
          </w:tcPr>
          <w:p w14:paraId="6B115C02" w14:textId="77777777" w:rsidR="00970D76" w:rsidRDefault="00000000">
            <w:pPr>
              <w:spacing w:after="0" w:line="259" w:lineRule="auto"/>
              <w:ind w:left="3" w:firstLine="0"/>
              <w:jc w:val="center"/>
            </w:pPr>
            <w:r>
              <w:t xml:space="preserve">98.48 </w:t>
            </w:r>
          </w:p>
        </w:tc>
        <w:tc>
          <w:tcPr>
            <w:tcW w:w="1709" w:type="dxa"/>
            <w:tcBorders>
              <w:top w:val="single" w:sz="4" w:space="0" w:color="000000"/>
              <w:left w:val="single" w:sz="4" w:space="0" w:color="000000"/>
              <w:bottom w:val="single" w:sz="4" w:space="0" w:color="000000"/>
              <w:right w:val="single" w:sz="4" w:space="0" w:color="000000"/>
            </w:tcBorders>
          </w:tcPr>
          <w:p w14:paraId="1403999D" w14:textId="0357E527" w:rsidR="00970D76" w:rsidRDefault="00000000">
            <w:pPr>
              <w:spacing w:after="0" w:line="259" w:lineRule="auto"/>
              <w:ind w:left="1" w:firstLine="0"/>
              <w:jc w:val="center"/>
            </w:pPr>
            <w:r>
              <w:t>0.3</w:t>
            </w:r>
            <w:r w:rsidR="005B5F65">
              <w:t>9</w:t>
            </w:r>
          </w:p>
        </w:tc>
      </w:tr>
      <w:tr w:rsidR="00970D76" w14:paraId="434F9E13" w14:textId="77777777" w:rsidTr="005B5F65">
        <w:trPr>
          <w:trHeight w:val="622"/>
        </w:trPr>
        <w:tc>
          <w:tcPr>
            <w:tcW w:w="3059" w:type="dxa"/>
            <w:tcBorders>
              <w:top w:val="single" w:sz="4" w:space="0" w:color="000000"/>
              <w:left w:val="single" w:sz="4" w:space="0" w:color="000000"/>
              <w:bottom w:val="single" w:sz="4" w:space="0" w:color="000000"/>
              <w:right w:val="single" w:sz="4" w:space="0" w:color="000000"/>
            </w:tcBorders>
          </w:tcPr>
          <w:p w14:paraId="24CC313B" w14:textId="77777777" w:rsidR="00970D76" w:rsidRDefault="00000000">
            <w:pPr>
              <w:spacing w:after="41" w:line="259" w:lineRule="auto"/>
              <w:ind w:left="0" w:firstLine="0"/>
            </w:pPr>
            <w:r>
              <w:t xml:space="preserve">Custom-trained embedding  </w:t>
            </w:r>
          </w:p>
          <w:p w14:paraId="48895789" w14:textId="77777777" w:rsidR="00970D76" w:rsidRDefault="00000000">
            <w:pPr>
              <w:spacing w:after="0" w:line="259" w:lineRule="auto"/>
              <w:ind w:left="0" w:firstLine="0"/>
            </w:pPr>
            <w:r>
              <w:t xml:space="preserve">layer     </w:t>
            </w:r>
          </w:p>
        </w:tc>
        <w:tc>
          <w:tcPr>
            <w:tcW w:w="1891" w:type="dxa"/>
            <w:tcBorders>
              <w:top w:val="single" w:sz="4" w:space="0" w:color="000000"/>
              <w:left w:val="single" w:sz="4" w:space="0" w:color="000000"/>
              <w:bottom w:val="single" w:sz="4" w:space="0" w:color="000000"/>
              <w:right w:val="single" w:sz="4" w:space="0" w:color="000000"/>
            </w:tcBorders>
          </w:tcPr>
          <w:p w14:paraId="57EFF7F6" w14:textId="77777777" w:rsidR="00970D76" w:rsidRDefault="00000000">
            <w:pPr>
              <w:spacing w:after="0" w:line="259" w:lineRule="auto"/>
              <w:ind w:left="2" w:firstLine="0"/>
              <w:jc w:val="center"/>
            </w:pPr>
            <w:r>
              <w:t xml:space="preserve">1000  </w:t>
            </w:r>
          </w:p>
        </w:tc>
        <w:tc>
          <w:tcPr>
            <w:tcW w:w="1980" w:type="dxa"/>
            <w:tcBorders>
              <w:top w:val="single" w:sz="4" w:space="0" w:color="000000"/>
              <w:left w:val="single" w:sz="4" w:space="0" w:color="000000"/>
              <w:bottom w:val="single" w:sz="4" w:space="0" w:color="000000"/>
              <w:right w:val="single" w:sz="4" w:space="0" w:color="000000"/>
            </w:tcBorders>
          </w:tcPr>
          <w:p w14:paraId="2C08865D" w14:textId="77777777" w:rsidR="00970D76" w:rsidRDefault="00000000">
            <w:pPr>
              <w:spacing w:after="0" w:line="259" w:lineRule="auto"/>
              <w:ind w:left="3" w:firstLine="0"/>
              <w:jc w:val="center"/>
            </w:pPr>
            <w:r>
              <w:t xml:space="preserve">97.3  </w:t>
            </w:r>
          </w:p>
        </w:tc>
        <w:tc>
          <w:tcPr>
            <w:tcW w:w="1709" w:type="dxa"/>
            <w:tcBorders>
              <w:top w:val="single" w:sz="4" w:space="0" w:color="000000"/>
              <w:left w:val="single" w:sz="4" w:space="0" w:color="000000"/>
              <w:bottom w:val="single" w:sz="4" w:space="0" w:color="000000"/>
              <w:right w:val="single" w:sz="4" w:space="0" w:color="000000"/>
            </w:tcBorders>
          </w:tcPr>
          <w:p w14:paraId="5E176A23" w14:textId="5DFEB3BA" w:rsidR="00970D76" w:rsidRDefault="00000000">
            <w:pPr>
              <w:spacing w:after="0" w:line="259" w:lineRule="auto"/>
              <w:ind w:left="1" w:firstLine="0"/>
              <w:jc w:val="center"/>
            </w:pPr>
            <w:r>
              <w:t xml:space="preserve">0.66 </w:t>
            </w:r>
          </w:p>
        </w:tc>
      </w:tr>
      <w:tr w:rsidR="00970D76" w14:paraId="78C7871C" w14:textId="77777777" w:rsidTr="005B5F65">
        <w:trPr>
          <w:trHeight w:val="619"/>
        </w:trPr>
        <w:tc>
          <w:tcPr>
            <w:tcW w:w="3059" w:type="dxa"/>
            <w:tcBorders>
              <w:top w:val="single" w:sz="4" w:space="0" w:color="000000"/>
              <w:left w:val="single" w:sz="4" w:space="0" w:color="000000"/>
              <w:bottom w:val="single" w:sz="4" w:space="0" w:color="000000"/>
              <w:right w:val="single" w:sz="4" w:space="0" w:color="000000"/>
            </w:tcBorders>
          </w:tcPr>
          <w:p w14:paraId="6070252E" w14:textId="77777777" w:rsidR="00970D76" w:rsidRDefault="00000000">
            <w:pPr>
              <w:spacing w:after="41" w:line="259" w:lineRule="auto"/>
              <w:ind w:left="0" w:firstLine="0"/>
            </w:pPr>
            <w:r>
              <w:t xml:space="preserve">Custom-trained embedding  </w:t>
            </w:r>
          </w:p>
          <w:p w14:paraId="494F2D3A" w14:textId="77777777" w:rsidR="00970D76" w:rsidRDefault="00000000">
            <w:pPr>
              <w:spacing w:after="0" w:line="259" w:lineRule="auto"/>
              <w:ind w:left="0" w:firstLine="0"/>
            </w:pPr>
            <w:r>
              <w:t xml:space="preserve">layer     </w:t>
            </w:r>
          </w:p>
        </w:tc>
        <w:tc>
          <w:tcPr>
            <w:tcW w:w="1891" w:type="dxa"/>
            <w:tcBorders>
              <w:top w:val="single" w:sz="4" w:space="0" w:color="000000"/>
              <w:left w:val="single" w:sz="4" w:space="0" w:color="000000"/>
              <w:bottom w:val="single" w:sz="4" w:space="0" w:color="000000"/>
              <w:right w:val="single" w:sz="4" w:space="0" w:color="000000"/>
            </w:tcBorders>
          </w:tcPr>
          <w:p w14:paraId="7D86E9E6" w14:textId="77777777" w:rsidR="00970D76" w:rsidRDefault="00000000">
            <w:pPr>
              <w:spacing w:after="0" w:line="259" w:lineRule="auto"/>
              <w:ind w:left="2" w:firstLine="0"/>
              <w:jc w:val="center"/>
            </w:pPr>
            <w:r>
              <w:t xml:space="preserve">10000  </w:t>
            </w:r>
          </w:p>
        </w:tc>
        <w:tc>
          <w:tcPr>
            <w:tcW w:w="1980" w:type="dxa"/>
            <w:tcBorders>
              <w:top w:val="single" w:sz="4" w:space="0" w:color="000000"/>
              <w:left w:val="single" w:sz="4" w:space="0" w:color="000000"/>
              <w:bottom w:val="single" w:sz="4" w:space="0" w:color="000000"/>
              <w:right w:val="single" w:sz="4" w:space="0" w:color="000000"/>
            </w:tcBorders>
          </w:tcPr>
          <w:p w14:paraId="3BC828F9" w14:textId="77777777" w:rsidR="00970D76" w:rsidRDefault="00000000">
            <w:pPr>
              <w:spacing w:after="0" w:line="259" w:lineRule="auto"/>
              <w:ind w:left="0" w:right="2" w:firstLine="0"/>
              <w:jc w:val="center"/>
            </w:pPr>
            <w:r>
              <w:t xml:space="preserve">98.4  </w:t>
            </w:r>
          </w:p>
        </w:tc>
        <w:tc>
          <w:tcPr>
            <w:tcW w:w="1709" w:type="dxa"/>
            <w:tcBorders>
              <w:top w:val="single" w:sz="4" w:space="0" w:color="000000"/>
              <w:left w:val="single" w:sz="4" w:space="0" w:color="000000"/>
              <w:bottom w:val="single" w:sz="4" w:space="0" w:color="000000"/>
              <w:right w:val="single" w:sz="4" w:space="0" w:color="000000"/>
            </w:tcBorders>
          </w:tcPr>
          <w:p w14:paraId="08D89B39" w14:textId="697C426F" w:rsidR="00970D76" w:rsidRDefault="00000000">
            <w:pPr>
              <w:spacing w:after="0" w:line="259" w:lineRule="auto"/>
              <w:ind w:left="1" w:firstLine="0"/>
              <w:jc w:val="center"/>
            </w:pPr>
            <w:r>
              <w:t>0.34</w:t>
            </w:r>
            <w:r w:rsidR="005B5F65">
              <w:t>5</w:t>
            </w:r>
            <w:r>
              <w:t xml:space="preserve"> </w:t>
            </w:r>
          </w:p>
        </w:tc>
      </w:tr>
      <w:tr w:rsidR="00970D76" w14:paraId="7C810CD7" w14:textId="77777777" w:rsidTr="005B5F65">
        <w:trPr>
          <w:trHeight w:val="619"/>
        </w:trPr>
        <w:tc>
          <w:tcPr>
            <w:tcW w:w="3059" w:type="dxa"/>
            <w:tcBorders>
              <w:top w:val="single" w:sz="4" w:space="0" w:color="000000"/>
              <w:left w:val="single" w:sz="4" w:space="0" w:color="000000"/>
              <w:bottom w:val="single" w:sz="4" w:space="0" w:color="000000"/>
              <w:right w:val="single" w:sz="4" w:space="0" w:color="000000"/>
            </w:tcBorders>
          </w:tcPr>
          <w:p w14:paraId="19974039" w14:textId="77777777" w:rsidR="00970D76" w:rsidRDefault="00000000">
            <w:pPr>
              <w:spacing w:after="42" w:line="259" w:lineRule="auto"/>
              <w:ind w:left="0" w:firstLine="0"/>
            </w:pPr>
            <w:r>
              <w:t xml:space="preserve">Pretrained word embedding </w:t>
            </w:r>
          </w:p>
          <w:p w14:paraId="5A8798B5" w14:textId="77777777" w:rsidR="00970D76" w:rsidRDefault="00000000">
            <w:pPr>
              <w:spacing w:after="0" w:line="259" w:lineRule="auto"/>
              <w:ind w:left="0" w:firstLine="0"/>
            </w:pPr>
            <w:r>
              <w:t>(</w:t>
            </w:r>
            <w:proofErr w:type="spellStart"/>
            <w:r>
              <w:t>GloVe</w:t>
            </w:r>
            <w:proofErr w:type="spellEnd"/>
            <w:r>
              <w:t xml:space="preserve">)  </w:t>
            </w:r>
          </w:p>
        </w:tc>
        <w:tc>
          <w:tcPr>
            <w:tcW w:w="1891" w:type="dxa"/>
            <w:tcBorders>
              <w:top w:val="single" w:sz="4" w:space="0" w:color="000000"/>
              <w:left w:val="single" w:sz="4" w:space="0" w:color="000000"/>
              <w:bottom w:val="single" w:sz="4" w:space="0" w:color="000000"/>
              <w:right w:val="single" w:sz="4" w:space="0" w:color="000000"/>
            </w:tcBorders>
          </w:tcPr>
          <w:p w14:paraId="1EFA34F8" w14:textId="77777777" w:rsidR="00970D76" w:rsidRDefault="00000000">
            <w:pPr>
              <w:spacing w:after="0" w:line="259" w:lineRule="auto"/>
              <w:ind w:left="2" w:firstLine="0"/>
              <w:jc w:val="center"/>
            </w:pPr>
            <w:r>
              <w:t xml:space="preserve">100  </w:t>
            </w:r>
          </w:p>
        </w:tc>
        <w:tc>
          <w:tcPr>
            <w:tcW w:w="1980" w:type="dxa"/>
            <w:tcBorders>
              <w:top w:val="single" w:sz="4" w:space="0" w:color="000000"/>
              <w:left w:val="single" w:sz="4" w:space="0" w:color="000000"/>
              <w:bottom w:val="single" w:sz="4" w:space="0" w:color="000000"/>
              <w:right w:val="single" w:sz="4" w:space="0" w:color="000000"/>
            </w:tcBorders>
          </w:tcPr>
          <w:p w14:paraId="7FCEC011" w14:textId="77777777" w:rsidR="00970D76" w:rsidRDefault="00000000">
            <w:pPr>
              <w:spacing w:after="0" w:line="259" w:lineRule="auto"/>
              <w:ind w:left="0" w:firstLine="0"/>
              <w:jc w:val="center"/>
            </w:pPr>
            <w:r>
              <w:t xml:space="preserve">100  </w:t>
            </w:r>
          </w:p>
        </w:tc>
        <w:tc>
          <w:tcPr>
            <w:tcW w:w="1709" w:type="dxa"/>
            <w:tcBorders>
              <w:top w:val="single" w:sz="4" w:space="0" w:color="000000"/>
              <w:left w:val="single" w:sz="4" w:space="0" w:color="000000"/>
              <w:bottom w:val="single" w:sz="4" w:space="0" w:color="000000"/>
              <w:right w:val="single" w:sz="4" w:space="0" w:color="000000"/>
            </w:tcBorders>
          </w:tcPr>
          <w:p w14:paraId="39AB524C" w14:textId="0BD46EF1" w:rsidR="00970D76" w:rsidRDefault="00000000">
            <w:pPr>
              <w:spacing w:after="0" w:line="259" w:lineRule="auto"/>
              <w:ind w:left="1" w:firstLine="0"/>
              <w:jc w:val="center"/>
            </w:pPr>
            <w:r>
              <w:t>0.</w:t>
            </w:r>
            <w:r w:rsidR="005B5F65">
              <w:t>69</w:t>
            </w:r>
          </w:p>
        </w:tc>
      </w:tr>
      <w:tr w:rsidR="00970D76" w14:paraId="5B9D3C89" w14:textId="77777777" w:rsidTr="005B5F65">
        <w:trPr>
          <w:trHeight w:val="619"/>
        </w:trPr>
        <w:tc>
          <w:tcPr>
            <w:tcW w:w="3059" w:type="dxa"/>
            <w:tcBorders>
              <w:top w:val="single" w:sz="4" w:space="0" w:color="000000"/>
              <w:left w:val="single" w:sz="4" w:space="0" w:color="000000"/>
              <w:bottom w:val="single" w:sz="4" w:space="0" w:color="000000"/>
              <w:right w:val="single" w:sz="4" w:space="0" w:color="000000"/>
            </w:tcBorders>
          </w:tcPr>
          <w:p w14:paraId="7DD68F22" w14:textId="77777777" w:rsidR="00970D76" w:rsidRDefault="00000000">
            <w:pPr>
              <w:spacing w:after="42" w:line="259" w:lineRule="auto"/>
              <w:ind w:left="0" w:firstLine="0"/>
            </w:pPr>
            <w:r>
              <w:t xml:space="preserve">Pretrained word embedding </w:t>
            </w:r>
          </w:p>
          <w:p w14:paraId="2B3E1572" w14:textId="77777777" w:rsidR="00970D76" w:rsidRDefault="00000000">
            <w:pPr>
              <w:spacing w:after="0" w:line="259" w:lineRule="auto"/>
              <w:ind w:left="0" w:firstLine="0"/>
            </w:pPr>
            <w:r>
              <w:t>(</w:t>
            </w:r>
            <w:proofErr w:type="spellStart"/>
            <w:r>
              <w:t>GloVe</w:t>
            </w:r>
            <w:proofErr w:type="spellEnd"/>
            <w:r>
              <w:t xml:space="preserve">)  </w:t>
            </w:r>
          </w:p>
        </w:tc>
        <w:tc>
          <w:tcPr>
            <w:tcW w:w="1891" w:type="dxa"/>
            <w:tcBorders>
              <w:top w:val="single" w:sz="4" w:space="0" w:color="000000"/>
              <w:left w:val="single" w:sz="4" w:space="0" w:color="000000"/>
              <w:bottom w:val="single" w:sz="4" w:space="0" w:color="000000"/>
              <w:right w:val="single" w:sz="4" w:space="0" w:color="000000"/>
            </w:tcBorders>
          </w:tcPr>
          <w:p w14:paraId="07C98744" w14:textId="77777777" w:rsidR="00970D76" w:rsidRDefault="00000000">
            <w:pPr>
              <w:spacing w:after="0" w:line="259" w:lineRule="auto"/>
              <w:ind w:left="2" w:firstLine="0"/>
              <w:jc w:val="center"/>
            </w:pPr>
            <w:r>
              <w:t xml:space="preserve">5000  </w:t>
            </w:r>
          </w:p>
        </w:tc>
        <w:tc>
          <w:tcPr>
            <w:tcW w:w="1980" w:type="dxa"/>
            <w:tcBorders>
              <w:top w:val="single" w:sz="4" w:space="0" w:color="000000"/>
              <w:left w:val="single" w:sz="4" w:space="0" w:color="000000"/>
              <w:bottom w:val="single" w:sz="4" w:space="0" w:color="000000"/>
              <w:right w:val="single" w:sz="4" w:space="0" w:color="000000"/>
            </w:tcBorders>
          </w:tcPr>
          <w:p w14:paraId="5956EECE" w14:textId="77777777" w:rsidR="00970D76" w:rsidRDefault="00000000">
            <w:pPr>
              <w:spacing w:after="0" w:line="259" w:lineRule="auto"/>
              <w:ind w:left="3" w:firstLine="0"/>
              <w:jc w:val="center"/>
            </w:pPr>
            <w:r>
              <w:t xml:space="preserve">94.48  </w:t>
            </w:r>
          </w:p>
        </w:tc>
        <w:tc>
          <w:tcPr>
            <w:tcW w:w="1709" w:type="dxa"/>
            <w:tcBorders>
              <w:top w:val="single" w:sz="4" w:space="0" w:color="000000"/>
              <w:left w:val="single" w:sz="4" w:space="0" w:color="000000"/>
              <w:bottom w:val="single" w:sz="4" w:space="0" w:color="000000"/>
              <w:right w:val="single" w:sz="4" w:space="0" w:color="000000"/>
            </w:tcBorders>
          </w:tcPr>
          <w:p w14:paraId="77142A07" w14:textId="301E2A7C" w:rsidR="00970D76" w:rsidRDefault="005B5F65">
            <w:pPr>
              <w:spacing w:after="0" w:line="259" w:lineRule="auto"/>
              <w:ind w:left="1" w:firstLine="0"/>
              <w:jc w:val="center"/>
            </w:pPr>
            <w:r>
              <w:t>0.81</w:t>
            </w:r>
            <w:r w:rsidR="00000000">
              <w:t xml:space="preserve"> </w:t>
            </w:r>
          </w:p>
        </w:tc>
      </w:tr>
      <w:tr w:rsidR="00970D76" w14:paraId="36B3835E" w14:textId="77777777" w:rsidTr="005B5F65">
        <w:trPr>
          <w:trHeight w:val="620"/>
        </w:trPr>
        <w:tc>
          <w:tcPr>
            <w:tcW w:w="3059" w:type="dxa"/>
            <w:tcBorders>
              <w:top w:val="single" w:sz="4" w:space="0" w:color="000000"/>
              <w:left w:val="single" w:sz="4" w:space="0" w:color="000000"/>
              <w:bottom w:val="single" w:sz="4" w:space="0" w:color="000000"/>
              <w:right w:val="single" w:sz="4" w:space="0" w:color="000000"/>
            </w:tcBorders>
          </w:tcPr>
          <w:p w14:paraId="3A28467C" w14:textId="77777777" w:rsidR="00970D76" w:rsidRDefault="00000000">
            <w:pPr>
              <w:spacing w:after="42" w:line="259" w:lineRule="auto"/>
              <w:ind w:left="0" w:firstLine="0"/>
            </w:pPr>
            <w:r>
              <w:t xml:space="preserve">Pretrained word embedding </w:t>
            </w:r>
          </w:p>
          <w:p w14:paraId="3624E069" w14:textId="77777777" w:rsidR="00970D76" w:rsidRDefault="00000000">
            <w:pPr>
              <w:spacing w:after="0" w:line="259" w:lineRule="auto"/>
              <w:ind w:left="0" w:firstLine="0"/>
            </w:pPr>
            <w:r>
              <w:t>(</w:t>
            </w:r>
            <w:proofErr w:type="spellStart"/>
            <w:r>
              <w:t>GloVe</w:t>
            </w:r>
            <w:proofErr w:type="spellEnd"/>
            <w:r>
              <w:t xml:space="preserve">)  </w:t>
            </w:r>
          </w:p>
        </w:tc>
        <w:tc>
          <w:tcPr>
            <w:tcW w:w="1891" w:type="dxa"/>
            <w:tcBorders>
              <w:top w:val="single" w:sz="4" w:space="0" w:color="000000"/>
              <w:left w:val="single" w:sz="4" w:space="0" w:color="000000"/>
              <w:bottom w:val="single" w:sz="4" w:space="0" w:color="000000"/>
              <w:right w:val="single" w:sz="4" w:space="0" w:color="000000"/>
            </w:tcBorders>
          </w:tcPr>
          <w:p w14:paraId="3FC1DC0F" w14:textId="77777777" w:rsidR="00970D76" w:rsidRDefault="00000000">
            <w:pPr>
              <w:spacing w:after="0" w:line="259" w:lineRule="auto"/>
              <w:ind w:left="2" w:firstLine="0"/>
              <w:jc w:val="center"/>
            </w:pPr>
            <w:r>
              <w:t xml:space="preserve">1000  </w:t>
            </w:r>
          </w:p>
        </w:tc>
        <w:tc>
          <w:tcPr>
            <w:tcW w:w="1980" w:type="dxa"/>
            <w:tcBorders>
              <w:top w:val="single" w:sz="4" w:space="0" w:color="000000"/>
              <w:left w:val="single" w:sz="4" w:space="0" w:color="000000"/>
              <w:bottom w:val="single" w:sz="4" w:space="0" w:color="000000"/>
              <w:right w:val="single" w:sz="4" w:space="0" w:color="000000"/>
            </w:tcBorders>
          </w:tcPr>
          <w:p w14:paraId="0B2402F8" w14:textId="77777777" w:rsidR="00970D76" w:rsidRDefault="00000000">
            <w:pPr>
              <w:spacing w:after="0" w:line="259" w:lineRule="auto"/>
              <w:ind w:left="3" w:firstLine="0"/>
              <w:jc w:val="center"/>
            </w:pPr>
            <w:r>
              <w:t xml:space="preserve">96.80  </w:t>
            </w:r>
          </w:p>
        </w:tc>
        <w:tc>
          <w:tcPr>
            <w:tcW w:w="1709" w:type="dxa"/>
            <w:tcBorders>
              <w:top w:val="single" w:sz="4" w:space="0" w:color="000000"/>
              <w:left w:val="single" w:sz="4" w:space="0" w:color="000000"/>
              <w:bottom w:val="single" w:sz="4" w:space="0" w:color="000000"/>
              <w:right w:val="single" w:sz="4" w:space="0" w:color="000000"/>
            </w:tcBorders>
          </w:tcPr>
          <w:p w14:paraId="7F929D8F" w14:textId="4D2B48A9" w:rsidR="00970D76" w:rsidRDefault="005B5F65">
            <w:pPr>
              <w:spacing w:after="0" w:line="259" w:lineRule="auto"/>
              <w:ind w:left="1" w:firstLine="0"/>
              <w:jc w:val="center"/>
            </w:pPr>
            <w:r>
              <w:t>0.88</w:t>
            </w:r>
          </w:p>
        </w:tc>
      </w:tr>
      <w:tr w:rsidR="00970D76" w14:paraId="3E6F3A0B" w14:textId="77777777" w:rsidTr="005B5F65">
        <w:trPr>
          <w:trHeight w:val="622"/>
        </w:trPr>
        <w:tc>
          <w:tcPr>
            <w:tcW w:w="3059" w:type="dxa"/>
            <w:tcBorders>
              <w:top w:val="single" w:sz="4" w:space="0" w:color="000000"/>
              <w:left w:val="single" w:sz="4" w:space="0" w:color="000000"/>
              <w:bottom w:val="single" w:sz="4" w:space="0" w:color="000000"/>
              <w:right w:val="single" w:sz="4" w:space="0" w:color="000000"/>
            </w:tcBorders>
          </w:tcPr>
          <w:p w14:paraId="1FC36FE9" w14:textId="77777777" w:rsidR="00970D76" w:rsidRDefault="00000000">
            <w:pPr>
              <w:spacing w:after="42" w:line="259" w:lineRule="auto"/>
              <w:ind w:left="0" w:firstLine="0"/>
            </w:pPr>
            <w:r>
              <w:t xml:space="preserve">Pretrained word embedding </w:t>
            </w:r>
          </w:p>
          <w:p w14:paraId="27A9116B" w14:textId="77777777" w:rsidR="00970D76" w:rsidRDefault="00000000">
            <w:pPr>
              <w:spacing w:after="0" w:line="259" w:lineRule="auto"/>
              <w:ind w:left="0" w:firstLine="0"/>
            </w:pPr>
            <w:r>
              <w:t>(</w:t>
            </w:r>
            <w:proofErr w:type="spellStart"/>
            <w:r>
              <w:t>GloVe</w:t>
            </w:r>
            <w:proofErr w:type="spellEnd"/>
            <w:r>
              <w:t xml:space="preserve">)  </w:t>
            </w:r>
          </w:p>
        </w:tc>
        <w:tc>
          <w:tcPr>
            <w:tcW w:w="1891" w:type="dxa"/>
            <w:tcBorders>
              <w:top w:val="single" w:sz="4" w:space="0" w:color="000000"/>
              <w:left w:val="single" w:sz="4" w:space="0" w:color="000000"/>
              <w:bottom w:val="single" w:sz="4" w:space="0" w:color="000000"/>
              <w:right w:val="single" w:sz="4" w:space="0" w:color="000000"/>
            </w:tcBorders>
          </w:tcPr>
          <w:p w14:paraId="1C0DEC32" w14:textId="77777777" w:rsidR="00970D76" w:rsidRDefault="00000000">
            <w:pPr>
              <w:spacing w:after="0" w:line="259" w:lineRule="auto"/>
              <w:ind w:left="2" w:firstLine="0"/>
              <w:jc w:val="center"/>
            </w:pPr>
            <w:r>
              <w:t xml:space="preserve">10000  </w:t>
            </w:r>
          </w:p>
        </w:tc>
        <w:tc>
          <w:tcPr>
            <w:tcW w:w="1980" w:type="dxa"/>
            <w:tcBorders>
              <w:top w:val="single" w:sz="4" w:space="0" w:color="000000"/>
              <w:left w:val="single" w:sz="4" w:space="0" w:color="000000"/>
              <w:bottom w:val="single" w:sz="4" w:space="0" w:color="000000"/>
              <w:right w:val="single" w:sz="4" w:space="0" w:color="000000"/>
            </w:tcBorders>
          </w:tcPr>
          <w:p w14:paraId="5D2B0817" w14:textId="77777777" w:rsidR="00970D76" w:rsidRDefault="00000000">
            <w:pPr>
              <w:spacing w:after="0" w:line="259" w:lineRule="auto"/>
              <w:ind w:left="3" w:firstLine="0"/>
              <w:jc w:val="center"/>
            </w:pPr>
            <w:r>
              <w:t xml:space="preserve">92.48  </w:t>
            </w:r>
          </w:p>
        </w:tc>
        <w:tc>
          <w:tcPr>
            <w:tcW w:w="1709" w:type="dxa"/>
            <w:tcBorders>
              <w:top w:val="single" w:sz="4" w:space="0" w:color="000000"/>
              <w:left w:val="single" w:sz="4" w:space="0" w:color="000000"/>
              <w:bottom w:val="single" w:sz="4" w:space="0" w:color="000000"/>
              <w:right w:val="single" w:sz="4" w:space="0" w:color="000000"/>
            </w:tcBorders>
          </w:tcPr>
          <w:p w14:paraId="56E23099" w14:textId="26F7C013" w:rsidR="00970D76" w:rsidRDefault="005B5F65">
            <w:pPr>
              <w:spacing w:after="0" w:line="259" w:lineRule="auto"/>
              <w:ind w:left="1" w:firstLine="0"/>
              <w:jc w:val="center"/>
            </w:pPr>
            <w:r>
              <w:t>1.25</w:t>
            </w:r>
          </w:p>
        </w:tc>
      </w:tr>
    </w:tbl>
    <w:p w14:paraId="4C129761" w14:textId="77777777" w:rsidR="00970D76" w:rsidRDefault="00000000">
      <w:pPr>
        <w:spacing w:after="253" w:line="259" w:lineRule="auto"/>
        <w:ind w:left="14" w:firstLine="0"/>
      </w:pPr>
      <w:r>
        <w:t xml:space="preserve">  </w:t>
      </w:r>
    </w:p>
    <w:p w14:paraId="004646D9" w14:textId="77777777" w:rsidR="00970D76" w:rsidRDefault="00000000">
      <w:pPr>
        <w:spacing w:after="0" w:line="259" w:lineRule="auto"/>
        <w:ind w:left="-5"/>
      </w:pPr>
      <w:r>
        <w:rPr>
          <w:b/>
          <w:sz w:val="28"/>
        </w:rPr>
        <w:t xml:space="preserve">Conclusion: </w:t>
      </w:r>
      <w:r>
        <w:t xml:space="preserve"> </w:t>
      </w:r>
    </w:p>
    <w:p w14:paraId="03EA73CA" w14:textId="2B80EAAD" w:rsidR="00970D76" w:rsidRDefault="002601E5">
      <w:pPr>
        <w:spacing w:after="180" w:line="259" w:lineRule="auto"/>
        <w:ind w:left="14" w:firstLine="0"/>
      </w:pPr>
      <w:r w:rsidRPr="002601E5">
        <w:t>In this experiment, the custom-trained embedding layer outperformed the pretrained word embedding layer, especially when using larger training sample sizes. However, the pretrained word embedding layer could be a preferable option in cases where computing resources are limited and only a small training sample size is available, despite the potential risk of overfitting.</w:t>
      </w:r>
      <w:r w:rsidR="00000000">
        <w:t xml:space="preserve">  </w:t>
      </w:r>
    </w:p>
    <w:p w14:paraId="5468C81A" w14:textId="77777777" w:rsidR="00970D76" w:rsidRDefault="00000000">
      <w:pPr>
        <w:spacing w:after="0" w:line="259" w:lineRule="auto"/>
        <w:ind w:left="14" w:firstLine="0"/>
      </w:pPr>
      <w:r>
        <w:t xml:space="preserve">  </w:t>
      </w:r>
    </w:p>
    <w:sectPr w:rsidR="00970D76">
      <w:pgSz w:w="12240" w:h="15840"/>
      <w:pgMar w:top="1450" w:right="1491" w:bottom="1508"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22DF0"/>
    <w:multiLevelType w:val="hybridMultilevel"/>
    <w:tmpl w:val="23D2A404"/>
    <w:lvl w:ilvl="0" w:tplc="DE52A44A">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16D7E6">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5EFC54">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E6F05E">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C3AC6">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29A38">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88C3C">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2A5D96">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D298F4">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111493"/>
    <w:multiLevelType w:val="hybridMultilevel"/>
    <w:tmpl w:val="E356E7E0"/>
    <w:lvl w:ilvl="0" w:tplc="FA4AA118">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6867A">
      <w:start w:val="1"/>
      <w:numFmt w:val="bullet"/>
      <w:lvlText w:val="•"/>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23A36">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E3DC4">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4AD94C">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4D416">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58D130">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C2F5E4">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1454C4">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0912E7"/>
    <w:multiLevelType w:val="hybridMultilevel"/>
    <w:tmpl w:val="BC06E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18D5660"/>
    <w:multiLevelType w:val="hybridMultilevel"/>
    <w:tmpl w:val="AEBAB7F2"/>
    <w:lvl w:ilvl="0" w:tplc="57ACE06A">
      <w:start w:val="1"/>
      <w:numFmt w:val="decimal"/>
      <w:lvlText w:val="%1."/>
      <w:lvlJc w:val="left"/>
      <w:pPr>
        <w:ind w:left="53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E09A16FE">
      <w:start w:val="1"/>
      <w:numFmt w:val="lowerLetter"/>
      <w:lvlText w:val="%2"/>
      <w:lvlJc w:val="left"/>
      <w:pPr>
        <w:ind w:left="14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60691F4">
      <w:start w:val="1"/>
      <w:numFmt w:val="lowerRoman"/>
      <w:lvlText w:val="%3"/>
      <w:lvlJc w:val="left"/>
      <w:pPr>
        <w:ind w:left="21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E0945062">
      <w:start w:val="1"/>
      <w:numFmt w:val="decimal"/>
      <w:lvlText w:val="%4"/>
      <w:lvlJc w:val="left"/>
      <w:pPr>
        <w:ind w:left="28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116827E6">
      <w:start w:val="1"/>
      <w:numFmt w:val="lowerLetter"/>
      <w:lvlText w:val="%5"/>
      <w:lvlJc w:val="left"/>
      <w:pPr>
        <w:ind w:left="358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C80E964">
      <w:start w:val="1"/>
      <w:numFmt w:val="lowerRoman"/>
      <w:lvlText w:val="%6"/>
      <w:lvlJc w:val="left"/>
      <w:pPr>
        <w:ind w:left="430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69448E4">
      <w:start w:val="1"/>
      <w:numFmt w:val="decimal"/>
      <w:lvlText w:val="%7"/>
      <w:lvlJc w:val="left"/>
      <w:pPr>
        <w:ind w:left="502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EBA149C">
      <w:start w:val="1"/>
      <w:numFmt w:val="lowerLetter"/>
      <w:lvlText w:val="%8"/>
      <w:lvlJc w:val="left"/>
      <w:pPr>
        <w:ind w:left="574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1C7C2956">
      <w:start w:val="1"/>
      <w:numFmt w:val="lowerRoman"/>
      <w:lvlText w:val="%9"/>
      <w:lvlJc w:val="left"/>
      <w:pPr>
        <w:ind w:left="646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7FB347AE"/>
    <w:multiLevelType w:val="hybridMultilevel"/>
    <w:tmpl w:val="EC283B78"/>
    <w:lvl w:ilvl="0" w:tplc="40090001">
      <w:start w:val="1"/>
      <w:numFmt w:val="bullet"/>
      <w:lvlText w:val=""/>
      <w:lvlJc w:val="left"/>
      <w:pPr>
        <w:ind w:left="1454" w:hanging="360"/>
      </w:pPr>
      <w:rPr>
        <w:rFonts w:ascii="Symbol" w:hAnsi="Symbol"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num w:numId="1" w16cid:durableId="1089619928">
    <w:abstractNumId w:val="1"/>
  </w:num>
  <w:num w:numId="2" w16cid:durableId="571741798">
    <w:abstractNumId w:val="0"/>
  </w:num>
  <w:num w:numId="3" w16cid:durableId="283081384">
    <w:abstractNumId w:val="3"/>
  </w:num>
  <w:num w:numId="4" w16cid:durableId="561020559">
    <w:abstractNumId w:val="4"/>
  </w:num>
  <w:num w:numId="5" w16cid:durableId="1180505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D76"/>
    <w:rsid w:val="000E0FDA"/>
    <w:rsid w:val="002601E5"/>
    <w:rsid w:val="005B5F65"/>
    <w:rsid w:val="008C5E6C"/>
    <w:rsid w:val="00970D76"/>
    <w:rsid w:val="00BB0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E96F"/>
  <w15:docId w15:val="{1214F79B-F386-4CB6-BD61-B67B00DC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3" w:lineRule="auto"/>
      <w:ind w:left="74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0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vulli</dc:creator>
  <cp:keywords/>
  <cp:lastModifiedBy>Sai Kiran Kamugari</cp:lastModifiedBy>
  <cp:revision>2</cp:revision>
  <dcterms:created xsi:type="dcterms:W3CDTF">2024-11-20T02:36:00Z</dcterms:created>
  <dcterms:modified xsi:type="dcterms:W3CDTF">2024-11-20T02:36:00Z</dcterms:modified>
</cp:coreProperties>
</file>