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D1E3A" w14:textId="77777777" w:rsidR="00AC5A0C" w:rsidRDefault="00AC5A0C">
      <w:pPr>
        <w:spacing w:before="2000"/>
      </w:pPr>
    </w:p>
    <w:p w14:paraId="38AD55A3" w14:textId="77777777" w:rsidR="00AC5A0C" w:rsidRDefault="00000000">
      <w:pPr>
        <w:jc w:val="center"/>
      </w:pPr>
      <w:r>
        <w:rPr>
          <w:b/>
          <w:bCs/>
          <w:color w:val="1F4E5F"/>
          <w:sz w:val="52"/>
          <w:szCs w:val="52"/>
        </w:rPr>
        <w:t>IPDS Backend Algorithm Specification</w:t>
      </w:r>
    </w:p>
    <w:p w14:paraId="6CBB1B63" w14:textId="77777777" w:rsidR="00AC5A0C" w:rsidRDefault="00000000">
      <w:pPr>
        <w:spacing w:before="300"/>
        <w:jc w:val="center"/>
      </w:pPr>
      <w:r>
        <w:rPr>
          <w:b/>
          <w:bCs/>
          <w:color w:val="2E7D6B"/>
          <w:sz w:val="28"/>
          <w:szCs w:val="28"/>
        </w:rPr>
        <w:t>Document 1 of 2 — Pipeline Steps 1–23 (Phase 0–Phase 4)</w:t>
      </w:r>
    </w:p>
    <w:p w14:paraId="6116A89D" w14:textId="77777777" w:rsidR="00AC5A0C" w:rsidRDefault="00000000">
      <w:pPr>
        <w:spacing w:before="600"/>
        <w:jc w:val="center"/>
      </w:pPr>
      <w:r>
        <w:rPr>
          <w:i/>
          <w:iCs/>
          <w:color w:val="595959"/>
          <w:sz w:val="22"/>
          <w:szCs w:val="22"/>
        </w:rPr>
        <w:t>Intra-Specimen Perforation Deviation Signature — Reperforation Detection Software</w:t>
      </w:r>
    </w:p>
    <w:p w14:paraId="3D4F6E6B" w14:textId="77777777" w:rsidR="00AC5A0C" w:rsidRDefault="00000000">
      <w:pPr>
        <w:spacing w:before="60"/>
        <w:jc w:val="center"/>
      </w:pPr>
      <w:r>
        <w:rPr>
          <w:i/>
          <w:iCs/>
          <w:color w:val="595959"/>
          <w:sz w:val="22"/>
          <w:szCs w:val="22"/>
        </w:rPr>
        <w:t>Companion document: IPDS Backend Algorithm Specification — Usability Features (Document 2 of 2)</w:t>
      </w:r>
    </w:p>
    <w:p w14:paraId="2B4BE17A" w14:textId="77777777" w:rsidR="00AC5A0C" w:rsidRDefault="00000000">
      <w:r>
        <w:br w:type="page"/>
      </w:r>
    </w:p>
    <w:p w14:paraId="1915E0A9" w14:textId="77777777" w:rsidR="00AC5A0C" w:rsidRDefault="00000000">
      <w:pPr>
        <w:pStyle w:val="Heading1"/>
        <w:pBdr>
          <w:bottom w:val="single" w:sz="8" w:space="4" w:color="1F4E5F"/>
        </w:pBdr>
        <w:spacing w:before="480" w:after="200"/>
      </w:pPr>
      <w:r>
        <w:rPr>
          <w:b/>
          <w:bCs/>
          <w:color w:val="1F4E5F"/>
        </w:rPr>
        <w:lastRenderedPageBreak/>
        <w:t>How to Read This Document</w:t>
      </w:r>
    </w:p>
    <w:p w14:paraId="775876FA" w14:textId="77777777" w:rsidR="00AC5A0C" w:rsidRDefault="00000000">
      <w:pPr>
        <w:spacing w:after="120"/>
      </w:pPr>
      <w:r>
        <w:rPr>
          <w:sz w:val="21"/>
          <w:szCs w:val="21"/>
        </w:rPr>
        <w:t>This document specifies the backend computational pipeline only — the 23 steps defined in STAMP PERFORATION STEP WISE APPROACH AND ARCHITECTURE.docx, mapped one-to-one onto the files in IPDS_Project_File_Structure.docx. It contains no frontend/UI logic; the frontend/ package consumes this pipeline's outputs only through backend/api.py, which is specified in Document 2 alongside the usability features it supports.</w:t>
      </w:r>
    </w:p>
    <w:p w14:paraId="17D94EE2" w14:textId="77777777" w:rsidR="00AC5A0C" w:rsidRDefault="00000000">
      <w:pPr>
        <w:spacing w:after="120"/>
      </w:pPr>
      <w:r>
        <w:rPr>
          <w:sz w:val="21"/>
          <w:szCs w:val="21"/>
        </w:rPr>
        <w:t>Every step entry follows the same six-part template:</w:t>
      </w:r>
    </w:p>
    <w:p w14:paraId="06B3E389" w14:textId="77777777" w:rsidR="00AC5A0C" w:rsidRDefault="00000000">
      <w:pPr>
        <w:pStyle w:val="ListParagraph"/>
        <w:numPr>
          <w:ilvl w:val="0"/>
          <w:numId w:val="2"/>
        </w:numPr>
        <w:spacing w:after="60"/>
      </w:pPr>
      <w:r>
        <w:rPr>
          <w:sz w:val="21"/>
          <w:szCs w:val="21"/>
        </w:rPr>
        <w:t>Purpose — why the step exists and what larger claim or feature it supports.</w:t>
      </w:r>
    </w:p>
    <w:p w14:paraId="3E2CB16C" w14:textId="77777777" w:rsidR="00AC5A0C" w:rsidRDefault="00000000">
      <w:pPr>
        <w:pStyle w:val="ListParagraph"/>
        <w:numPr>
          <w:ilvl w:val="0"/>
          <w:numId w:val="2"/>
        </w:numPr>
        <w:spacing w:after="60"/>
      </w:pPr>
      <w:r>
        <w:rPr>
          <w:sz w:val="21"/>
          <w:szCs w:val="21"/>
        </w:rPr>
        <w:t>What it does (detailed) — the effect of the step in plain terms.</w:t>
      </w:r>
    </w:p>
    <w:p w14:paraId="539F4DFB" w14:textId="77777777" w:rsidR="00AC5A0C" w:rsidRDefault="00000000">
      <w:pPr>
        <w:pStyle w:val="ListParagraph"/>
        <w:numPr>
          <w:ilvl w:val="0"/>
          <w:numId w:val="2"/>
        </w:numPr>
        <w:spacing w:after="60"/>
      </w:pPr>
      <w:r>
        <w:rPr>
          <w:sz w:val="21"/>
          <w:szCs w:val="21"/>
        </w:rPr>
        <w:t>How it is implemented (detailed) — the specific libraries, formulas, and techniques used.</w:t>
      </w:r>
    </w:p>
    <w:p w14:paraId="217F768B" w14:textId="77777777" w:rsidR="00AC5A0C" w:rsidRDefault="00000000">
      <w:pPr>
        <w:pStyle w:val="ListParagraph"/>
        <w:numPr>
          <w:ilvl w:val="0"/>
          <w:numId w:val="2"/>
        </w:numPr>
        <w:spacing w:after="60"/>
      </w:pPr>
      <w:r>
        <w:rPr>
          <w:sz w:val="21"/>
          <w:szCs w:val="21"/>
        </w:rPr>
        <w:t>Dependencies — which steps/records feed this step, and which steps/features consume its output.</w:t>
      </w:r>
    </w:p>
    <w:p w14:paraId="31F37C9A" w14:textId="77777777" w:rsidR="00AC5A0C" w:rsidRDefault="00000000">
      <w:pPr>
        <w:pStyle w:val="ListParagraph"/>
        <w:numPr>
          <w:ilvl w:val="0"/>
          <w:numId w:val="2"/>
        </w:numPr>
        <w:spacing w:after="60"/>
      </w:pPr>
      <w:r>
        <w:rPr>
          <w:sz w:val="21"/>
          <w:szCs w:val="21"/>
        </w:rPr>
        <w:t>Files used — exact paths from the confirmed project file structure.</w:t>
      </w:r>
    </w:p>
    <w:p w14:paraId="64FFEC12" w14:textId="77777777" w:rsidR="00AC5A0C" w:rsidRDefault="00000000">
      <w:pPr>
        <w:pStyle w:val="ListParagraph"/>
        <w:numPr>
          <w:ilvl w:val="0"/>
          <w:numId w:val="2"/>
        </w:numPr>
        <w:spacing w:after="60"/>
      </w:pPr>
      <w:r>
        <w:rPr>
          <w:sz w:val="21"/>
          <w:szCs w:val="21"/>
        </w:rPr>
        <w:t>Algorithm — the step-wise execution flow, in the order the code should actually run it.</w:t>
      </w:r>
    </w:p>
    <w:p w14:paraId="49105D5C" w14:textId="77777777" w:rsidR="00AC5A0C" w:rsidRDefault="00000000">
      <w:pPr>
        <w:shd w:val="clear" w:color="auto" w:fill="EAF1F1"/>
        <w:spacing w:before="80" w:after="160"/>
      </w:pPr>
      <w:r>
        <w:rPr>
          <w:i/>
          <w:iCs/>
          <w:color w:val="595959"/>
        </w:rPr>
        <w:t xml:space="preserve">  All technical claims underlying these steps (backlit silhouette contour extraction, GLCM/Sobel roughness measurement, photometric-stereo-style directional fitting, robust median/MAD leave-one-out statistics) are carried over unchanged from the validated architecture in the project's source documents. This document adds engineering-level execution detail only; it introduces no new scientific or prior-art claims.</w:t>
      </w:r>
    </w:p>
    <w:p w14:paraId="13DA5EB4" w14:textId="77777777" w:rsidR="00AC5A0C" w:rsidRDefault="00000000">
      <w:pPr>
        <w:pStyle w:val="Heading1"/>
        <w:pBdr>
          <w:bottom w:val="single" w:sz="8" w:space="4" w:color="1F4E5F"/>
        </w:pBdr>
        <w:spacing w:before="480" w:after="200"/>
      </w:pPr>
      <w:r>
        <w:rPr>
          <w:b/>
          <w:bCs/>
          <w:color w:val="1F4E5F"/>
        </w:rPr>
        <w:t>Appendix A — Data Contracts</w:t>
      </w:r>
    </w:p>
    <w:p w14:paraId="3B6FCF6C" w14:textId="77777777" w:rsidR="00AC5A0C" w:rsidRDefault="00000000">
      <w:pPr>
        <w:spacing w:after="120"/>
      </w:pPr>
      <w:r>
        <w:rPr>
          <w:sz w:val="21"/>
          <w:szCs w:val="21"/>
        </w:rPr>
        <w:t>These are the shared record shapes passed between steps and, later, exposed to the usability features via api.py. They are engineering conventions used to keep 23 independently-described steps consistent — not literature claims. Read this appendix first; step entries below refer back to these names.</w:t>
      </w:r>
    </w:p>
    <w:p w14:paraId="4B752645" w14:textId="77777777" w:rsidR="00AC5A0C" w:rsidRDefault="00000000">
      <w:pPr>
        <w:pStyle w:val="Heading2"/>
        <w:spacing w:before="360" w:after="140"/>
      </w:pPr>
      <w:proofErr w:type="spellStart"/>
      <w:r>
        <w:rPr>
          <w:b/>
          <w:bCs/>
          <w:color w:val="2E7D6B"/>
        </w:rPr>
        <w:t>SessionLog</w:t>
      </w:r>
      <w:proofErr w:type="spellEnd"/>
    </w:p>
    <w:p w14:paraId="6849FC35" w14:textId="77777777" w:rsidR="00AC5A0C" w:rsidRDefault="00000000">
      <w:pPr>
        <w:shd w:val="clear" w:color="auto" w:fill="EAF1F1"/>
        <w:spacing w:before="80" w:after="160"/>
      </w:pPr>
      <w:r>
        <w:rPr>
          <w:i/>
          <w:iCs/>
          <w:color w:val="595959"/>
        </w:rPr>
        <w:t xml:space="preserve">  data/sessions/&lt;</w:t>
      </w:r>
      <w:proofErr w:type="spellStart"/>
      <w:r>
        <w:rPr>
          <w:i/>
          <w:iCs/>
          <w:color w:val="595959"/>
        </w:rPr>
        <w:t>session_id</w:t>
      </w:r>
      <w:proofErr w:type="spellEnd"/>
      <w:r>
        <w:rPr>
          <w:i/>
          <w:iCs/>
          <w:color w:val="595959"/>
        </w:rPr>
        <w:t>&gt;/</w:t>
      </w:r>
      <w:proofErr w:type="spellStart"/>
      <w:r>
        <w:rPr>
          <w:i/>
          <w:iCs/>
          <w:color w:val="595959"/>
        </w:rPr>
        <w:t>session_</w:t>
      </w:r>
      <w:proofErr w:type="gramStart"/>
      <w:r>
        <w:rPr>
          <w:i/>
          <w:iCs/>
          <w:color w:val="595959"/>
        </w:rPr>
        <w:t>log.json</w:t>
      </w:r>
      <w:proofErr w:type="spellEnd"/>
      <w:proofErr w:type="gramEnd"/>
    </w:p>
    <w:p w14:paraId="795D609B" w14:textId="77777777" w:rsidR="00AC5A0C" w:rsidRDefault="00000000">
      <w:pPr>
        <w:spacing w:after="120"/>
      </w:pPr>
      <w:r>
        <w:rPr>
          <w:sz w:val="21"/>
          <w:szCs w:val="21"/>
        </w:rPr>
        <w:t>The hand-measured rig geometry and camera settings for one capture session. This is the file Feature 2's form writes to, and the one Step 1 and Step 3 read from.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2CB158B1" w14:textId="77777777">
        <w:tc>
          <w:tcPr>
            <w:tcW w:w="2400" w:type="dxa"/>
            <w:gridSpan w:val="2"/>
            <w:shd w:val="clear" w:color="auto" w:fill="EAF1F1"/>
            <w:tcMar>
              <w:top w:w="80" w:type="dxa"/>
              <w:left w:w="100" w:type="dxa"/>
              <w:bottom w:w="80" w:type="dxa"/>
              <w:right w:w="100" w:type="dxa"/>
            </w:tcMar>
          </w:tcPr>
          <w:p w14:paraId="0E5014F8" w14:textId="77777777" w:rsidR="00AC5A0C" w:rsidRDefault="00000000">
            <w:r>
              <w:rPr>
                <w:b/>
                <w:bCs/>
              </w:rPr>
              <w:t>Produced by</w:t>
            </w:r>
          </w:p>
        </w:tc>
        <w:tc>
          <w:tcPr>
            <w:tcW w:w="6800" w:type="dxa"/>
            <w:gridSpan w:val="2"/>
            <w:tcMar>
              <w:top w:w="80" w:type="dxa"/>
              <w:left w:w="100" w:type="dxa"/>
              <w:bottom w:w="80" w:type="dxa"/>
              <w:right w:w="100" w:type="dxa"/>
            </w:tcMar>
          </w:tcPr>
          <w:p w14:paraId="31412EE8" w14:textId="77777777" w:rsidR="00AC5A0C" w:rsidRDefault="00000000">
            <w:r>
              <w:t>Feature 2 (Structured Session Log Form) at capture time; re-validated by Step 1.</w:t>
            </w:r>
          </w:p>
        </w:tc>
      </w:tr>
      <w:tr w:rsidR="00AC5A0C" w14:paraId="52183493" w14:textId="77777777">
        <w:tc>
          <w:tcPr>
            <w:tcW w:w="2400" w:type="dxa"/>
            <w:gridSpan w:val="2"/>
            <w:shd w:val="clear" w:color="auto" w:fill="EAF1F1"/>
            <w:tcMar>
              <w:top w:w="80" w:type="dxa"/>
              <w:left w:w="100" w:type="dxa"/>
              <w:bottom w:w="80" w:type="dxa"/>
              <w:right w:w="100" w:type="dxa"/>
            </w:tcMar>
          </w:tcPr>
          <w:p w14:paraId="2AA4530C" w14:textId="77777777" w:rsidR="00AC5A0C" w:rsidRDefault="00000000">
            <w:r>
              <w:rPr>
                <w:b/>
                <w:bCs/>
              </w:rPr>
              <w:t>Consumed by</w:t>
            </w:r>
          </w:p>
        </w:tc>
        <w:tc>
          <w:tcPr>
            <w:tcW w:w="6800" w:type="dxa"/>
            <w:gridSpan w:val="2"/>
            <w:tcMar>
              <w:top w:w="80" w:type="dxa"/>
              <w:left w:w="100" w:type="dxa"/>
              <w:bottom w:w="80" w:type="dxa"/>
              <w:right w:w="100" w:type="dxa"/>
            </w:tcMar>
          </w:tcPr>
          <w:p w14:paraId="7D12B78A" w14:textId="77777777" w:rsidR="00AC5A0C" w:rsidRDefault="00000000">
            <w:r>
              <w:t>Step 1 (ingestion tagging), Step 3 (illumination geometry), Feature 25 (settings panel), Feature 28 (version stamping).</w:t>
            </w:r>
          </w:p>
        </w:tc>
      </w:tr>
      <w:tr w:rsidR="00AC5A0C" w14:paraId="29FA2976" w14:textId="77777777">
        <w:trPr>
          <w:tblHeader/>
        </w:trPr>
        <w:tc>
          <w:tcPr>
            <w:tcW w:w="1800" w:type="dxa"/>
            <w:shd w:val="clear" w:color="auto" w:fill="1F4E5F"/>
            <w:tcMar>
              <w:top w:w="80" w:type="dxa"/>
              <w:left w:w="100" w:type="dxa"/>
              <w:bottom w:w="80" w:type="dxa"/>
              <w:right w:w="100" w:type="dxa"/>
            </w:tcMar>
          </w:tcPr>
          <w:p w14:paraId="05A5C698"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43C06ADE"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47D0A296" w14:textId="77777777" w:rsidR="00AC5A0C" w:rsidRDefault="00000000">
            <w:r>
              <w:rPr>
                <w:b/>
                <w:bCs/>
                <w:color w:val="FFFFFF"/>
              </w:rPr>
              <w:t>Description</w:t>
            </w:r>
          </w:p>
        </w:tc>
      </w:tr>
      <w:tr w:rsidR="00AC5A0C" w14:paraId="4C81A61B" w14:textId="77777777">
        <w:tc>
          <w:tcPr>
            <w:tcW w:w="1800" w:type="dxa"/>
            <w:shd w:val="clear" w:color="auto" w:fill="FFFFFF"/>
            <w:tcMar>
              <w:top w:w="60" w:type="dxa"/>
              <w:left w:w="100" w:type="dxa"/>
              <w:bottom w:w="60" w:type="dxa"/>
              <w:right w:w="100" w:type="dxa"/>
            </w:tcMar>
          </w:tcPr>
          <w:p w14:paraId="7D156CF4" w14:textId="77777777" w:rsidR="00AC5A0C" w:rsidRDefault="00000000">
            <w:proofErr w:type="spellStart"/>
            <w:r>
              <w:rPr>
                <w:sz w:val="19"/>
                <w:szCs w:val="19"/>
              </w:rPr>
              <w:t>session_id</w:t>
            </w:r>
            <w:proofErr w:type="spellEnd"/>
          </w:p>
        </w:tc>
        <w:tc>
          <w:tcPr>
            <w:tcW w:w="1400" w:type="dxa"/>
            <w:gridSpan w:val="2"/>
            <w:shd w:val="clear" w:color="auto" w:fill="FFFFFF"/>
            <w:tcMar>
              <w:top w:w="60" w:type="dxa"/>
              <w:left w:w="100" w:type="dxa"/>
              <w:bottom w:w="60" w:type="dxa"/>
              <w:right w:w="100" w:type="dxa"/>
            </w:tcMar>
          </w:tcPr>
          <w:p w14:paraId="3A01CBB8"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71F12E14" w14:textId="77777777" w:rsidR="00AC5A0C" w:rsidRDefault="00000000">
            <w:r>
              <w:rPr>
                <w:sz w:val="19"/>
                <w:szCs w:val="19"/>
              </w:rPr>
              <w:t>Unique session identifier, also the folder name under data/sessions/.</w:t>
            </w:r>
          </w:p>
        </w:tc>
      </w:tr>
      <w:tr w:rsidR="00AC5A0C" w14:paraId="2908E76E" w14:textId="77777777">
        <w:tc>
          <w:tcPr>
            <w:tcW w:w="1800" w:type="dxa"/>
            <w:shd w:val="clear" w:color="auto" w:fill="F5F8F8"/>
            <w:tcMar>
              <w:top w:w="60" w:type="dxa"/>
              <w:left w:w="100" w:type="dxa"/>
              <w:bottom w:w="60" w:type="dxa"/>
              <w:right w:w="100" w:type="dxa"/>
            </w:tcMar>
          </w:tcPr>
          <w:p w14:paraId="24CE48EE" w14:textId="77777777" w:rsidR="00AC5A0C" w:rsidRDefault="00000000">
            <w:proofErr w:type="spellStart"/>
            <w:r>
              <w:rPr>
                <w:sz w:val="19"/>
                <w:szCs w:val="19"/>
              </w:rPr>
              <w:t>specimen_id</w:t>
            </w:r>
            <w:proofErr w:type="spellEnd"/>
          </w:p>
        </w:tc>
        <w:tc>
          <w:tcPr>
            <w:tcW w:w="1400" w:type="dxa"/>
            <w:gridSpan w:val="2"/>
            <w:shd w:val="clear" w:color="auto" w:fill="F5F8F8"/>
            <w:tcMar>
              <w:top w:w="60" w:type="dxa"/>
              <w:left w:w="100" w:type="dxa"/>
              <w:bottom w:w="60" w:type="dxa"/>
              <w:right w:w="100" w:type="dxa"/>
            </w:tcMar>
          </w:tcPr>
          <w:p w14:paraId="18D09440" w14:textId="77777777" w:rsidR="00AC5A0C" w:rsidRDefault="00000000">
            <w:r>
              <w:rPr>
                <w:sz w:val="19"/>
                <w:szCs w:val="19"/>
              </w:rPr>
              <w:t>string</w:t>
            </w:r>
          </w:p>
        </w:tc>
        <w:tc>
          <w:tcPr>
            <w:tcW w:w="6000" w:type="dxa"/>
            <w:shd w:val="clear" w:color="auto" w:fill="F5F8F8"/>
            <w:tcMar>
              <w:top w:w="60" w:type="dxa"/>
              <w:left w:w="100" w:type="dxa"/>
              <w:bottom w:w="60" w:type="dxa"/>
              <w:right w:w="100" w:type="dxa"/>
            </w:tcMar>
          </w:tcPr>
          <w:p w14:paraId="14D42129" w14:textId="77777777" w:rsidR="00AC5A0C" w:rsidRDefault="00000000">
            <w:r>
              <w:rPr>
                <w:sz w:val="19"/>
                <w:szCs w:val="19"/>
              </w:rPr>
              <w:t>User-assigned label for the stamp/specimen being captured.</w:t>
            </w:r>
          </w:p>
        </w:tc>
      </w:tr>
      <w:tr w:rsidR="00AC5A0C" w14:paraId="2F2E7A43" w14:textId="77777777">
        <w:tc>
          <w:tcPr>
            <w:tcW w:w="1800" w:type="dxa"/>
            <w:shd w:val="clear" w:color="auto" w:fill="FFFFFF"/>
            <w:tcMar>
              <w:top w:w="60" w:type="dxa"/>
              <w:left w:w="100" w:type="dxa"/>
              <w:bottom w:w="60" w:type="dxa"/>
              <w:right w:w="100" w:type="dxa"/>
            </w:tcMar>
          </w:tcPr>
          <w:p w14:paraId="55A33004" w14:textId="77777777" w:rsidR="00AC5A0C" w:rsidRDefault="00000000">
            <w:r>
              <w:rPr>
                <w:sz w:val="19"/>
                <w:szCs w:val="19"/>
              </w:rPr>
              <w:t>torches</w:t>
            </w:r>
          </w:p>
        </w:tc>
        <w:tc>
          <w:tcPr>
            <w:tcW w:w="1400" w:type="dxa"/>
            <w:gridSpan w:val="2"/>
            <w:shd w:val="clear" w:color="auto" w:fill="FFFFFF"/>
            <w:tcMar>
              <w:top w:w="60" w:type="dxa"/>
              <w:left w:w="100" w:type="dxa"/>
              <w:bottom w:w="60" w:type="dxa"/>
              <w:right w:w="100" w:type="dxa"/>
            </w:tcMar>
          </w:tcPr>
          <w:p w14:paraId="7075E71C" w14:textId="77777777" w:rsidR="00AC5A0C" w:rsidRDefault="00000000">
            <w:proofErr w:type="gramStart"/>
            <w:r>
              <w:rPr>
                <w:sz w:val="19"/>
                <w:szCs w:val="19"/>
              </w:rPr>
              <w:t>array[</w:t>
            </w:r>
            <w:proofErr w:type="gramEnd"/>
            <w:r>
              <w:rPr>
                <w:sz w:val="19"/>
                <w:szCs w:val="19"/>
              </w:rPr>
              <w:t>4]</w:t>
            </w:r>
          </w:p>
        </w:tc>
        <w:tc>
          <w:tcPr>
            <w:tcW w:w="6000" w:type="dxa"/>
            <w:shd w:val="clear" w:color="auto" w:fill="FFFFFF"/>
            <w:tcMar>
              <w:top w:w="60" w:type="dxa"/>
              <w:left w:w="100" w:type="dxa"/>
              <w:bottom w:w="60" w:type="dxa"/>
              <w:right w:w="100" w:type="dxa"/>
            </w:tcMar>
          </w:tcPr>
          <w:p w14:paraId="76301F52" w14:textId="77777777" w:rsidR="00AC5A0C" w:rsidRDefault="00000000">
            <w:r>
              <w:rPr>
                <w:sz w:val="19"/>
                <w:szCs w:val="19"/>
              </w:rPr>
              <w:t>One entry per torch: {</w:t>
            </w:r>
            <w:proofErr w:type="spellStart"/>
            <w:r>
              <w:rPr>
                <w:sz w:val="19"/>
                <w:szCs w:val="19"/>
              </w:rPr>
              <w:t>azimuth_deg</w:t>
            </w:r>
            <w:proofErr w:type="spellEnd"/>
            <w:r>
              <w:rPr>
                <w:sz w:val="19"/>
                <w:szCs w:val="19"/>
              </w:rPr>
              <w:t xml:space="preserve">, </w:t>
            </w:r>
            <w:proofErr w:type="spellStart"/>
            <w:r>
              <w:rPr>
                <w:sz w:val="19"/>
                <w:szCs w:val="19"/>
              </w:rPr>
              <w:t>height_cm</w:t>
            </w:r>
            <w:proofErr w:type="spellEnd"/>
            <w:r>
              <w:rPr>
                <w:sz w:val="19"/>
                <w:szCs w:val="19"/>
              </w:rPr>
              <w:t xml:space="preserve">, </w:t>
            </w:r>
            <w:proofErr w:type="spellStart"/>
            <w:r>
              <w:rPr>
                <w:sz w:val="19"/>
                <w:szCs w:val="19"/>
              </w:rPr>
              <w:t>distance_cm</w:t>
            </w:r>
            <w:proofErr w:type="spellEnd"/>
            <w:r>
              <w:rPr>
                <w:sz w:val="19"/>
                <w:szCs w:val="19"/>
              </w:rPr>
              <w:t xml:space="preserve">, </w:t>
            </w:r>
            <w:proofErr w:type="spellStart"/>
            <w:r>
              <w:rPr>
                <w:sz w:val="19"/>
                <w:szCs w:val="19"/>
              </w:rPr>
              <w:t>manual_correction_deg</w:t>
            </w:r>
            <w:proofErr w:type="spellEnd"/>
            <w:r>
              <w:rPr>
                <w:sz w:val="19"/>
                <w:szCs w:val="19"/>
              </w:rPr>
              <w:t>}.</w:t>
            </w:r>
          </w:p>
        </w:tc>
      </w:tr>
      <w:tr w:rsidR="00AC5A0C" w14:paraId="59099A05" w14:textId="77777777">
        <w:tc>
          <w:tcPr>
            <w:tcW w:w="1800" w:type="dxa"/>
            <w:shd w:val="clear" w:color="auto" w:fill="F5F8F8"/>
            <w:tcMar>
              <w:top w:w="60" w:type="dxa"/>
              <w:left w:w="100" w:type="dxa"/>
              <w:bottom w:w="60" w:type="dxa"/>
              <w:right w:w="100" w:type="dxa"/>
            </w:tcMar>
          </w:tcPr>
          <w:p w14:paraId="25151E5B" w14:textId="77777777" w:rsidR="00AC5A0C" w:rsidRDefault="00000000">
            <w:proofErr w:type="spellStart"/>
            <w:r>
              <w:rPr>
                <w:sz w:val="19"/>
                <w:szCs w:val="19"/>
              </w:rPr>
              <w:t>camera_settings</w:t>
            </w:r>
            <w:proofErr w:type="spellEnd"/>
          </w:p>
        </w:tc>
        <w:tc>
          <w:tcPr>
            <w:tcW w:w="1400" w:type="dxa"/>
            <w:gridSpan w:val="2"/>
            <w:shd w:val="clear" w:color="auto" w:fill="F5F8F8"/>
            <w:tcMar>
              <w:top w:w="60" w:type="dxa"/>
              <w:left w:w="100" w:type="dxa"/>
              <w:bottom w:w="60" w:type="dxa"/>
              <w:right w:w="100" w:type="dxa"/>
            </w:tcMar>
          </w:tcPr>
          <w:p w14:paraId="363A3D82" w14:textId="77777777" w:rsidR="00AC5A0C" w:rsidRDefault="00000000">
            <w:r>
              <w:rPr>
                <w:sz w:val="19"/>
                <w:szCs w:val="19"/>
              </w:rPr>
              <w:t>object</w:t>
            </w:r>
          </w:p>
        </w:tc>
        <w:tc>
          <w:tcPr>
            <w:tcW w:w="6000" w:type="dxa"/>
            <w:shd w:val="clear" w:color="auto" w:fill="F5F8F8"/>
            <w:tcMar>
              <w:top w:w="60" w:type="dxa"/>
              <w:left w:w="100" w:type="dxa"/>
              <w:bottom w:w="60" w:type="dxa"/>
              <w:right w:w="100" w:type="dxa"/>
            </w:tcMar>
          </w:tcPr>
          <w:p w14:paraId="735683C2" w14:textId="77777777" w:rsidR="00AC5A0C" w:rsidRDefault="00000000">
            <w:r>
              <w:rPr>
                <w:sz w:val="19"/>
                <w:szCs w:val="19"/>
              </w:rPr>
              <w:t xml:space="preserve">{aperture, </w:t>
            </w:r>
            <w:proofErr w:type="spellStart"/>
            <w:r>
              <w:rPr>
                <w:sz w:val="19"/>
                <w:szCs w:val="19"/>
              </w:rPr>
              <w:t>shutter_speed</w:t>
            </w:r>
            <w:proofErr w:type="spellEnd"/>
            <w:r>
              <w:rPr>
                <w:sz w:val="19"/>
                <w:szCs w:val="19"/>
              </w:rPr>
              <w:t xml:space="preserve">, iso, </w:t>
            </w:r>
            <w:proofErr w:type="spellStart"/>
            <w:r>
              <w:rPr>
                <w:sz w:val="19"/>
                <w:szCs w:val="19"/>
              </w:rPr>
              <w:t>white_balance</w:t>
            </w:r>
            <w:proofErr w:type="spellEnd"/>
            <w:r>
              <w:rPr>
                <w:sz w:val="19"/>
                <w:szCs w:val="19"/>
              </w:rPr>
              <w:t>} — must be identical across all frames in the session.</w:t>
            </w:r>
          </w:p>
        </w:tc>
      </w:tr>
      <w:tr w:rsidR="00AC5A0C" w14:paraId="2E85A40A" w14:textId="77777777">
        <w:tc>
          <w:tcPr>
            <w:tcW w:w="1800" w:type="dxa"/>
            <w:shd w:val="clear" w:color="auto" w:fill="FFFFFF"/>
            <w:tcMar>
              <w:top w:w="60" w:type="dxa"/>
              <w:left w:w="100" w:type="dxa"/>
              <w:bottom w:w="60" w:type="dxa"/>
              <w:right w:w="100" w:type="dxa"/>
            </w:tcMar>
          </w:tcPr>
          <w:p w14:paraId="6066850F" w14:textId="77777777" w:rsidR="00AC5A0C" w:rsidRDefault="00000000">
            <w:proofErr w:type="spellStart"/>
            <w:r>
              <w:rPr>
                <w:sz w:val="19"/>
                <w:szCs w:val="19"/>
              </w:rPr>
              <w:t>ball_bearing_used</w:t>
            </w:r>
            <w:proofErr w:type="spellEnd"/>
          </w:p>
        </w:tc>
        <w:tc>
          <w:tcPr>
            <w:tcW w:w="1400" w:type="dxa"/>
            <w:gridSpan w:val="2"/>
            <w:shd w:val="clear" w:color="auto" w:fill="FFFFFF"/>
            <w:tcMar>
              <w:top w:w="60" w:type="dxa"/>
              <w:left w:w="100" w:type="dxa"/>
              <w:bottom w:w="60" w:type="dxa"/>
              <w:right w:w="100" w:type="dxa"/>
            </w:tcMar>
          </w:tcPr>
          <w:p w14:paraId="580B8915" w14:textId="77777777" w:rsidR="00AC5A0C" w:rsidRDefault="00000000">
            <w:proofErr w:type="spellStart"/>
            <w:r>
              <w:rPr>
                <w:sz w:val="19"/>
                <w:szCs w:val="19"/>
              </w:rPr>
              <w:t>boolean</w:t>
            </w:r>
            <w:proofErr w:type="spellEnd"/>
          </w:p>
        </w:tc>
        <w:tc>
          <w:tcPr>
            <w:tcW w:w="6000" w:type="dxa"/>
            <w:shd w:val="clear" w:color="auto" w:fill="FFFFFF"/>
            <w:tcMar>
              <w:top w:w="60" w:type="dxa"/>
              <w:left w:w="100" w:type="dxa"/>
              <w:bottom w:w="60" w:type="dxa"/>
              <w:right w:w="100" w:type="dxa"/>
            </w:tcMar>
          </w:tcPr>
          <w:p w14:paraId="4D96D567" w14:textId="77777777" w:rsidR="00AC5A0C" w:rsidRDefault="00000000">
            <w:r>
              <w:rPr>
                <w:sz w:val="19"/>
                <w:szCs w:val="19"/>
              </w:rPr>
              <w:t>Whether the optional Path B calibration photos were captured this session.</w:t>
            </w:r>
          </w:p>
        </w:tc>
      </w:tr>
      <w:tr w:rsidR="00AC5A0C" w14:paraId="560F08F4" w14:textId="77777777">
        <w:tc>
          <w:tcPr>
            <w:tcW w:w="1800" w:type="dxa"/>
            <w:shd w:val="clear" w:color="auto" w:fill="F5F8F8"/>
            <w:tcMar>
              <w:top w:w="60" w:type="dxa"/>
              <w:left w:w="100" w:type="dxa"/>
              <w:bottom w:w="60" w:type="dxa"/>
              <w:right w:w="100" w:type="dxa"/>
            </w:tcMar>
          </w:tcPr>
          <w:p w14:paraId="57F2E262" w14:textId="77777777" w:rsidR="00AC5A0C" w:rsidRDefault="00000000">
            <w:proofErr w:type="spellStart"/>
            <w:r>
              <w:rPr>
                <w:sz w:val="19"/>
                <w:szCs w:val="19"/>
              </w:rPr>
              <w:t>capture_timestamp</w:t>
            </w:r>
            <w:proofErr w:type="spellEnd"/>
          </w:p>
        </w:tc>
        <w:tc>
          <w:tcPr>
            <w:tcW w:w="1400" w:type="dxa"/>
            <w:gridSpan w:val="2"/>
            <w:shd w:val="clear" w:color="auto" w:fill="F5F8F8"/>
            <w:tcMar>
              <w:top w:w="60" w:type="dxa"/>
              <w:left w:w="100" w:type="dxa"/>
              <w:bottom w:w="60" w:type="dxa"/>
              <w:right w:w="100" w:type="dxa"/>
            </w:tcMar>
          </w:tcPr>
          <w:p w14:paraId="1BE39FC6" w14:textId="77777777" w:rsidR="00AC5A0C" w:rsidRDefault="00000000">
            <w:r>
              <w:rPr>
                <w:sz w:val="19"/>
                <w:szCs w:val="19"/>
              </w:rPr>
              <w:t>string (ISO-8601)</w:t>
            </w:r>
          </w:p>
        </w:tc>
        <w:tc>
          <w:tcPr>
            <w:tcW w:w="6000" w:type="dxa"/>
            <w:shd w:val="clear" w:color="auto" w:fill="F5F8F8"/>
            <w:tcMar>
              <w:top w:w="60" w:type="dxa"/>
              <w:left w:w="100" w:type="dxa"/>
              <w:bottom w:w="60" w:type="dxa"/>
              <w:right w:w="100" w:type="dxa"/>
            </w:tcMar>
          </w:tcPr>
          <w:p w14:paraId="06751E10" w14:textId="77777777" w:rsidR="00AC5A0C" w:rsidRDefault="00000000">
            <w:r>
              <w:rPr>
                <w:sz w:val="19"/>
                <w:szCs w:val="19"/>
              </w:rPr>
              <w:t>When the session's photos were taken.</w:t>
            </w:r>
          </w:p>
        </w:tc>
      </w:tr>
    </w:tbl>
    <w:p w14:paraId="19D75AE0" w14:textId="77777777" w:rsidR="00AC5A0C" w:rsidRDefault="00AC5A0C">
      <w:pPr>
        <w:spacing w:after="120"/>
      </w:pPr>
    </w:p>
    <w:p w14:paraId="75C5FBDE" w14:textId="77777777" w:rsidR="00AC5A0C" w:rsidRDefault="00000000">
      <w:pPr>
        <w:pStyle w:val="Heading2"/>
        <w:spacing w:before="360" w:after="140"/>
      </w:pPr>
      <w:proofErr w:type="spellStart"/>
      <w:r>
        <w:rPr>
          <w:b/>
          <w:bCs/>
          <w:color w:val="2E7D6B"/>
        </w:rPr>
        <w:t>RawFrameRecord</w:t>
      </w:r>
      <w:proofErr w:type="spellEnd"/>
    </w:p>
    <w:p w14:paraId="475C7234" w14:textId="77777777" w:rsidR="00AC5A0C" w:rsidRDefault="00000000">
      <w:pPr>
        <w:shd w:val="clear" w:color="auto" w:fill="EAF1F1"/>
        <w:spacing w:before="80" w:after="160"/>
      </w:pPr>
      <w:r>
        <w:rPr>
          <w:i/>
          <w:iCs/>
          <w:color w:val="595959"/>
        </w:rPr>
        <w:lastRenderedPageBreak/>
        <w:t xml:space="preserve">  in-memory / data/sessions/&lt;id&gt;/raw/*.</w:t>
      </w:r>
      <w:proofErr w:type="spellStart"/>
      <w:r>
        <w:rPr>
          <w:i/>
          <w:iCs/>
          <w:color w:val="595959"/>
        </w:rPr>
        <w:t>npy</w:t>
      </w:r>
      <w:proofErr w:type="spellEnd"/>
      <w:r>
        <w:rPr>
          <w:i/>
          <w:iCs/>
          <w:color w:val="595959"/>
        </w:rPr>
        <w:t xml:space="preserve"> (or cached array)</w:t>
      </w:r>
    </w:p>
    <w:p w14:paraId="409606CA" w14:textId="77777777" w:rsidR="00AC5A0C" w:rsidRDefault="00000000">
      <w:pPr>
        <w:spacing w:after="120"/>
      </w:pPr>
      <w:r>
        <w:rPr>
          <w:sz w:val="21"/>
          <w:szCs w:val="21"/>
        </w:rPr>
        <w:t xml:space="preserve">One decoded RAW frame plus its tag and, for torch frames, its slice of </w:t>
      </w:r>
      <w:proofErr w:type="spellStart"/>
      <w:r>
        <w:rPr>
          <w:sz w:val="21"/>
          <w:szCs w:val="21"/>
        </w:rPr>
        <w:t>SessionLog</w:t>
      </w:r>
      <w:proofErr w:type="spellEnd"/>
      <w:r>
        <w:rPr>
          <w:sz w:val="21"/>
          <w:szCs w:val="21"/>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5F2567C2" w14:textId="77777777">
        <w:tc>
          <w:tcPr>
            <w:tcW w:w="2400" w:type="dxa"/>
            <w:gridSpan w:val="2"/>
            <w:shd w:val="clear" w:color="auto" w:fill="EAF1F1"/>
            <w:tcMar>
              <w:top w:w="80" w:type="dxa"/>
              <w:left w:w="100" w:type="dxa"/>
              <w:bottom w:w="80" w:type="dxa"/>
              <w:right w:w="100" w:type="dxa"/>
            </w:tcMar>
          </w:tcPr>
          <w:p w14:paraId="568F3B50" w14:textId="77777777" w:rsidR="00AC5A0C" w:rsidRDefault="00000000">
            <w:r>
              <w:rPr>
                <w:b/>
                <w:bCs/>
              </w:rPr>
              <w:t>Produced by</w:t>
            </w:r>
          </w:p>
        </w:tc>
        <w:tc>
          <w:tcPr>
            <w:tcW w:w="6800" w:type="dxa"/>
            <w:gridSpan w:val="2"/>
            <w:tcMar>
              <w:top w:w="80" w:type="dxa"/>
              <w:left w:w="100" w:type="dxa"/>
              <w:bottom w:w="80" w:type="dxa"/>
              <w:right w:w="100" w:type="dxa"/>
            </w:tcMar>
          </w:tcPr>
          <w:p w14:paraId="4FE35449" w14:textId="77777777" w:rsidR="00AC5A0C" w:rsidRDefault="00000000">
            <w:r>
              <w:t>Step 1 (Raw Capture Ingestion).</w:t>
            </w:r>
          </w:p>
        </w:tc>
      </w:tr>
      <w:tr w:rsidR="00AC5A0C" w14:paraId="1B01D823" w14:textId="77777777">
        <w:tc>
          <w:tcPr>
            <w:tcW w:w="2400" w:type="dxa"/>
            <w:gridSpan w:val="2"/>
            <w:shd w:val="clear" w:color="auto" w:fill="EAF1F1"/>
            <w:tcMar>
              <w:top w:w="80" w:type="dxa"/>
              <w:left w:w="100" w:type="dxa"/>
              <w:bottom w:w="80" w:type="dxa"/>
              <w:right w:w="100" w:type="dxa"/>
            </w:tcMar>
          </w:tcPr>
          <w:p w14:paraId="390A6541" w14:textId="77777777" w:rsidR="00AC5A0C" w:rsidRDefault="00000000">
            <w:r>
              <w:rPr>
                <w:b/>
                <w:bCs/>
              </w:rPr>
              <w:t>Consumed by</w:t>
            </w:r>
          </w:p>
        </w:tc>
        <w:tc>
          <w:tcPr>
            <w:tcW w:w="6800" w:type="dxa"/>
            <w:gridSpan w:val="2"/>
            <w:tcMar>
              <w:top w:w="80" w:type="dxa"/>
              <w:left w:w="100" w:type="dxa"/>
              <w:bottom w:w="80" w:type="dxa"/>
              <w:right w:w="100" w:type="dxa"/>
            </w:tcMar>
          </w:tcPr>
          <w:p w14:paraId="5EDB380B" w14:textId="77777777" w:rsidR="00AC5A0C" w:rsidRDefault="00000000">
            <w:r>
              <w:t>Steps 2, 4, 5, 6, 7 — every step that reads a specific frame by tag.</w:t>
            </w:r>
          </w:p>
        </w:tc>
      </w:tr>
      <w:tr w:rsidR="00AC5A0C" w14:paraId="7AEFFBE2" w14:textId="77777777">
        <w:trPr>
          <w:tblHeader/>
        </w:trPr>
        <w:tc>
          <w:tcPr>
            <w:tcW w:w="1800" w:type="dxa"/>
            <w:shd w:val="clear" w:color="auto" w:fill="1F4E5F"/>
            <w:tcMar>
              <w:top w:w="80" w:type="dxa"/>
              <w:left w:w="100" w:type="dxa"/>
              <w:bottom w:w="80" w:type="dxa"/>
              <w:right w:w="100" w:type="dxa"/>
            </w:tcMar>
          </w:tcPr>
          <w:p w14:paraId="30CD7DE6"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5663A975"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4868E397" w14:textId="77777777" w:rsidR="00AC5A0C" w:rsidRDefault="00000000">
            <w:r>
              <w:rPr>
                <w:b/>
                <w:bCs/>
                <w:color w:val="FFFFFF"/>
              </w:rPr>
              <w:t>Description</w:t>
            </w:r>
          </w:p>
        </w:tc>
      </w:tr>
      <w:tr w:rsidR="00AC5A0C" w14:paraId="29B67CFC" w14:textId="77777777">
        <w:tc>
          <w:tcPr>
            <w:tcW w:w="1800" w:type="dxa"/>
            <w:shd w:val="clear" w:color="auto" w:fill="FFFFFF"/>
            <w:tcMar>
              <w:top w:w="60" w:type="dxa"/>
              <w:left w:w="100" w:type="dxa"/>
              <w:bottom w:w="60" w:type="dxa"/>
              <w:right w:w="100" w:type="dxa"/>
            </w:tcMar>
          </w:tcPr>
          <w:p w14:paraId="639EF9BF" w14:textId="77777777" w:rsidR="00AC5A0C" w:rsidRDefault="00000000">
            <w:r>
              <w:rPr>
                <w:sz w:val="19"/>
                <w:szCs w:val="19"/>
              </w:rPr>
              <w:t>tag</w:t>
            </w:r>
          </w:p>
        </w:tc>
        <w:tc>
          <w:tcPr>
            <w:tcW w:w="1400" w:type="dxa"/>
            <w:gridSpan w:val="2"/>
            <w:shd w:val="clear" w:color="auto" w:fill="FFFFFF"/>
            <w:tcMar>
              <w:top w:w="60" w:type="dxa"/>
              <w:left w:w="100" w:type="dxa"/>
              <w:bottom w:w="60" w:type="dxa"/>
              <w:right w:w="100" w:type="dxa"/>
            </w:tcMar>
          </w:tcPr>
          <w:p w14:paraId="64DFFCE9" w14:textId="77777777" w:rsidR="00AC5A0C" w:rsidRDefault="00000000">
            <w:proofErr w:type="spellStart"/>
            <w:r>
              <w:rPr>
                <w:sz w:val="19"/>
                <w:szCs w:val="19"/>
              </w:rPr>
              <w:t>enum</w:t>
            </w:r>
            <w:proofErr w:type="spellEnd"/>
          </w:p>
        </w:tc>
        <w:tc>
          <w:tcPr>
            <w:tcW w:w="6000" w:type="dxa"/>
            <w:shd w:val="clear" w:color="auto" w:fill="FFFFFF"/>
            <w:tcMar>
              <w:top w:w="60" w:type="dxa"/>
              <w:left w:w="100" w:type="dxa"/>
              <w:bottom w:w="60" w:type="dxa"/>
              <w:right w:w="100" w:type="dxa"/>
            </w:tcMar>
          </w:tcPr>
          <w:p w14:paraId="7FF65F64" w14:textId="77777777" w:rsidR="00AC5A0C" w:rsidRDefault="00000000">
            <w:r>
              <w:rPr>
                <w:sz w:val="19"/>
                <w:szCs w:val="19"/>
              </w:rPr>
              <w:t>diffuse | torch_</w:t>
            </w:r>
            <w:proofErr w:type="gramStart"/>
            <w:r>
              <w:rPr>
                <w:sz w:val="19"/>
                <w:szCs w:val="19"/>
              </w:rPr>
              <w:t>1..</w:t>
            </w:r>
            <w:proofErr w:type="gramEnd"/>
            <w:r>
              <w:rPr>
                <w:sz w:val="19"/>
                <w:szCs w:val="19"/>
              </w:rPr>
              <w:t xml:space="preserve">torch_4 | backlit | calibration | </w:t>
            </w:r>
            <w:proofErr w:type="spellStart"/>
            <w:r>
              <w:rPr>
                <w:sz w:val="19"/>
                <w:szCs w:val="19"/>
              </w:rPr>
              <w:t>ball_bearing_diffuse</w:t>
            </w:r>
            <w:proofErr w:type="spellEnd"/>
            <w:r>
              <w:rPr>
                <w:sz w:val="19"/>
                <w:szCs w:val="19"/>
              </w:rPr>
              <w:t xml:space="preserve"> | ball_bearing_torch_</w:t>
            </w:r>
            <w:proofErr w:type="gramStart"/>
            <w:r>
              <w:rPr>
                <w:sz w:val="19"/>
                <w:szCs w:val="19"/>
              </w:rPr>
              <w:t>1..</w:t>
            </w:r>
            <w:proofErr w:type="gramEnd"/>
            <w:r>
              <w:rPr>
                <w:sz w:val="19"/>
                <w:szCs w:val="19"/>
              </w:rPr>
              <w:t>4</w:t>
            </w:r>
          </w:p>
        </w:tc>
      </w:tr>
      <w:tr w:rsidR="00AC5A0C" w14:paraId="3291DA76" w14:textId="77777777">
        <w:tc>
          <w:tcPr>
            <w:tcW w:w="1800" w:type="dxa"/>
            <w:shd w:val="clear" w:color="auto" w:fill="F5F8F8"/>
            <w:tcMar>
              <w:top w:w="60" w:type="dxa"/>
              <w:left w:w="100" w:type="dxa"/>
              <w:bottom w:w="60" w:type="dxa"/>
              <w:right w:w="100" w:type="dxa"/>
            </w:tcMar>
          </w:tcPr>
          <w:p w14:paraId="58E59A8D" w14:textId="77777777" w:rsidR="00AC5A0C" w:rsidRDefault="00000000">
            <w:proofErr w:type="spellStart"/>
            <w:r>
              <w:rPr>
                <w:sz w:val="19"/>
                <w:szCs w:val="19"/>
              </w:rPr>
              <w:t>brightness_array</w:t>
            </w:r>
            <w:proofErr w:type="spellEnd"/>
          </w:p>
        </w:tc>
        <w:tc>
          <w:tcPr>
            <w:tcW w:w="1400" w:type="dxa"/>
            <w:gridSpan w:val="2"/>
            <w:shd w:val="clear" w:color="auto" w:fill="F5F8F8"/>
            <w:tcMar>
              <w:top w:w="60" w:type="dxa"/>
              <w:left w:w="100" w:type="dxa"/>
              <w:bottom w:w="60" w:type="dxa"/>
              <w:right w:w="100" w:type="dxa"/>
            </w:tcMar>
          </w:tcPr>
          <w:p w14:paraId="7B66E63D" w14:textId="77777777" w:rsidR="00AC5A0C" w:rsidRDefault="00000000">
            <w:r>
              <w:rPr>
                <w:sz w:val="19"/>
                <w:szCs w:val="19"/>
              </w:rPr>
              <w:t>float32[</w:t>
            </w:r>
            <w:proofErr w:type="gramStart"/>
            <w:r>
              <w:rPr>
                <w:sz w:val="19"/>
                <w:szCs w:val="19"/>
              </w:rPr>
              <w:t>H,W</w:t>
            </w:r>
            <w:proofErr w:type="gramEnd"/>
            <w:r>
              <w:rPr>
                <w:sz w:val="19"/>
                <w:szCs w:val="19"/>
              </w:rPr>
              <w:t>]</w:t>
            </w:r>
          </w:p>
        </w:tc>
        <w:tc>
          <w:tcPr>
            <w:tcW w:w="6000" w:type="dxa"/>
            <w:shd w:val="clear" w:color="auto" w:fill="F5F8F8"/>
            <w:tcMar>
              <w:top w:w="60" w:type="dxa"/>
              <w:left w:w="100" w:type="dxa"/>
              <w:bottom w:w="60" w:type="dxa"/>
              <w:right w:w="100" w:type="dxa"/>
            </w:tcMar>
          </w:tcPr>
          <w:p w14:paraId="359BBC41" w14:textId="77777777" w:rsidR="00AC5A0C" w:rsidRDefault="00000000">
            <w:r>
              <w:rPr>
                <w:sz w:val="19"/>
                <w:szCs w:val="19"/>
              </w:rPr>
              <w:t>Linear, gamma-uncorrected single-channel brightness grid (0.2126R+0.7152G+0.0722B).</w:t>
            </w:r>
          </w:p>
        </w:tc>
      </w:tr>
      <w:tr w:rsidR="00AC5A0C" w14:paraId="090DB820" w14:textId="77777777">
        <w:tc>
          <w:tcPr>
            <w:tcW w:w="1800" w:type="dxa"/>
            <w:shd w:val="clear" w:color="auto" w:fill="FFFFFF"/>
            <w:tcMar>
              <w:top w:w="60" w:type="dxa"/>
              <w:left w:w="100" w:type="dxa"/>
              <w:bottom w:w="60" w:type="dxa"/>
              <w:right w:w="100" w:type="dxa"/>
            </w:tcMar>
          </w:tcPr>
          <w:p w14:paraId="2076BA55" w14:textId="77777777" w:rsidR="00AC5A0C" w:rsidRDefault="00000000">
            <w:proofErr w:type="spellStart"/>
            <w:r>
              <w:rPr>
                <w:sz w:val="19"/>
                <w:szCs w:val="19"/>
              </w:rPr>
              <w:t>source_file</w:t>
            </w:r>
            <w:proofErr w:type="spellEnd"/>
          </w:p>
        </w:tc>
        <w:tc>
          <w:tcPr>
            <w:tcW w:w="1400" w:type="dxa"/>
            <w:gridSpan w:val="2"/>
            <w:shd w:val="clear" w:color="auto" w:fill="FFFFFF"/>
            <w:tcMar>
              <w:top w:w="60" w:type="dxa"/>
              <w:left w:w="100" w:type="dxa"/>
              <w:bottom w:w="60" w:type="dxa"/>
              <w:right w:w="100" w:type="dxa"/>
            </w:tcMar>
          </w:tcPr>
          <w:p w14:paraId="05D72414"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298FB489" w14:textId="77777777" w:rsidR="00AC5A0C" w:rsidRDefault="00000000">
            <w:r>
              <w:rPr>
                <w:sz w:val="19"/>
                <w:szCs w:val="19"/>
              </w:rPr>
              <w:t>Original RAW filename, kept for traceability.</w:t>
            </w:r>
          </w:p>
        </w:tc>
      </w:tr>
      <w:tr w:rsidR="00AC5A0C" w14:paraId="077FD883" w14:textId="77777777">
        <w:tc>
          <w:tcPr>
            <w:tcW w:w="1800" w:type="dxa"/>
            <w:shd w:val="clear" w:color="auto" w:fill="F5F8F8"/>
            <w:tcMar>
              <w:top w:w="60" w:type="dxa"/>
              <w:left w:w="100" w:type="dxa"/>
              <w:bottom w:w="60" w:type="dxa"/>
              <w:right w:w="100" w:type="dxa"/>
            </w:tcMar>
          </w:tcPr>
          <w:p w14:paraId="6E5D5A9F" w14:textId="77777777" w:rsidR="00AC5A0C" w:rsidRDefault="00000000">
            <w:proofErr w:type="spellStart"/>
            <w:r>
              <w:rPr>
                <w:sz w:val="19"/>
                <w:szCs w:val="19"/>
              </w:rPr>
              <w:t>torch_meta</w:t>
            </w:r>
            <w:proofErr w:type="spellEnd"/>
          </w:p>
        </w:tc>
        <w:tc>
          <w:tcPr>
            <w:tcW w:w="1400" w:type="dxa"/>
            <w:gridSpan w:val="2"/>
            <w:shd w:val="clear" w:color="auto" w:fill="F5F8F8"/>
            <w:tcMar>
              <w:top w:w="60" w:type="dxa"/>
              <w:left w:w="100" w:type="dxa"/>
              <w:bottom w:w="60" w:type="dxa"/>
              <w:right w:w="100" w:type="dxa"/>
            </w:tcMar>
          </w:tcPr>
          <w:p w14:paraId="0E6A6C0B" w14:textId="77777777" w:rsidR="00AC5A0C" w:rsidRDefault="00000000">
            <w:proofErr w:type="spellStart"/>
            <w:r>
              <w:rPr>
                <w:sz w:val="19"/>
                <w:szCs w:val="19"/>
              </w:rPr>
              <w:t>object|null</w:t>
            </w:r>
            <w:proofErr w:type="spellEnd"/>
          </w:p>
        </w:tc>
        <w:tc>
          <w:tcPr>
            <w:tcW w:w="6000" w:type="dxa"/>
            <w:shd w:val="clear" w:color="auto" w:fill="F5F8F8"/>
            <w:tcMar>
              <w:top w:w="60" w:type="dxa"/>
              <w:left w:w="100" w:type="dxa"/>
              <w:bottom w:w="60" w:type="dxa"/>
              <w:right w:w="100" w:type="dxa"/>
            </w:tcMar>
          </w:tcPr>
          <w:p w14:paraId="23BF933A" w14:textId="77777777" w:rsidR="00AC5A0C" w:rsidRDefault="00000000">
            <w:r>
              <w:rPr>
                <w:sz w:val="19"/>
                <w:szCs w:val="19"/>
              </w:rPr>
              <w:t xml:space="preserve">Copy of the matching </w:t>
            </w:r>
            <w:proofErr w:type="spellStart"/>
            <w:r>
              <w:rPr>
                <w:sz w:val="19"/>
                <w:szCs w:val="19"/>
              </w:rPr>
              <w:t>SessionLog.torches</w:t>
            </w:r>
            <w:proofErr w:type="spellEnd"/>
            <w:r>
              <w:rPr>
                <w:sz w:val="19"/>
                <w:szCs w:val="19"/>
              </w:rPr>
              <w:t>[</w:t>
            </w:r>
            <w:proofErr w:type="spellStart"/>
            <w:r>
              <w:rPr>
                <w:sz w:val="19"/>
                <w:szCs w:val="19"/>
              </w:rPr>
              <w:t>i</w:t>
            </w:r>
            <w:proofErr w:type="spellEnd"/>
            <w:r>
              <w:rPr>
                <w:sz w:val="19"/>
                <w:szCs w:val="19"/>
              </w:rPr>
              <w:t>] entry, only present when tag is a torch_* frame.</w:t>
            </w:r>
          </w:p>
        </w:tc>
      </w:tr>
    </w:tbl>
    <w:p w14:paraId="4EA1D528" w14:textId="77777777" w:rsidR="00AC5A0C" w:rsidRDefault="00AC5A0C">
      <w:pPr>
        <w:spacing w:after="120"/>
      </w:pPr>
    </w:p>
    <w:p w14:paraId="317B48E2" w14:textId="77777777" w:rsidR="00AC5A0C" w:rsidRDefault="00000000">
      <w:pPr>
        <w:pStyle w:val="Heading2"/>
        <w:spacing w:before="360" w:after="140"/>
      </w:pPr>
      <w:proofErr w:type="spellStart"/>
      <w:r>
        <w:rPr>
          <w:b/>
          <w:bCs/>
          <w:color w:val="2E7D6B"/>
        </w:rPr>
        <w:t>CalibrationRecord</w:t>
      </w:r>
      <w:proofErr w:type="spellEnd"/>
    </w:p>
    <w:p w14:paraId="61A7C869" w14:textId="77777777" w:rsidR="00AC5A0C" w:rsidRDefault="00000000">
      <w:pPr>
        <w:shd w:val="clear" w:color="auto" w:fill="EAF1F1"/>
        <w:spacing w:before="80" w:after="160"/>
      </w:pPr>
      <w:r>
        <w:rPr>
          <w:i/>
          <w:iCs/>
          <w:color w:val="595959"/>
        </w:rPr>
        <w:t xml:space="preserve">  data/sessions/&lt;id&gt;/stages/</w:t>
      </w:r>
      <w:proofErr w:type="spellStart"/>
      <w:r>
        <w:rPr>
          <w:i/>
          <w:iCs/>
          <w:color w:val="595959"/>
        </w:rPr>
        <w:t>calibration.json</w:t>
      </w:r>
      <w:proofErr w:type="spellEnd"/>
    </w:p>
    <w:p w14:paraId="7CC05AD4" w14:textId="77777777" w:rsidR="00AC5A0C" w:rsidRDefault="00000000">
      <w:pPr>
        <w:spacing w:after="120"/>
      </w:pPr>
      <w:r>
        <w:rPr>
          <w:sz w:val="21"/>
          <w:szCs w:val="21"/>
        </w:rPr>
        <w:t>Lens-distortion coefficients and the pixel-to-micron conversion factor for the session.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1"/>
        <w:gridCol w:w="595"/>
        <w:gridCol w:w="788"/>
        <w:gridCol w:w="5886"/>
      </w:tblGrid>
      <w:tr w:rsidR="00AC5A0C" w14:paraId="52D6CF88" w14:textId="77777777">
        <w:tc>
          <w:tcPr>
            <w:tcW w:w="2400" w:type="dxa"/>
            <w:gridSpan w:val="2"/>
            <w:shd w:val="clear" w:color="auto" w:fill="EAF1F1"/>
            <w:tcMar>
              <w:top w:w="80" w:type="dxa"/>
              <w:left w:w="100" w:type="dxa"/>
              <w:bottom w:w="80" w:type="dxa"/>
              <w:right w:w="100" w:type="dxa"/>
            </w:tcMar>
          </w:tcPr>
          <w:p w14:paraId="7A696C6D" w14:textId="77777777" w:rsidR="00AC5A0C" w:rsidRDefault="00000000">
            <w:r>
              <w:rPr>
                <w:b/>
                <w:bCs/>
              </w:rPr>
              <w:t>Produced by</w:t>
            </w:r>
          </w:p>
        </w:tc>
        <w:tc>
          <w:tcPr>
            <w:tcW w:w="6800" w:type="dxa"/>
            <w:gridSpan w:val="2"/>
            <w:tcMar>
              <w:top w:w="80" w:type="dxa"/>
              <w:left w:w="100" w:type="dxa"/>
              <w:bottom w:w="80" w:type="dxa"/>
              <w:right w:w="100" w:type="dxa"/>
            </w:tcMar>
          </w:tcPr>
          <w:p w14:paraId="397183B7" w14:textId="77777777" w:rsidR="00AC5A0C" w:rsidRDefault="00000000">
            <w:r>
              <w:t>Step 2 (Lens Distortion Correction &amp; Pixel-to-Physical-Unit Calibration).</w:t>
            </w:r>
          </w:p>
        </w:tc>
      </w:tr>
      <w:tr w:rsidR="00AC5A0C" w14:paraId="3503F8E5" w14:textId="77777777">
        <w:tc>
          <w:tcPr>
            <w:tcW w:w="2400" w:type="dxa"/>
            <w:gridSpan w:val="2"/>
            <w:shd w:val="clear" w:color="auto" w:fill="EAF1F1"/>
            <w:tcMar>
              <w:top w:w="80" w:type="dxa"/>
              <w:left w:w="100" w:type="dxa"/>
              <w:bottom w:w="80" w:type="dxa"/>
              <w:right w:w="100" w:type="dxa"/>
            </w:tcMar>
          </w:tcPr>
          <w:p w14:paraId="15E47C42" w14:textId="77777777" w:rsidR="00AC5A0C" w:rsidRDefault="00000000">
            <w:r>
              <w:rPr>
                <w:b/>
                <w:bCs/>
              </w:rPr>
              <w:t>Consumed by</w:t>
            </w:r>
          </w:p>
        </w:tc>
        <w:tc>
          <w:tcPr>
            <w:tcW w:w="6800" w:type="dxa"/>
            <w:gridSpan w:val="2"/>
            <w:tcMar>
              <w:top w:w="80" w:type="dxa"/>
              <w:left w:w="100" w:type="dxa"/>
              <w:bottom w:w="80" w:type="dxa"/>
              <w:right w:w="100" w:type="dxa"/>
            </w:tcMar>
          </w:tcPr>
          <w:p w14:paraId="797FC05F" w14:textId="77777777" w:rsidR="00AC5A0C" w:rsidRDefault="00000000">
            <w:r>
              <w:t>Steps 2 (applied to all frames), 7 (hole size filter), 9 (crop sizing), 14 (arc-length sampling step).</w:t>
            </w:r>
          </w:p>
        </w:tc>
      </w:tr>
      <w:tr w:rsidR="00AC5A0C" w14:paraId="4B9E1906" w14:textId="77777777">
        <w:trPr>
          <w:tblHeader/>
        </w:trPr>
        <w:tc>
          <w:tcPr>
            <w:tcW w:w="1800" w:type="dxa"/>
            <w:shd w:val="clear" w:color="auto" w:fill="1F4E5F"/>
            <w:tcMar>
              <w:top w:w="80" w:type="dxa"/>
              <w:left w:w="100" w:type="dxa"/>
              <w:bottom w:w="80" w:type="dxa"/>
              <w:right w:w="100" w:type="dxa"/>
            </w:tcMar>
          </w:tcPr>
          <w:p w14:paraId="747030BF"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0F0AFB23"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335128FC" w14:textId="77777777" w:rsidR="00AC5A0C" w:rsidRDefault="00000000">
            <w:r>
              <w:rPr>
                <w:b/>
                <w:bCs/>
                <w:color w:val="FFFFFF"/>
              </w:rPr>
              <w:t>Description</w:t>
            </w:r>
          </w:p>
        </w:tc>
      </w:tr>
      <w:tr w:rsidR="00AC5A0C" w14:paraId="5DB0D9A3" w14:textId="77777777">
        <w:tc>
          <w:tcPr>
            <w:tcW w:w="1800" w:type="dxa"/>
            <w:shd w:val="clear" w:color="auto" w:fill="FFFFFF"/>
            <w:tcMar>
              <w:top w:w="60" w:type="dxa"/>
              <w:left w:w="100" w:type="dxa"/>
              <w:bottom w:w="60" w:type="dxa"/>
              <w:right w:w="100" w:type="dxa"/>
            </w:tcMar>
          </w:tcPr>
          <w:p w14:paraId="0B32CDFB" w14:textId="77777777" w:rsidR="00AC5A0C" w:rsidRDefault="00000000">
            <w:proofErr w:type="spellStart"/>
            <w:r>
              <w:rPr>
                <w:sz w:val="19"/>
                <w:szCs w:val="19"/>
              </w:rPr>
              <w:t>distortion_coeffs</w:t>
            </w:r>
            <w:proofErr w:type="spellEnd"/>
          </w:p>
        </w:tc>
        <w:tc>
          <w:tcPr>
            <w:tcW w:w="1400" w:type="dxa"/>
            <w:gridSpan w:val="2"/>
            <w:shd w:val="clear" w:color="auto" w:fill="FFFFFF"/>
            <w:tcMar>
              <w:top w:w="60" w:type="dxa"/>
              <w:left w:w="100" w:type="dxa"/>
              <w:bottom w:w="60" w:type="dxa"/>
              <w:right w:w="100" w:type="dxa"/>
            </w:tcMar>
          </w:tcPr>
          <w:p w14:paraId="3714BEA5" w14:textId="77777777" w:rsidR="00AC5A0C" w:rsidRDefault="00000000">
            <w:proofErr w:type="gramStart"/>
            <w:r>
              <w:rPr>
                <w:sz w:val="19"/>
                <w:szCs w:val="19"/>
              </w:rPr>
              <w:t>float[</w:t>
            </w:r>
            <w:proofErr w:type="gramEnd"/>
            <w:r>
              <w:rPr>
                <w:sz w:val="19"/>
                <w:szCs w:val="19"/>
              </w:rPr>
              <w:t>3]</w:t>
            </w:r>
          </w:p>
        </w:tc>
        <w:tc>
          <w:tcPr>
            <w:tcW w:w="6000" w:type="dxa"/>
            <w:shd w:val="clear" w:color="auto" w:fill="FFFFFF"/>
            <w:tcMar>
              <w:top w:w="60" w:type="dxa"/>
              <w:left w:w="100" w:type="dxa"/>
              <w:bottom w:w="60" w:type="dxa"/>
              <w:right w:w="100" w:type="dxa"/>
            </w:tcMar>
          </w:tcPr>
          <w:p w14:paraId="31E29D14" w14:textId="77777777" w:rsidR="00AC5A0C" w:rsidRDefault="00000000">
            <w:r>
              <w:rPr>
                <w:sz w:val="19"/>
                <w:szCs w:val="19"/>
              </w:rPr>
              <w:t>k1, k2, k3 radial distortion coefficients from cv2.calibrateCamera.</w:t>
            </w:r>
          </w:p>
        </w:tc>
      </w:tr>
      <w:tr w:rsidR="00AC5A0C" w14:paraId="3496B30C" w14:textId="77777777">
        <w:tc>
          <w:tcPr>
            <w:tcW w:w="1800" w:type="dxa"/>
            <w:shd w:val="clear" w:color="auto" w:fill="F5F8F8"/>
            <w:tcMar>
              <w:top w:w="60" w:type="dxa"/>
              <w:left w:w="100" w:type="dxa"/>
              <w:bottom w:w="60" w:type="dxa"/>
              <w:right w:w="100" w:type="dxa"/>
            </w:tcMar>
          </w:tcPr>
          <w:p w14:paraId="649A2618" w14:textId="77777777" w:rsidR="00AC5A0C" w:rsidRDefault="00000000">
            <w:proofErr w:type="spellStart"/>
            <w:r>
              <w:rPr>
                <w:sz w:val="19"/>
                <w:szCs w:val="19"/>
              </w:rPr>
              <w:t>microns_per_pixel</w:t>
            </w:r>
            <w:proofErr w:type="spellEnd"/>
          </w:p>
        </w:tc>
        <w:tc>
          <w:tcPr>
            <w:tcW w:w="1400" w:type="dxa"/>
            <w:gridSpan w:val="2"/>
            <w:shd w:val="clear" w:color="auto" w:fill="F5F8F8"/>
            <w:tcMar>
              <w:top w:w="60" w:type="dxa"/>
              <w:left w:w="100" w:type="dxa"/>
              <w:bottom w:w="60" w:type="dxa"/>
              <w:right w:w="100" w:type="dxa"/>
            </w:tcMar>
          </w:tcPr>
          <w:p w14:paraId="08B4456F"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06D85738" w14:textId="77777777" w:rsidR="00AC5A0C" w:rsidRDefault="00000000">
            <w:r>
              <w:rPr>
                <w:sz w:val="19"/>
                <w:szCs w:val="19"/>
              </w:rPr>
              <w:t>Real-world scale factor, computed once from the calibration target.</w:t>
            </w:r>
          </w:p>
        </w:tc>
      </w:tr>
      <w:tr w:rsidR="00AC5A0C" w14:paraId="38715040" w14:textId="77777777">
        <w:tc>
          <w:tcPr>
            <w:tcW w:w="1800" w:type="dxa"/>
            <w:shd w:val="clear" w:color="auto" w:fill="FFFFFF"/>
            <w:tcMar>
              <w:top w:w="60" w:type="dxa"/>
              <w:left w:w="100" w:type="dxa"/>
              <w:bottom w:w="60" w:type="dxa"/>
              <w:right w:w="100" w:type="dxa"/>
            </w:tcMar>
          </w:tcPr>
          <w:p w14:paraId="145F9393" w14:textId="77777777" w:rsidR="00AC5A0C" w:rsidRDefault="00000000">
            <w:proofErr w:type="spellStart"/>
            <w:r>
              <w:rPr>
                <w:sz w:val="19"/>
                <w:szCs w:val="19"/>
              </w:rPr>
              <w:t>calibration_source_tag</w:t>
            </w:r>
            <w:proofErr w:type="spellEnd"/>
          </w:p>
        </w:tc>
        <w:tc>
          <w:tcPr>
            <w:tcW w:w="1400" w:type="dxa"/>
            <w:gridSpan w:val="2"/>
            <w:shd w:val="clear" w:color="auto" w:fill="FFFFFF"/>
            <w:tcMar>
              <w:top w:w="60" w:type="dxa"/>
              <w:left w:w="100" w:type="dxa"/>
              <w:bottom w:w="60" w:type="dxa"/>
              <w:right w:w="100" w:type="dxa"/>
            </w:tcMar>
          </w:tcPr>
          <w:p w14:paraId="31AD3B6E"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5DCDBA4F" w14:textId="77777777" w:rsidR="00AC5A0C" w:rsidRDefault="00000000">
            <w:r>
              <w:rPr>
                <w:sz w:val="19"/>
                <w:szCs w:val="19"/>
              </w:rPr>
              <w:t>Which frame tag supplied the calibration image ('calibration').</w:t>
            </w:r>
          </w:p>
        </w:tc>
      </w:tr>
    </w:tbl>
    <w:p w14:paraId="6E208223" w14:textId="77777777" w:rsidR="00AC5A0C" w:rsidRDefault="00AC5A0C">
      <w:pPr>
        <w:spacing w:after="120"/>
      </w:pPr>
    </w:p>
    <w:p w14:paraId="702D5F37" w14:textId="77777777" w:rsidR="00AC5A0C" w:rsidRDefault="00000000">
      <w:pPr>
        <w:pStyle w:val="Heading2"/>
        <w:spacing w:before="360" w:after="140"/>
      </w:pPr>
      <w:r>
        <w:rPr>
          <w:b/>
          <w:bCs/>
          <w:color w:val="2E7D6B"/>
        </w:rPr>
        <w:t>IlluminationGeometry</w:t>
      </w:r>
    </w:p>
    <w:p w14:paraId="17AAAD68" w14:textId="77777777" w:rsidR="00AC5A0C" w:rsidRDefault="00000000">
      <w:pPr>
        <w:shd w:val="clear" w:color="auto" w:fill="EAF1F1"/>
        <w:spacing w:before="80" w:after="160"/>
      </w:pPr>
      <w:r>
        <w:rPr>
          <w:i/>
          <w:iCs/>
          <w:color w:val="595959"/>
        </w:rPr>
        <w:t xml:space="preserve">  data/sessions/&lt;id&gt;/stages/</w:t>
      </w:r>
      <w:proofErr w:type="spellStart"/>
      <w:r>
        <w:rPr>
          <w:i/>
          <w:iCs/>
          <w:color w:val="595959"/>
        </w:rPr>
        <w:t>illumination_geometry.json</w:t>
      </w:r>
      <w:proofErr w:type="spellEnd"/>
    </w:p>
    <w:p w14:paraId="09CB1BF7" w14:textId="77777777" w:rsidR="00AC5A0C" w:rsidRDefault="00000000">
      <w:pPr>
        <w:spacing w:after="120"/>
      </w:pPr>
      <w:r>
        <w:rPr>
          <w:sz w:val="21"/>
          <w:szCs w:val="21"/>
        </w:rPr>
        <w:t>Final azimuth/elevation for each of the 4 torches, from whichever of Step 3's two paths was used.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794425DB" w14:textId="77777777">
        <w:tc>
          <w:tcPr>
            <w:tcW w:w="2400" w:type="dxa"/>
            <w:gridSpan w:val="2"/>
            <w:shd w:val="clear" w:color="auto" w:fill="EAF1F1"/>
            <w:tcMar>
              <w:top w:w="80" w:type="dxa"/>
              <w:left w:w="100" w:type="dxa"/>
              <w:bottom w:w="80" w:type="dxa"/>
              <w:right w:w="100" w:type="dxa"/>
            </w:tcMar>
          </w:tcPr>
          <w:p w14:paraId="4FFC9A83" w14:textId="77777777" w:rsidR="00AC5A0C" w:rsidRDefault="00000000">
            <w:r>
              <w:rPr>
                <w:b/>
                <w:bCs/>
              </w:rPr>
              <w:t>Produced by</w:t>
            </w:r>
          </w:p>
        </w:tc>
        <w:tc>
          <w:tcPr>
            <w:tcW w:w="6800" w:type="dxa"/>
            <w:gridSpan w:val="2"/>
            <w:tcMar>
              <w:top w:w="80" w:type="dxa"/>
              <w:left w:w="100" w:type="dxa"/>
              <w:bottom w:w="80" w:type="dxa"/>
              <w:right w:w="100" w:type="dxa"/>
            </w:tcMar>
          </w:tcPr>
          <w:p w14:paraId="28C06DE1" w14:textId="77777777" w:rsidR="00AC5A0C" w:rsidRDefault="00000000">
            <w:r>
              <w:t>Step 3 (Illumination Geometry Determination).</w:t>
            </w:r>
          </w:p>
        </w:tc>
      </w:tr>
      <w:tr w:rsidR="00AC5A0C" w14:paraId="2DFCD397" w14:textId="77777777">
        <w:tc>
          <w:tcPr>
            <w:tcW w:w="2400" w:type="dxa"/>
            <w:gridSpan w:val="2"/>
            <w:shd w:val="clear" w:color="auto" w:fill="EAF1F1"/>
            <w:tcMar>
              <w:top w:w="80" w:type="dxa"/>
              <w:left w:w="100" w:type="dxa"/>
              <w:bottom w:w="80" w:type="dxa"/>
              <w:right w:w="100" w:type="dxa"/>
            </w:tcMar>
          </w:tcPr>
          <w:p w14:paraId="466D2996" w14:textId="77777777" w:rsidR="00AC5A0C" w:rsidRDefault="00000000">
            <w:r>
              <w:rPr>
                <w:b/>
                <w:bCs/>
              </w:rPr>
              <w:t>Consumed by</w:t>
            </w:r>
          </w:p>
        </w:tc>
        <w:tc>
          <w:tcPr>
            <w:tcW w:w="6800" w:type="dxa"/>
            <w:gridSpan w:val="2"/>
            <w:tcMar>
              <w:top w:w="80" w:type="dxa"/>
              <w:left w:w="100" w:type="dxa"/>
              <w:bottom w:w="80" w:type="dxa"/>
              <w:right w:w="100" w:type="dxa"/>
            </w:tcMar>
          </w:tcPr>
          <w:p w14:paraId="64E1300A" w14:textId="77777777" w:rsidR="00AC5A0C" w:rsidRDefault="00000000">
            <w:r>
              <w:t>Step 17 (directional profile fitting) — the only consumer.</w:t>
            </w:r>
          </w:p>
        </w:tc>
      </w:tr>
      <w:tr w:rsidR="00AC5A0C" w14:paraId="23360C4D" w14:textId="77777777">
        <w:trPr>
          <w:tblHeader/>
        </w:trPr>
        <w:tc>
          <w:tcPr>
            <w:tcW w:w="1800" w:type="dxa"/>
            <w:shd w:val="clear" w:color="auto" w:fill="1F4E5F"/>
            <w:tcMar>
              <w:top w:w="80" w:type="dxa"/>
              <w:left w:w="100" w:type="dxa"/>
              <w:bottom w:w="80" w:type="dxa"/>
              <w:right w:w="100" w:type="dxa"/>
            </w:tcMar>
          </w:tcPr>
          <w:p w14:paraId="574E072B"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6775E91D"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317CFE57" w14:textId="77777777" w:rsidR="00AC5A0C" w:rsidRDefault="00000000">
            <w:r>
              <w:rPr>
                <w:b/>
                <w:bCs/>
                <w:color w:val="FFFFFF"/>
              </w:rPr>
              <w:t>Description</w:t>
            </w:r>
          </w:p>
        </w:tc>
      </w:tr>
      <w:tr w:rsidR="00AC5A0C" w14:paraId="2F11C03B" w14:textId="77777777">
        <w:tc>
          <w:tcPr>
            <w:tcW w:w="1800" w:type="dxa"/>
            <w:shd w:val="clear" w:color="auto" w:fill="FFFFFF"/>
            <w:tcMar>
              <w:top w:w="60" w:type="dxa"/>
              <w:left w:w="100" w:type="dxa"/>
              <w:bottom w:w="60" w:type="dxa"/>
              <w:right w:w="100" w:type="dxa"/>
            </w:tcMar>
          </w:tcPr>
          <w:p w14:paraId="6B829E64" w14:textId="77777777" w:rsidR="00AC5A0C" w:rsidRDefault="00000000">
            <w:proofErr w:type="spellStart"/>
            <w:r>
              <w:rPr>
                <w:sz w:val="19"/>
                <w:szCs w:val="19"/>
              </w:rPr>
              <w:t>torch_index</w:t>
            </w:r>
            <w:proofErr w:type="spellEnd"/>
          </w:p>
        </w:tc>
        <w:tc>
          <w:tcPr>
            <w:tcW w:w="1400" w:type="dxa"/>
            <w:gridSpan w:val="2"/>
            <w:shd w:val="clear" w:color="auto" w:fill="FFFFFF"/>
            <w:tcMar>
              <w:top w:w="60" w:type="dxa"/>
              <w:left w:w="100" w:type="dxa"/>
              <w:bottom w:w="60" w:type="dxa"/>
              <w:right w:w="100" w:type="dxa"/>
            </w:tcMar>
          </w:tcPr>
          <w:p w14:paraId="0D0359EB" w14:textId="77777777" w:rsidR="00AC5A0C" w:rsidRDefault="00000000">
            <w:r>
              <w:rPr>
                <w:sz w:val="19"/>
                <w:szCs w:val="19"/>
              </w:rPr>
              <w:t>int (1-4)</w:t>
            </w:r>
          </w:p>
        </w:tc>
        <w:tc>
          <w:tcPr>
            <w:tcW w:w="6000" w:type="dxa"/>
            <w:shd w:val="clear" w:color="auto" w:fill="FFFFFF"/>
            <w:tcMar>
              <w:top w:w="60" w:type="dxa"/>
              <w:left w:w="100" w:type="dxa"/>
              <w:bottom w:w="60" w:type="dxa"/>
              <w:right w:w="100" w:type="dxa"/>
            </w:tcMar>
          </w:tcPr>
          <w:p w14:paraId="549D3BF3" w14:textId="77777777" w:rsidR="00AC5A0C" w:rsidRDefault="00000000">
            <w:r>
              <w:rPr>
                <w:sz w:val="19"/>
                <w:szCs w:val="19"/>
              </w:rPr>
              <w:t>Which torch this entry describes.</w:t>
            </w:r>
          </w:p>
        </w:tc>
      </w:tr>
      <w:tr w:rsidR="00AC5A0C" w14:paraId="778BD5D6" w14:textId="77777777">
        <w:tc>
          <w:tcPr>
            <w:tcW w:w="1800" w:type="dxa"/>
            <w:shd w:val="clear" w:color="auto" w:fill="F5F8F8"/>
            <w:tcMar>
              <w:top w:w="60" w:type="dxa"/>
              <w:left w:w="100" w:type="dxa"/>
              <w:bottom w:w="60" w:type="dxa"/>
              <w:right w:w="100" w:type="dxa"/>
            </w:tcMar>
          </w:tcPr>
          <w:p w14:paraId="570860F0" w14:textId="77777777" w:rsidR="00AC5A0C" w:rsidRDefault="00000000">
            <w:proofErr w:type="spellStart"/>
            <w:r>
              <w:rPr>
                <w:sz w:val="19"/>
                <w:szCs w:val="19"/>
              </w:rPr>
              <w:t>azimuth_deg</w:t>
            </w:r>
            <w:proofErr w:type="spellEnd"/>
          </w:p>
        </w:tc>
        <w:tc>
          <w:tcPr>
            <w:tcW w:w="1400" w:type="dxa"/>
            <w:gridSpan w:val="2"/>
            <w:shd w:val="clear" w:color="auto" w:fill="F5F8F8"/>
            <w:tcMar>
              <w:top w:w="60" w:type="dxa"/>
              <w:left w:w="100" w:type="dxa"/>
              <w:bottom w:w="60" w:type="dxa"/>
              <w:right w:w="100" w:type="dxa"/>
            </w:tcMar>
          </w:tcPr>
          <w:p w14:paraId="777BB84B"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6059FEAB" w14:textId="77777777" w:rsidR="00AC5A0C" w:rsidRDefault="00000000">
            <w:r>
              <w:rPr>
                <w:sz w:val="19"/>
                <w:szCs w:val="19"/>
              </w:rPr>
              <w:t>Final azimuth angle in degrees, 0-360.</w:t>
            </w:r>
          </w:p>
        </w:tc>
      </w:tr>
      <w:tr w:rsidR="00AC5A0C" w14:paraId="696A7C0F" w14:textId="77777777">
        <w:tc>
          <w:tcPr>
            <w:tcW w:w="1800" w:type="dxa"/>
            <w:shd w:val="clear" w:color="auto" w:fill="FFFFFF"/>
            <w:tcMar>
              <w:top w:w="60" w:type="dxa"/>
              <w:left w:w="100" w:type="dxa"/>
              <w:bottom w:w="60" w:type="dxa"/>
              <w:right w:w="100" w:type="dxa"/>
            </w:tcMar>
          </w:tcPr>
          <w:p w14:paraId="4A976C47" w14:textId="77777777" w:rsidR="00AC5A0C" w:rsidRDefault="00000000">
            <w:proofErr w:type="spellStart"/>
            <w:r>
              <w:rPr>
                <w:sz w:val="19"/>
                <w:szCs w:val="19"/>
              </w:rPr>
              <w:t>elevation_deg</w:t>
            </w:r>
            <w:proofErr w:type="spellEnd"/>
          </w:p>
        </w:tc>
        <w:tc>
          <w:tcPr>
            <w:tcW w:w="1400" w:type="dxa"/>
            <w:gridSpan w:val="2"/>
            <w:shd w:val="clear" w:color="auto" w:fill="FFFFFF"/>
            <w:tcMar>
              <w:top w:w="60" w:type="dxa"/>
              <w:left w:w="100" w:type="dxa"/>
              <w:bottom w:w="60" w:type="dxa"/>
              <w:right w:w="100" w:type="dxa"/>
            </w:tcMar>
          </w:tcPr>
          <w:p w14:paraId="2E21AB3F" w14:textId="77777777" w:rsidR="00AC5A0C" w:rsidRDefault="00000000">
            <w:r>
              <w:rPr>
                <w:sz w:val="19"/>
                <w:szCs w:val="19"/>
              </w:rPr>
              <w:t>float</w:t>
            </w:r>
          </w:p>
        </w:tc>
        <w:tc>
          <w:tcPr>
            <w:tcW w:w="6000" w:type="dxa"/>
            <w:shd w:val="clear" w:color="auto" w:fill="FFFFFF"/>
            <w:tcMar>
              <w:top w:w="60" w:type="dxa"/>
              <w:left w:w="100" w:type="dxa"/>
              <w:bottom w:w="60" w:type="dxa"/>
              <w:right w:w="100" w:type="dxa"/>
            </w:tcMar>
          </w:tcPr>
          <w:p w14:paraId="5CB3665A" w14:textId="77777777" w:rsidR="00AC5A0C" w:rsidRDefault="00000000">
            <w:r>
              <w:rPr>
                <w:sz w:val="19"/>
                <w:szCs w:val="19"/>
              </w:rPr>
              <w:t>Final elevation angle in degrees.</w:t>
            </w:r>
          </w:p>
        </w:tc>
      </w:tr>
      <w:tr w:rsidR="00AC5A0C" w14:paraId="4D8BAB69" w14:textId="77777777">
        <w:tc>
          <w:tcPr>
            <w:tcW w:w="1800" w:type="dxa"/>
            <w:shd w:val="clear" w:color="auto" w:fill="F5F8F8"/>
            <w:tcMar>
              <w:top w:w="60" w:type="dxa"/>
              <w:left w:w="100" w:type="dxa"/>
              <w:bottom w:w="60" w:type="dxa"/>
              <w:right w:w="100" w:type="dxa"/>
            </w:tcMar>
          </w:tcPr>
          <w:p w14:paraId="352644D6" w14:textId="77777777" w:rsidR="00AC5A0C" w:rsidRDefault="00000000">
            <w:proofErr w:type="spellStart"/>
            <w:r>
              <w:rPr>
                <w:sz w:val="19"/>
                <w:szCs w:val="19"/>
              </w:rPr>
              <w:t>source_path</w:t>
            </w:r>
            <w:proofErr w:type="spellEnd"/>
          </w:p>
        </w:tc>
        <w:tc>
          <w:tcPr>
            <w:tcW w:w="1400" w:type="dxa"/>
            <w:gridSpan w:val="2"/>
            <w:shd w:val="clear" w:color="auto" w:fill="F5F8F8"/>
            <w:tcMar>
              <w:top w:w="60" w:type="dxa"/>
              <w:left w:w="100" w:type="dxa"/>
              <w:bottom w:w="60" w:type="dxa"/>
              <w:right w:w="100" w:type="dxa"/>
            </w:tcMar>
          </w:tcPr>
          <w:p w14:paraId="182B831C" w14:textId="77777777" w:rsidR="00AC5A0C" w:rsidRDefault="00000000">
            <w:proofErr w:type="spellStart"/>
            <w:r>
              <w:rPr>
                <w:sz w:val="19"/>
                <w:szCs w:val="19"/>
              </w:rPr>
              <w:t>enum</w:t>
            </w:r>
            <w:proofErr w:type="spellEnd"/>
          </w:p>
        </w:tc>
        <w:tc>
          <w:tcPr>
            <w:tcW w:w="6000" w:type="dxa"/>
            <w:shd w:val="clear" w:color="auto" w:fill="F5F8F8"/>
            <w:tcMar>
              <w:top w:w="60" w:type="dxa"/>
              <w:left w:w="100" w:type="dxa"/>
              <w:bottom w:w="60" w:type="dxa"/>
              <w:right w:w="100" w:type="dxa"/>
            </w:tcMar>
          </w:tcPr>
          <w:p w14:paraId="585199F2" w14:textId="77777777" w:rsidR="00AC5A0C" w:rsidRDefault="00000000">
            <w:r>
              <w:rPr>
                <w:sz w:val="19"/>
                <w:szCs w:val="19"/>
              </w:rPr>
              <w:t>'calculated' (Path A: height/distance + correction) or '</w:t>
            </w:r>
            <w:proofErr w:type="spellStart"/>
            <w:r>
              <w:rPr>
                <w:sz w:val="19"/>
                <w:szCs w:val="19"/>
              </w:rPr>
              <w:t>ball_bearing</w:t>
            </w:r>
            <w:proofErr w:type="spellEnd"/>
            <w:r>
              <w:rPr>
                <w:sz w:val="19"/>
                <w:szCs w:val="19"/>
              </w:rPr>
              <w:t>' (Path B: glint geometry).</w:t>
            </w:r>
          </w:p>
        </w:tc>
      </w:tr>
    </w:tbl>
    <w:p w14:paraId="023BB477" w14:textId="77777777" w:rsidR="00AC5A0C" w:rsidRDefault="00AC5A0C">
      <w:pPr>
        <w:spacing w:after="120"/>
      </w:pPr>
    </w:p>
    <w:p w14:paraId="4786DA20" w14:textId="77777777" w:rsidR="00AC5A0C" w:rsidRDefault="00000000">
      <w:pPr>
        <w:pStyle w:val="Heading2"/>
        <w:spacing w:before="360" w:after="140"/>
      </w:pPr>
      <w:proofErr w:type="spellStart"/>
      <w:r>
        <w:rPr>
          <w:b/>
          <w:bCs/>
          <w:color w:val="2E7D6B"/>
        </w:rPr>
        <w:lastRenderedPageBreak/>
        <w:t>StampFrame</w:t>
      </w:r>
      <w:proofErr w:type="spellEnd"/>
    </w:p>
    <w:p w14:paraId="1B6ACD81" w14:textId="77777777" w:rsidR="00AC5A0C" w:rsidRDefault="00000000">
      <w:pPr>
        <w:shd w:val="clear" w:color="auto" w:fill="EAF1F1"/>
        <w:spacing w:before="80" w:after="160"/>
      </w:pPr>
      <w:r>
        <w:rPr>
          <w:i/>
          <w:iCs/>
          <w:color w:val="595959"/>
        </w:rPr>
        <w:t xml:space="preserve">  data/sessions/&lt;id&gt;/stages/</w:t>
      </w:r>
      <w:proofErr w:type="spellStart"/>
      <w:r>
        <w:rPr>
          <w:i/>
          <w:iCs/>
          <w:color w:val="595959"/>
        </w:rPr>
        <w:t>stamp_frame.json</w:t>
      </w:r>
      <w:proofErr w:type="spellEnd"/>
    </w:p>
    <w:p w14:paraId="6B5A8A1A" w14:textId="77777777" w:rsidR="00AC5A0C" w:rsidRDefault="00000000">
      <w:pPr>
        <w:spacing w:after="120"/>
      </w:pPr>
      <w:r>
        <w:rPr>
          <w:sz w:val="21"/>
          <w:szCs w:val="21"/>
        </w:rPr>
        <w:t>The stamp's outer boundary and the rotation applied to normalize orientation. This is the coordinate system every later 'top edge' / 'position 6' statement is expressed in.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549641E5" w14:textId="77777777">
        <w:tc>
          <w:tcPr>
            <w:tcW w:w="2400" w:type="dxa"/>
            <w:gridSpan w:val="2"/>
            <w:shd w:val="clear" w:color="auto" w:fill="EAF1F1"/>
            <w:tcMar>
              <w:top w:w="80" w:type="dxa"/>
              <w:left w:w="100" w:type="dxa"/>
              <w:bottom w:w="80" w:type="dxa"/>
              <w:right w:w="100" w:type="dxa"/>
            </w:tcMar>
          </w:tcPr>
          <w:p w14:paraId="0B710926" w14:textId="77777777" w:rsidR="00AC5A0C" w:rsidRDefault="00000000">
            <w:r>
              <w:rPr>
                <w:b/>
                <w:bCs/>
              </w:rPr>
              <w:t>Produced by</w:t>
            </w:r>
          </w:p>
        </w:tc>
        <w:tc>
          <w:tcPr>
            <w:tcW w:w="6800" w:type="dxa"/>
            <w:gridSpan w:val="2"/>
            <w:tcMar>
              <w:top w:w="80" w:type="dxa"/>
              <w:left w:w="100" w:type="dxa"/>
              <w:bottom w:w="80" w:type="dxa"/>
              <w:right w:w="100" w:type="dxa"/>
            </w:tcMar>
          </w:tcPr>
          <w:p w14:paraId="0A78BA78" w14:textId="77777777" w:rsidR="00AC5A0C" w:rsidRDefault="00000000">
            <w:r>
              <w:t>Step 6 (Stamp Boundary Detection &amp; Orientation Normalization).</w:t>
            </w:r>
          </w:p>
        </w:tc>
      </w:tr>
      <w:tr w:rsidR="00AC5A0C" w14:paraId="7E10032E" w14:textId="77777777">
        <w:tc>
          <w:tcPr>
            <w:tcW w:w="2400" w:type="dxa"/>
            <w:gridSpan w:val="2"/>
            <w:shd w:val="clear" w:color="auto" w:fill="EAF1F1"/>
            <w:tcMar>
              <w:top w:w="80" w:type="dxa"/>
              <w:left w:w="100" w:type="dxa"/>
              <w:bottom w:w="80" w:type="dxa"/>
              <w:right w:w="100" w:type="dxa"/>
            </w:tcMar>
          </w:tcPr>
          <w:p w14:paraId="236ABFCA" w14:textId="77777777" w:rsidR="00AC5A0C" w:rsidRDefault="00000000">
            <w:r>
              <w:rPr>
                <w:b/>
                <w:bCs/>
              </w:rPr>
              <w:t>Consumed by</w:t>
            </w:r>
          </w:p>
        </w:tc>
        <w:tc>
          <w:tcPr>
            <w:tcW w:w="6800" w:type="dxa"/>
            <w:gridSpan w:val="2"/>
            <w:tcMar>
              <w:top w:w="80" w:type="dxa"/>
              <w:left w:w="100" w:type="dxa"/>
              <w:bottom w:w="80" w:type="dxa"/>
              <w:right w:w="100" w:type="dxa"/>
            </w:tcMar>
          </w:tcPr>
          <w:p w14:paraId="514C7ACE" w14:textId="77777777" w:rsidR="00AC5A0C" w:rsidRDefault="00000000">
            <w:r>
              <w:t>Steps 8 (edge/tooth classification), 22 (region-to-coordinate conversion), 23 (overlay drawing), Feature 14/16 (edge-ordered plots).</w:t>
            </w:r>
          </w:p>
        </w:tc>
      </w:tr>
      <w:tr w:rsidR="00AC5A0C" w14:paraId="299153F8" w14:textId="77777777">
        <w:trPr>
          <w:tblHeader/>
        </w:trPr>
        <w:tc>
          <w:tcPr>
            <w:tcW w:w="1800" w:type="dxa"/>
            <w:shd w:val="clear" w:color="auto" w:fill="1F4E5F"/>
            <w:tcMar>
              <w:top w:w="80" w:type="dxa"/>
              <w:left w:w="100" w:type="dxa"/>
              <w:bottom w:w="80" w:type="dxa"/>
              <w:right w:w="100" w:type="dxa"/>
            </w:tcMar>
          </w:tcPr>
          <w:p w14:paraId="4756ED74"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6CE04AC9"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73A20471" w14:textId="77777777" w:rsidR="00AC5A0C" w:rsidRDefault="00000000">
            <w:r>
              <w:rPr>
                <w:b/>
                <w:bCs/>
                <w:color w:val="FFFFFF"/>
              </w:rPr>
              <w:t>Description</w:t>
            </w:r>
          </w:p>
        </w:tc>
      </w:tr>
      <w:tr w:rsidR="00AC5A0C" w14:paraId="6AB62EB1" w14:textId="77777777">
        <w:tc>
          <w:tcPr>
            <w:tcW w:w="1800" w:type="dxa"/>
            <w:shd w:val="clear" w:color="auto" w:fill="FFFFFF"/>
            <w:tcMar>
              <w:top w:w="60" w:type="dxa"/>
              <w:left w:w="100" w:type="dxa"/>
              <w:bottom w:w="60" w:type="dxa"/>
              <w:right w:w="100" w:type="dxa"/>
            </w:tcMar>
          </w:tcPr>
          <w:p w14:paraId="474F20BE" w14:textId="77777777" w:rsidR="00AC5A0C" w:rsidRDefault="00000000">
            <w:proofErr w:type="spellStart"/>
            <w:r>
              <w:rPr>
                <w:sz w:val="19"/>
                <w:szCs w:val="19"/>
              </w:rPr>
              <w:t>boundary_polygon</w:t>
            </w:r>
            <w:proofErr w:type="spellEnd"/>
          </w:p>
        </w:tc>
        <w:tc>
          <w:tcPr>
            <w:tcW w:w="1400" w:type="dxa"/>
            <w:gridSpan w:val="2"/>
            <w:shd w:val="clear" w:color="auto" w:fill="FFFFFF"/>
            <w:tcMar>
              <w:top w:w="60" w:type="dxa"/>
              <w:left w:w="100" w:type="dxa"/>
              <w:bottom w:w="60" w:type="dxa"/>
              <w:right w:w="100" w:type="dxa"/>
            </w:tcMar>
          </w:tcPr>
          <w:p w14:paraId="41A7F616" w14:textId="77777777" w:rsidR="00AC5A0C" w:rsidRDefault="00000000">
            <w:r>
              <w:rPr>
                <w:sz w:val="19"/>
                <w:szCs w:val="19"/>
              </w:rPr>
              <w:t>list[[</w:t>
            </w:r>
            <w:proofErr w:type="spellStart"/>
            <w:proofErr w:type="gramStart"/>
            <w:r>
              <w:rPr>
                <w:sz w:val="19"/>
                <w:szCs w:val="19"/>
              </w:rPr>
              <w:t>x,y</w:t>
            </w:r>
            <w:proofErr w:type="spellEnd"/>
            <w:proofErr w:type="gramEnd"/>
            <w:r>
              <w:rPr>
                <w:sz w:val="19"/>
                <w:szCs w:val="19"/>
              </w:rPr>
              <w:t>]]</w:t>
            </w:r>
          </w:p>
        </w:tc>
        <w:tc>
          <w:tcPr>
            <w:tcW w:w="6000" w:type="dxa"/>
            <w:shd w:val="clear" w:color="auto" w:fill="FFFFFF"/>
            <w:tcMar>
              <w:top w:w="60" w:type="dxa"/>
              <w:left w:w="100" w:type="dxa"/>
              <w:bottom w:w="60" w:type="dxa"/>
              <w:right w:w="100" w:type="dxa"/>
            </w:tcMar>
          </w:tcPr>
          <w:p w14:paraId="63987465" w14:textId="77777777" w:rsidR="00AC5A0C" w:rsidRDefault="00000000">
            <w:r>
              <w:rPr>
                <w:sz w:val="19"/>
                <w:szCs w:val="19"/>
              </w:rPr>
              <w:t>Outer contour of the stamp in the rotation-normalized frame.</w:t>
            </w:r>
          </w:p>
        </w:tc>
      </w:tr>
      <w:tr w:rsidR="00AC5A0C" w14:paraId="7FDA968A" w14:textId="77777777">
        <w:tc>
          <w:tcPr>
            <w:tcW w:w="1800" w:type="dxa"/>
            <w:shd w:val="clear" w:color="auto" w:fill="F5F8F8"/>
            <w:tcMar>
              <w:top w:w="60" w:type="dxa"/>
              <w:left w:w="100" w:type="dxa"/>
              <w:bottom w:w="60" w:type="dxa"/>
              <w:right w:w="100" w:type="dxa"/>
            </w:tcMar>
          </w:tcPr>
          <w:p w14:paraId="6A2A1AA2" w14:textId="77777777" w:rsidR="00AC5A0C" w:rsidRDefault="00000000">
            <w:proofErr w:type="spellStart"/>
            <w:r>
              <w:rPr>
                <w:sz w:val="19"/>
                <w:szCs w:val="19"/>
              </w:rPr>
              <w:t>rotation_deg</w:t>
            </w:r>
            <w:proofErr w:type="spellEnd"/>
          </w:p>
        </w:tc>
        <w:tc>
          <w:tcPr>
            <w:tcW w:w="1400" w:type="dxa"/>
            <w:gridSpan w:val="2"/>
            <w:shd w:val="clear" w:color="auto" w:fill="F5F8F8"/>
            <w:tcMar>
              <w:top w:w="60" w:type="dxa"/>
              <w:left w:w="100" w:type="dxa"/>
              <w:bottom w:w="60" w:type="dxa"/>
              <w:right w:w="100" w:type="dxa"/>
            </w:tcMar>
          </w:tcPr>
          <w:p w14:paraId="6C4CACFD"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54955494" w14:textId="77777777" w:rsidR="00AC5A0C" w:rsidRDefault="00000000">
            <w:r>
              <w:rPr>
                <w:sz w:val="19"/>
                <w:szCs w:val="19"/>
              </w:rPr>
              <w:t>Rotation applied to every frame in the session to square the stamp to the image axes.</w:t>
            </w:r>
          </w:p>
        </w:tc>
      </w:tr>
      <w:tr w:rsidR="00AC5A0C" w14:paraId="008958FD" w14:textId="77777777">
        <w:tc>
          <w:tcPr>
            <w:tcW w:w="1800" w:type="dxa"/>
            <w:shd w:val="clear" w:color="auto" w:fill="FFFFFF"/>
            <w:tcMar>
              <w:top w:w="60" w:type="dxa"/>
              <w:left w:w="100" w:type="dxa"/>
              <w:bottom w:w="60" w:type="dxa"/>
              <w:right w:w="100" w:type="dxa"/>
            </w:tcMar>
          </w:tcPr>
          <w:p w14:paraId="7FCE3818" w14:textId="77777777" w:rsidR="00AC5A0C" w:rsidRDefault="00000000">
            <w:proofErr w:type="spellStart"/>
            <w:r>
              <w:rPr>
                <w:sz w:val="19"/>
                <w:szCs w:val="19"/>
              </w:rPr>
              <w:t>stamp_bbox</w:t>
            </w:r>
            <w:proofErr w:type="spellEnd"/>
          </w:p>
        </w:tc>
        <w:tc>
          <w:tcPr>
            <w:tcW w:w="1400" w:type="dxa"/>
            <w:gridSpan w:val="2"/>
            <w:shd w:val="clear" w:color="auto" w:fill="FFFFFF"/>
            <w:tcMar>
              <w:top w:w="60" w:type="dxa"/>
              <w:left w:w="100" w:type="dxa"/>
              <w:bottom w:w="60" w:type="dxa"/>
              <w:right w:w="100" w:type="dxa"/>
            </w:tcMar>
          </w:tcPr>
          <w:p w14:paraId="254AFC9D" w14:textId="77777777" w:rsidR="00AC5A0C" w:rsidRDefault="00000000">
            <w:r>
              <w:rPr>
                <w:sz w:val="19"/>
                <w:szCs w:val="19"/>
              </w:rPr>
              <w:t>[</w:t>
            </w:r>
            <w:proofErr w:type="spellStart"/>
            <w:proofErr w:type="gramStart"/>
            <w:r>
              <w:rPr>
                <w:sz w:val="19"/>
                <w:szCs w:val="19"/>
              </w:rPr>
              <w:t>x,y</w:t>
            </w:r>
            <w:proofErr w:type="gramEnd"/>
            <w:r>
              <w:rPr>
                <w:sz w:val="19"/>
                <w:szCs w:val="19"/>
              </w:rPr>
              <w:t>,</w:t>
            </w:r>
            <w:proofErr w:type="gramStart"/>
            <w:r>
              <w:rPr>
                <w:sz w:val="19"/>
                <w:szCs w:val="19"/>
              </w:rPr>
              <w:t>w,h</w:t>
            </w:r>
            <w:proofErr w:type="spellEnd"/>
            <w:proofErr w:type="gramEnd"/>
            <w:r>
              <w:rPr>
                <w:sz w:val="19"/>
                <w:szCs w:val="19"/>
              </w:rPr>
              <w:t>]</w:t>
            </w:r>
          </w:p>
        </w:tc>
        <w:tc>
          <w:tcPr>
            <w:tcW w:w="6000" w:type="dxa"/>
            <w:shd w:val="clear" w:color="auto" w:fill="FFFFFF"/>
            <w:tcMar>
              <w:top w:w="60" w:type="dxa"/>
              <w:left w:w="100" w:type="dxa"/>
              <w:bottom w:w="60" w:type="dxa"/>
              <w:right w:w="100" w:type="dxa"/>
            </w:tcMar>
          </w:tcPr>
          <w:p w14:paraId="48C9CB4E" w14:textId="77777777" w:rsidR="00AC5A0C" w:rsidRDefault="00000000">
            <w:r>
              <w:rPr>
                <w:sz w:val="19"/>
                <w:szCs w:val="19"/>
              </w:rPr>
              <w:t>Axis-aligned bounding box after normalization.</w:t>
            </w:r>
          </w:p>
        </w:tc>
      </w:tr>
    </w:tbl>
    <w:p w14:paraId="302799BC" w14:textId="77777777" w:rsidR="00AC5A0C" w:rsidRDefault="00AC5A0C">
      <w:pPr>
        <w:spacing w:after="120"/>
      </w:pPr>
    </w:p>
    <w:p w14:paraId="7A418122" w14:textId="77777777" w:rsidR="00AC5A0C" w:rsidRDefault="00000000">
      <w:pPr>
        <w:pStyle w:val="Heading2"/>
        <w:spacing w:before="360" w:after="140"/>
      </w:pPr>
      <w:proofErr w:type="spellStart"/>
      <w:r>
        <w:rPr>
          <w:b/>
          <w:bCs/>
          <w:color w:val="2E7D6B"/>
        </w:rPr>
        <w:t>HoleRecord</w:t>
      </w:r>
      <w:proofErr w:type="spellEnd"/>
    </w:p>
    <w:p w14:paraId="3E03F7C4" w14:textId="77777777" w:rsidR="00AC5A0C" w:rsidRDefault="00000000">
      <w:pPr>
        <w:shd w:val="clear" w:color="auto" w:fill="EAF1F1"/>
        <w:spacing w:before="80" w:after="160"/>
      </w:pPr>
      <w:r>
        <w:rPr>
          <w:i/>
          <w:iCs/>
          <w:color w:val="595959"/>
        </w:rPr>
        <w:t xml:space="preserve">  data/sessions/&lt;id&gt;/stages/</w:t>
      </w:r>
      <w:proofErr w:type="spellStart"/>
      <w:r>
        <w:rPr>
          <w:i/>
          <w:iCs/>
          <w:color w:val="595959"/>
        </w:rPr>
        <w:t>holes.json</w:t>
      </w:r>
      <w:proofErr w:type="spellEnd"/>
    </w:p>
    <w:p w14:paraId="3944E68E" w14:textId="77777777" w:rsidR="00AC5A0C" w:rsidRDefault="00000000">
      <w:pPr>
        <w:spacing w:after="120"/>
      </w:pPr>
      <w:r>
        <w:rPr>
          <w:sz w:val="21"/>
          <w:szCs w:val="21"/>
        </w:rPr>
        <w:t>One entry per candidate perforation, carrying its geometric classification and position — the backbone identifier ('</w:t>
      </w:r>
      <w:proofErr w:type="spellStart"/>
      <w:r>
        <w:rPr>
          <w:sz w:val="21"/>
          <w:szCs w:val="21"/>
        </w:rPr>
        <w:t>hole_id</w:t>
      </w:r>
      <w:proofErr w:type="spellEnd"/>
      <w:r>
        <w:rPr>
          <w:sz w:val="21"/>
          <w:szCs w:val="21"/>
        </w:rPr>
        <w:t>') threaded through every later step and every usability feature.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2A973352" w14:textId="77777777">
        <w:tc>
          <w:tcPr>
            <w:tcW w:w="2400" w:type="dxa"/>
            <w:gridSpan w:val="2"/>
            <w:shd w:val="clear" w:color="auto" w:fill="EAF1F1"/>
            <w:tcMar>
              <w:top w:w="80" w:type="dxa"/>
              <w:left w:w="100" w:type="dxa"/>
              <w:bottom w:w="80" w:type="dxa"/>
              <w:right w:w="100" w:type="dxa"/>
            </w:tcMar>
          </w:tcPr>
          <w:p w14:paraId="234DB2F3" w14:textId="77777777" w:rsidR="00AC5A0C" w:rsidRDefault="00000000">
            <w:r>
              <w:rPr>
                <w:b/>
                <w:bCs/>
              </w:rPr>
              <w:t>Produced by</w:t>
            </w:r>
          </w:p>
        </w:tc>
        <w:tc>
          <w:tcPr>
            <w:tcW w:w="6800" w:type="dxa"/>
            <w:gridSpan w:val="2"/>
            <w:tcMar>
              <w:top w:w="80" w:type="dxa"/>
              <w:left w:w="100" w:type="dxa"/>
              <w:bottom w:w="80" w:type="dxa"/>
              <w:right w:w="100" w:type="dxa"/>
            </w:tcMar>
          </w:tcPr>
          <w:p w14:paraId="76D6D430" w14:textId="77777777" w:rsidR="00AC5A0C" w:rsidRDefault="00000000">
            <w:r>
              <w:t>Step 7 (candidate detection) creates the row; Step 8 (hole/tooth classification) fills in type, edge, position.</w:t>
            </w:r>
          </w:p>
        </w:tc>
      </w:tr>
      <w:tr w:rsidR="00AC5A0C" w14:paraId="4CF7B184" w14:textId="77777777">
        <w:tc>
          <w:tcPr>
            <w:tcW w:w="2400" w:type="dxa"/>
            <w:gridSpan w:val="2"/>
            <w:shd w:val="clear" w:color="auto" w:fill="EAF1F1"/>
            <w:tcMar>
              <w:top w:w="80" w:type="dxa"/>
              <w:left w:w="100" w:type="dxa"/>
              <w:bottom w:w="80" w:type="dxa"/>
              <w:right w:w="100" w:type="dxa"/>
            </w:tcMar>
          </w:tcPr>
          <w:p w14:paraId="05988A43" w14:textId="77777777" w:rsidR="00AC5A0C" w:rsidRDefault="00000000">
            <w:r>
              <w:rPr>
                <w:b/>
                <w:bCs/>
              </w:rPr>
              <w:t>Consumed by</w:t>
            </w:r>
          </w:p>
        </w:tc>
        <w:tc>
          <w:tcPr>
            <w:tcW w:w="6800" w:type="dxa"/>
            <w:gridSpan w:val="2"/>
            <w:tcMar>
              <w:top w:w="80" w:type="dxa"/>
              <w:left w:w="100" w:type="dxa"/>
              <w:bottom w:w="80" w:type="dxa"/>
              <w:right w:w="100" w:type="dxa"/>
            </w:tcMar>
          </w:tcPr>
          <w:p w14:paraId="47FCEC07" w14:textId="77777777" w:rsidR="00AC5A0C" w:rsidRDefault="00000000">
            <w:r>
              <w:t xml:space="preserve">Steps 9-23 and virtually every usability feature (Features 10-19, 21) via </w:t>
            </w:r>
            <w:proofErr w:type="spellStart"/>
            <w:r>
              <w:t>hole_id</w:t>
            </w:r>
            <w:proofErr w:type="spellEnd"/>
            <w:r>
              <w:t>.</w:t>
            </w:r>
          </w:p>
        </w:tc>
      </w:tr>
      <w:tr w:rsidR="00AC5A0C" w14:paraId="00FF3F3F" w14:textId="77777777">
        <w:trPr>
          <w:tblHeader/>
        </w:trPr>
        <w:tc>
          <w:tcPr>
            <w:tcW w:w="1800" w:type="dxa"/>
            <w:shd w:val="clear" w:color="auto" w:fill="1F4E5F"/>
            <w:tcMar>
              <w:top w:w="80" w:type="dxa"/>
              <w:left w:w="100" w:type="dxa"/>
              <w:bottom w:w="80" w:type="dxa"/>
              <w:right w:w="100" w:type="dxa"/>
            </w:tcMar>
          </w:tcPr>
          <w:p w14:paraId="55620126"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2BD2F3BC"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56DD4079" w14:textId="77777777" w:rsidR="00AC5A0C" w:rsidRDefault="00000000">
            <w:r>
              <w:rPr>
                <w:b/>
                <w:bCs/>
                <w:color w:val="FFFFFF"/>
              </w:rPr>
              <w:t>Description</w:t>
            </w:r>
          </w:p>
        </w:tc>
      </w:tr>
      <w:tr w:rsidR="00AC5A0C" w14:paraId="53E1B381" w14:textId="77777777">
        <w:tc>
          <w:tcPr>
            <w:tcW w:w="1800" w:type="dxa"/>
            <w:shd w:val="clear" w:color="auto" w:fill="FFFFFF"/>
            <w:tcMar>
              <w:top w:w="60" w:type="dxa"/>
              <w:left w:w="100" w:type="dxa"/>
              <w:bottom w:w="60" w:type="dxa"/>
              <w:right w:w="100" w:type="dxa"/>
            </w:tcMar>
          </w:tcPr>
          <w:p w14:paraId="5B2A0CD5" w14:textId="77777777" w:rsidR="00AC5A0C" w:rsidRDefault="00000000">
            <w:proofErr w:type="spellStart"/>
            <w:r>
              <w:rPr>
                <w:sz w:val="19"/>
                <w:szCs w:val="19"/>
              </w:rPr>
              <w:t>hole_id</w:t>
            </w:r>
            <w:proofErr w:type="spellEnd"/>
          </w:p>
        </w:tc>
        <w:tc>
          <w:tcPr>
            <w:tcW w:w="1400" w:type="dxa"/>
            <w:gridSpan w:val="2"/>
            <w:shd w:val="clear" w:color="auto" w:fill="FFFFFF"/>
            <w:tcMar>
              <w:top w:w="60" w:type="dxa"/>
              <w:left w:w="100" w:type="dxa"/>
              <w:bottom w:w="60" w:type="dxa"/>
              <w:right w:w="100" w:type="dxa"/>
            </w:tcMar>
          </w:tcPr>
          <w:p w14:paraId="773B2304"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32BB3B60" w14:textId="77777777" w:rsidR="00AC5A0C" w:rsidRDefault="00000000">
            <w:r>
              <w:rPr>
                <w:sz w:val="19"/>
                <w:szCs w:val="19"/>
              </w:rPr>
              <w:t>Stable identifier, e.g. 'top_04' (edge + position).</w:t>
            </w:r>
          </w:p>
        </w:tc>
      </w:tr>
      <w:tr w:rsidR="00AC5A0C" w14:paraId="135F9E7B" w14:textId="77777777">
        <w:tc>
          <w:tcPr>
            <w:tcW w:w="1800" w:type="dxa"/>
            <w:shd w:val="clear" w:color="auto" w:fill="F5F8F8"/>
            <w:tcMar>
              <w:top w:w="60" w:type="dxa"/>
              <w:left w:w="100" w:type="dxa"/>
              <w:bottom w:w="60" w:type="dxa"/>
              <w:right w:w="100" w:type="dxa"/>
            </w:tcMar>
          </w:tcPr>
          <w:p w14:paraId="14B04FB5" w14:textId="77777777" w:rsidR="00AC5A0C" w:rsidRDefault="00000000">
            <w:r>
              <w:rPr>
                <w:sz w:val="19"/>
                <w:szCs w:val="19"/>
              </w:rPr>
              <w:t>type</w:t>
            </w:r>
          </w:p>
        </w:tc>
        <w:tc>
          <w:tcPr>
            <w:tcW w:w="1400" w:type="dxa"/>
            <w:gridSpan w:val="2"/>
            <w:shd w:val="clear" w:color="auto" w:fill="F5F8F8"/>
            <w:tcMar>
              <w:top w:w="60" w:type="dxa"/>
              <w:left w:w="100" w:type="dxa"/>
              <w:bottom w:w="60" w:type="dxa"/>
              <w:right w:w="100" w:type="dxa"/>
            </w:tcMar>
          </w:tcPr>
          <w:p w14:paraId="4AEE7F30" w14:textId="77777777" w:rsidR="00AC5A0C" w:rsidRDefault="00000000">
            <w:proofErr w:type="spellStart"/>
            <w:r>
              <w:rPr>
                <w:sz w:val="19"/>
                <w:szCs w:val="19"/>
              </w:rPr>
              <w:t>enum</w:t>
            </w:r>
            <w:proofErr w:type="spellEnd"/>
          </w:p>
        </w:tc>
        <w:tc>
          <w:tcPr>
            <w:tcW w:w="6000" w:type="dxa"/>
            <w:shd w:val="clear" w:color="auto" w:fill="F5F8F8"/>
            <w:tcMar>
              <w:top w:w="60" w:type="dxa"/>
              <w:left w:w="100" w:type="dxa"/>
              <w:bottom w:w="60" w:type="dxa"/>
              <w:right w:w="100" w:type="dxa"/>
            </w:tcMar>
          </w:tcPr>
          <w:p w14:paraId="3A922343" w14:textId="77777777" w:rsidR="00AC5A0C" w:rsidRDefault="00000000">
            <w:proofErr w:type="spellStart"/>
            <w:r>
              <w:rPr>
                <w:sz w:val="19"/>
                <w:szCs w:val="19"/>
              </w:rPr>
              <w:t>interior_hole</w:t>
            </w:r>
            <w:proofErr w:type="spellEnd"/>
            <w:r>
              <w:rPr>
                <w:sz w:val="19"/>
                <w:szCs w:val="19"/>
              </w:rPr>
              <w:t xml:space="preserve"> | </w:t>
            </w:r>
            <w:proofErr w:type="spellStart"/>
            <w:r>
              <w:rPr>
                <w:sz w:val="19"/>
                <w:szCs w:val="19"/>
              </w:rPr>
              <w:t>edge_tooth</w:t>
            </w:r>
            <w:proofErr w:type="spellEnd"/>
            <w:r>
              <w:rPr>
                <w:sz w:val="19"/>
                <w:szCs w:val="19"/>
              </w:rPr>
              <w:t>.</w:t>
            </w:r>
          </w:p>
        </w:tc>
      </w:tr>
      <w:tr w:rsidR="00AC5A0C" w14:paraId="5936857D" w14:textId="77777777">
        <w:tc>
          <w:tcPr>
            <w:tcW w:w="1800" w:type="dxa"/>
            <w:shd w:val="clear" w:color="auto" w:fill="FFFFFF"/>
            <w:tcMar>
              <w:top w:w="60" w:type="dxa"/>
              <w:left w:w="100" w:type="dxa"/>
              <w:bottom w:w="60" w:type="dxa"/>
              <w:right w:w="100" w:type="dxa"/>
            </w:tcMar>
          </w:tcPr>
          <w:p w14:paraId="564F7FB1" w14:textId="77777777" w:rsidR="00AC5A0C" w:rsidRDefault="00000000">
            <w:r>
              <w:rPr>
                <w:sz w:val="19"/>
                <w:szCs w:val="19"/>
              </w:rPr>
              <w:t>edge</w:t>
            </w:r>
          </w:p>
        </w:tc>
        <w:tc>
          <w:tcPr>
            <w:tcW w:w="1400" w:type="dxa"/>
            <w:gridSpan w:val="2"/>
            <w:shd w:val="clear" w:color="auto" w:fill="FFFFFF"/>
            <w:tcMar>
              <w:top w:w="60" w:type="dxa"/>
              <w:left w:w="100" w:type="dxa"/>
              <w:bottom w:w="60" w:type="dxa"/>
              <w:right w:w="100" w:type="dxa"/>
            </w:tcMar>
          </w:tcPr>
          <w:p w14:paraId="42E28D2E" w14:textId="77777777" w:rsidR="00AC5A0C" w:rsidRDefault="00000000">
            <w:proofErr w:type="spellStart"/>
            <w:r>
              <w:rPr>
                <w:sz w:val="19"/>
                <w:szCs w:val="19"/>
              </w:rPr>
              <w:t>enum|null</w:t>
            </w:r>
            <w:proofErr w:type="spellEnd"/>
          </w:p>
        </w:tc>
        <w:tc>
          <w:tcPr>
            <w:tcW w:w="6000" w:type="dxa"/>
            <w:shd w:val="clear" w:color="auto" w:fill="FFFFFF"/>
            <w:tcMar>
              <w:top w:w="60" w:type="dxa"/>
              <w:left w:w="100" w:type="dxa"/>
              <w:bottom w:w="60" w:type="dxa"/>
              <w:right w:w="100" w:type="dxa"/>
            </w:tcMar>
          </w:tcPr>
          <w:p w14:paraId="084EFC6D" w14:textId="77777777" w:rsidR="00AC5A0C" w:rsidRDefault="00000000">
            <w:r>
              <w:rPr>
                <w:sz w:val="19"/>
                <w:szCs w:val="19"/>
              </w:rPr>
              <w:t>top | bottom | left | right; null for interior holes not assigned to an edge.</w:t>
            </w:r>
          </w:p>
        </w:tc>
      </w:tr>
      <w:tr w:rsidR="00AC5A0C" w14:paraId="7D0FAB74" w14:textId="77777777">
        <w:tc>
          <w:tcPr>
            <w:tcW w:w="1800" w:type="dxa"/>
            <w:shd w:val="clear" w:color="auto" w:fill="F5F8F8"/>
            <w:tcMar>
              <w:top w:w="60" w:type="dxa"/>
              <w:left w:w="100" w:type="dxa"/>
              <w:bottom w:w="60" w:type="dxa"/>
              <w:right w:w="100" w:type="dxa"/>
            </w:tcMar>
          </w:tcPr>
          <w:p w14:paraId="1BABE67A" w14:textId="77777777" w:rsidR="00AC5A0C" w:rsidRDefault="00000000">
            <w:proofErr w:type="spellStart"/>
            <w:r>
              <w:rPr>
                <w:sz w:val="19"/>
                <w:szCs w:val="19"/>
              </w:rPr>
              <w:t>position_index</w:t>
            </w:r>
            <w:proofErr w:type="spellEnd"/>
          </w:p>
        </w:tc>
        <w:tc>
          <w:tcPr>
            <w:tcW w:w="1400" w:type="dxa"/>
            <w:gridSpan w:val="2"/>
            <w:shd w:val="clear" w:color="auto" w:fill="F5F8F8"/>
            <w:tcMar>
              <w:top w:w="60" w:type="dxa"/>
              <w:left w:w="100" w:type="dxa"/>
              <w:bottom w:w="60" w:type="dxa"/>
              <w:right w:w="100" w:type="dxa"/>
            </w:tcMar>
          </w:tcPr>
          <w:p w14:paraId="2CB59689" w14:textId="77777777" w:rsidR="00AC5A0C" w:rsidRDefault="00000000">
            <w:r>
              <w:rPr>
                <w:sz w:val="19"/>
                <w:szCs w:val="19"/>
              </w:rPr>
              <w:t>int</w:t>
            </w:r>
          </w:p>
        </w:tc>
        <w:tc>
          <w:tcPr>
            <w:tcW w:w="6000" w:type="dxa"/>
            <w:shd w:val="clear" w:color="auto" w:fill="F5F8F8"/>
            <w:tcMar>
              <w:top w:w="60" w:type="dxa"/>
              <w:left w:w="100" w:type="dxa"/>
              <w:bottom w:w="60" w:type="dxa"/>
              <w:right w:w="100" w:type="dxa"/>
            </w:tcMar>
          </w:tcPr>
          <w:p w14:paraId="4D5CD2CC" w14:textId="77777777" w:rsidR="00AC5A0C" w:rsidRDefault="00000000">
            <w:r>
              <w:rPr>
                <w:sz w:val="19"/>
                <w:szCs w:val="19"/>
              </w:rPr>
              <w:t>1-based slot number along its edge/row.</w:t>
            </w:r>
          </w:p>
        </w:tc>
      </w:tr>
      <w:tr w:rsidR="00AC5A0C" w14:paraId="48D3AB35" w14:textId="77777777">
        <w:tc>
          <w:tcPr>
            <w:tcW w:w="1800" w:type="dxa"/>
            <w:shd w:val="clear" w:color="auto" w:fill="FFFFFF"/>
            <w:tcMar>
              <w:top w:w="60" w:type="dxa"/>
              <w:left w:w="100" w:type="dxa"/>
              <w:bottom w:w="60" w:type="dxa"/>
              <w:right w:w="100" w:type="dxa"/>
            </w:tcMar>
          </w:tcPr>
          <w:p w14:paraId="5D318F0E" w14:textId="77777777" w:rsidR="00AC5A0C" w:rsidRDefault="00000000">
            <w:proofErr w:type="spellStart"/>
            <w:r>
              <w:rPr>
                <w:sz w:val="19"/>
                <w:szCs w:val="19"/>
              </w:rPr>
              <w:t>centroid_px</w:t>
            </w:r>
            <w:proofErr w:type="spellEnd"/>
          </w:p>
        </w:tc>
        <w:tc>
          <w:tcPr>
            <w:tcW w:w="1400" w:type="dxa"/>
            <w:gridSpan w:val="2"/>
            <w:shd w:val="clear" w:color="auto" w:fill="FFFFFF"/>
            <w:tcMar>
              <w:top w:w="60" w:type="dxa"/>
              <w:left w:w="100" w:type="dxa"/>
              <w:bottom w:w="60" w:type="dxa"/>
              <w:right w:w="100" w:type="dxa"/>
            </w:tcMar>
          </w:tcPr>
          <w:p w14:paraId="5149E720" w14:textId="77777777" w:rsidR="00AC5A0C" w:rsidRDefault="00000000">
            <w:r>
              <w:rPr>
                <w:sz w:val="19"/>
                <w:szCs w:val="19"/>
              </w:rPr>
              <w:t>[</w:t>
            </w:r>
            <w:proofErr w:type="spellStart"/>
            <w:proofErr w:type="gramStart"/>
            <w:r>
              <w:rPr>
                <w:sz w:val="19"/>
                <w:szCs w:val="19"/>
              </w:rPr>
              <w:t>x,y</w:t>
            </w:r>
            <w:proofErr w:type="spellEnd"/>
            <w:proofErr w:type="gramEnd"/>
            <w:r>
              <w:rPr>
                <w:sz w:val="19"/>
                <w:szCs w:val="19"/>
              </w:rPr>
              <w:t>]</w:t>
            </w:r>
          </w:p>
        </w:tc>
        <w:tc>
          <w:tcPr>
            <w:tcW w:w="6000" w:type="dxa"/>
            <w:shd w:val="clear" w:color="auto" w:fill="FFFFFF"/>
            <w:tcMar>
              <w:top w:w="60" w:type="dxa"/>
              <w:left w:w="100" w:type="dxa"/>
              <w:bottom w:w="60" w:type="dxa"/>
              <w:right w:w="100" w:type="dxa"/>
            </w:tcMar>
          </w:tcPr>
          <w:p w14:paraId="1B3484B4" w14:textId="77777777" w:rsidR="00AC5A0C" w:rsidRDefault="00000000">
            <w:r>
              <w:rPr>
                <w:sz w:val="19"/>
                <w:szCs w:val="19"/>
              </w:rPr>
              <w:t xml:space="preserve">Rough </w:t>
            </w:r>
            <w:proofErr w:type="spellStart"/>
            <w:r>
              <w:rPr>
                <w:sz w:val="19"/>
                <w:szCs w:val="19"/>
              </w:rPr>
              <w:t>center</w:t>
            </w:r>
            <w:proofErr w:type="spellEnd"/>
            <w:r>
              <w:rPr>
                <w:sz w:val="19"/>
                <w:szCs w:val="19"/>
              </w:rPr>
              <w:t xml:space="preserve"> from Step 7's connected-component stats.</w:t>
            </w:r>
          </w:p>
        </w:tc>
      </w:tr>
      <w:tr w:rsidR="00AC5A0C" w14:paraId="284AEEBC" w14:textId="77777777">
        <w:tc>
          <w:tcPr>
            <w:tcW w:w="1800" w:type="dxa"/>
            <w:shd w:val="clear" w:color="auto" w:fill="F5F8F8"/>
            <w:tcMar>
              <w:top w:w="60" w:type="dxa"/>
              <w:left w:w="100" w:type="dxa"/>
              <w:bottom w:w="60" w:type="dxa"/>
              <w:right w:w="100" w:type="dxa"/>
            </w:tcMar>
          </w:tcPr>
          <w:p w14:paraId="7B5BE478" w14:textId="77777777" w:rsidR="00AC5A0C" w:rsidRDefault="00000000">
            <w:proofErr w:type="spellStart"/>
            <w:r>
              <w:rPr>
                <w:sz w:val="19"/>
                <w:szCs w:val="19"/>
              </w:rPr>
              <w:t>bbox_px</w:t>
            </w:r>
            <w:proofErr w:type="spellEnd"/>
          </w:p>
        </w:tc>
        <w:tc>
          <w:tcPr>
            <w:tcW w:w="1400" w:type="dxa"/>
            <w:gridSpan w:val="2"/>
            <w:shd w:val="clear" w:color="auto" w:fill="F5F8F8"/>
            <w:tcMar>
              <w:top w:w="60" w:type="dxa"/>
              <w:left w:w="100" w:type="dxa"/>
              <w:bottom w:w="60" w:type="dxa"/>
              <w:right w:w="100" w:type="dxa"/>
            </w:tcMar>
          </w:tcPr>
          <w:p w14:paraId="0F58D618" w14:textId="77777777" w:rsidR="00AC5A0C" w:rsidRDefault="00000000">
            <w:r>
              <w:rPr>
                <w:sz w:val="19"/>
                <w:szCs w:val="19"/>
              </w:rPr>
              <w:t>[</w:t>
            </w:r>
            <w:proofErr w:type="spellStart"/>
            <w:proofErr w:type="gramStart"/>
            <w:r>
              <w:rPr>
                <w:sz w:val="19"/>
                <w:szCs w:val="19"/>
              </w:rPr>
              <w:t>x,y</w:t>
            </w:r>
            <w:proofErr w:type="gramEnd"/>
            <w:r>
              <w:rPr>
                <w:sz w:val="19"/>
                <w:szCs w:val="19"/>
              </w:rPr>
              <w:t>,</w:t>
            </w:r>
            <w:proofErr w:type="gramStart"/>
            <w:r>
              <w:rPr>
                <w:sz w:val="19"/>
                <w:szCs w:val="19"/>
              </w:rPr>
              <w:t>w,h</w:t>
            </w:r>
            <w:proofErr w:type="spellEnd"/>
            <w:proofErr w:type="gramEnd"/>
            <w:r>
              <w:rPr>
                <w:sz w:val="19"/>
                <w:szCs w:val="19"/>
              </w:rPr>
              <w:t>]</w:t>
            </w:r>
          </w:p>
        </w:tc>
        <w:tc>
          <w:tcPr>
            <w:tcW w:w="6000" w:type="dxa"/>
            <w:shd w:val="clear" w:color="auto" w:fill="F5F8F8"/>
            <w:tcMar>
              <w:top w:w="60" w:type="dxa"/>
              <w:left w:w="100" w:type="dxa"/>
              <w:bottom w:w="60" w:type="dxa"/>
              <w:right w:w="100" w:type="dxa"/>
            </w:tcMar>
          </w:tcPr>
          <w:p w14:paraId="5E1A0BFE" w14:textId="77777777" w:rsidR="00AC5A0C" w:rsidRDefault="00000000">
            <w:r>
              <w:rPr>
                <w:sz w:val="19"/>
                <w:szCs w:val="19"/>
              </w:rPr>
              <w:t>Bounding box from Step 7.</w:t>
            </w:r>
          </w:p>
        </w:tc>
      </w:tr>
      <w:tr w:rsidR="00AC5A0C" w14:paraId="0486630D" w14:textId="77777777">
        <w:tc>
          <w:tcPr>
            <w:tcW w:w="1800" w:type="dxa"/>
            <w:shd w:val="clear" w:color="auto" w:fill="FFFFFF"/>
            <w:tcMar>
              <w:top w:w="60" w:type="dxa"/>
              <w:left w:w="100" w:type="dxa"/>
              <w:bottom w:w="60" w:type="dxa"/>
              <w:right w:w="100" w:type="dxa"/>
            </w:tcMar>
          </w:tcPr>
          <w:p w14:paraId="5DB56582" w14:textId="77777777" w:rsidR="00AC5A0C" w:rsidRDefault="00000000">
            <w:proofErr w:type="spellStart"/>
            <w:r>
              <w:rPr>
                <w:sz w:val="19"/>
                <w:szCs w:val="19"/>
              </w:rPr>
              <w:t>raw_outline_px</w:t>
            </w:r>
            <w:proofErr w:type="spellEnd"/>
          </w:p>
        </w:tc>
        <w:tc>
          <w:tcPr>
            <w:tcW w:w="1400" w:type="dxa"/>
            <w:gridSpan w:val="2"/>
            <w:shd w:val="clear" w:color="auto" w:fill="FFFFFF"/>
            <w:tcMar>
              <w:top w:w="60" w:type="dxa"/>
              <w:left w:w="100" w:type="dxa"/>
              <w:bottom w:w="60" w:type="dxa"/>
              <w:right w:w="100" w:type="dxa"/>
            </w:tcMar>
          </w:tcPr>
          <w:p w14:paraId="13040372" w14:textId="77777777" w:rsidR="00AC5A0C" w:rsidRDefault="00000000">
            <w:r>
              <w:rPr>
                <w:sz w:val="19"/>
                <w:szCs w:val="19"/>
              </w:rPr>
              <w:t>list[[</w:t>
            </w:r>
            <w:proofErr w:type="spellStart"/>
            <w:proofErr w:type="gramStart"/>
            <w:r>
              <w:rPr>
                <w:sz w:val="19"/>
                <w:szCs w:val="19"/>
              </w:rPr>
              <w:t>x,y</w:t>
            </w:r>
            <w:proofErr w:type="spellEnd"/>
            <w:proofErr w:type="gramEnd"/>
            <w:r>
              <w:rPr>
                <w:sz w:val="19"/>
                <w:szCs w:val="19"/>
              </w:rPr>
              <w:t>]]</w:t>
            </w:r>
          </w:p>
        </w:tc>
        <w:tc>
          <w:tcPr>
            <w:tcW w:w="6000" w:type="dxa"/>
            <w:shd w:val="clear" w:color="auto" w:fill="FFFFFF"/>
            <w:tcMar>
              <w:top w:w="60" w:type="dxa"/>
              <w:left w:w="100" w:type="dxa"/>
              <w:bottom w:w="60" w:type="dxa"/>
              <w:right w:w="100" w:type="dxa"/>
            </w:tcMar>
          </w:tcPr>
          <w:p w14:paraId="1C04F060" w14:textId="77777777" w:rsidR="00AC5A0C" w:rsidRDefault="00000000">
            <w:r>
              <w:rPr>
                <w:sz w:val="19"/>
                <w:szCs w:val="19"/>
              </w:rPr>
              <w:t>Coarse (whole-pixel) outline, superseded by Step 11's subpixel outline.</w:t>
            </w:r>
          </w:p>
        </w:tc>
      </w:tr>
    </w:tbl>
    <w:p w14:paraId="3292AAD6" w14:textId="77777777" w:rsidR="00AC5A0C" w:rsidRDefault="00AC5A0C">
      <w:pPr>
        <w:spacing w:after="120"/>
      </w:pPr>
    </w:p>
    <w:p w14:paraId="3FB0A7AA" w14:textId="77777777" w:rsidR="00AC5A0C" w:rsidRDefault="00000000">
      <w:pPr>
        <w:pStyle w:val="Heading2"/>
        <w:spacing w:before="360" w:after="140"/>
      </w:pPr>
      <w:proofErr w:type="spellStart"/>
      <w:r>
        <w:rPr>
          <w:b/>
          <w:bCs/>
          <w:color w:val="2E7D6B"/>
        </w:rPr>
        <w:t>RadiusProfile</w:t>
      </w:r>
      <w:proofErr w:type="spellEnd"/>
    </w:p>
    <w:p w14:paraId="771CE904"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r>
        <w:rPr>
          <w:i/>
          <w:iCs/>
          <w:color w:val="595959"/>
        </w:rPr>
        <w:t>radius_</w:t>
      </w:r>
      <w:proofErr w:type="gramStart"/>
      <w:r>
        <w:rPr>
          <w:i/>
          <w:iCs/>
          <w:color w:val="595959"/>
        </w:rPr>
        <w:t>profile.json</w:t>
      </w:r>
      <w:proofErr w:type="spellEnd"/>
      <w:proofErr w:type="gramEnd"/>
    </w:p>
    <w:p w14:paraId="2B242A80" w14:textId="77777777" w:rsidR="00AC5A0C" w:rsidRDefault="00000000">
      <w:pPr>
        <w:spacing w:after="120"/>
      </w:pPr>
      <w:r>
        <w:rPr>
          <w:sz w:val="21"/>
          <w:szCs w:val="21"/>
        </w:rPr>
        <w:t>The per-hole distance-from-</w:t>
      </w:r>
      <w:proofErr w:type="spellStart"/>
      <w:r>
        <w:rPr>
          <w:sz w:val="21"/>
          <w:szCs w:val="21"/>
        </w:rPr>
        <w:t>center</w:t>
      </w:r>
      <w:proofErr w:type="spellEnd"/>
      <w:r>
        <w:rPr>
          <w:sz w:val="21"/>
          <w:szCs w:val="21"/>
        </w:rPr>
        <w:t xml:space="preserve"> measurement at fixed angle steps, with explicit gaps for teeth. Bridges Step 12 to Step 13.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68AA421E" w14:textId="77777777">
        <w:tc>
          <w:tcPr>
            <w:tcW w:w="2400" w:type="dxa"/>
            <w:gridSpan w:val="2"/>
            <w:shd w:val="clear" w:color="auto" w:fill="EAF1F1"/>
            <w:tcMar>
              <w:top w:w="80" w:type="dxa"/>
              <w:left w:w="100" w:type="dxa"/>
              <w:bottom w:w="80" w:type="dxa"/>
              <w:right w:w="100" w:type="dxa"/>
            </w:tcMar>
          </w:tcPr>
          <w:p w14:paraId="257F47A5" w14:textId="77777777" w:rsidR="00AC5A0C" w:rsidRDefault="00000000">
            <w:r>
              <w:rPr>
                <w:b/>
                <w:bCs/>
              </w:rPr>
              <w:t>Produced by</w:t>
            </w:r>
          </w:p>
        </w:tc>
        <w:tc>
          <w:tcPr>
            <w:tcW w:w="6800" w:type="dxa"/>
            <w:gridSpan w:val="2"/>
            <w:tcMar>
              <w:top w:w="80" w:type="dxa"/>
              <w:left w:w="100" w:type="dxa"/>
              <w:bottom w:w="80" w:type="dxa"/>
              <w:right w:w="100" w:type="dxa"/>
            </w:tcMar>
          </w:tcPr>
          <w:p w14:paraId="1EEC41EF" w14:textId="77777777" w:rsidR="00AC5A0C" w:rsidRDefault="00000000">
            <w:r>
              <w:t>Step 12 (Centroid Estimation &amp; Radius-Profile Conversion).</w:t>
            </w:r>
          </w:p>
        </w:tc>
      </w:tr>
      <w:tr w:rsidR="00AC5A0C" w14:paraId="7E8C42EA" w14:textId="77777777">
        <w:tc>
          <w:tcPr>
            <w:tcW w:w="2400" w:type="dxa"/>
            <w:gridSpan w:val="2"/>
            <w:shd w:val="clear" w:color="auto" w:fill="EAF1F1"/>
            <w:tcMar>
              <w:top w:w="80" w:type="dxa"/>
              <w:left w:w="100" w:type="dxa"/>
              <w:bottom w:w="80" w:type="dxa"/>
              <w:right w:w="100" w:type="dxa"/>
            </w:tcMar>
          </w:tcPr>
          <w:p w14:paraId="66B75FFF" w14:textId="77777777" w:rsidR="00AC5A0C" w:rsidRDefault="00000000">
            <w:r>
              <w:rPr>
                <w:b/>
                <w:bCs/>
              </w:rPr>
              <w:t>Consumed by</w:t>
            </w:r>
          </w:p>
        </w:tc>
        <w:tc>
          <w:tcPr>
            <w:tcW w:w="6800" w:type="dxa"/>
            <w:gridSpan w:val="2"/>
            <w:tcMar>
              <w:top w:w="80" w:type="dxa"/>
              <w:left w:w="100" w:type="dxa"/>
              <w:bottom w:w="80" w:type="dxa"/>
              <w:right w:w="100" w:type="dxa"/>
            </w:tcMar>
          </w:tcPr>
          <w:p w14:paraId="23EAB771" w14:textId="77777777" w:rsidR="00AC5A0C" w:rsidRDefault="00000000">
            <w:r>
              <w:t>Step 13 (shape-deviation descriptor), Step 15 (residual-wobble term).</w:t>
            </w:r>
          </w:p>
        </w:tc>
      </w:tr>
      <w:tr w:rsidR="00AC5A0C" w14:paraId="46C3F1EF" w14:textId="77777777">
        <w:trPr>
          <w:tblHeader/>
        </w:trPr>
        <w:tc>
          <w:tcPr>
            <w:tcW w:w="1800" w:type="dxa"/>
            <w:shd w:val="clear" w:color="auto" w:fill="1F4E5F"/>
            <w:tcMar>
              <w:top w:w="80" w:type="dxa"/>
              <w:left w:w="100" w:type="dxa"/>
              <w:bottom w:w="80" w:type="dxa"/>
              <w:right w:w="100" w:type="dxa"/>
            </w:tcMar>
          </w:tcPr>
          <w:p w14:paraId="65EFF52E"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419DCE63"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5E037C49" w14:textId="77777777" w:rsidR="00AC5A0C" w:rsidRDefault="00000000">
            <w:r>
              <w:rPr>
                <w:b/>
                <w:bCs/>
                <w:color w:val="FFFFFF"/>
              </w:rPr>
              <w:t>Description</w:t>
            </w:r>
          </w:p>
        </w:tc>
      </w:tr>
      <w:tr w:rsidR="00AC5A0C" w14:paraId="522AEB99" w14:textId="77777777">
        <w:tc>
          <w:tcPr>
            <w:tcW w:w="1800" w:type="dxa"/>
            <w:shd w:val="clear" w:color="auto" w:fill="FFFFFF"/>
            <w:tcMar>
              <w:top w:w="60" w:type="dxa"/>
              <w:left w:w="100" w:type="dxa"/>
              <w:bottom w:w="60" w:type="dxa"/>
              <w:right w:w="100" w:type="dxa"/>
            </w:tcMar>
          </w:tcPr>
          <w:p w14:paraId="66252980" w14:textId="77777777" w:rsidR="00AC5A0C" w:rsidRDefault="00000000">
            <w:proofErr w:type="spellStart"/>
            <w:r>
              <w:rPr>
                <w:sz w:val="19"/>
                <w:szCs w:val="19"/>
              </w:rPr>
              <w:t>center_px</w:t>
            </w:r>
            <w:proofErr w:type="spellEnd"/>
          </w:p>
        </w:tc>
        <w:tc>
          <w:tcPr>
            <w:tcW w:w="1400" w:type="dxa"/>
            <w:gridSpan w:val="2"/>
            <w:shd w:val="clear" w:color="auto" w:fill="FFFFFF"/>
            <w:tcMar>
              <w:top w:w="60" w:type="dxa"/>
              <w:left w:w="100" w:type="dxa"/>
              <w:bottom w:w="60" w:type="dxa"/>
              <w:right w:w="100" w:type="dxa"/>
            </w:tcMar>
          </w:tcPr>
          <w:p w14:paraId="3AB5FEDF" w14:textId="77777777" w:rsidR="00AC5A0C" w:rsidRDefault="00000000">
            <w:r>
              <w:rPr>
                <w:sz w:val="19"/>
                <w:szCs w:val="19"/>
              </w:rPr>
              <w:t>[</w:t>
            </w:r>
            <w:proofErr w:type="spellStart"/>
            <w:proofErr w:type="gramStart"/>
            <w:r>
              <w:rPr>
                <w:sz w:val="19"/>
                <w:szCs w:val="19"/>
              </w:rPr>
              <w:t>x,y</w:t>
            </w:r>
            <w:proofErr w:type="spellEnd"/>
            <w:proofErr w:type="gramEnd"/>
            <w:r>
              <w:rPr>
                <w:sz w:val="19"/>
                <w:szCs w:val="19"/>
              </w:rPr>
              <w:t>]</w:t>
            </w:r>
          </w:p>
        </w:tc>
        <w:tc>
          <w:tcPr>
            <w:tcW w:w="6000" w:type="dxa"/>
            <w:shd w:val="clear" w:color="auto" w:fill="FFFFFF"/>
            <w:tcMar>
              <w:top w:w="60" w:type="dxa"/>
              <w:left w:w="100" w:type="dxa"/>
              <w:bottom w:w="60" w:type="dxa"/>
              <w:right w:w="100" w:type="dxa"/>
            </w:tcMar>
          </w:tcPr>
          <w:p w14:paraId="72FF9603" w14:textId="77777777" w:rsidR="00AC5A0C" w:rsidRDefault="00000000">
            <w:r>
              <w:rPr>
                <w:sz w:val="19"/>
                <w:szCs w:val="19"/>
              </w:rPr>
              <w:t xml:space="preserve">Computed centroid (full hole: area moments; tooth: fitted-circle </w:t>
            </w:r>
            <w:proofErr w:type="spellStart"/>
            <w:r>
              <w:rPr>
                <w:sz w:val="19"/>
                <w:szCs w:val="19"/>
              </w:rPr>
              <w:t>center</w:t>
            </w:r>
            <w:proofErr w:type="spellEnd"/>
            <w:r>
              <w:rPr>
                <w:sz w:val="19"/>
                <w:szCs w:val="19"/>
              </w:rPr>
              <w:t>).</w:t>
            </w:r>
          </w:p>
        </w:tc>
      </w:tr>
      <w:tr w:rsidR="00AC5A0C" w14:paraId="5EE4DA16" w14:textId="77777777">
        <w:tc>
          <w:tcPr>
            <w:tcW w:w="1800" w:type="dxa"/>
            <w:shd w:val="clear" w:color="auto" w:fill="F5F8F8"/>
            <w:tcMar>
              <w:top w:w="60" w:type="dxa"/>
              <w:left w:w="100" w:type="dxa"/>
              <w:bottom w:w="60" w:type="dxa"/>
              <w:right w:w="100" w:type="dxa"/>
            </w:tcMar>
          </w:tcPr>
          <w:p w14:paraId="539D25D2" w14:textId="77777777" w:rsidR="00AC5A0C" w:rsidRDefault="00000000">
            <w:proofErr w:type="spellStart"/>
            <w:r>
              <w:rPr>
                <w:sz w:val="19"/>
                <w:szCs w:val="19"/>
              </w:rPr>
              <w:lastRenderedPageBreak/>
              <w:t>angles_deg</w:t>
            </w:r>
            <w:proofErr w:type="spellEnd"/>
          </w:p>
        </w:tc>
        <w:tc>
          <w:tcPr>
            <w:tcW w:w="1400" w:type="dxa"/>
            <w:gridSpan w:val="2"/>
            <w:shd w:val="clear" w:color="auto" w:fill="F5F8F8"/>
            <w:tcMar>
              <w:top w:w="60" w:type="dxa"/>
              <w:left w:w="100" w:type="dxa"/>
              <w:bottom w:w="60" w:type="dxa"/>
              <w:right w:w="100" w:type="dxa"/>
            </w:tcMar>
          </w:tcPr>
          <w:p w14:paraId="4EC0CFF1" w14:textId="77777777" w:rsidR="00AC5A0C" w:rsidRDefault="00000000">
            <w:r>
              <w:rPr>
                <w:sz w:val="19"/>
                <w:szCs w:val="19"/>
              </w:rPr>
              <w:t>float[N]</w:t>
            </w:r>
          </w:p>
        </w:tc>
        <w:tc>
          <w:tcPr>
            <w:tcW w:w="6000" w:type="dxa"/>
            <w:shd w:val="clear" w:color="auto" w:fill="F5F8F8"/>
            <w:tcMar>
              <w:top w:w="60" w:type="dxa"/>
              <w:left w:w="100" w:type="dxa"/>
              <w:bottom w:w="60" w:type="dxa"/>
              <w:right w:w="100" w:type="dxa"/>
            </w:tcMar>
          </w:tcPr>
          <w:p w14:paraId="55F6248B" w14:textId="77777777" w:rsidR="00AC5A0C" w:rsidRDefault="00000000">
            <w:r>
              <w:rPr>
                <w:sz w:val="19"/>
                <w:szCs w:val="19"/>
              </w:rPr>
              <w:t>Fixed angle steps, e.g. every 5° (N=72).</w:t>
            </w:r>
          </w:p>
        </w:tc>
      </w:tr>
      <w:tr w:rsidR="00AC5A0C" w14:paraId="5E3240F4" w14:textId="77777777">
        <w:tc>
          <w:tcPr>
            <w:tcW w:w="1800" w:type="dxa"/>
            <w:shd w:val="clear" w:color="auto" w:fill="FFFFFF"/>
            <w:tcMar>
              <w:top w:w="60" w:type="dxa"/>
              <w:left w:w="100" w:type="dxa"/>
              <w:bottom w:w="60" w:type="dxa"/>
              <w:right w:w="100" w:type="dxa"/>
            </w:tcMar>
          </w:tcPr>
          <w:p w14:paraId="0C8F65EC" w14:textId="77777777" w:rsidR="00AC5A0C" w:rsidRDefault="00000000">
            <w:proofErr w:type="spellStart"/>
            <w:r>
              <w:rPr>
                <w:sz w:val="19"/>
                <w:szCs w:val="19"/>
              </w:rPr>
              <w:t>distances_px</w:t>
            </w:r>
            <w:proofErr w:type="spellEnd"/>
          </w:p>
        </w:tc>
        <w:tc>
          <w:tcPr>
            <w:tcW w:w="1400" w:type="dxa"/>
            <w:gridSpan w:val="2"/>
            <w:shd w:val="clear" w:color="auto" w:fill="FFFFFF"/>
            <w:tcMar>
              <w:top w:w="60" w:type="dxa"/>
              <w:left w:w="100" w:type="dxa"/>
              <w:bottom w:w="60" w:type="dxa"/>
              <w:right w:w="100" w:type="dxa"/>
            </w:tcMar>
          </w:tcPr>
          <w:p w14:paraId="7445BFBC" w14:textId="77777777" w:rsidR="00AC5A0C" w:rsidRDefault="00000000">
            <w:r>
              <w:rPr>
                <w:sz w:val="19"/>
                <w:szCs w:val="19"/>
              </w:rPr>
              <w:t>float[N] | null per entry</w:t>
            </w:r>
          </w:p>
        </w:tc>
        <w:tc>
          <w:tcPr>
            <w:tcW w:w="6000" w:type="dxa"/>
            <w:shd w:val="clear" w:color="auto" w:fill="FFFFFF"/>
            <w:tcMar>
              <w:top w:w="60" w:type="dxa"/>
              <w:left w:w="100" w:type="dxa"/>
              <w:bottom w:w="60" w:type="dxa"/>
              <w:right w:w="100" w:type="dxa"/>
            </w:tcMar>
          </w:tcPr>
          <w:p w14:paraId="32D9878F" w14:textId="77777777" w:rsidR="00AC5A0C" w:rsidRDefault="00000000">
            <w:r>
              <w:rPr>
                <w:sz w:val="19"/>
                <w:szCs w:val="19"/>
              </w:rPr>
              <w:t>Radius at each angle; null where no data (outside a tooth's visible arc).</w:t>
            </w:r>
          </w:p>
        </w:tc>
      </w:tr>
      <w:tr w:rsidR="00AC5A0C" w14:paraId="4B70F1CA" w14:textId="77777777">
        <w:tc>
          <w:tcPr>
            <w:tcW w:w="1800" w:type="dxa"/>
            <w:shd w:val="clear" w:color="auto" w:fill="F5F8F8"/>
            <w:tcMar>
              <w:top w:w="60" w:type="dxa"/>
              <w:left w:w="100" w:type="dxa"/>
              <w:bottom w:w="60" w:type="dxa"/>
              <w:right w:w="100" w:type="dxa"/>
            </w:tcMar>
          </w:tcPr>
          <w:p w14:paraId="48F2BFD6" w14:textId="77777777" w:rsidR="00AC5A0C" w:rsidRDefault="00000000">
            <w:proofErr w:type="spellStart"/>
            <w:r>
              <w:rPr>
                <w:sz w:val="19"/>
                <w:szCs w:val="19"/>
              </w:rPr>
              <w:t>valid_mask</w:t>
            </w:r>
            <w:proofErr w:type="spellEnd"/>
          </w:p>
        </w:tc>
        <w:tc>
          <w:tcPr>
            <w:tcW w:w="1400" w:type="dxa"/>
            <w:gridSpan w:val="2"/>
            <w:shd w:val="clear" w:color="auto" w:fill="F5F8F8"/>
            <w:tcMar>
              <w:top w:w="60" w:type="dxa"/>
              <w:left w:w="100" w:type="dxa"/>
              <w:bottom w:w="60" w:type="dxa"/>
              <w:right w:w="100" w:type="dxa"/>
            </w:tcMar>
          </w:tcPr>
          <w:p w14:paraId="23B63D80" w14:textId="77777777" w:rsidR="00AC5A0C" w:rsidRDefault="00000000">
            <w:r>
              <w:rPr>
                <w:sz w:val="19"/>
                <w:szCs w:val="19"/>
              </w:rPr>
              <w:t>bool[N]</w:t>
            </w:r>
          </w:p>
        </w:tc>
        <w:tc>
          <w:tcPr>
            <w:tcW w:w="6000" w:type="dxa"/>
            <w:shd w:val="clear" w:color="auto" w:fill="F5F8F8"/>
            <w:tcMar>
              <w:top w:w="60" w:type="dxa"/>
              <w:left w:w="100" w:type="dxa"/>
              <w:bottom w:w="60" w:type="dxa"/>
              <w:right w:w="100" w:type="dxa"/>
            </w:tcMar>
          </w:tcPr>
          <w:p w14:paraId="2162194A" w14:textId="77777777" w:rsidR="00AC5A0C" w:rsidRDefault="00000000">
            <w:r>
              <w:rPr>
                <w:sz w:val="19"/>
                <w:szCs w:val="19"/>
              </w:rPr>
              <w:t xml:space="preserve">True where </w:t>
            </w:r>
            <w:proofErr w:type="spellStart"/>
            <w:r>
              <w:rPr>
                <w:sz w:val="19"/>
                <w:szCs w:val="19"/>
              </w:rPr>
              <w:t>distances_px</w:t>
            </w:r>
            <w:proofErr w:type="spellEnd"/>
            <w:r>
              <w:rPr>
                <w:sz w:val="19"/>
                <w:szCs w:val="19"/>
              </w:rPr>
              <w:t xml:space="preserve"> has a real (non-null) measurement.</w:t>
            </w:r>
          </w:p>
        </w:tc>
      </w:tr>
    </w:tbl>
    <w:p w14:paraId="46F8BE48" w14:textId="77777777" w:rsidR="00AC5A0C" w:rsidRDefault="00AC5A0C">
      <w:pPr>
        <w:spacing w:after="120"/>
      </w:pPr>
    </w:p>
    <w:p w14:paraId="4FA89936" w14:textId="77777777" w:rsidR="00AC5A0C" w:rsidRDefault="00000000">
      <w:pPr>
        <w:pStyle w:val="Heading2"/>
        <w:spacing w:before="360" w:after="140"/>
      </w:pPr>
      <w:proofErr w:type="spellStart"/>
      <w:r>
        <w:rPr>
          <w:b/>
          <w:bCs/>
          <w:color w:val="2E7D6B"/>
        </w:rPr>
        <w:t>ShapeDescriptor</w:t>
      </w:r>
      <w:proofErr w:type="spellEnd"/>
    </w:p>
    <w:p w14:paraId="120A8A48"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proofErr w:type="gramStart"/>
      <w:r>
        <w:rPr>
          <w:i/>
          <w:iCs/>
          <w:color w:val="595959"/>
        </w:rPr>
        <w:t>descriptors.json</w:t>
      </w:r>
      <w:proofErr w:type="spellEnd"/>
      <w:proofErr w:type="gramEnd"/>
      <w:r>
        <w:rPr>
          <w:i/>
          <w:iCs/>
          <w:color w:val="595959"/>
        </w:rPr>
        <w:t xml:space="preserve"> (field: shape)</w:t>
      </w:r>
    </w:p>
    <w:p w14:paraId="3967A195" w14:textId="77777777" w:rsidR="00AC5A0C" w:rsidRDefault="00000000">
      <w:pPr>
        <w:spacing w:after="120"/>
      </w:pPr>
      <w:r>
        <w:rPr>
          <w:sz w:val="21"/>
          <w:szCs w:val="21"/>
        </w:rPr>
        <w:t>Feature 1's compact numeric output for one hole — one of the three vectors concatenated into the composite signature.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6A300F09" w14:textId="77777777">
        <w:tc>
          <w:tcPr>
            <w:tcW w:w="2400" w:type="dxa"/>
            <w:gridSpan w:val="2"/>
            <w:shd w:val="clear" w:color="auto" w:fill="EAF1F1"/>
            <w:tcMar>
              <w:top w:w="80" w:type="dxa"/>
              <w:left w:w="100" w:type="dxa"/>
              <w:bottom w:w="80" w:type="dxa"/>
              <w:right w:w="100" w:type="dxa"/>
            </w:tcMar>
          </w:tcPr>
          <w:p w14:paraId="57AE9829" w14:textId="77777777" w:rsidR="00AC5A0C" w:rsidRDefault="00000000">
            <w:r>
              <w:rPr>
                <w:b/>
                <w:bCs/>
              </w:rPr>
              <w:t>Produced by</w:t>
            </w:r>
          </w:p>
        </w:tc>
        <w:tc>
          <w:tcPr>
            <w:tcW w:w="6800" w:type="dxa"/>
            <w:gridSpan w:val="2"/>
            <w:tcMar>
              <w:top w:w="80" w:type="dxa"/>
              <w:left w:w="100" w:type="dxa"/>
              <w:bottom w:w="80" w:type="dxa"/>
              <w:right w:w="100" w:type="dxa"/>
            </w:tcMar>
          </w:tcPr>
          <w:p w14:paraId="60103E3A" w14:textId="77777777" w:rsidR="00AC5A0C" w:rsidRDefault="00000000">
            <w:r>
              <w:t>Step 13 (Shape-Deviation Descriptor Computation).</w:t>
            </w:r>
          </w:p>
        </w:tc>
      </w:tr>
      <w:tr w:rsidR="00AC5A0C" w14:paraId="7FEAC314" w14:textId="77777777">
        <w:tc>
          <w:tcPr>
            <w:tcW w:w="2400" w:type="dxa"/>
            <w:gridSpan w:val="2"/>
            <w:shd w:val="clear" w:color="auto" w:fill="EAF1F1"/>
            <w:tcMar>
              <w:top w:w="80" w:type="dxa"/>
              <w:left w:w="100" w:type="dxa"/>
              <w:bottom w:w="80" w:type="dxa"/>
              <w:right w:w="100" w:type="dxa"/>
            </w:tcMar>
          </w:tcPr>
          <w:p w14:paraId="50BDAF8C" w14:textId="77777777" w:rsidR="00AC5A0C" w:rsidRDefault="00000000">
            <w:r>
              <w:rPr>
                <w:b/>
                <w:bCs/>
              </w:rPr>
              <w:t>Consumed by</w:t>
            </w:r>
          </w:p>
        </w:tc>
        <w:tc>
          <w:tcPr>
            <w:tcW w:w="6800" w:type="dxa"/>
            <w:gridSpan w:val="2"/>
            <w:tcMar>
              <w:top w:w="80" w:type="dxa"/>
              <w:left w:w="100" w:type="dxa"/>
              <w:bottom w:w="80" w:type="dxa"/>
              <w:right w:w="100" w:type="dxa"/>
            </w:tcMar>
          </w:tcPr>
          <w:p w14:paraId="1804818D" w14:textId="77777777" w:rsidR="00AC5A0C" w:rsidRDefault="00000000">
            <w:r>
              <w:t>Step 18 (composite assembly), Feature 12/15 (breakdown panels).</w:t>
            </w:r>
          </w:p>
        </w:tc>
      </w:tr>
      <w:tr w:rsidR="00AC5A0C" w14:paraId="32A14818" w14:textId="77777777">
        <w:trPr>
          <w:tblHeader/>
        </w:trPr>
        <w:tc>
          <w:tcPr>
            <w:tcW w:w="1800" w:type="dxa"/>
            <w:shd w:val="clear" w:color="auto" w:fill="1F4E5F"/>
            <w:tcMar>
              <w:top w:w="80" w:type="dxa"/>
              <w:left w:w="100" w:type="dxa"/>
              <w:bottom w:w="80" w:type="dxa"/>
              <w:right w:w="100" w:type="dxa"/>
            </w:tcMar>
          </w:tcPr>
          <w:p w14:paraId="6C4AD3B1"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0DA83034"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084DFAF5" w14:textId="77777777" w:rsidR="00AC5A0C" w:rsidRDefault="00000000">
            <w:r>
              <w:rPr>
                <w:b/>
                <w:bCs/>
                <w:color w:val="FFFFFF"/>
              </w:rPr>
              <w:t>Description</w:t>
            </w:r>
          </w:p>
        </w:tc>
      </w:tr>
      <w:tr w:rsidR="00AC5A0C" w14:paraId="2D8E9263" w14:textId="77777777">
        <w:tc>
          <w:tcPr>
            <w:tcW w:w="1800" w:type="dxa"/>
            <w:shd w:val="clear" w:color="auto" w:fill="FFFFFF"/>
            <w:tcMar>
              <w:top w:w="60" w:type="dxa"/>
              <w:left w:w="100" w:type="dxa"/>
              <w:bottom w:w="60" w:type="dxa"/>
              <w:right w:w="100" w:type="dxa"/>
            </w:tcMar>
          </w:tcPr>
          <w:p w14:paraId="7057984F" w14:textId="77777777" w:rsidR="00AC5A0C" w:rsidRDefault="00000000">
            <w:proofErr w:type="spellStart"/>
            <w:r>
              <w:rPr>
                <w:sz w:val="19"/>
                <w:szCs w:val="19"/>
              </w:rPr>
              <w:t>mean_radius_um</w:t>
            </w:r>
            <w:proofErr w:type="spellEnd"/>
          </w:p>
        </w:tc>
        <w:tc>
          <w:tcPr>
            <w:tcW w:w="1400" w:type="dxa"/>
            <w:gridSpan w:val="2"/>
            <w:shd w:val="clear" w:color="auto" w:fill="FFFFFF"/>
            <w:tcMar>
              <w:top w:w="60" w:type="dxa"/>
              <w:left w:w="100" w:type="dxa"/>
              <w:bottom w:w="60" w:type="dxa"/>
              <w:right w:w="100" w:type="dxa"/>
            </w:tcMar>
          </w:tcPr>
          <w:p w14:paraId="6B7AF580" w14:textId="77777777" w:rsidR="00AC5A0C" w:rsidRDefault="00000000">
            <w:r>
              <w:rPr>
                <w:sz w:val="19"/>
                <w:szCs w:val="19"/>
              </w:rPr>
              <w:t>float</w:t>
            </w:r>
          </w:p>
        </w:tc>
        <w:tc>
          <w:tcPr>
            <w:tcW w:w="6000" w:type="dxa"/>
            <w:shd w:val="clear" w:color="auto" w:fill="FFFFFF"/>
            <w:tcMar>
              <w:top w:w="60" w:type="dxa"/>
              <w:left w:w="100" w:type="dxa"/>
              <w:bottom w:w="60" w:type="dxa"/>
              <w:right w:w="100" w:type="dxa"/>
            </w:tcMar>
          </w:tcPr>
          <w:p w14:paraId="6729116E" w14:textId="77777777" w:rsidR="00AC5A0C" w:rsidRDefault="00000000">
            <w:r>
              <w:rPr>
                <w:sz w:val="19"/>
                <w:szCs w:val="19"/>
              </w:rPr>
              <w:t>Average radius across valid angle steps, in microns.</w:t>
            </w:r>
          </w:p>
        </w:tc>
      </w:tr>
      <w:tr w:rsidR="00AC5A0C" w14:paraId="031C8FD2" w14:textId="77777777">
        <w:tc>
          <w:tcPr>
            <w:tcW w:w="1800" w:type="dxa"/>
            <w:shd w:val="clear" w:color="auto" w:fill="F5F8F8"/>
            <w:tcMar>
              <w:top w:w="60" w:type="dxa"/>
              <w:left w:w="100" w:type="dxa"/>
              <w:bottom w:w="60" w:type="dxa"/>
              <w:right w:w="100" w:type="dxa"/>
            </w:tcMar>
          </w:tcPr>
          <w:p w14:paraId="5192A93E" w14:textId="77777777" w:rsidR="00AC5A0C" w:rsidRDefault="00000000">
            <w:proofErr w:type="spellStart"/>
            <w:r>
              <w:rPr>
                <w:sz w:val="19"/>
                <w:szCs w:val="19"/>
              </w:rPr>
              <w:t>radius_std_um</w:t>
            </w:r>
            <w:proofErr w:type="spellEnd"/>
          </w:p>
        </w:tc>
        <w:tc>
          <w:tcPr>
            <w:tcW w:w="1400" w:type="dxa"/>
            <w:gridSpan w:val="2"/>
            <w:shd w:val="clear" w:color="auto" w:fill="F5F8F8"/>
            <w:tcMar>
              <w:top w:w="60" w:type="dxa"/>
              <w:left w:w="100" w:type="dxa"/>
              <w:bottom w:w="60" w:type="dxa"/>
              <w:right w:w="100" w:type="dxa"/>
            </w:tcMar>
          </w:tcPr>
          <w:p w14:paraId="0273A218"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291E1BC8" w14:textId="77777777" w:rsidR="00AC5A0C" w:rsidRDefault="00000000">
            <w:r>
              <w:rPr>
                <w:sz w:val="19"/>
                <w:szCs w:val="19"/>
              </w:rPr>
              <w:t>Point-to-point spread of the radius.</w:t>
            </w:r>
          </w:p>
        </w:tc>
      </w:tr>
      <w:tr w:rsidR="00AC5A0C" w14:paraId="62C13BB7" w14:textId="77777777">
        <w:tc>
          <w:tcPr>
            <w:tcW w:w="1800" w:type="dxa"/>
            <w:shd w:val="clear" w:color="auto" w:fill="FFFFFF"/>
            <w:tcMar>
              <w:top w:w="60" w:type="dxa"/>
              <w:left w:w="100" w:type="dxa"/>
              <w:bottom w:w="60" w:type="dxa"/>
              <w:right w:w="100" w:type="dxa"/>
            </w:tcMar>
          </w:tcPr>
          <w:p w14:paraId="79C60C54" w14:textId="77777777" w:rsidR="00AC5A0C" w:rsidRDefault="00000000">
            <w:proofErr w:type="spellStart"/>
            <w:r>
              <w:rPr>
                <w:sz w:val="19"/>
                <w:szCs w:val="19"/>
              </w:rPr>
              <w:t>fourier_coeffs</w:t>
            </w:r>
            <w:proofErr w:type="spellEnd"/>
          </w:p>
        </w:tc>
        <w:tc>
          <w:tcPr>
            <w:tcW w:w="1400" w:type="dxa"/>
            <w:gridSpan w:val="2"/>
            <w:shd w:val="clear" w:color="auto" w:fill="FFFFFF"/>
            <w:tcMar>
              <w:top w:w="60" w:type="dxa"/>
              <w:left w:w="100" w:type="dxa"/>
              <w:bottom w:w="60" w:type="dxa"/>
              <w:right w:w="100" w:type="dxa"/>
            </w:tcMar>
          </w:tcPr>
          <w:p w14:paraId="3DD3F6B1" w14:textId="77777777" w:rsidR="00AC5A0C" w:rsidRDefault="00000000">
            <w:proofErr w:type="gramStart"/>
            <w:r>
              <w:rPr>
                <w:sz w:val="19"/>
                <w:szCs w:val="19"/>
              </w:rPr>
              <w:t>float[</w:t>
            </w:r>
            <w:proofErr w:type="gramEnd"/>
            <w:r>
              <w:rPr>
                <w:sz w:val="19"/>
                <w:szCs w:val="19"/>
              </w:rPr>
              <w:t>4]</w:t>
            </w:r>
          </w:p>
        </w:tc>
        <w:tc>
          <w:tcPr>
            <w:tcW w:w="6000" w:type="dxa"/>
            <w:shd w:val="clear" w:color="auto" w:fill="FFFFFF"/>
            <w:tcMar>
              <w:top w:w="60" w:type="dxa"/>
              <w:left w:w="100" w:type="dxa"/>
              <w:bottom w:w="60" w:type="dxa"/>
              <w:right w:w="100" w:type="dxa"/>
            </w:tcMar>
          </w:tcPr>
          <w:p w14:paraId="07ABBEBE" w14:textId="77777777" w:rsidR="00AC5A0C" w:rsidRDefault="00000000">
            <w:r>
              <w:rPr>
                <w:sz w:val="19"/>
                <w:szCs w:val="19"/>
              </w:rPr>
              <w:t>Magnitudes of the 1st-4th harmonic components of the radius-vs-angle fit.</w:t>
            </w:r>
          </w:p>
        </w:tc>
      </w:tr>
      <w:tr w:rsidR="00AC5A0C" w14:paraId="3AA78396" w14:textId="77777777">
        <w:tc>
          <w:tcPr>
            <w:tcW w:w="1800" w:type="dxa"/>
            <w:shd w:val="clear" w:color="auto" w:fill="F5F8F8"/>
            <w:tcMar>
              <w:top w:w="60" w:type="dxa"/>
              <w:left w:w="100" w:type="dxa"/>
              <w:bottom w:w="60" w:type="dxa"/>
              <w:right w:w="100" w:type="dxa"/>
            </w:tcMar>
          </w:tcPr>
          <w:p w14:paraId="2A1CBA44" w14:textId="77777777" w:rsidR="00AC5A0C" w:rsidRDefault="00000000">
            <w:proofErr w:type="spellStart"/>
            <w:r>
              <w:rPr>
                <w:sz w:val="19"/>
                <w:szCs w:val="19"/>
              </w:rPr>
              <w:t>roundness_ratio</w:t>
            </w:r>
            <w:proofErr w:type="spellEnd"/>
          </w:p>
        </w:tc>
        <w:tc>
          <w:tcPr>
            <w:tcW w:w="1400" w:type="dxa"/>
            <w:gridSpan w:val="2"/>
            <w:shd w:val="clear" w:color="auto" w:fill="F5F8F8"/>
            <w:tcMar>
              <w:top w:w="60" w:type="dxa"/>
              <w:left w:w="100" w:type="dxa"/>
              <w:bottom w:w="60" w:type="dxa"/>
              <w:right w:w="100" w:type="dxa"/>
            </w:tcMar>
          </w:tcPr>
          <w:p w14:paraId="2B2293ED" w14:textId="77777777" w:rsidR="00AC5A0C" w:rsidRDefault="00000000">
            <w:proofErr w:type="spellStart"/>
            <w:r>
              <w:rPr>
                <w:sz w:val="19"/>
                <w:szCs w:val="19"/>
              </w:rPr>
              <w:t>float|null</w:t>
            </w:r>
            <w:proofErr w:type="spellEnd"/>
          </w:p>
        </w:tc>
        <w:tc>
          <w:tcPr>
            <w:tcW w:w="6000" w:type="dxa"/>
            <w:shd w:val="clear" w:color="auto" w:fill="F5F8F8"/>
            <w:tcMar>
              <w:top w:w="60" w:type="dxa"/>
              <w:left w:w="100" w:type="dxa"/>
              <w:bottom w:w="60" w:type="dxa"/>
              <w:right w:w="100" w:type="dxa"/>
            </w:tcMar>
          </w:tcPr>
          <w:p w14:paraId="6891C10A" w14:textId="77777777" w:rsidR="00AC5A0C" w:rsidRDefault="00000000">
            <w:r>
              <w:rPr>
                <w:sz w:val="19"/>
                <w:szCs w:val="19"/>
              </w:rPr>
              <w:t>4*pi*area/perimeter^2; null for teeth (requires a closed shape).</w:t>
            </w:r>
          </w:p>
        </w:tc>
      </w:tr>
    </w:tbl>
    <w:p w14:paraId="476FDAFF" w14:textId="77777777" w:rsidR="00AC5A0C" w:rsidRDefault="00AC5A0C">
      <w:pPr>
        <w:spacing w:after="120"/>
      </w:pPr>
    </w:p>
    <w:p w14:paraId="293149BF" w14:textId="77777777" w:rsidR="00AC5A0C" w:rsidRDefault="00000000">
      <w:pPr>
        <w:pStyle w:val="Heading2"/>
        <w:spacing w:before="360" w:after="140"/>
      </w:pPr>
      <w:proofErr w:type="spellStart"/>
      <w:r>
        <w:rPr>
          <w:b/>
          <w:bCs/>
          <w:color w:val="2E7D6B"/>
        </w:rPr>
        <w:t>RoughnessDescriptor</w:t>
      </w:r>
      <w:proofErr w:type="spellEnd"/>
    </w:p>
    <w:p w14:paraId="62E6E772"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proofErr w:type="gramStart"/>
      <w:r>
        <w:rPr>
          <w:i/>
          <w:iCs/>
          <w:color w:val="595959"/>
        </w:rPr>
        <w:t>descriptors.json</w:t>
      </w:r>
      <w:proofErr w:type="spellEnd"/>
      <w:proofErr w:type="gramEnd"/>
      <w:r>
        <w:rPr>
          <w:i/>
          <w:iCs/>
          <w:color w:val="595959"/>
        </w:rPr>
        <w:t xml:space="preserve"> (field: roughness)</w:t>
      </w:r>
    </w:p>
    <w:p w14:paraId="4F49F00E" w14:textId="77777777" w:rsidR="00AC5A0C" w:rsidRDefault="00000000">
      <w:pPr>
        <w:spacing w:after="120"/>
      </w:pPr>
      <w:r>
        <w:rPr>
          <w:sz w:val="21"/>
          <w:szCs w:val="21"/>
        </w:rPr>
        <w:t>Feature 2's compact numeric output for one hole.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447371E0" w14:textId="77777777">
        <w:tc>
          <w:tcPr>
            <w:tcW w:w="2400" w:type="dxa"/>
            <w:gridSpan w:val="2"/>
            <w:shd w:val="clear" w:color="auto" w:fill="EAF1F1"/>
            <w:tcMar>
              <w:top w:w="80" w:type="dxa"/>
              <w:left w:w="100" w:type="dxa"/>
              <w:bottom w:w="80" w:type="dxa"/>
              <w:right w:w="100" w:type="dxa"/>
            </w:tcMar>
          </w:tcPr>
          <w:p w14:paraId="628B3BA6" w14:textId="77777777" w:rsidR="00AC5A0C" w:rsidRDefault="00000000">
            <w:r>
              <w:rPr>
                <w:b/>
                <w:bCs/>
              </w:rPr>
              <w:t>Produced by</w:t>
            </w:r>
          </w:p>
        </w:tc>
        <w:tc>
          <w:tcPr>
            <w:tcW w:w="6800" w:type="dxa"/>
            <w:gridSpan w:val="2"/>
            <w:tcMar>
              <w:top w:w="80" w:type="dxa"/>
              <w:left w:w="100" w:type="dxa"/>
              <w:bottom w:w="80" w:type="dxa"/>
              <w:right w:w="100" w:type="dxa"/>
            </w:tcMar>
          </w:tcPr>
          <w:p w14:paraId="127C4518" w14:textId="77777777" w:rsidR="00AC5A0C" w:rsidRDefault="00000000">
            <w:r>
              <w:t>Step 15 (Roughness Descriptor Computation).</w:t>
            </w:r>
          </w:p>
        </w:tc>
      </w:tr>
      <w:tr w:rsidR="00AC5A0C" w14:paraId="03B9958B" w14:textId="77777777">
        <w:tc>
          <w:tcPr>
            <w:tcW w:w="2400" w:type="dxa"/>
            <w:gridSpan w:val="2"/>
            <w:shd w:val="clear" w:color="auto" w:fill="EAF1F1"/>
            <w:tcMar>
              <w:top w:w="80" w:type="dxa"/>
              <w:left w:w="100" w:type="dxa"/>
              <w:bottom w:w="80" w:type="dxa"/>
              <w:right w:w="100" w:type="dxa"/>
            </w:tcMar>
          </w:tcPr>
          <w:p w14:paraId="1BE47525" w14:textId="77777777" w:rsidR="00AC5A0C" w:rsidRDefault="00000000">
            <w:r>
              <w:rPr>
                <w:b/>
                <w:bCs/>
              </w:rPr>
              <w:t>Consumed by</w:t>
            </w:r>
          </w:p>
        </w:tc>
        <w:tc>
          <w:tcPr>
            <w:tcW w:w="6800" w:type="dxa"/>
            <w:gridSpan w:val="2"/>
            <w:tcMar>
              <w:top w:w="80" w:type="dxa"/>
              <w:left w:w="100" w:type="dxa"/>
              <w:bottom w:w="80" w:type="dxa"/>
              <w:right w:w="100" w:type="dxa"/>
            </w:tcMar>
          </w:tcPr>
          <w:p w14:paraId="266ECCF5" w14:textId="77777777" w:rsidR="00AC5A0C" w:rsidRDefault="00000000">
            <w:r>
              <w:t>Step 18 (composite assembly), Feature 12/15/16/19.</w:t>
            </w:r>
          </w:p>
        </w:tc>
      </w:tr>
      <w:tr w:rsidR="00AC5A0C" w14:paraId="190FC648" w14:textId="77777777">
        <w:trPr>
          <w:tblHeader/>
        </w:trPr>
        <w:tc>
          <w:tcPr>
            <w:tcW w:w="1800" w:type="dxa"/>
            <w:shd w:val="clear" w:color="auto" w:fill="1F4E5F"/>
            <w:tcMar>
              <w:top w:w="80" w:type="dxa"/>
              <w:left w:w="100" w:type="dxa"/>
              <w:bottom w:w="80" w:type="dxa"/>
              <w:right w:w="100" w:type="dxa"/>
            </w:tcMar>
          </w:tcPr>
          <w:p w14:paraId="01AAB45D"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0CD6167A"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0C28ECC4" w14:textId="77777777" w:rsidR="00AC5A0C" w:rsidRDefault="00000000">
            <w:r>
              <w:rPr>
                <w:b/>
                <w:bCs/>
                <w:color w:val="FFFFFF"/>
              </w:rPr>
              <w:t>Description</w:t>
            </w:r>
          </w:p>
        </w:tc>
      </w:tr>
      <w:tr w:rsidR="00AC5A0C" w14:paraId="35BA85D1" w14:textId="77777777">
        <w:tc>
          <w:tcPr>
            <w:tcW w:w="1800" w:type="dxa"/>
            <w:shd w:val="clear" w:color="auto" w:fill="FFFFFF"/>
            <w:tcMar>
              <w:top w:w="60" w:type="dxa"/>
              <w:left w:w="100" w:type="dxa"/>
              <w:bottom w:w="60" w:type="dxa"/>
              <w:right w:w="100" w:type="dxa"/>
            </w:tcMar>
          </w:tcPr>
          <w:p w14:paraId="0D366D63" w14:textId="77777777" w:rsidR="00AC5A0C" w:rsidRDefault="00000000">
            <w:proofErr w:type="spellStart"/>
            <w:r>
              <w:rPr>
                <w:sz w:val="19"/>
                <w:szCs w:val="19"/>
              </w:rPr>
              <w:t>sobel_mean</w:t>
            </w:r>
            <w:proofErr w:type="spellEnd"/>
          </w:p>
        </w:tc>
        <w:tc>
          <w:tcPr>
            <w:tcW w:w="1400" w:type="dxa"/>
            <w:gridSpan w:val="2"/>
            <w:shd w:val="clear" w:color="auto" w:fill="FFFFFF"/>
            <w:tcMar>
              <w:top w:w="60" w:type="dxa"/>
              <w:left w:w="100" w:type="dxa"/>
              <w:bottom w:w="60" w:type="dxa"/>
              <w:right w:w="100" w:type="dxa"/>
            </w:tcMar>
          </w:tcPr>
          <w:p w14:paraId="7C0F2882" w14:textId="77777777" w:rsidR="00AC5A0C" w:rsidRDefault="00000000">
            <w:r>
              <w:rPr>
                <w:sz w:val="19"/>
                <w:szCs w:val="19"/>
              </w:rPr>
              <w:t>float</w:t>
            </w:r>
          </w:p>
        </w:tc>
        <w:tc>
          <w:tcPr>
            <w:tcW w:w="6000" w:type="dxa"/>
            <w:shd w:val="clear" w:color="auto" w:fill="FFFFFF"/>
            <w:tcMar>
              <w:top w:w="60" w:type="dxa"/>
              <w:left w:w="100" w:type="dxa"/>
              <w:bottom w:w="60" w:type="dxa"/>
              <w:right w:w="100" w:type="dxa"/>
            </w:tcMar>
          </w:tcPr>
          <w:p w14:paraId="6C91F03F" w14:textId="77777777" w:rsidR="00AC5A0C" w:rsidRDefault="00000000">
            <w:r>
              <w:rPr>
                <w:sz w:val="19"/>
                <w:szCs w:val="19"/>
              </w:rPr>
              <w:t>Mean gradient magnitude across all boundary patches.</w:t>
            </w:r>
          </w:p>
        </w:tc>
      </w:tr>
      <w:tr w:rsidR="00AC5A0C" w14:paraId="017C295E" w14:textId="77777777">
        <w:tc>
          <w:tcPr>
            <w:tcW w:w="1800" w:type="dxa"/>
            <w:shd w:val="clear" w:color="auto" w:fill="F5F8F8"/>
            <w:tcMar>
              <w:top w:w="60" w:type="dxa"/>
              <w:left w:w="100" w:type="dxa"/>
              <w:bottom w:w="60" w:type="dxa"/>
              <w:right w:w="100" w:type="dxa"/>
            </w:tcMar>
          </w:tcPr>
          <w:p w14:paraId="4FAC702D" w14:textId="77777777" w:rsidR="00AC5A0C" w:rsidRDefault="00000000">
            <w:proofErr w:type="spellStart"/>
            <w:r>
              <w:rPr>
                <w:sz w:val="19"/>
                <w:szCs w:val="19"/>
              </w:rPr>
              <w:t>sobel_std</w:t>
            </w:r>
            <w:proofErr w:type="spellEnd"/>
          </w:p>
        </w:tc>
        <w:tc>
          <w:tcPr>
            <w:tcW w:w="1400" w:type="dxa"/>
            <w:gridSpan w:val="2"/>
            <w:shd w:val="clear" w:color="auto" w:fill="F5F8F8"/>
            <w:tcMar>
              <w:top w:w="60" w:type="dxa"/>
              <w:left w:w="100" w:type="dxa"/>
              <w:bottom w:w="60" w:type="dxa"/>
              <w:right w:w="100" w:type="dxa"/>
            </w:tcMar>
          </w:tcPr>
          <w:p w14:paraId="2558529B"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4865B922" w14:textId="77777777" w:rsidR="00AC5A0C" w:rsidRDefault="00000000">
            <w:r>
              <w:rPr>
                <w:sz w:val="19"/>
                <w:szCs w:val="19"/>
              </w:rPr>
              <w:t>Spread of gradient magnitude across patches.</w:t>
            </w:r>
          </w:p>
        </w:tc>
      </w:tr>
      <w:tr w:rsidR="00AC5A0C" w14:paraId="2306A697" w14:textId="77777777">
        <w:tc>
          <w:tcPr>
            <w:tcW w:w="1800" w:type="dxa"/>
            <w:shd w:val="clear" w:color="auto" w:fill="FFFFFF"/>
            <w:tcMar>
              <w:top w:w="60" w:type="dxa"/>
              <w:left w:w="100" w:type="dxa"/>
              <w:bottom w:w="60" w:type="dxa"/>
              <w:right w:w="100" w:type="dxa"/>
            </w:tcMar>
          </w:tcPr>
          <w:p w14:paraId="134BB0BA" w14:textId="77777777" w:rsidR="00AC5A0C" w:rsidRDefault="00000000">
            <w:proofErr w:type="spellStart"/>
            <w:r>
              <w:rPr>
                <w:sz w:val="19"/>
                <w:szCs w:val="19"/>
              </w:rPr>
              <w:t>glcm_contrast</w:t>
            </w:r>
            <w:proofErr w:type="spellEnd"/>
          </w:p>
        </w:tc>
        <w:tc>
          <w:tcPr>
            <w:tcW w:w="1400" w:type="dxa"/>
            <w:gridSpan w:val="2"/>
            <w:shd w:val="clear" w:color="auto" w:fill="FFFFFF"/>
            <w:tcMar>
              <w:top w:w="60" w:type="dxa"/>
              <w:left w:w="100" w:type="dxa"/>
              <w:bottom w:w="60" w:type="dxa"/>
              <w:right w:w="100" w:type="dxa"/>
            </w:tcMar>
          </w:tcPr>
          <w:p w14:paraId="59C77E2D" w14:textId="77777777" w:rsidR="00AC5A0C" w:rsidRDefault="00000000">
            <w:r>
              <w:rPr>
                <w:sz w:val="19"/>
                <w:szCs w:val="19"/>
              </w:rPr>
              <w:t>float</w:t>
            </w:r>
          </w:p>
        </w:tc>
        <w:tc>
          <w:tcPr>
            <w:tcW w:w="6000" w:type="dxa"/>
            <w:shd w:val="clear" w:color="auto" w:fill="FFFFFF"/>
            <w:tcMar>
              <w:top w:w="60" w:type="dxa"/>
              <w:left w:w="100" w:type="dxa"/>
              <w:bottom w:w="60" w:type="dxa"/>
              <w:right w:w="100" w:type="dxa"/>
            </w:tcMar>
          </w:tcPr>
          <w:p w14:paraId="554068F0" w14:textId="77777777" w:rsidR="00AC5A0C" w:rsidRDefault="00000000">
            <w:r>
              <w:rPr>
                <w:sz w:val="19"/>
                <w:szCs w:val="19"/>
              </w:rPr>
              <w:t>Mean GLCM contrast across patches.</w:t>
            </w:r>
          </w:p>
        </w:tc>
      </w:tr>
      <w:tr w:rsidR="00AC5A0C" w14:paraId="5C615446" w14:textId="77777777">
        <w:tc>
          <w:tcPr>
            <w:tcW w:w="1800" w:type="dxa"/>
            <w:shd w:val="clear" w:color="auto" w:fill="F5F8F8"/>
            <w:tcMar>
              <w:top w:w="60" w:type="dxa"/>
              <w:left w:w="100" w:type="dxa"/>
              <w:bottom w:w="60" w:type="dxa"/>
              <w:right w:w="100" w:type="dxa"/>
            </w:tcMar>
          </w:tcPr>
          <w:p w14:paraId="5131BBCE" w14:textId="77777777" w:rsidR="00AC5A0C" w:rsidRDefault="00000000">
            <w:proofErr w:type="spellStart"/>
            <w:r>
              <w:rPr>
                <w:sz w:val="19"/>
                <w:szCs w:val="19"/>
              </w:rPr>
              <w:t>glcm_homogeneity</w:t>
            </w:r>
            <w:proofErr w:type="spellEnd"/>
          </w:p>
        </w:tc>
        <w:tc>
          <w:tcPr>
            <w:tcW w:w="1400" w:type="dxa"/>
            <w:gridSpan w:val="2"/>
            <w:shd w:val="clear" w:color="auto" w:fill="F5F8F8"/>
            <w:tcMar>
              <w:top w:w="60" w:type="dxa"/>
              <w:left w:w="100" w:type="dxa"/>
              <w:bottom w:w="60" w:type="dxa"/>
              <w:right w:w="100" w:type="dxa"/>
            </w:tcMar>
          </w:tcPr>
          <w:p w14:paraId="7BFEBC94"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7695656F" w14:textId="77777777" w:rsidR="00AC5A0C" w:rsidRDefault="00000000">
            <w:r>
              <w:rPr>
                <w:sz w:val="19"/>
                <w:szCs w:val="19"/>
              </w:rPr>
              <w:t>Mean GLCM homogeneity across patches.</w:t>
            </w:r>
          </w:p>
        </w:tc>
      </w:tr>
      <w:tr w:rsidR="00AC5A0C" w14:paraId="56598AE1" w14:textId="77777777">
        <w:tc>
          <w:tcPr>
            <w:tcW w:w="1800" w:type="dxa"/>
            <w:shd w:val="clear" w:color="auto" w:fill="FFFFFF"/>
            <w:tcMar>
              <w:top w:w="60" w:type="dxa"/>
              <w:left w:w="100" w:type="dxa"/>
              <w:bottom w:w="60" w:type="dxa"/>
              <w:right w:w="100" w:type="dxa"/>
            </w:tcMar>
          </w:tcPr>
          <w:p w14:paraId="1CEAF280" w14:textId="77777777" w:rsidR="00AC5A0C" w:rsidRDefault="00000000">
            <w:proofErr w:type="spellStart"/>
            <w:r>
              <w:rPr>
                <w:sz w:val="19"/>
                <w:szCs w:val="19"/>
              </w:rPr>
              <w:t>residual_wobble</w:t>
            </w:r>
            <w:proofErr w:type="spellEnd"/>
          </w:p>
        </w:tc>
        <w:tc>
          <w:tcPr>
            <w:tcW w:w="1400" w:type="dxa"/>
            <w:gridSpan w:val="2"/>
            <w:shd w:val="clear" w:color="auto" w:fill="FFFFFF"/>
            <w:tcMar>
              <w:top w:w="60" w:type="dxa"/>
              <w:left w:w="100" w:type="dxa"/>
              <w:bottom w:w="60" w:type="dxa"/>
              <w:right w:w="100" w:type="dxa"/>
            </w:tcMar>
          </w:tcPr>
          <w:p w14:paraId="7C65CFA5" w14:textId="77777777" w:rsidR="00AC5A0C" w:rsidRDefault="00000000">
            <w:r>
              <w:rPr>
                <w:sz w:val="19"/>
                <w:szCs w:val="19"/>
              </w:rPr>
              <w:t>float</w:t>
            </w:r>
          </w:p>
        </w:tc>
        <w:tc>
          <w:tcPr>
            <w:tcW w:w="6000" w:type="dxa"/>
            <w:shd w:val="clear" w:color="auto" w:fill="FFFFFF"/>
            <w:tcMar>
              <w:top w:w="60" w:type="dxa"/>
              <w:left w:w="100" w:type="dxa"/>
              <w:bottom w:w="60" w:type="dxa"/>
              <w:right w:w="100" w:type="dxa"/>
            </w:tcMar>
          </w:tcPr>
          <w:p w14:paraId="68DBE127" w14:textId="77777777" w:rsidR="00AC5A0C" w:rsidRDefault="00000000">
            <w:r>
              <w:rPr>
                <w:sz w:val="19"/>
                <w:szCs w:val="19"/>
              </w:rPr>
              <w:t>High-frequency leftover after subtracting Step 13's Fourier fit from the raw radius profile.</w:t>
            </w:r>
          </w:p>
        </w:tc>
      </w:tr>
    </w:tbl>
    <w:p w14:paraId="4431C14A" w14:textId="77777777" w:rsidR="00AC5A0C" w:rsidRDefault="00AC5A0C">
      <w:pPr>
        <w:spacing w:after="120"/>
      </w:pPr>
    </w:p>
    <w:p w14:paraId="43D10EC5" w14:textId="77777777" w:rsidR="00AC5A0C" w:rsidRDefault="00000000">
      <w:pPr>
        <w:pStyle w:val="Heading2"/>
        <w:spacing w:before="360" w:after="140"/>
      </w:pPr>
      <w:proofErr w:type="spellStart"/>
      <w:r>
        <w:rPr>
          <w:b/>
          <w:bCs/>
          <w:color w:val="2E7D6B"/>
        </w:rPr>
        <w:t>ShadowDescriptor</w:t>
      </w:r>
      <w:proofErr w:type="spellEnd"/>
    </w:p>
    <w:p w14:paraId="46308211"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proofErr w:type="gramStart"/>
      <w:r>
        <w:rPr>
          <w:i/>
          <w:iCs/>
          <w:color w:val="595959"/>
        </w:rPr>
        <w:t>descriptors.json</w:t>
      </w:r>
      <w:proofErr w:type="spellEnd"/>
      <w:proofErr w:type="gramEnd"/>
      <w:r>
        <w:rPr>
          <w:i/>
          <w:iCs/>
          <w:color w:val="595959"/>
        </w:rPr>
        <w:t xml:space="preserve"> (field: shadow)</w:t>
      </w:r>
    </w:p>
    <w:p w14:paraId="4DFAB299" w14:textId="77777777" w:rsidR="00AC5A0C" w:rsidRDefault="00000000">
      <w:pPr>
        <w:spacing w:after="120"/>
      </w:pPr>
      <w:r>
        <w:rPr>
          <w:sz w:val="21"/>
          <w:szCs w:val="21"/>
        </w:rPr>
        <w:t>Feature 3's compact numeric output for one hole.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9"/>
        <w:gridCol w:w="570"/>
        <w:gridCol w:w="722"/>
        <w:gridCol w:w="5249"/>
      </w:tblGrid>
      <w:tr w:rsidR="00AC5A0C" w14:paraId="6E4F2DF6" w14:textId="77777777">
        <w:tc>
          <w:tcPr>
            <w:tcW w:w="2400" w:type="dxa"/>
            <w:gridSpan w:val="2"/>
            <w:shd w:val="clear" w:color="auto" w:fill="EAF1F1"/>
            <w:tcMar>
              <w:top w:w="80" w:type="dxa"/>
              <w:left w:w="100" w:type="dxa"/>
              <w:bottom w:w="80" w:type="dxa"/>
              <w:right w:w="100" w:type="dxa"/>
            </w:tcMar>
          </w:tcPr>
          <w:p w14:paraId="25A26B0E" w14:textId="77777777" w:rsidR="00AC5A0C" w:rsidRDefault="00000000">
            <w:r>
              <w:rPr>
                <w:b/>
                <w:bCs/>
              </w:rPr>
              <w:t>Produced by</w:t>
            </w:r>
          </w:p>
        </w:tc>
        <w:tc>
          <w:tcPr>
            <w:tcW w:w="6800" w:type="dxa"/>
            <w:gridSpan w:val="2"/>
            <w:tcMar>
              <w:top w:w="80" w:type="dxa"/>
              <w:left w:w="100" w:type="dxa"/>
              <w:bottom w:w="80" w:type="dxa"/>
              <w:right w:w="100" w:type="dxa"/>
            </w:tcMar>
          </w:tcPr>
          <w:p w14:paraId="62F1B8E6" w14:textId="77777777" w:rsidR="00AC5A0C" w:rsidRDefault="00000000">
            <w:r>
              <w:t>Step 17 (Directional Profile Fitting).</w:t>
            </w:r>
          </w:p>
        </w:tc>
      </w:tr>
      <w:tr w:rsidR="00AC5A0C" w14:paraId="7980EEE2" w14:textId="77777777">
        <w:tc>
          <w:tcPr>
            <w:tcW w:w="2400" w:type="dxa"/>
            <w:gridSpan w:val="2"/>
            <w:shd w:val="clear" w:color="auto" w:fill="EAF1F1"/>
            <w:tcMar>
              <w:top w:w="80" w:type="dxa"/>
              <w:left w:w="100" w:type="dxa"/>
              <w:bottom w:w="80" w:type="dxa"/>
              <w:right w:w="100" w:type="dxa"/>
            </w:tcMar>
          </w:tcPr>
          <w:p w14:paraId="6EA33179" w14:textId="77777777" w:rsidR="00AC5A0C" w:rsidRDefault="00000000">
            <w:r>
              <w:rPr>
                <w:b/>
                <w:bCs/>
              </w:rPr>
              <w:t>Consumed by</w:t>
            </w:r>
          </w:p>
        </w:tc>
        <w:tc>
          <w:tcPr>
            <w:tcW w:w="6800" w:type="dxa"/>
            <w:gridSpan w:val="2"/>
            <w:tcMar>
              <w:top w:w="80" w:type="dxa"/>
              <w:left w:w="100" w:type="dxa"/>
              <w:bottom w:w="80" w:type="dxa"/>
              <w:right w:w="100" w:type="dxa"/>
            </w:tcMar>
          </w:tcPr>
          <w:p w14:paraId="05ADD995" w14:textId="77777777" w:rsidR="00AC5A0C" w:rsidRDefault="00000000">
            <w:r>
              <w:t>Step 18 (composite assembly), Feature 12/14/15/16/19.</w:t>
            </w:r>
          </w:p>
        </w:tc>
      </w:tr>
      <w:tr w:rsidR="00AC5A0C" w14:paraId="4204E00F" w14:textId="77777777">
        <w:trPr>
          <w:tblHeader/>
        </w:trPr>
        <w:tc>
          <w:tcPr>
            <w:tcW w:w="1800" w:type="dxa"/>
            <w:shd w:val="clear" w:color="auto" w:fill="1F4E5F"/>
            <w:tcMar>
              <w:top w:w="80" w:type="dxa"/>
              <w:left w:w="100" w:type="dxa"/>
              <w:bottom w:w="80" w:type="dxa"/>
              <w:right w:w="100" w:type="dxa"/>
            </w:tcMar>
          </w:tcPr>
          <w:p w14:paraId="6259586C"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18A21F0C"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1E8DD3D9" w14:textId="77777777" w:rsidR="00AC5A0C" w:rsidRDefault="00000000">
            <w:r>
              <w:rPr>
                <w:b/>
                <w:bCs/>
                <w:color w:val="FFFFFF"/>
              </w:rPr>
              <w:t>Description</w:t>
            </w:r>
          </w:p>
        </w:tc>
      </w:tr>
      <w:tr w:rsidR="00AC5A0C" w14:paraId="37CFD0E2" w14:textId="77777777">
        <w:tc>
          <w:tcPr>
            <w:tcW w:w="1800" w:type="dxa"/>
            <w:shd w:val="clear" w:color="auto" w:fill="FFFFFF"/>
            <w:tcMar>
              <w:top w:w="60" w:type="dxa"/>
              <w:left w:w="100" w:type="dxa"/>
              <w:bottom w:w="60" w:type="dxa"/>
              <w:right w:w="100" w:type="dxa"/>
            </w:tcMar>
          </w:tcPr>
          <w:p w14:paraId="50146A14" w14:textId="77777777" w:rsidR="00AC5A0C" w:rsidRDefault="00000000">
            <w:r>
              <w:rPr>
                <w:sz w:val="19"/>
                <w:szCs w:val="19"/>
              </w:rPr>
              <w:lastRenderedPageBreak/>
              <w:t>strength</w:t>
            </w:r>
          </w:p>
        </w:tc>
        <w:tc>
          <w:tcPr>
            <w:tcW w:w="1400" w:type="dxa"/>
            <w:gridSpan w:val="2"/>
            <w:shd w:val="clear" w:color="auto" w:fill="FFFFFF"/>
            <w:tcMar>
              <w:top w:w="60" w:type="dxa"/>
              <w:left w:w="100" w:type="dxa"/>
              <w:bottom w:w="60" w:type="dxa"/>
              <w:right w:w="100" w:type="dxa"/>
            </w:tcMar>
          </w:tcPr>
          <w:p w14:paraId="3A3657CF" w14:textId="77777777" w:rsidR="00AC5A0C" w:rsidRDefault="00000000">
            <w:r>
              <w:rPr>
                <w:sz w:val="19"/>
                <w:szCs w:val="19"/>
              </w:rPr>
              <w:t>float</w:t>
            </w:r>
          </w:p>
        </w:tc>
        <w:tc>
          <w:tcPr>
            <w:tcW w:w="6000" w:type="dxa"/>
            <w:shd w:val="clear" w:color="auto" w:fill="FFFFFF"/>
            <w:tcMar>
              <w:top w:w="60" w:type="dxa"/>
              <w:left w:w="100" w:type="dxa"/>
              <w:bottom w:w="60" w:type="dxa"/>
              <w:right w:w="100" w:type="dxa"/>
            </w:tcMar>
          </w:tcPr>
          <w:p w14:paraId="51D3722C" w14:textId="77777777" w:rsidR="00AC5A0C" w:rsidRDefault="00000000">
            <w:r>
              <w:rPr>
                <w:sz w:val="19"/>
                <w:szCs w:val="19"/>
              </w:rPr>
              <w:t>Length of the combined per-point vector sum — how strong/consistent the directional shadow is.</w:t>
            </w:r>
          </w:p>
        </w:tc>
      </w:tr>
      <w:tr w:rsidR="00AC5A0C" w14:paraId="369DD716" w14:textId="77777777">
        <w:tc>
          <w:tcPr>
            <w:tcW w:w="1800" w:type="dxa"/>
            <w:shd w:val="clear" w:color="auto" w:fill="F5F8F8"/>
            <w:tcMar>
              <w:top w:w="60" w:type="dxa"/>
              <w:left w:w="100" w:type="dxa"/>
              <w:bottom w:w="60" w:type="dxa"/>
              <w:right w:w="100" w:type="dxa"/>
            </w:tcMar>
          </w:tcPr>
          <w:p w14:paraId="3A8D5235" w14:textId="77777777" w:rsidR="00AC5A0C" w:rsidRDefault="00000000">
            <w:proofErr w:type="spellStart"/>
            <w:r>
              <w:rPr>
                <w:sz w:val="19"/>
                <w:szCs w:val="19"/>
              </w:rPr>
              <w:t>direction_deg</w:t>
            </w:r>
            <w:proofErr w:type="spellEnd"/>
          </w:p>
        </w:tc>
        <w:tc>
          <w:tcPr>
            <w:tcW w:w="1400" w:type="dxa"/>
            <w:gridSpan w:val="2"/>
            <w:shd w:val="clear" w:color="auto" w:fill="F5F8F8"/>
            <w:tcMar>
              <w:top w:w="60" w:type="dxa"/>
              <w:left w:w="100" w:type="dxa"/>
              <w:bottom w:w="60" w:type="dxa"/>
              <w:right w:w="100" w:type="dxa"/>
            </w:tcMar>
          </w:tcPr>
          <w:p w14:paraId="5A978881"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025CA11F" w14:textId="77777777" w:rsidR="00AC5A0C" w:rsidRDefault="00000000">
            <w:r>
              <w:rPr>
                <w:sz w:val="19"/>
                <w:szCs w:val="19"/>
              </w:rPr>
              <w:t>Angle of the combined vector — the hole's dominant shadow direction.</w:t>
            </w:r>
          </w:p>
        </w:tc>
      </w:tr>
      <w:tr w:rsidR="00AC5A0C" w14:paraId="3C0EFA13" w14:textId="77777777">
        <w:tc>
          <w:tcPr>
            <w:tcW w:w="1800" w:type="dxa"/>
            <w:shd w:val="clear" w:color="auto" w:fill="FFFFFF"/>
            <w:tcMar>
              <w:top w:w="60" w:type="dxa"/>
              <w:left w:w="100" w:type="dxa"/>
              <w:bottom w:w="60" w:type="dxa"/>
              <w:right w:w="100" w:type="dxa"/>
            </w:tcMar>
          </w:tcPr>
          <w:p w14:paraId="60514301" w14:textId="77777777" w:rsidR="00AC5A0C" w:rsidRDefault="00000000">
            <w:proofErr w:type="spellStart"/>
            <w:r>
              <w:rPr>
                <w:sz w:val="19"/>
                <w:szCs w:val="19"/>
              </w:rPr>
              <w:t>per_point_confidence_summary</w:t>
            </w:r>
            <w:proofErr w:type="spellEnd"/>
          </w:p>
        </w:tc>
        <w:tc>
          <w:tcPr>
            <w:tcW w:w="1400" w:type="dxa"/>
            <w:gridSpan w:val="2"/>
            <w:shd w:val="clear" w:color="auto" w:fill="FFFFFF"/>
            <w:tcMar>
              <w:top w:w="60" w:type="dxa"/>
              <w:left w:w="100" w:type="dxa"/>
              <w:bottom w:w="60" w:type="dxa"/>
              <w:right w:w="100" w:type="dxa"/>
            </w:tcMar>
          </w:tcPr>
          <w:p w14:paraId="2884704E" w14:textId="77777777" w:rsidR="00AC5A0C" w:rsidRDefault="00000000">
            <w:r>
              <w:rPr>
                <w:sz w:val="19"/>
                <w:szCs w:val="19"/>
              </w:rPr>
              <w:t>{mean, min, max}</w:t>
            </w:r>
          </w:p>
        </w:tc>
        <w:tc>
          <w:tcPr>
            <w:tcW w:w="6000" w:type="dxa"/>
            <w:shd w:val="clear" w:color="auto" w:fill="FFFFFF"/>
            <w:tcMar>
              <w:top w:w="60" w:type="dxa"/>
              <w:left w:w="100" w:type="dxa"/>
              <w:bottom w:w="60" w:type="dxa"/>
              <w:right w:w="100" w:type="dxa"/>
            </w:tcMar>
          </w:tcPr>
          <w:p w14:paraId="7BD52C3C" w14:textId="77777777" w:rsidR="00AC5A0C" w:rsidRDefault="00000000">
            <w:r>
              <w:rPr>
                <w:sz w:val="19"/>
                <w:szCs w:val="19"/>
              </w:rPr>
              <w:t>Summary of per-boundary-point wave-fit quality, for diagnostics only.</w:t>
            </w:r>
          </w:p>
        </w:tc>
      </w:tr>
    </w:tbl>
    <w:p w14:paraId="259C838B" w14:textId="77777777" w:rsidR="00AC5A0C" w:rsidRDefault="00AC5A0C">
      <w:pPr>
        <w:spacing w:after="120"/>
      </w:pPr>
    </w:p>
    <w:p w14:paraId="006F40C5" w14:textId="77777777" w:rsidR="00AC5A0C" w:rsidRDefault="00000000">
      <w:pPr>
        <w:pStyle w:val="Heading2"/>
        <w:spacing w:before="360" w:after="140"/>
      </w:pPr>
      <w:proofErr w:type="spellStart"/>
      <w:r>
        <w:rPr>
          <w:b/>
          <w:bCs/>
          <w:color w:val="2E7D6B"/>
        </w:rPr>
        <w:t>CompositeSignature</w:t>
      </w:r>
      <w:proofErr w:type="spellEnd"/>
    </w:p>
    <w:p w14:paraId="47146DCE"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proofErr w:type="gramStart"/>
      <w:r>
        <w:rPr>
          <w:i/>
          <w:iCs/>
          <w:color w:val="595959"/>
        </w:rPr>
        <w:t>descriptors.json</w:t>
      </w:r>
      <w:proofErr w:type="spellEnd"/>
      <w:proofErr w:type="gramEnd"/>
      <w:r>
        <w:rPr>
          <w:i/>
          <w:iCs/>
          <w:color w:val="595959"/>
        </w:rPr>
        <w:t xml:space="preserve"> (field: composite)</w:t>
      </w:r>
    </w:p>
    <w:p w14:paraId="75C54011" w14:textId="77777777" w:rsidR="00AC5A0C" w:rsidRDefault="00000000">
      <w:pPr>
        <w:spacing w:after="120"/>
      </w:pPr>
      <w:r>
        <w:rPr>
          <w:sz w:val="21"/>
          <w:szCs w:val="21"/>
        </w:rPr>
        <w:t>Concatenation of shape + roughness + shadow into one ordered numeric vector, pre-normalization.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1975A59A" w14:textId="77777777">
        <w:tc>
          <w:tcPr>
            <w:tcW w:w="2400" w:type="dxa"/>
            <w:gridSpan w:val="2"/>
            <w:shd w:val="clear" w:color="auto" w:fill="EAF1F1"/>
            <w:tcMar>
              <w:top w:w="80" w:type="dxa"/>
              <w:left w:w="100" w:type="dxa"/>
              <w:bottom w:w="80" w:type="dxa"/>
              <w:right w:w="100" w:type="dxa"/>
            </w:tcMar>
          </w:tcPr>
          <w:p w14:paraId="2B37B560" w14:textId="77777777" w:rsidR="00AC5A0C" w:rsidRDefault="00000000">
            <w:r>
              <w:rPr>
                <w:b/>
                <w:bCs/>
              </w:rPr>
              <w:t>Produced by</w:t>
            </w:r>
          </w:p>
        </w:tc>
        <w:tc>
          <w:tcPr>
            <w:tcW w:w="6800" w:type="dxa"/>
            <w:gridSpan w:val="2"/>
            <w:tcMar>
              <w:top w:w="80" w:type="dxa"/>
              <w:left w:w="100" w:type="dxa"/>
              <w:bottom w:w="80" w:type="dxa"/>
              <w:right w:w="100" w:type="dxa"/>
            </w:tcMar>
          </w:tcPr>
          <w:p w14:paraId="1335FE9E" w14:textId="77777777" w:rsidR="00AC5A0C" w:rsidRDefault="00000000">
            <w:r>
              <w:t>Step 18 (Composite Signature Assembly &amp; Normalization).</w:t>
            </w:r>
          </w:p>
        </w:tc>
      </w:tr>
      <w:tr w:rsidR="00AC5A0C" w14:paraId="12672A88" w14:textId="77777777">
        <w:tc>
          <w:tcPr>
            <w:tcW w:w="2400" w:type="dxa"/>
            <w:gridSpan w:val="2"/>
            <w:shd w:val="clear" w:color="auto" w:fill="EAF1F1"/>
            <w:tcMar>
              <w:top w:w="80" w:type="dxa"/>
              <w:left w:w="100" w:type="dxa"/>
              <w:bottom w:w="80" w:type="dxa"/>
              <w:right w:w="100" w:type="dxa"/>
            </w:tcMar>
          </w:tcPr>
          <w:p w14:paraId="515ED33F" w14:textId="77777777" w:rsidR="00AC5A0C" w:rsidRDefault="00000000">
            <w:r>
              <w:rPr>
                <w:b/>
                <w:bCs/>
              </w:rPr>
              <w:t>Consumed by</w:t>
            </w:r>
          </w:p>
        </w:tc>
        <w:tc>
          <w:tcPr>
            <w:tcW w:w="6800" w:type="dxa"/>
            <w:gridSpan w:val="2"/>
            <w:tcMar>
              <w:top w:w="80" w:type="dxa"/>
              <w:left w:w="100" w:type="dxa"/>
              <w:bottom w:w="80" w:type="dxa"/>
              <w:right w:w="100" w:type="dxa"/>
            </w:tcMar>
          </w:tcPr>
          <w:p w14:paraId="3DDAEA9C" w14:textId="77777777" w:rsidR="00AC5A0C" w:rsidRDefault="00000000">
            <w:r>
              <w:t>Step 19 (reference-group construction), Step 20 (deviation scoring).</w:t>
            </w:r>
          </w:p>
        </w:tc>
      </w:tr>
      <w:tr w:rsidR="00AC5A0C" w14:paraId="130B8217" w14:textId="77777777">
        <w:trPr>
          <w:tblHeader/>
        </w:trPr>
        <w:tc>
          <w:tcPr>
            <w:tcW w:w="1800" w:type="dxa"/>
            <w:shd w:val="clear" w:color="auto" w:fill="1F4E5F"/>
            <w:tcMar>
              <w:top w:w="80" w:type="dxa"/>
              <w:left w:w="100" w:type="dxa"/>
              <w:bottom w:w="80" w:type="dxa"/>
              <w:right w:w="100" w:type="dxa"/>
            </w:tcMar>
          </w:tcPr>
          <w:p w14:paraId="1AD75E4D"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534980F8"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45E5917F" w14:textId="77777777" w:rsidR="00AC5A0C" w:rsidRDefault="00000000">
            <w:r>
              <w:rPr>
                <w:b/>
                <w:bCs/>
                <w:color w:val="FFFFFF"/>
              </w:rPr>
              <w:t>Description</w:t>
            </w:r>
          </w:p>
        </w:tc>
      </w:tr>
      <w:tr w:rsidR="00AC5A0C" w14:paraId="2B79EB55" w14:textId="77777777">
        <w:tc>
          <w:tcPr>
            <w:tcW w:w="1800" w:type="dxa"/>
            <w:shd w:val="clear" w:color="auto" w:fill="FFFFFF"/>
            <w:tcMar>
              <w:top w:w="60" w:type="dxa"/>
              <w:left w:w="100" w:type="dxa"/>
              <w:bottom w:w="60" w:type="dxa"/>
              <w:right w:w="100" w:type="dxa"/>
            </w:tcMar>
          </w:tcPr>
          <w:p w14:paraId="3B8A74BD" w14:textId="77777777" w:rsidR="00AC5A0C" w:rsidRDefault="00000000">
            <w:r>
              <w:rPr>
                <w:sz w:val="19"/>
                <w:szCs w:val="19"/>
              </w:rPr>
              <w:t>vector</w:t>
            </w:r>
          </w:p>
        </w:tc>
        <w:tc>
          <w:tcPr>
            <w:tcW w:w="1400" w:type="dxa"/>
            <w:gridSpan w:val="2"/>
            <w:shd w:val="clear" w:color="auto" w:fill="FFFFFF"/>
            <w:tcMar>
              <w:top w:w="60" w:type="dxa"/>
              <w:left w:w="100" w:type="dxa"/>
              <w:bottom w:w="60" w:type="dxa"/>
              <w:right w:w="100" w:type="dxa"/>
            </w:tcMar>
          </w:tcPr>
          <w:p w14:paraId="49AD3BF8" w14:textId="77777777" w:rsidR="00AC5A0C" w:rsidRDefault="00000000">
            <w:r>
              <w:rPr>
                <w:sz w:val="19"/>
                <w:szCs w:val="19"/>
              </w:rPr>
              <w:t>float[K]</w:t>
            </w:r>
          </w:p>
        </w:tc>
        <w:tc>
          <w:tcPr>
            <w:tcW w:w="6000" w:type="dxa"/>
            <w:shd w:val="clear" w:color="auto" w:fill="FFFFFF"/>
            <w:tcMar>
              <w:top w:w="60" w:type="dxa"/>
              <w:left w:w="100" w:type="dxa"/>
              <w:bottom w:w="60" w:type="dxa"/>
              <w:right w:w="100" w:type="dxa"/>
            </w:tcMar>
          </w:tcPr>
          <w:p w14:paraId="15E2739C" w14:textId="77777777" w:rsidR="00AC5A0C" w:rsidRDefault="00000000">
            <w:r>
              <w:rPr>
                <w:sz w:val="19"/>
                <w:szCs w:val="19"/>
              </w:rPr>
              <w:t xml:space="preserve">Ordered concatenation; the field order is fixed and recorded once in pipeline_constants.py so index </w:t>
            </w:r>
            <w:proofErr w:type="spellStart"/>
            <w:r>
              <w:rPr>
                <w:sz w:val="19"/>
                <w:szCs w:val="19"/>
              </w:rPr>
              <w:t>i</w:t>
            </w:r>
            <w:proofErr w:type="spellEnd"/>
            <w:r>
              <w:rPr>
                <w:sz w:val="19"/>
                <w:szCs w:val="19"/>
              </w:rPr>
              <w:t xml:space="preserve"> always means the same measurement across every hole.</w:t>
            </w:r>
          </w:p>
        </w:tc>
      </w:tr>
      <w:tr w:rsidR="00AC5A0C" w14:paraId="45751A4C" w14:textId="77777777">
        <w:tc>
          <w:tcPr>
            <w:tcW w:w="1800" w:type="dxa"/>
            <w:shd w:val="clear" w:color="auto" w:fill="F5F8F8"/>
            <w:tcMar>
              <w:top w:w="60" w:type="dxa"/>
              <w:left w:w="100" w:type="dxa"/>
              <w:bottom w:w="60" w:type="dxa"/>
              <w:right w:w="100" w:type="dxa"/>
            </w:tcMar>
          </w:tcPr>
          <w:p w14:paraId="7F45F68A" w14:textId="77777777" w:rsidR="00AC5A0C" w:rsidRDefault="00000000">
            <w:proofErr w:type="spellStart"/>
            <w:r>
              <w:rPr>
                <w:sz w:val="19"/>
                <w:szCs w:val="19"/>
              </w:rPr>
              <w:t>field_names</w:t>
            </w:r>
            <w:proofErr w:type="spellEnd"/>
          </w:p>
        </w:tc>
        <w:tc>
          <w:tcPr>
            <w:tcW w:w="1400" w:type="dxa"/>
            <w:gridSpan w:val="2"/>
            <w:shd w:val="clear" w:color="auto" w:fill="F5F8F8"/>
            <w:tcMar>
              <w:top w:w="60" w:type="dxa"/>
              <w:left w:w="100" w:type="dxa"/>
              <w:bottom w:w="60" w:type="dxa"/>
              <w:right w:w="100" w:type="dxa"/>
            </w:tcMar>
          </w:tcPr>
          <w:p w14:paraId="3A100418" w14:textId="77777777" w:rsidR="00AC5A0C" w:rsidRDefault="00000000">
            <w:r>
              <w:rPr>
                <w:sz w:val="19"/>
                <w:szCs w:val="19"/>
              </w:rPr>
              <w:t>string[K]</w:t>
            </w:r>
          </w:p>
        </w:tc>
        <w:tc>
          <w:tcPr>
            <w:tcW w:w="6000" w:type="dxa"/>
            <w:shd w:val="clear" w:color="auto" w:fill="F5F8F8"/>
            <w:tcMar>
              <w:top w:w="60" w:type="dxa"/>
              <w:left w:w="100" w:type="dxa"/>
              <w:bottom w:w="60" w:type="dxa"/>
              <w:right w:w="100" w:type="dxa"/>
            </w:tcMar>
          </w:tcPr>
          <w:p w14:paraId="1379DF38" w14:textId="77777777" w:rsidR="00AC5A0C" w:rsidRDefault="00000000">
            <w:r>
              <w:rPr>
                <w:sz w:val="19"/>
                <w:szCs w:val="19"/>
              </w:rPr>
              <w:t>Parallel array naming each vector position, for traceability in Feature 12/15.</w:t>
            </w:r>
          </w:p>
        </w:tc>
      </w:tr>
    </w:tbl>
    <w:p w14:paraId="387E9CDE" w14:textId="77777777" w:rsidR="00AC5A0C" w:rsidRDefault="00AC5A0C">
      <w:pPr>
        <w:spacing w:after="120"/>
      </w:pPr>
    </w:p>
    <w:p w14:paraId="6C54C085" w14:textId="77777777" w:rsidR="00AC5A0C" w:rsidRDefault="00000000">
      <w:pPr>
        <w:pStyle w:val="Heading2"/>
        <w:spacing w:before="360" w:after="140"/>
      </w:pPr>
      <w:proofErr w:type="spellStart"/>
      <w:r>
        <w:rPr>
          <w:b/>
          <w:bCs/>
          <w:color w:val="2E7D6B"/>
        </w:rPr>
        <w:t>ReferenceGroup</w:t>
      </w:r>
      <w:proofErr w:type="spellEnd"/>
    </w:p>
    <w:p w14:paraId="0A6AA049" w14:textId="77777777" w:rsidR="00AC5A0C" w:rsidRDefault="00000000">
      <w:pPr>
        <w:shd w:val="clear" w:color="auto" w:fill="EAF1F1"/>
        <w:spacing w:before="80" w:after="160"/>
      </w:pPr>
      <w:r>
        <w:rPr>
          <w:i/>
          <w:iCs/>
          <w:color w:val="595959"/>
        </w:rPr>
        <w:t xml:space="preserve">  in-memory, exposed via api.py; not separately persisted</w:t>
      </w:r>
    </w:p>
    <w:p w14:paraId="3793CEA3" w14:textId="77777777" w:rsidR="00AC5A0C" w:rsidRDefault="00000000">
      <w:pPr>
        <w:spacing w:after="120"/>
      </w:pPr>
      <w:r>
        <w:rPr>
          <w:sz w:val="21"/>
          <w:szCs w:val="21"/>
        </w:rPr>
        <w:t>For one hole, the list of other holes it is statistically compared against.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595"/>
        <w:gridCol w:w="789"/>
        <w:gridCol w:w="5874"/>
      </w:tblGrid>
      <w:tr w:rsidR="00AC5A0C" w14:paraId="30B0C460" w14:textId="77777777">
        <w:tc>
          <w:tcPr>
            <w:tcW w:w="2400" w:type="dxa"/>
            <w:gridSpan w:val="2"/>
            <w:shd w:val="clear" w:color="auto" w:fill="EAF1F1"/>
            <w:tcMar>
              <w:top w:w="80" w:type="dxa"/>
              <w:left w:w="100" w:type="dxa"/>
              <w:bottom w:w="80" w:type="dxa"/>
              <w:right w:w="100" w:type="dxa"/>
            </w:tcMar>
          </w:tcPr>
          <w:p w14:paraId="3C6B0CF2" w14:textId="77777777" w:rsidR="00AC5A0C" w:rsidRDefault="00000000">
            <w:r>
              <w:rPr>
                <w:b/>
                <w:bCs/>
              </w:rPr>
              <w:t>Produced by</w:t>
            </w:r>
          </w:p>
        </w:tc>
        <w:tc>
          <w:tcPr>
            <w:tcW w:w="6800" w:type="dxa"/>
            <w:gridSpan w:val="2"/>
            <w:tcMar>
              <w:top w:w="80" w:type="dxa"/>
              <w:left w:w="100" w:type="dxa"/>
              <w:bottom w:w="80" w:type="dxa"/>
              <w:right w:w="100" w:type="dxa"/>
            </w:tcMar>
          </w:tcPr>
          <w:p w14:paraId="71DC6F8F" w14:textId="77777777" w:rsidR="00AC5A0C" w:rsidRDefault="00000000">
            <w:r>
              <w:t>Step 19 (Reference-Group Construction).</w:t>
            </w:r>
          </w:p>
        </w:tc>
      </w:tr>
      <w:tr w:rsidR="00AC5A0C" w14:paraId="520AC5DD" w14:textId="77777777">
        <w:tc>
          <w:tcPr>
            <w:tcW w:w="2400" w:type="dxa"/>
            <w:gridSpan w:val="2"/>
            <w:shd w:val="clear" w:color="auto" w:fill="EAF1F1"/>
            <w:tcMar>
              <w:top w:w="80" w:type="dxa"/>
              <w:left w:w="100" w:type="dxa"/>
              <w:bottom w:w="80" w:type="dxa"/>
              <w:right w:w="100" w:type="dxa"/>
            </w:tcMar>
          </w:tcPr>
          <w:p w14:paraId="086A616F" w14:textId="77777777" w:rsidR="00AC5A0C" w:rsidRDefault="00000000">
            <w:r>
              <w:rPr>
                <w:b/>
                <w:bCs/>
              </w:rPr>
              <w:t>Consumed by</w:t>
            </w:r>
          </w:p>
        </w:tc>
        <w:tc>
          <w:tcPr>
            <w:tcW w:w="6800" w:type="dxa"/>
            <w:gridSpan w:val="2"/>
            <w:tcMar>
              <w:top w:w="80" w:type="dxa"/>
              <w:left w:w="100" w:type="dxa"/>
              <w:bottom w:w="80" w:type="dxa"/>
              <w:right w:w="100" w:type="dxa"/>
            </w:tcMar>
          </w:tcPr>
          <w:p w14:paraId="74288888" w14:textId="77777777" w:rsidR="00AC5A0C" w:rsidRDefault="00000000">
            <w:r>
              <w:t>Step 20 (uses the group to compute median/MAD), Feature 12/13 (displayed to the user).</w:t>
            </w:r>
          </w:p>
        </w:tc>
      </w:tr>
      <w:tr w:rsidR="00AC5A0C" w14:paraId="4BA301D0" w14:textId="77777777">
        <w:trPr>
          <w:tblHeader/>
        </w:trPr>
        <w:tc>
          <w:tcPr>
            <w:tcW w:w="1800" w:type="dxa"/>
            <w:shd w:val="clear" w:color="auto" w:fill="1F4E5F"/>
            <w:tcMar>
              <w:top w:w="80" w:type="dxa"/>
              <w:left w:w="100" w:type="dxa"/>
              <w:bottom w:w="80" w:type="dxa"/>
              <w:right w:w="100" w:type="dxa"/>
            </w:tcMar>
          </w:tcPr>
          <w:p w14:paraId="02557DE4"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24CB35B3"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22D7CB67" w14:textId="77777777" w:rsidR="00AC5A0C" w:rsidRDefault="00000000">
            <w:r>
              <w:rPr>
                <w:b/>
                <w:bCs/>
                <w:color w:val="FFFFFF"/>
              </w:rPr>
              <w:t>Description</w:t>
            </w:r>
          </w:p>
        </w:tc>
      </w:tr>
      <w:tr w:rsidR="00AC5A0C" w14:paraId="17F84100" w14:textId="77777777">
        <w:tc>
          <w:tcPr>
            <w:tcW w:w="1800" w:type="dxa"/>
            <w:shd w:val="clear" w:color="auto" w:fill="FFFFFF"/>
            <w:tcMar>
              <w:top w:w="60" w:type="dxa"/>
              <w:left w:w="100" w:type="dxa"/>
              <w:bottom w:w="60" w:type="dxa"/>
              <w:right w:w="100" w:type="dxa"/>
            </w:tcMar>
          </w:tcPr>
          <w:p w14:paraId="478968C5" w14:textId="77777777" w:rsidR="00AC5A0C" w:rsidRDefault="00000000">
            <w:proofErr w:type="spellStart"/>
            <w:r>
              <w:rPr>
                <w:sz w:val="19"/>
                <w:szCs w:val="19"/>
              </w:rPr>
              <w:t>hole_id</w:t>
            </w:r>
            <w:proofErr w:type="spellEnd"/>
          </w:p>
        </w:tc>
        <w:tc>
          <w:tcPr>
            <w:tcW w:w="1400" w:type="dxa"/>
            <w:gridSpan w:val="2"/>
            <w:shd w:val="clear" w:color="auto" w:fill="FFFFFF"/>
            <w:tcMar>
              <w:top w:w="60" w:type="dxa"/>
              <w:left w:w="100" w:type="dxa"/>
              <w:bottom w:w="60" w:type="dxa"/>
              <w:right w:w="100" w:type="dxa"/>
            </w:tcMar>
          </w:tcPr>
          <w:p w14:paraId="7D853018"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79930373" w14:textId="77777777" w:rsidR="00AC5A0C" w:rsidRDefault="00000000">
            <w:r>
              <w:rPr>
                <w:sz w:val="19"/>
                <w:szCs w:val="19"/>
              </w:rPr>
              <w:t>The hole under test.</w:t>
            </w:r>
          </w:p>
        </w:tc>
      </w:tr>
      <w:tr w:rsidR="00AC5A0C" w14:paraId="4CD57256" w14:textId="77777777">
        <w:tc>
          <w:tcPr>
            <w:tcW w:w="1800" w:type="dxa"/>
            <w:shd w:val="clear" w:color="auto" w:fill="F5F8F8"/>
            <w:tcMar>
              <w:top w:w="60" w:type="dxa"/>
              <w:left w:w="100" w:type="dxa"/>
              <w:bottom w:w="60" w:type="dxa"/>
              <w:right w:w="100" w:type="dxa"/>
            </w:tcMar>
          </w:tcPr>
          <w:p w14:paraId="29E257F8" w14:textId="77777777" w:rsidR="00AC5A0C" w:rsidRDefault="00000000">
            <w:proofErr w:type="spellStart"/>
            <w:r>
              <w:rPr>
                <w:sz w:val="19"/>
                <w:szCs w:val="19"/>
              </w:rPr>
              <w:t>comparison_group_ids</w:t>
            </w:r>
            <w:proofErr w:type="spellEnd"/>
          </w:p>
        </w:tc>
        <w:tc>
          <w:tcPr>
            <w:tcW w:w="1400" w:type="dxa"/>
            <w:gridSpan w:val="2"/>
            <w:shd w:val="clear" w:color="auto" w:fill="F5F8F8"/>
            <w:tcMar>
              <w:top w:w="60" w:type="dxa"/>
              <w:left w:w="100" w:type="dxa"/>
              <w:bottom w:w="60" w:type="dxa"/>
              <w:right w:w="100" w:type="dxa"/>
            </w:tcMar>
          </w:tcPr>
          <w:p w14:paraId="6B559D0F" w14:textId="77777777" w:rsidR="00AC5A0C" w:rsidRDefault="00000000">
            <w:proofErr w:type="gramStart"/>
            <w:r>
              <w:rPr>
                <w:sz w:val="19"/>
                <w:szCs w:val="19"/>
              </w:rPr>
              <w:t>string[</w:t>
            </w:r>
            <w:proofErr w:type="gramEnd"/>
            <w:r>
              <w:rPr>
                <w:sz w:val="19"/>
                <w:szCs w:val="19"/>
              </w:rPr>
              <w:t>]</w:t>
            </w:r>
          </w:p>
        </w:tc>
        <w:tc>
          <w:tcPr>
            <w:tcW w:w="6000" w:type="dxa"/>
            <w:shd w:val="clear" w:color="auto" w:fill="F5F8F8"/>
            <w:tcMar>
              <w:top w:w="60" w:type="dxa"/>
              <w:left w:w="100" w:type="dxa"/>
              <w:bottom w:w="60" w:type="dxa"/>
              <w:right w:w="100" w:type="dxa"/>
            </w:tcMar>
          </w:tcPr>
          <w:p w14:paraId="4E772BBB" w14:textId="77777777" w:rsidR="00AC5A0C" w:rsidRDefault="00000000">
            <w:r>
              <w:rPr>
                <w:sz w:val="19"/>
                <w:szCs w:val="19"/>
              </w:rPr>
              <w:t xml:space="preserve">Other </w:t>
            </w:r>
            <w:proofErr w:type="spellStart"/>
            <w:r>
              <w:rPr>
                <w:sz w:val="19"/>
                <w:szCs w:val="19"/>
              </w:rPr>
              <w:t>hole_ids</w:t>
            </w:r>
            <w:proofErr w:type="spellEnd"/>
            <w:r>
              <w:rPr>
                <w:sz w:val="19"/>
                <w:szCs w:val="19"/>
              </w:rPr>
              <w:t xml:space="preserve"> forming the leave-one-out reference set.</w:t>
            </w:r>
          </w:p>
        </w:tc>
      </w:tr>
      <w:tr w:rsidR="00AC5A0C" w14:paraId="4016D118" w14:textId="77777777">
        <w:tc>
          <w:tcPr>
            <w:tcW w:w="1800" w:type="dxa"/>
            <w:shd w:val="clear" w:color="auto" w:fill="FFFFFF"/>
            <w:tcMar>
              <w:top w:w="60" w:type="dxa"/>
              <w:left w:w="100" w:type="dxa"/>
              <w:bottom w:w="60" w:type="dxa"/>
              <w:right w:w="100" w:type="dxa"/>
            </w:tcMar>
          </w:tcPr>
          <w:p w14:paraId="33901912" w14:textId="77777777" w:rsidR="00AC5A0C" w:rsidRDefault="00000000">
            <w:r>
              <w:rPr>
                <w:sz w:val="19"/>
                <w:szCs w:val="19"/>
              </w:rPr>
              <w:t>stratification</w:t>
            </w:r>
          </w:p>
        </w:tc>
        <w:tc>
          <w:tcPr>
            <w:tcW w:w="1400" w:type="dxa"/>
            <w:gridSpan w:val="2"/>
            <w:shd w:val="clear" w:color="auto" w:fill="FFFFFF"/>
            <w:tcMar>
              <w:top w:w="60" w:type="dxa"/>
              <w:left w:w="100" w:type="dxa"/>
              <w:bottom w:w="60" w:type="dxa"/>
              <w:right w:w="100" w:type="dxa"/>
            </w:tcMar>
          </w:tcPr>
          <w:p w14:paraId="3A1E9A7C" w14:textId="77777777" w:rsidR="00AC5A0C" w:rsidRDefault="00000000">
            <w:proofErr w:type="spellStart"/>
            <w:r>
              <w:rPr>
                <w:sz w:val="19"/>
                <w:szCs w:val="19"/>
              </w:rPr>
              <w:t>enum</w:t>
            </w:r>
            <w:proofErr w:type="spellEnd"/>
          </w:p>
        </w:tc>
        <w:tc>
          <w:tcPr>
            <w:tcW w:w="6000" w:type="dxa"/>
            <w:shd w:val="clear" w:color="auto" w:fill="FFFFFF"/>
            <w:tcMar>
              <w:top w:w="60" w:type="dxa"/>
              <w:left w:w="100" w:type="dxa"/>
              <w:bottom w:w="60" w:type="dxa"/>
              <w:right w:w="100" w:type="dxa"/>
            </w:tcMar>
          </w:tcPr>
          <w:p w14:paraId="431963CF" w14:textId="77777777" w:rsidR="00AC5A0C" w:rsidRDefault="00000000">
            <w:r>
              <w:rPr>
                <w:sz w:val="19"/>
                <w:szCs w:val="19"/>
              </w:rPr>
              <w:t>'edge' (normal case) or 'pooled' (fallback for low hole-count edges).</w:t>
            </w:r>
          </w:p>
        </w:tc>
      </w:tr>
      <w:tr w:rsidR="00AC5A0C" w14:paraId="23DF8CA9" w14:textId="77777777">
        <w:tc>
          <w:tcPr>
            <w:tcW w:w="1800" w:type="dxa"/>
            <w:shd w:val="clear" w:color="auto" w:fill="F5F8F8"/>
            <w:tcMar>
              <w:top w:w="60" w:type="dxa"/>
              <w:left w:w="100" w:type="dxa"/>
              <w:bottom w:w="60" w:type="dxa"/>
              <w:right w:w="100" w:type="dxa"/>
            </w:tcMar>
          </w:tcPr>
          <w:p w14:paraId="466057D7" w14:textId="77777777" w:rsidR="00AC5A0C" w:rsidRDefault="00000000">
            <w:proofErr w:type="spellStart"/>
            <w:r>
              <w:rPr>
                <w:sz w:val="19"/>
                <w:szCs w:val="19"/>
              </w:rPr>
              <w:t>low_confidence</w:t>
            </w:r>
            <w:proofErr w:type="spellEnd"/>
          </w:p>
        </w:tc>
        <w:tc>
          <w:tcPr>
            <w:tcW w:w="1400" w:type="dxa"/>
            <w:gridSpan w:val="2"/>
            <w:shd w:val="clear" w:color="auto" w:fill="F5F8F8"/>
            <w:tcMar>
              <w:top w:w="60" w:type="dxa"/>
              <w:left w:w="100" w:type="dxa"/>
              <w:bottom w:w="60" w:type="dxa"/>
              <w:right w:w="100" w:type="dxa"/>
            </w:tcMar>
          </w:tcPr>
          <w:p w14:paraId="7916AFF0" w14:textId="77777777" w:rsidR="00AC5A0C" w:rsidRDefault="00000000">
            <w:proofErr w:type="spellStart"/>
            <w:r>
              <w:rPr>
                <w:sz w:val="19"/>
                <w:szCs w:val="19"/>
              </w:rPr>
              <w:t>boolean</w:t>
            </w:r>
            <w:proofErr w:type="spellEnd"/>
          </w:p>
        </w:tc>
        <w:tc>
          <w:tcPr>
            <w:tcW w:w="6000" w:type="dxa"/>
            <w:shd w:val="clear" w:color="auto" w:fill="F5F8F8"/>
            <w:tcMar>
              <w:top w:w="60" w:type="dxa"/>
              <w:left w:w="100" w:type="dxa"/>
              <w:bottom w:w="60" w:type="dxa"/>
              <w:right w:w="100" w:type="dxa"/>
            </w:tcMar>
          </w:tcPr>
          <w:p w14:paraId="76688C69" w14:textId="77777777" w:rsidR="00AC5A0C" w:rsidRDefault="00000000">
            <w:r>
              <w:rPr>
                <w:sz w:val="19"/>
                <w:szCs w:val="19"/>
              </w:rPr>
              <w:t>True when stratification is 'pooled'.</w:t>
            </w:r>
          </w:p>
        </w:tc>
      </w:tr>
    </w:tbl>
    <w:p w14:paraId="5223F441" w14:textId="77777777" w:rsidR="00AC5A0C" w:rsidRDefault="00AC5A0C">
      <w:pPr>
        <w:spacing w:after="120"/>
      </w:pPr>
    </w:p>
    <w:p w14:paraId="485E38AE" w14:textId="77777777" w:rsidR="00AC5A0C" w:rsidRDefault="00000000">
      <w:pPr>
        <w:pStyle w:val="Heading2"/>
        <w:spacing w:before="360" w:after="140"/>
      </w:pPr>
      <w:proofErr w:type="spellStart"/>
      <w:r>
        <w:rPr>
          <w:b/>
          <w:bCs/>
          <w:color w:val="2E7D6B"/>
        </w:rPr>
        <w:t>DeviationScore</w:t>
      </w:r>
      <w:proofErr w:type="spellEnd"/>
    </w:p>
    <w:p w14:paraId="61B14799"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proofErr w:type="gramStart"/>
      <w:r>
        <w:rPr>
          <w:i/>
          <w:iCs/>
          <w:color w:val="595959"/>
        </w:rPr>
        <w:t>score.json</w:t>
      </w:r>
      <w:proofErr w:type="spellEnd"/>
      <w:proofErr w:type="gramEnd"/>
    </w:p>
    <w:p w14:paraId="691490FF" w14:textId="77777777" w:rsidR="00AC5A0C" w:rsidRDefault="00000000">
      <w:pPr>
        <w:spacing w:after="120"/>
      </w:pPr>
      <w:r>
        <w:rPr>
          <w:sz w:val="21"/>
          <w:szCs w:val="21"/>
        </w:rPr>
        <w:t>Step 20's output for one hole — both the combined score and the per-descriptor breakdown Feature 12 needs.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765283DB" w14:textId="77777777">
        <w:tc>
          <w:tcPr>
            <w:tcW w:w="2400" w:type="dxa"/>
            <w:gridSpan w:val="2"/>
            <w:shd w:val="clear" w:color="auto" w:fill="EAF1F1"/>
            <w:tcMar>
              <w:top w:w="80" w:type="dxa"/>
              <w:left w:w="100" w:type="dxa"/>
              <w:bottom w:w="80" w:type="dxa"/>
              <w:right w:w="100" w:type="dxa"/>
            </w:tcMar>
          </w:tcPr>
          <w:p w14:paraId="550B6D5D" w14:textId="77777777" w:rsidR="00AC5A0C" w:rsidRDefault="00000000">
            <w:r>
              <w:rPr>
                <w:b/>
                <w:bCs/>
              </w:rPr>
              <w:t>Produced by</w:t>
            </w:r>
          </w:p>
        </w:tc>
        <w:tc>
          <w:tcPr>
            <w:tcW w:w="6800" w:type="dxa"/>
            <w:gridSpan w:val="2"/>
            <w:tcMar>
              <w:top w:w="80" w:type="dxa"/>
              <w:left w:w="100" w:type="dxa"/>
              <w:bottom w:w="80" w:type="dxa"/>
              <w:right w:w="100" w:type="dxa"/>
            </w:tcMar>
          </w:tcPr>
          <w:p w14:paraId="326F63C0" w14:textId="77777777" w:rsidR="00AC5A0C" w:rsidRDefault="00000000">
            <w:r>
              <w:t>Step 20 (Robust Statistics &amp; Combined Deviation Score).</w:t>
            </w:r>
          </w:p>
        </w:tc>
      </w:tr>
      <w:tr w:rsidR="00AC5A0C" w14:paraId="255ED1DC" w14:textId="77777777">
        <w:tc>
          <w:tcPr>
            <w:tcW w:w="2400" w:type="dxa"/>
            <w:gridSpan w:val="2"/>
            <w:shd w:val="clear" w:color="auto" w:fill="EAF1F1"/>
            <w:tcMar>
              <w:top w:w="80" w:type="dxa"/>
              <w:left w:w="100" w:type="dxa"/>
              <w:bottom w:w="80" w:type="dxa"/>
              <w:right w:w="100" w:type="dxa"/>
            </w:tcMar>
          </w:tcPr>
          <w:p w14:paraId="569950DC" w14:textId="77777777" w:rsidR="00AC5A0C" w:rsidRDefault="00000000">
            <w:r>
              <w:rPr>
                <w:b/>
                <w:bCs/>
              </w:rPr>
              <w:t>Consumed by</w:t>
            </w:r>
          </w:p>
        </w:tc>
        <w:tc>
          <w:tcPr>
            <w:tcW w:w="6800" w:type="dxa"/>
            <w:gridSpan w:val="2"/>
            <w:tcMar>
              <w:top w:w="80" w:type="dxa"/>
              <w:left w:w="100" w:type="dxa"/>
              <w:bottom w:w="80" w:type="dxa"/>
              <w:right w:w="100" w:type="dxa"/>
            </w:tcMar>
          </w:tcPr>
          <w:p w14:paraId="52BFDBC4" w14:textId="77777777" w:rsidR="00AC5A0C" w:rsidRDefault="00000000">
            <w:r>
              <w:t>Step 21 (thresholding), Feature 12 (breakdown panel), Feature 13 (centrality ranking).</w:t>
            </w:r>
          </w:p>
        </w:tc>
      </w:tr>
      <w:tr w:rsidR="00AC5A0C" w14:paraId="38604204" w14:textId="77777777">
        <w:trPr>
          <w:tblHeader/>
        </w:trPr>
        <w:tc>
          <w:tcPr>
            <w:tcW w:w="1800" w:type="dxa"/>
            <w:shd w:val="clear" w:color="auto" w:fill="1F4E5F"/>
            <w:tcMar>
              <w:top w:w="80" w:type="dxa"/>
              <w:left w:w="100" w:type="dxa"/>
              <w:bottom w:w="80" w:type="dxa"/>
              <w:right w:w="100" w:type="dxa"/>
            </w:tcMar>
          </w:tcPr>
          <w:p w14:paraId="41A5AEBA"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0C2CEC31"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326DC661" w14:textId="77777777" w:rsidR="00AC5A0C" w:rsidRDefault="00000000">
            <w:r>
              <w:rPr>
                <w:b/>
                <w:bCs/>
                <w:color w:val="FFFFFF"/>
              </w:rPr>
              <w:t>Description</w:t>
            </w:r>
          </w:p>
        </w:tc>
      </w:tr>
      <w:tr w:rsidR="00AC5A0C" w14:paraId="3FCC72DC" w14:textId="77777777">
        <w:tc>
          <w:tcPr>
            <w:tcW w:w="1800" w:type="dxa"/>
            <w:shd w:val="clear" w:color="auto" w:fill="FFFFFF"/>
            <w:tcMar>
              <w:top w:w="60" w:type="dxa"/>
              <w:left w:w="100" w:type="dxa"/>
              <w:bottom w:w="60" w:type="dxa"/>
              <w:right w:w="100" w:type="dxa"/>
            </w:tcMar>
          </w:tcPr>
          <w:p w14:paraId="5FD177EE" w14:textId="77777777" w:rsidR="00AC5A0C" w:rsidRDefault="00000000">
            <w:proofErr w:type="spellStart"/>
            <w:r>
              <w:rPr>
                <w:sz w:val="19"/>
                <w:szCs w:val="19"/>
              </w:rPr>
              <w:lastRenderedPageBreak/>
              <w:t>per_field_z</w:t>
            </w:r>
            <w:proofErr w:type="spellEnd"/>
          </w:p>
        </w:tc>
        <w:tc>
          <w:tcPr>
            <w:tcW w:w="1400" w:type="dxa"/>
            <w:gridSpan w:val="2"/>
            <w:shd w:val="clear" w:color="auto" w:fill="FFFFFF"/>
            <w:tcMar>
              <w:top w:w="60" w:type="dxa"/>
              <w:left w:w="100" w:type="dxa"/>
              <w:bottom w:w="60" w:type="dxa"/>
              <w:right w:w="100" w:type="dxa"/>
            </w:tcMar>
          </w:tcPr>
          <w:p w14:paraId="01F2D58F" w14:textId="77777777" w:rsidR="00AC5A0C" w:rsidRDefault="00000000">
            <w:r>
              <w:rPr>
                <w:sz w:val="19"/>
                <w:szCs w:val="19"/>
              </w:rPr>
              <w:t>float[K]</w:t>
            </w:r>
          </w:p>
        </w:tc>
        <w:tc>
          <w:tcPr>
            <w:tcW w:w="6000" w:type="dxa"/>
            <w:shd w:val="clear" w:color="auto" w:fill="FFFFFF"/>
            <w:tcMar>
              <w:top w:w="60" w:type="dxa"/>
              <w:left w:w="100" w:type="dxa"/>
              <w:bottom w:w="60" w:type="dxa"/>
              <w:right w:w="100" w:type="dxa"/>
            </w:tcMar>
          </w:tcPr>
          <w:p w14:paraId="5BF7783C" w14:textId="77777777" w:rsidR="00AC5A0C" w:rsidRDefault="00000000">
            <w:r>
              <w:rPr>
                <w:sz w:val="19"/>
                <w:szCs w:val="19"/>
              </w:rPr>
              <w:t xml:space="preserve">Robust z-score for every field in the composite vector, parallel to </w:t>
            </w:r>
            <w:proofErr w:type="spellStart"/>
            <w:r>
              <w:rPr>
                <w:sz w:val="19"/>
                <w:szCs w:val="19"/>
              </w:rPr>
              <w:t>CompositeSignature.field_names</w:t>
            </w:r>
            <w:proofErr w:type="spellEnd"/>
            <w:r>
              <w:rPr>
                <w:sz w:val="19"/>
                <w:szCs w:val="19"/>
              </w:rPr>
              <w:t>.</w:t>
            </w:r>
          </w:p>
        </w:tc>
      </w:tr>
      <w:tr w:rsidR="00AC5A0C" w14:paraId="168E62E4" w14:textId="77777777">
        <w:tc>
          <w:tcPr>
            <w:tcW w:w="1800" w:type="dxa"/>
            <w:shd w:val="clear" w:color="auto" w:fill="F5F8F8"/>
            <w:tcMar>
              <w:top w:w="60" w:type="dxa"/>
              <w:left w:w="100" w:type="dxa"/>
              <w:bottom w:w="60" w:type="dxa"/>
              <w:right w:w="100" w:type="dxa"/>
            </w:tcMar>
          </w:tcPr>
          <w:p w14:paraId="215F4355" w14:textId="77777777" w:rsidR="00AC5A0C" w:rsidRDefault="00000000">
            <w:proofErr w:type="spellStart"/>
            <w:r>
              <w:rPr>
                <w:sz w:val="19"/>
                <w:szCs w:val="19"/>
              </w:rPr>
              <w:t>combined_score</w:t>
            </w:r>
            <w:proofErr w:type="spellEnd"/>
          </w:p>
        </w:tc>
        <w:tc>
          <w:tcPr>
            <w:tcW w:w="1400" w:type="dxa"/>
            <w:gridSpan w:val="2"/>
            <w:shd w:val="clear" w:color="auto" w:fill="F5F8F8"/>
            <w:tcMar>
              <w:top w:w="60" w:type="dxa"/>
              <w:left w:w="100" w:type="dxa"/>
              <w:bottom w:w="60" w:type="dxa"/>
              <w:right w:w="100" w:type="dxa"/>
            </w:tcMar>
          </w:tcPr>
          <w:p w14:paraId="5EA6CC73"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3FFE36F0" w14:textId="77777777" w:rsidR="00AC5A0C" w:rsidRDefault="00000000">
            <w:r>
              <w:rPr>
                <w:sz w:val="19"/>
                <w:szCs w:val="19"/>
              </w:rPr>
              <w:t xml:space="preserve">Either sqrt(sum(z^2)) or a </w:t>
            </w:r>
            <w:proofErr w:type="spellStart"/>
            <w:r>
              <w:rPr>
                <w:sz w:val="19"/>
                <w:szCs w:val="19"/>
              </w:rPr>
              <w:t>Mahalanobis</w:t>
            </w:r>
            <w:proofErr w:type="spellEnd"/>
            <w:r>
              <w:rPr>
                <w:sz w:val="19"/>
                <w:szCs w:val="19"/>
              </w:rPr>
              <w:t xml:space="preserve"> distance, per config.</w:t>
            </w:r>
          </w:p>
        </w:tc>
      </w:tr>
      <w:tr w:rsidR="00AC5A0C" w14:paraId="33E35A82" w14:textId="77777777">
        <w:tc>
          <w:tcPr>
            <w:tcW w:w="1800" w:type="dxa"/>
            <w:shd w:val="clear" w:color="auto" w:fill="FFFFFF"/>
            <w:tcMar>
              <w:top w:w="60" w:type="dxa"/>
              <w:left w:w="100" w:type="dxa"/>
              <w:bottom w:w="60" w:type="dxa"/>
              <w:right w:w="100" w:type="dxa"/>
            </w:tcMar>
          </w:tcPr>
          <w:p w14:paraId="6F74862A" w14:textId="77777777" w:rsidR="00AC5A0C" w:rsidRDefault="00000000">
            <w:r>
              <w:rPr>
                <w:sz w:val="19"/>
                <w:szCs w:val="19"/>
              </w:rPr>
              <w:t>method</w:t>
            </w:r>
          </w:p>
        </w:tc>
        <w:tc>
          <w:tcPr>
            <w:tcW w:w="1400" w:type="dxa"/>
            <w:gridSpan w:val="2"/>
            <w:shd w:val="clear" w:color="auto" w:fill="FFFFFF"/>
            <w:tcMar>
              <w:top w:w="60" w:type="dxa"/>
              <w:left w:w="100" w:type="dxa"/>
              <w:bottom w:w="60" w:type="dxa"/>
              <w:right w:w="100" w:type="dxa"/>
            </w:tcMar>
          </w:tcPr>
          <w:p w14:paraId="644BE215" w14:textId="77777777" w:rsidR="00AC5A0C" w:rsidRDefault="00000000">
            <w:proofErr w:type="spellStart"/>
            <w:r>
              <w:rPr>
                <w:sz w:val="19"/>
                <w:szCs w:val="19"/>
              </w:rPr>
              <w:t>enum</w:t>
            </w:r>
            <w:proofErr w:type="spellEnd"/>
          </w:p>
        </w:tc>
        <w:tc>
          <w:tcPr>
            <w:tcW w:w="6000" w:type="dxa"/>
            <w:shd w:val="clear" w:color="auto" w:fill="FFFFFF"/>
            <w:tcMar>
              <w:top w:w="60" w:type="dxa"/>
              <w:left w:w="100" w:type="dxa"/>
              <w:bottom w:w="60" w:type="dxa"/>
              <w:right w:w="100" w:type="dxa"/>
            </w:tcMar>
          </w:tcPr>
          <w:p w14:paraId="4E2D1DF7" w14:textId="77777777" w:rsidR="00AC5A0C" w:rsidRDefault="00000000">
            <w:r>
              <w:rPr>
                <w:sz w:val="19"/>
                <w:szCs w:val="19"/>
              </w:rPr>
              <w:t>'</w:t>
            </w:r>
            <w:proofErr w:type="spellStart"/>
            <w:proofErr w:type="gramStart"/>
            <w:r>
              <w:rPr>
                <w:sz w:val="19"/>
                <w:szCs w:val="19"/>
              </w:rPr>
              <w:t>summed</w:t>
            </w:r>
            <w:proofErr w:type="gramEnd"/>
            <w:r>
              <w:rPr>
                <w:sz w:val="19"/>
                <w:szCs w:val="19"/>
              </w:rPr>
              <w:t>_z</w:t>
            </w:r>
            <w:proofErr w:type="spellEnd"/>
            <w:r>
              <w:rPr>
                <w:sz w:val="19"/>
                <w:szCs w:val="19"/>
              </w:rPr>
              <w:t>' or '</w:t>
            </w:r>
            <w:proofErr w:type="spellStart"/>
            <w:r>
              <w:rPr>
                <w:sz w:val="19"/>
                <w:szCs w:val="19"/>
              </w:rPr>
              <w:t>mahalanobis</w:t>
            </w:r>
            <w:proofErr w:type="spellEnd"/>
            <w:r>
              <w:rPr>
                <w:sz w:val="19"/>
                <w:szCs w:val="19"/>
              </w:rPr>
              <w:t>'.</w:t>
            </w:r>
          </w:p>
        </w:tc>
      </w:tr>
      <w:tr w:rsidR="00AC5A0C" w14:paraId="1B585790" w14:textId="77777777">
        <w:tc>
          <w:tcPr>
            <w:tcW w:w="1800" w:type="dxa"/>
            <w:shd w:val="clear" w:color="auto" w:fill="F5F8F8"/>
            <w:tcMar>
              <w:top w:w="60" w:type="dxa"/>
              <w:left w:w="100" w:type="dxa"/>
              <w:bottom w:w="60" w:type="dxa"/>
              <w:right w:w="100" w:type="dxa"/>
            </w:tcMar>
          </w:tcPr>
          <w:p w14:paraId="3413F589" w14:textId="77777777" w:rsidR="00AC5A0C" w:rsidRDefault="00000000">
            <w:proofErr w:type="spellStart"/>
            <w:r>
              <w:rPr>
                <w:sz w:val="19"/>
                <w:szCs w:val="19"/>
              </w:rPr>
              <w:t>group_median</w:t>
            </w:r>
            <w:proofErr w:type="spellEnd"/>
          </w:p>
        </w:tc>
        <w:tc>
          <w:tcPr>
            <w:tcW w:w="1400" w:type="dxa"/>
            <w:gridSpan w:val="2"/>
            <w:shd w:val="clear" w:color="auto" w:fill="F5F8F8"/>
            <w:tcMar>
              <w:top w:w="60" w:type="dxa"/>
              <w:left w:w="100" w:type="dxa"/>
              <w:bottom w:w="60" w:type="dxa"/>
              <w:right w:w="100" w:type="dxa"/>
            </w:tcMar>
          </w:tcPr>
          <w:p w14:paraId="7CBF471B" w14:textId="77777777" w:rsidR="00AC5A0C" w:rsidRDefault="00000000">
            <w:r>
              <w:rPr>
                <w:sz w:val="19"/>
                <w:szCs w:val="19"/>
              </w:rPr>
              <w:t>float[K]</w:t>
            </w:r>
          </w:p>
        </w:tc>
        <w:tc>
          <w:tcPr>
            <w:tcW w:w="6000" w:type="dxa"/>
            <w:shd w:val="clear" w:color="auto" w:fill="F5F8F8"/>
            <w:tcMar>
              <w:top w:w="60" w:type="dxa"/>
              <w:left w:w="100" w:type="dxa"/>
              <w:bottom w:w="60" w:type="dxa"/>
              <w:right w:w="100" w:type="dxa"/>
            </w:tcMar>
          </w:tcPr>
          <w:p w14:paraId="5117DBCE" w14:textId="77777777" w:rsidR="00AC5A0C" w:rsidRDefault="00000000">
            <w:r>
              <w:rPr>
                <w:sz w:val="19"/>
                <w:szCs w:val="19"/>
              </w:rPr>
              <w:t>The reference group's median for each field (for display).</w:t>
            </w:r>
          </w:p>
        </w:tc>
      </w:tr>
      <w:tr w:rsidR="00AC5A0C" w14:paraId="798FC829" w14:textId="77777777">
        <w:tc>
          <w:tcPr>
            <w:tcW w:w="1800" w:type="dxa"/>
            <w:shd w:val="clear" w:color="auto" w:fill="FFFFFF"/>
            <w:tcMar>
              <w:top w:w="60" w:type="dxa"/>
              <w:left w:w="100" w:type="dxa"/>
              <w:bottom w:w="60" w:type="dxa"/>
              <w:right w:w="100" w:type="dxa"/>
            </w:tcMar>
          </w:tcPr>
          <w:p w14:paraId="2723EE1B" w14:textId="77777777" w:rsidR="00AC5A0C" w:rsidRDefault="00000000">
            <w:proofErr w:type="spellStart"/>
            <w:r>
              <w:rPr>
                <w:sz w:val="19"/>
                <w:szCs w:val="19"/>
              </w:rPr>
              <w:t>group_mad</w:t>
            </w:r>
            <w:proofErr w:type="spellEnd"/>
          </w:p>
        </w:tc>
        <w:tc>
          <w:tcPr>
            <w:tcW w:w="1400" w:type="dxa"/>
            <w:gridSpan w:val="2"/>
            <w:shd w:val="clear" w:color="auto" w:fill="FFFFFF"/>
            <w:tcMar>
              <w:top w:w="60" w:type="dxa"/>
              <w:left w:w="100" w:type="dxa"/>
              <w:bottom w:w="60" w:type="dxa"/>
              <w:right w:w="100" w:type="dxa"/>
            </w:tcMar>
          </w:tcPr>
          <w:p w14:paraId="28723D87" w14:textId="77777777" w:rsidR="00AC5A0C" w:rsidRDefault="00000000">
            <w:r>
              <w:rPr>
                <w:sz w:val="19"/>
                <w:szCs w:val="19"/>
              </w:rPr>
              <w:t>float[K]</w:t>
            </w:r>
          </w:p>
        </w:tc>
        <w:tc>
          <w:tcPr>
            <w:tcW w:w="6000" w:type="dxa"/>
            <w:shd w:val="clear" w:color="auto" w:fill="FFFFFF"/>
            <w:tcMar>
              <w:top w:w="60" w:type="dxa"/>
              <w:left w:w="100" w:type="dxa"/>
              <w:bottom w:w="60" w:type="dxa"/>
              <w:right w:w="100" w:type="dxa"/>
            </w:tcMar>
          </w:tcPr>
          <w:p w14:paraId="41AF34F7" w14:textId="77777777" w:rsidR="00AC5A0C" w:rsidRDefault="00000000">
            <w:r>
              <w:rPr>
                <w:sz w:val="19"/>
                <w:szCs w:val="19"/>
              </w:rPr>
              <w:t>The reference group's MAD for each field (for display).</w:t>
            </w:r>
          </w:p>
        </w:tc>
      </w:tr>
    </w:tbl>
    <w:p w14:paraId="1BFEC455" w14:textId="77777777" w:rsidR="00AC5A0C" w:rsidRDefault="00AC5A0C">
      <w:pPr>
        <w:spacing w:after="120"/>
      </w:pPr>
    </w:p>
    <w:p w14:paraId="17BEB90A" w14:textId="77777777" w:rsidR="00AC5A0C" w:rsidRDefault="00000000">
      <w:pPr>
        <w:pStyle w:val="Heading2"/>
        <w:spacing w:before="360" w:after="140"/>
      </w:pPr>
      <w:proofErr w:type="spellStart"/>
      <w:r>
        <w:rPr>
          <w:b/>
          <w:bCs/>
          <w:color w:val="2E7D6B"/>
        </w:rPr>
        <w:t>OutlierFlag</w:t>
      </w:r>
      <w:proofErr w:type="spellEnd"/>
    </w:p>
    <w:p w14:paraId="0ACD650A" w14:textId="77777777" w:rsidR="00AC5A0C" w:rsidRDefault="00000000">
      <w:pPr>
        <w:shd w:val="clear" w:color="auto" w:fill="EAF1F1"/>
        <w:spacing w:before="80" w:after="160"/>
      </w:pPr>
      <w:r>
        <w:rPr>
          <w:i/>
          <w:iCs/>
          <w:color w:val="595959"/>
        </w:rPr>
        <w:t xml:space="preserve">  data/sessions/&lt;id&gt;/holes/&lt;</w:t>
      </w:r>
      <w:proofErr w:type="spellStart"/>
      <w:r>
        <w:rPr>
          <w:i/>
          <w:iCs/>
          <w:color w:val="595959"/>
        </w:rPr>
        <w:t>hole_id</w:t>
      </w:r>
      <w:proofErr w:type="spellEnd"/>
      <w:r>
        <w:rPr>
          <w:i/>
          <w:iCs/>
          <w:color w:val="595959"/>
        </w:rPr>
        <w:t>&gt;/</w:t>
      </w:r>
      <w:proofErr w:type="spellStart"/>
      <w:proofErr w:type="gramStart"/>
      <w:r>
        <w:rPr>
          <w:i/>
          <w:iCs/>
          <w:color w:val="595959"/>
        </w:rPr>
        <w:t>score.json</w:t>
      </w:r>
      <w:proofErr w:type="spellEnd"/>
      <w:proofErr w:type="gramEnd"/>
      <w:r>
        <w:rPr>
          <w:i/>
          <w:iCs/>
          <w:color w:val="595959"/>
        </w:rPr>
        <w:t xml:space="preserve"> (field: outlier)</w:t>
      </w:r>
    </w:p>
    <w:p w14:paraId="04A9F126" w14:textId="77777777" w:rsidR="00AC5A0C" w:rsidRDefault="00000000">
      <w:pPr>
        <w:spacing w:after="120"/>
      </w:pPr>
      <w:r>
        <w:rPr>
          <w:sz w:val="21"/>
          <w:szCs w:val="21"/>
        </w:rPr>
        <w:t>The yes/no decision for one hole, plus the threshold it was measured against.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38A7136E" w14:textId="77777777">
        <w:tc>
          <w:tcPr>
            <w:tcW w:w="2400" w:type="dxa"/>
            <w:gridSpan w:val="2"/>
            <w:shd w:val="clear" w:color="auto" w:fill="EAF1F1"/>
            <w:tcMar>
              <w:top w:w="80" w:type="dxa"/>
              <w:left w:w="100" w:type="dxa"/>
              <w:bottom w:w="80" w:type="dxa"/>
              <w:right w:w="100" w:type="dxa"/>
            </w:tcMar>
          </w:tcPr>
          <w:p w14:paraId="06950158" w14:textId="77777777" w:rsidR="00AC5A0C" w:rsidRDefault="00000000">
            <w:r>
              <w:rPr>
                <w:b/>
                <w:bCs/>
              </w:rPr>
              <w:t>Produced by</w:t>
            </w:r>
          </w:p>
        </w:tc>
        <w:tc>
          <w:tcPr>
            <w:tcW w:w="6800" w:type="dxa"/>
            <w:gridSpan w:val="2"/>
            <w:tcMar>
              <w:top w:w="80" w:type="dxa"/>
              <w:left w:w="100" w:type="dxa"/>
              <w:bottom w:w="80" w:type="dxa"/>
              <w:right w:w="100" w:type="dxa"/>
            </w:tcMar>
          </w:tcPr>
          <w:p w14:paraId="1D614BD6" w14:textId="77777777" w:rsidR="00AC5A0C" w:rsidRDefault="00000000">
            <w:r>
              <w:t>Step 21 (Outlier Thresholding).</w:t>
            </w:r>
          </w:p>
        </w:tc>
      </w:tr>
      <w:tr w:rsidR="00AC5A0C" w14:paraId="2467A9DC" w14:textId="77777777">
        <w:tc>
          <w:tcPr>
            <w:tcW w:w="2400" w:type="dxa"/>
            <w:gridSpan w:val="2"/>
            <w:shd w:val="clear" w:color="auto" w:fill="EAF1F1"/>
            <w:tcMar>
              <w:top w:w="80" w:type="dxa"/>
              <w:left w:w="100" w:type="dxa"/>
              <w:bottom w:w="80" w:type="dxa"/>
              <w:right w:w="100" w:type="dxa"/>
            </w:tcMar>
          </w:tcPr>
          <w:p w14:paraId="7CA12FC2" w14:textId="77777777" w:rsidR="00AC5A0C" w:rsidRDefault="00000000">
            <w:r>
              <w:rPr>
                <w:b/>
                <w:bCs/>
              </w:rPr>
              <w:t>Consumed by</w:t>
            </w:r>
          </w:p>
        </w:tc>
        <w:tc>
          <w:tcPr>
            <w:tcW w:w="6800" w:type="dxa"/>
            <w:gridSpan w:val="2"/>
            <w:tcMar>
              <w:top w:w="80" w:type="dxa"/>
              <w:left w:w="100" w:type="dxa"/>
              <w:bottom w:w="80" w:type="dxa"/>
              <w:right w:w="100" w:type="dxa"/>
            </w:tcMar>
          </w:tcPr>
          <w:p w14:paraId="4EB22CA6" w14:textId="77777777" w:rsidR="00AC5A0C" w:rsidRDefault="00000000">
            <w:r>
              <w:t>Step 22 (spatial clustering), Step 23 (visual output), Feature 10 (flagged-only filter), Feature 18/21.</w:t>
            </w:r>
          </w:p>
        </w:tc>
      </w:tr>
      <w:tr w:rsidR="00AC5A0C" w14:paraId="235EED64" w14:textId="77777777">
        <w:trPr>
          <w:tblHeader/>
        </w:trPr>
        <w:tc>
          <w:tcPr>
            <w:tcW w:w="1800" w:type="dxa"/>
            <w:shd w:val="clear" w:color="auto" w:fill="1F4E5F"/>
            <w:tcMar>
              <w:top w:w="80" w:type="dxa"/>
              <w:left w:w="100" w:type="dxa"/>
              <w:bottom w:w="80" w:type="dxa"/>
              <w:right w:w="100" w:type="dxa"/>
            </w:tcMar>
          </w:tcPr>
          <w:p w14:paraId="37EC1053"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763B0ADA"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521C5111" w14:textId="77777777" w:rsidR="00AC5A0C" w:rsidRDefault="00000000">
            <w:r>
              <w:rPr>
                <w:b/>
                <w:bCs/>
                <w:color w:val="FFFFFF"/>
              </w:rPr>
              <w:t>Description</w:t>
            </w:r>
          </w:p>
        </w:tc>
      </w:tr>
      <w:tr w:rsidR="00AC5A0C" w14:paraId="074D52DB" w14:textId="77777777">
        <w:tc>
          <w:tcPr>
            <w:tcW w:w="1800" w:type="dxa"/>
            <w:shd w:val="clear" w:color="auto" w:fill="FFFFFF"/>
            <w:tcMar>
              <w:top w:w="60" w:type="dxa"/>
              <w:left w:w="100" w:type="dxa"/>
              <w:bottom w:w="60" w:type="dxa"/>
              <w:right w:w="100" w:type="dxa"/>
            </w:tcMar>
          </w:tcPr>
          <w:p w14:paraId="0BC5E49B" w14:textId="77777777" w:rsidR="00AC5A0C" w:rsidRDefault="00000000">
            <w:proofErr w:type="spellStart"/>
            <w:r>
              <w:rPr>
                <w:sz w:val="19"/>
                <w:szCs w:val="19"/>
              </w:rPr>
              <w:t>is_outlier</w:t>
            </w:r>
            <w:proofErr w:type="spellEnd"/>
          </w:p>
        </w:tc>
        <w:tc>
          <w:tcPr>
            <w:tcW w:w="1400" w:type="dxa"/>
            <w:gridSpan w:val="2"/>
            <w:shd w:val="clear" w:color="auto" w:fill="FFFFFF"/>
            <w:tcMar>
              <w:top w:w="60" w:type="dxa"/>
              <w:left w:w="100" w:type="dxa"/>
              <w:bottom w:w="60" w:type="dxa"/>
              <w:right w:w="100" w:type="dxa"/>
            </w:tcMar>
          </w:tcPr>
          <w:p w14:paraId="41DFC887" w14:textId="77777777" w:rsidR="00AC5A0C" w:rsidRDefault="00000000">
            <w:proofErr w:type="spellStart"/>
            <w:r>
              <w:rPr>
                <w:sz w:val="19"/>
                <w:szCs w:val="19"/>
              </w:rPr>
              <w:t>boolean</w:t>
            </w:r>
            <w:proofErr w:type="spellEnd"/>
          </w:p>
        </w:tc>
        <w:tc>
          <w:tcPr>
            <w:tcW w:w="6000" w:type="dxa"/>
            <w:shd w:val="clear" w:color="auto" w:fill="FFFFFF"/>
            <w:tcMar>
              <w:top w:w="60" w:type="dxa"/>
              <w:left w:w="100" w:type="dxa"/>
              <w:bottom w:w="60" w:type="dxa"/>
              <w:right w:w="100" w:type="dxa"/>
            </w:tcMar>
          </w:tcPr>
          <w:p w14:paraId="411CC20D" w14:textId="77777777" w:rsidR="00AC5A0C" w:rsidRDefault="00000000">
            <w:r>
              <w:rPr>
                <w:sz w:val="19"/>
                <w:szCs w:val="19"/>
              </w:rPr>
              <w:t xml:space="preserve">Whether </w:t>
            </w:r>
            <w:proofErr w:type="spellStart"/>
            <w:r>
              <w:rPr>
                <w:sz w:val="19"/>
                <w:szCs w:val="19"/>
              </w:rPr>
              <w:t>combined_score</w:t>
            </w:r>
            <w:proofErr w:type="spellEnd"/>
            <w:r>
              <w:rPr>
                <w:sz w:val="19"/>
                <w:szCs w:val="19"/>
              </w:rPr>
              <w:t xml:space="preserve"> exceeded the cutoff.</w:t>
            </w:r>
          </w:p>
        </w:tc>
      </w:tr>
      <w:tr w:rsidR="00AC5A0C" w14:paraId="06D8D2C8" w14:textId="77777777">
        <w:tc>
          <w:tcPr>
            <w:tcW w:w="1800" w:type="dxa"/>
            <w:shd w:val="clear" w:color="auto" w:fill="F5F8F8"/>
            <w:tcMar>
              <w:top w:w="60" w:type="dxa"/>
              <w:left w:w="100" w:type="dxa"/>
              <w:bottom w:w="60" w:type="dxa"/>
              <w:right w:w="100" w:type="dxa"/>
            </w:tcMar>
          </w:tcPr>
          <w:p w14:paraId="3C703EC7" w14:textId="77777777" w:rsidR="00AC5A0C" w:rsidRDefault="00000000">
            <w:proofErr w:type="spellStart"/>
            <w:r>
              <w:rPr>
                <w:sz w:val="19"/>
                <w:szCs w:val="19"/>
              </w:rPr>
              <w:t>threshold_used</w:t>
            </w:r>
            <w:proofErr w:type="spellEnd"/>
          </w:p>
        </w:tc>
        <w:tc>
          <w:tcPr>
            <w:tcW w:w="1400" w:type="dxa"/>
            <w:gridSpan w:val="2"/>
            <w:shd w:val="clear" w:color="auto" w:fill="F5F8F8"/>
            <w:tcMar>
              <w:top w:w="60" w:type="dxa"/>
              <w:left w:w="100" w:type="dxa"/>
              <w:bottom w:w="60" w:type="dxa"/>
              <w:right w:w="100" w:type="dxa"/>
            </w:tcMar>
          </w:tcPr>
          <w:p w14:paraId="39251A01" w14:textId="77777777" w:rsidR="00AC5A0C" w:rsidRDefault="00000000">
            <w:r>
              <w:rPr>
                <w:sz w:val="19"/>
                <w:szCs w:val="19"/>
              </w:rPr>
              <w:t>float</w:t>
            </w:r>
          </w:p>
        </w:tc>
        <w:tc>
          <w:tcPr>
            <w:tcW w:w="6000" w:type="dxa"/>
            <w:shd w:val="clear" w:color="auto" w:fill="F5F8F8"/>
            <w:tcMar>
              <w:top w:w="60" w:type="dxa"/>
              <w:left w:w="100" w:type="dxa"/>
              <w:bottom w:w="60" w:type="dxa"/>
              <w:right w:w="100" w:type="dxa"/>
            </w:tcMar>
          </w:tcPr>
          <w:p w14:paraId="5F637DAA" w14:textId="77777777" w:rsidR="00AC5A0C" w:rsidRDefault="00000000">
            <w:r>
              <w:rPr>
                <w:sz w:val="19"/>
                <w:szCs w:val="19"/>
              </w:rPr>
              <w:t>The numeric cutoff applied (chi-square critical value or fixed z cutoff).</w:t>
            </w:r>
          </w:p>
        </w:tc>
      </w:tr>
    </w:tbl>
    <w:p w14:paraId="471AE4F9" w14:textId="77777777" w:rsidR="00AC5A0C" w:rsidRDefault="00AC5A0C">
      <w:pPr>
        <w:spacing w:after="120"/>
      </w:pPr>
    </w:p>
    <w:p w14:paraId="6DCF05A3" w14:textId="77777777" w:rsidR="00AC5A0C" w:rsidRDefault="00000000">
      <w:pPr>
        <w:pStyle w:val="Heading2"/>
        <w:spacing w:before="360" w:after="140"/>
      </w:pPr>
      <w:proofErr w:type="spellStart"/>
      <w:r>
        <w:rPr>
          <w:b/>
          <w:bCs/>
          <w:color w:val="2E7D6B"/>
        </w:rPr>
        <w:t>CandidateRegion</w:t>
      </w:r>
      <w:proofErr w:type="spellEnd"/>
    </w:p>
    <w:p w14:paraId="3A182E9C" w14:textId="77777777" w:rsidR="00AC5A0C" w:rsidRDefault="00000000">
      <w:pPr>
        <w:shd w:val="clear" w:color="auto" w:fill="EAF1F1"/>
        <w:spacing w:before="80" w:after="160"/>
      </w:pPr>
      <w:r>
        <w:rPr>
          <w:i/>
          <w:iCs/>
          <w:color w:val="595959"/>
        </w:rPr>
        <w:t xml:space="preserve">  data/sessions/&lt;id&gt;/stages/</w:t>
      </w:r>
      <w:proofErr w:type="spellStart"/>
      <w:r>
        <w:rPr>
          <w:i/>
          <w:iCs/>
          <w:color w:val="595959"/>
        </w:rPr>
        <w:t>candidate_regions.json</w:t>
      </w:r>
      <w:proofErr w:type="spellEnd"/>
    </w:p>
    <w:p w14:paraId="4CC0DBD5" w14:textId="77777777" w:rsidR="00AC5A0C" w:rsidRDefault="00000000">
      <w:pPr>
        <w:spacing w:after="120"/>
      </w:pPr>
      <w:r>
        <w:rPr>
          <w:sz w:val="21"/>
          <w:szCs w:val="21"/>
        </w:rPr>
        <w:t>A run of consecutive flagged holes on one edge — the localized reperforation candidate.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800"/>
        <w:gridCol w:w="6000"/>
      </w:tblGrid>
      <w:tr w:rsidR="00AC5A0C" w14:paraId="638ACE31" w14:textId="77777777">
        <w:tc>
          <w:tcPr>
            <w:tcW w:w="2400" w:type="dxa"/>
            <w:gridSpan w:val="2"/>
            <w:shd w:val="clear" w:color="auto" w:fill="EAF1F1"/>
            <w:tcMar>
              <w:top w:w="80" w:type="dxa"/>
              <w:left w:w="100" w:type="dxa"/>
              <w:bottom w:w="80" w:type="dxa"/>
              <w:right w:w="100" w:type="dxa"/>
            </w:tcMar>
          </w:tcPr>
          <w:p w14:paraId="1DBE46F5" w14:textId="77777777" w:rsidR="00AC5A0C" w:rsidRDefault="00000000">
            <w:r>
              <w:rPr>
                <w:b/>
                <w:bCs/>
              </w:rPr>
              <w:t>Produced by</w:t>
            </w:r>
          </w:p>
        </w:tc>
        <w:tc>
          <w:tcPr>
            <w:tcW w:w="6800" w:type="dxa"/>
            <w:gridSpan w:val="2"/>
            <w:tcMar>
              <w:top w:w="80" w:type="dxa"/>
              <w:left w:w="100" w:type="dxa"/>
              <w:bottom w:w="80" w:type="dxa"/>
              <w:right w:w="100" w:type="dxa"/>
            </w:tcMar>
          </w:tcPr>
          <w:p w14:paraId="27B4F0E8" w14:textId="77777777" w:rsidR="00AC5A0C" w:rsidRDefault="00000000">
            <w:r>
              <w:t>Step 22 (Spatial Clustering &amp; Candidate Region Localization).</w:t>
            </w:r>
          </w:p>
        </w:tc>
      </w:tr>
      <w:tr w:rsidR="00AC5A0C" w14:paraId="13C4CA69" w14:textId="77777777">
        <w:tc>
          <w:tcPr>
            <w:tcW w:w="2400" w:type="dxa"/>
            <w:gridSpan w:val="2"/>
            <w:shd w:val="clear" w:color="auto" w:fill="EAF1F1"/>
            <w:tcMar>
              <w:top w:w="80" w:type="dxa"/>
              <w:left w:w="100" w:type="dxa"/>
              <w:bottom w:w="80" w:type="dxa"/>
              <w:right w:w="100" w:type="dxa"/>
            </w:tcMar>
          </w:tcPr>
          <w:p w14:paraId="5F152CCD" w14:textId="77777777" w:rsidR="00AC5A0C" w:rsidRDefault="00000000">
            <w:r>
              <w:rPr>
                <w:b/>
                <w:bCs/>
              </w:rPr>
              <w:t>Consumed by</w:t>
            </w:r>
          </w:p>
        </w:tc>
        <w:tc>
          <w:tcPr>
            <w:tcW w:w="6800" w:type="dxa"/>
            <w:gridSpan w:val="2"/>
            <w:tcMar>
              <w:top w:w="80" w:type="dxa"/>
              <w:left w:w="100" w:type="dxa"/>
              <w:bottom w:w="80" w:type="dxa"/>
              <w:right w:w="100" w:type="dxa"/>
            </w:tcMar>
          </w:tcPr>
          <w:p w14:paraId="4A64B01B" w14:textId="77777777" w:rsidR="00AC5A0C" w:rsidRDefault="00000000">
            <w:r>
              <w:t>Step 23 (overlay), Feature 19 (why-this-region-flagged summary).</w:t>
            </w:r>
          </w:p>
        </w:tc>
      </w:tr>
      <w:tr w:rsidR="00AC5A0C" w14:paraId="2B8133BF" w14:textId="77777777">
        <w:trPr>
          <w:tblHeader/>
        </w:trPr>
        <w:tc>
          <w:tcPr>
            <w:tcW w:w="1800" w:type="dxa"/>
            <w:shd w:val="clear" w:color="auto" w:fill="1F4E5F"/>
            <w:tcMar>
              <w:top w:w="80" w:type="dxa"/>
              <w:left w:w="100" w:type="dxa"/>
              <w:bottom w:w="80" w:type="dxa"/>
              <w:right w:w="100" w:type="dxa"/>
            </w:tcMar>
          </w:tcPr>
          <w:p w14:paraId="7F95E65F"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34B3CE9C"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710A1980" w14:textId="77777777" w:rsidR="00AC5A0C" w:rsidRDefault="00000000">
            <w:r>
              <w:rPr>
                <w:b/>
                <w:bCs/>
                <w:color w:val="FFFFFF"/>
              </w:rPr>
              <w:t>Description</w:t>
            </w:r>
          </w:p>
        </w:tc>
      </w:tr>
      <w:tr w:rsidR="00AC5A0C" w14:paraId="5A5F6F76" w14:textId="77777777">
        <w:tc>
          <w:tcPr>
            <w:tcW w:w="1800" w:type="dxa"/>
            <w:shd w:val="clear" w:color="auto" w:fill="FFFFFF"/>
            <w:tcMar>
              <w:top w:w="60" w:type="dxa"/>
              <w:left w:w="100" w:type="dxa"/>
              <w:bottom w:w="60" w:type="dxa"/>
              <w:right w:w="100" w:type="dxa"/>
            </w:tcMar>
          </w:tcPr>
          <w:p w14:paraId="16AADDC3" w14:textId="77777777" w:rsidR="00AC5A0C" w:rsidRDefault="00000000">
            <w:proofErr w:type="spellStart"/>
            <w:r>
              <w:rPr>
                <w:sz w:val="19"/>
                <w:szCs w:val="19"/>
              </w:rPr>
              <w:t>region_id</w:t>
            </w:r>
            <w:proofErr w:type="spellEnd"/>
          </w:p>
        </w:tc>
        <w:tc>
          <w:tcPr>
            <w:tcW w:w="1400" w:type="dxa"/>
            <w:gridSpan w:val="2"/>
            <w:shd w:val="clear" w:color="auto" w:fill="FFFFFF"/>
            <w:tcMar>
              <w:top w:w="60" w:type="dxa"/>
              <w:left w:w="100" w:type="dxa"/>
              <w:bottom w:w="60" w:type="dxa"/>
              <w:right w:w="100" w:type="dxa"/>
            </w:tcMar>
          </w:tcPr>
          <w:p w14:paraId="340A3E3C"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080246B6" w14:textId="77777777" w:rsidR="00AC5A0C" w:rsidRDefault="00000000">
            <w:r>
              <w:rPr>
                <w:sz w:val="19"/>
                <w:szCs w:val="19"/>
              </w:rPr>
              <w:t>Identifier, e.g. 'top_region_1'.</w:t>
            </w:r>
          </w:p>
        </w:tc>
      </w:tr>
      <w:tr w:rsidR="00AC5A0C" w14:paraId="01DE5F8A" w14:textId="77777777">
        <w:tc>
          <w:tcPr>
            <w:tcW w:w="1800" w:type="dxa"/>
            <w:shd w:val="clear" w:color="auto" w:fill="F5F8F8"/>
            <w:tcMar>
              <w:top w:w="60" w:type="dxa"/>
              <w:left w:w="100" w:type="dxa"/>
              <w:bottom w:w="60" w:type="dxa"/>
              <w:right w:w="100" w:type="dxa"/>
            </w:tcMar>
          </w:tcPr>
          <w:p w14:paraId="1A43D650" w14:textId="77777777" w:rsidR="00AC5A0C" w:rsidRDefault="00000000">
            <w:r>
              <w:rPr>
                <w:sz w:val="19"/>
                <w:szCs w:val="19"/>
              </w:rPr>
              <w:t>edge</w:t>
            </w:r>
          </w:p>
        </w:tc>
        <w:tc>
          <w:tcPr>
            <w:tcW w:w="1400" w:type="dxa"/>
            <w:gridSpan w:val="2"/>
            <w:shd w:val="clear" w:color="auto" w:fill="F5F8F8"/>
            <w:tcMar>
              <w:top w:w="60" w:type="dxa"/>
              <w:left w:w="100" w:type="dxa"/>
              <w:bottom w:w="60" w:type="dxa"/>
              <w:right w:w="100" w:type="dxa"/>
            </w:tcMar>
          </w:tcPr>
          <w:p w14:paraId="378189BD" w14:textId="77777777" w:rsidR="00AC5A0C" w:rsidRDefault="00000000">
            <w:proofErr w:type="spellStart"/>
            <w:r>
              <w:rPr>
                <w:sz w:val="19"/>
                <w:szCs w:val="19"/>
              </w:rPr>
              <w:t>enum</w:t>
            </w:r>
            <w:proofErr w:type="spellEnd"/>
          </w:p>
        </w:tc>
        <w:tc>
          <w:tcPr>
            <w:tcW w:w="6000" w:type="dxa"/>
            <w:shd w:val="clear" w:color="auto" w:fill="F5F8F8"/>
            <w:tcMar>
              <w:top w:w="60" w:type="dxa"/>
              <w:left w:w="100" w:type="dxa"/>
              <w:bottom w:w="60" w:type="dxa"/>
              <w:right w:w="100" w:type="dxa"/>
            </w:tcMar>
          </w:tcPr>
          <w:p w14:paraId="7F8DE6DB" w14:textId="77777777" w:rsidR="00AC5A0C" w:rsidRDefault="00000000">
            <w:r>
              <w:rPr>
                <w:sz w:val="19"/>
                <w:szCs w:val="19"/>
              </w:rPr>
              <w:t>top | bottom | left | right.</w:t>
            </w:r>
          </w:p>
        </w:tc>
      </w:tr>
      <w:tr w:rsidR="00AC5A0C" w14:paraId="30D7E417" w14:textId="77777777">
        <w:tc>
          <w:tcPr>
            <w:tcW w:w="1800" w:type="dxa"/>
            <w:shd w:val="clear" w:color="auto" w:fill="FFFFFF"/>
            <w:tcMar>
              <w:top w:w="60" w:type="dxa"/>
              <w:left w:w="100" w:type="dxa"/>
              <w:bottom w:w="60" w:type="dxa"/>
              <w:right w:w="100" w:type="dxa"/>
            </w:tcMar>
          </w:tcPr>
          <w:p w14:paraId="4B03EDE6" w14:textId="77777777" w:rsidR="00AC5A0C" w:rsidRDefault="00000000">
            <w:proofErr w:type="spellStart"/>
            <w:r>
              <w:rPr>
                <w:sz w:val="19"/>
                <w:szCs w:val="19"/>
              </w:rPr>
              <w:t>hole_ids</w:t>
            </w:r>
            <w:proofErr w:type="spellEnd"/>
          </w:p>
        </w:tc>
        <w:tc>
          <w:tcPr>
            <w:tcW w:w="1400" w:type="dxa"/>
            <w:gridSpan w:val="2"/>
            <w:shd w:val="clear" w:color="auto" w:fill="FFFFFF"/>
            <w:tcMar>
              <w:top w:w="60" w:type="dxa"/>
              <w:left w:w="100" w:type="dxa"/>
              <w:bottom w:w="60" w:type="dxa"/>
              <w:right w:w="100" w:type="dxa"/>
            </w:tcMar>
          </w:tcPr>
          <w:p w14:paraId="70CA764F" w14:textId="77777777" w:rsidR="00AC5A0C" w:rsidRDefault="00000000">
            <w:proofErr w:type="gramStart"/>
            <w:r>
              <w:rPr>
                <w:sz w:val="19"/>
                <w:szCs w:val="19"/>
              </w:rPr>
              <w:t>string[</w:t>
            </w:r>
            <w:proofErr w:type="gramEnd"/>
            <w:r>
              <w:rPr>
                <w:sz w:val="19"/>
                <w:szCs w:val="19"/>
              </w:rPr>
              <w:t>]</w:t>
            </w:r>
          </w:p>
        </w:tc>
        <w:tc>
          <w:tcPr>
            <w:tcW w:w="6000" w:type="dxa"/>
            <w:shd w:val="clear" w:color="auto" w:fill="FFFFFF"/>
            <w:tcMar>
              <w:top w:w="60" w:type="dxa"/>
              <w:left w:w="100" w:type="dxa"/>
              <w:bottom w:w="60" w:type="dxa"/>
              <w:right w:w="100" w:type="dxa"/>
            </w:tcMar>
          </w:tcPr>
          <w:p w14:paraId="222998CE" w14:textId="77777777" w:rsidR="00AC5A0C" w:rsidRDefault="00000000">
            <w:r>
              <w:rPr>
                <w:sz w:val="19"/>
                <w:szCs w:val="19"/>
              </w:rPr>
              <w:t>Member holes of the run (merged across single-hole gaps per config).</w:t>
            </w:r>
          </w:p>
        </w:tc>
      </w:tr>
      <w:tr w:rsidR="00AC5A0C" w14:paraId="2D0810F2" w14:textId="77777777">
        <w:tc>
          <w:tcPr>
            <w:tcW w:w="1800" w:type="dxa"/>
            <w:shd w:val="clear" w:color="auto" w:fill="F5F8F8"/>
            <w:tcMar>
              <w:top w:w="60" w:type="dxa"/>
              <w:left w:w="100" w:type="dxa"/>
              <w:bottom w:w="60" w:type="dxa"/>
              <w:right w:w="100" w:type="dxa"/>
            </w:tcMar>
          </w:tcPr>
          <w:p w14:paraId="6556043F" w14:textId="77777777" w:rsidR="00AC5A0C" w:rsidRDefault="00000000">
            <w:proofErr w:type="spellStart"/>
            <w:r>
              <w:rPr>
                <w:sz w:val="19"/>
                <w:szCs w:val="19"/>
              </w:rPr>
              <w:t>start_position</w:t>
            </w:r>
            <w:proofErr w:type="spellEnd"/>
          </w:p>
        </w:tc>
        <w:tc>
          <w:tcPr>
            <w:tcW w:w="1400" w:type="dxa"/>
            <w:gridSpan w:val="2"/>
            <w:shd w:val="clear" w:color="auto" w:fill="F5F8F8"/>
            <w:tcMar>
              <w:top w:w="60" w:type="dxa"/>
              <w:left w:w="100" w:type="dxa"/>
              <w:bottom w:w="60" w:type="dxa"/>
              <w:right w:w="100" w:type="dxa"/>
            </w:tcMar>
          </w:tcPr>
          <w:p w14:paraId="2FEDC013" w14:textId="77777777" w:rsidR="00AC5A0C" w:rsidRDefault="00000000">
            <w:r>
              <w:rPr>
                <w:sz w:val="19"/>
                <w:szCs w:val="19"/>
              </w:rPr>
              <w:t>int</w:t>
            </w:r>
          </w:p>
        </w:tc>
        <w:tc>
          <w:tcPr>
            <w:tcW w:w="6000" w:type="dxa"/>
            <w:shd w:val="clear" w:color="auto" w:fill="F5F8F8"/>
            <w:tcMar>
              <w:top w:w="60" w:type="dxa"/>
              <w:left w:w="100" w:type="dxa"/>
              <w:bottom w:w="60" w:type="dxa"/>
              <w:right w:w="100" w:type="dxa"/>
            </w:tcMar>
          </w:tcPr>
          <w:p w14:paraId="4EEE74EA" w14:textId="77777777" w:rsidR="00AC5A0C" w:rsidRDefault="00000000">
            <w:r>
              <w:rPr>
                <w:sz w:val="19"/>
                <w:szCs w:val="19"/>
              </w:rPr>
              <w:t xml:space="preserve">First </w:t>
            </w:r>
            <w:proofErr w:type="spellStart"/>
            <w:r>
              <w:rPr>
                <w:sz w:val="19"/>
                <w:szCs w:val="19"/>
              </w:rPr>
              <w:t>position_index</w:t>
            </w:r>
            <w:proofErr w:type="spellEnd"/>
            <w:r>
              <w:rPr>
                <w:sz w:val="19"/>
                <w:szCs w:val="19"/>
              </w:rPr>
              <w:t xml:space="preserve"> in the run.</w:t>
            </w:r>
          </w:p>
        </w:tc>
      </w:tr>
      <w:tr w:rsidR="00AC5A0C" w14:paraId="7B194B30" w14:textId="77777777">
        <w:tc>
          <w:tcPr>
            <w:tcW w:w="1800" w:type="dxa"/>
            <w:shd w:val="clear" w:color="auto" w:fill="FFFFFF"/>
            <w:tcMar>
              <w:top w:w="60" w:type="dxa"/>
              <w:left w:w="100" w:type="dxa"/>
              <w:bottom w:w="60" w:type="dxa"/>
              <w:right w:w="100" w:type="dxa"/>
            </w:tcMar>
          </w:tcPr>
          <w:p w14:paraId="297EE8E2" w14:textId="77777777" w:rsidR="00AC5A0C" w:rsidRDefault="00000000">
            <w:proofErr w:type="spellStart"/>
            <w:r>
              <w:rPr>
                <w:sz w:val="19"/>
                <w:szCs w:val="19"/>
              </w:rPr>
              <w:t>end_position</w:t>
            </w:r>
            <w:proofErr w:type="spellEnd"/>
          </w:p>
        </w:tc>
        <w:tc>
          <w:tcPr>
            <w:tcW w:w="1400" w:type="dxa"/>
            <w:gridSpan w:val="2"/>
            <w:shd w:val="clear" w:color="auto" w:fill="FFFFFF"/>
            <w:tcMar>
              <w:top w:w="60" w:type="dxa"/>
              <w:left w:w="100" w:type="dxa"/>
              <w:bottom w:w="60" w:type="dxa"/>
              <w:right w:w="100" w:type="dxa"/>
            </w:tcMar>
          </w:tcPr>
          <w:p w14:paraId="04B8FF32" w14:textId="77777777" w:rsidR="00AC5A0C" w:rsidRDefault="00000000">
            <w:r>
              <w:rPr>
                <w:sz w:val="19"/>
                <w:szCs w:val="19"/>
              </w:rPr>
              <w:t>int</w:t>
            </w:r>
          </w:p>
        </w:tc>
        <w:tc>
          <w:tcPr>
            <w:tcW w:w="6000" w:type="dxa"/>
            <w:shd w:val="clear" w:color="auto" w:fill="FFFFFF"/>
            <w:tcMar>
              <w:top w:w="60" w:type="dxa"/>
              <w:left w:w="100" w:type="dxa"/>
              <w:bottom w:w="60" w:type="dxa"/>
              <w:right w:w="100" w:type="dxa"/>
            </w:tcMar>
          </w:tcPr>
          <w:p w14:paraId="4822D384" w14:textId="77777777" w:rsidR="00AC5A0C" w:rsidRDefault="00000000">
            <w:r>
              <w:rPr>
                <w:sz w:val="19"/>
                <w:szCs w:val="19"/>
              </w:rPr>
              <w:t xml:space="preserve">Last </w:t>
            </w:r>
            <w:proofErr w:type="spellStart"/>
            <w:r>
              <w:rPr>
                <w:sz w:val="19"/>
                <w:szCs w:val="19"/>
              </w:rPr>
              <w:t>position_index</w:t>
            </w:r>
            <w:proofErr w:type="spellEnd"/>
            <w:r>
              <w:rPr>
                <w:sz w:val="19"/>
                <w:szCs w:val="19"/>
              </w:rPr>
              <w:t xml:space="preserve"> in the run.</w:t>
            </w:r>
          </w:p>
        </w:tc>
      </w:tr>
      <w:tr w:rsidR="00AC5A0C" w14:paraId="03CA2905" w14:textId="77777777">
        <w:tc>
          <w:tcPr>
            <w:tcW w:w="1800" w:type="dxa"/>
            <w:shd w:val="clear" w:color="auto" w:fill="F5F8F8"/>
            <w:tcMar>
              <w:top w:w="60" w:type="dxa"/>
              <w:left w:w="100" w:type="dxa"/>
              <w:bottom w:w="60" w:type="dxa"/>
              <w:right w:w="100" w:type="dxa"/>
            </w:tcMar>
          </w:tcPr>
          <w:p w14:paraId="14666148" w14:textId="77777777" w:rsidR="00AC5A0C" w:rsidRDefault="00000000">
            <w:proofErr w:type="spellStart"/>
            <w:r>
              <w:rPr>
                <w:sz w:val="19"/>
                <w:szCs w:val="19"/>
              </w:rPr>
              <w:t>region_coords_px</w:t>
            </w:r>
            <w:proofErr w:type="spellEnd"/>
          </w:p>
        </w:tc>
        <w:tc>
          <w:tcPr>
            <w:tcW w:w="1400" w:type="dxa"/>
            <w:gridSpan w:val="2"/>
            <w:shd w:val="clear" w:color="auto" w:fill="F5F8F8"/>
            <w:tcMar>
              <w:top w:w="60" w:type="dxa"/>
              <w:left w:w="100" w:type="dxa"/>
              <w:bottom w:w="60" w:type="dxa"/>
              <w:right w:w="100" w:type="dxa"/>
            </w:tcMar>
          </w:tcPr>
          <w:p w14:paraId="36AECFEA" w14:textId="77777777" w:rsidR="00AC5A0C" w:rsidRDefault="00000000">
            <w:r>
              <w:rPr>
                <w:sz w:val="19"/>
                <w:szCs w:val="19"/>
              </w:rPr>
              <w:t>[[</w:t>
            </w:r>
            <w:proofErr w:type="spellStart"/>
            <w:proofErr w:type="gramStart"/>
            <w:r>
              <w:rPr>
                <w:sz w:val="19"/>
                <w:szCs w:val="19"/>
              </w:rPr>
              <w:t>x,y</w:t>
            </w:r>
            <w:proofErr w:type="spellEnd"/>
            <w:r>
              <w:rPr>
                <w:sz w:val="19"/>
                <w:szCs w:val="19"/>
              </w:rPr>
              <w:t>],...</w:t>
            </w:r>
            <w:proofErr w:type="gramEnd"/>
            <w:r>
              <w:rPr>
                <w:sz w:val="19"/>
                <w:szCs w:val="19"/>
              </w:rPr>
              <w:t>]</w:t>
            </w:r>
          </w:p>
        </w:tc>
        <w:tc>
          <w:tcPr>
            <w:tcW w:w="6000" w:type="dxa"/>
            <w:shd w:val="clear" w:color="auto" w:fill="F5F8F8"/>
            <w:tcMar>
              <w:top w:w="60" w:type="dxa"/>
              <w:left w:w="100" w:type="dxa"/>
              <w:bottom w:w="60" w:type="dxa"/>
              <w:right w:w="100" w:type="dxa"/>
            </w:tcMar>
          </w:tcPr>
          <w:p w14:paraId="6B6B05CB" w14:textId="77777777" w:rsidR="00AC5A0C" w:rsidRDefault="00000000">
            <w:r>
              <w:rPr>
                <w:sz w:val="19"/>
                <w:szCs w:val="19"/>
              </w:rPr>
              <w:t xml:space="preserve">Physical extent in </w:t>
            </w:r>
            <w:proofErr w:type="spellStart"/>
            <w:r>
              <w:rPr>
                <w:sz w:val="19"/>
                <w:szCs w:val="19"/>
              </w:rPr>
              <w:t>StampFrame</w:t>
            </w:r>
            <w:proofErr w:type="spellEnd"/>
            <w:r>
              <w:rPr>
                <w:sz w:val="19"/>
                <w:szCs w:val="19"/>
              </w:rPr>
              <w:t xml:space="preserve"> coordinates, for drawing.</w:t>
            </w:r>
          </w:p>
        </w:tc>
      </w:tr>
    </w:tbl>
    <w:p w14:paraId="7D946A6C" w14:textId="77777777" w:rsidR="00AC5A0C" w:rsidRDefault="00AC5A0C">
      <w:pPr>
        <w:spacing w:after="120"/>
      </w:pPr>
    </w:p>
    <w:p w14:paraId="41C3A79F" w14:textId="77777777" w:rsidR="00AC5A0C" w:rsidRDefault="00000000">
      <w:pPr>
        <w:pStyle w:val="Heading2"/>
        <w:spacing w:before="360" w:after="140"/>
      </w:pPr>
      <w:r>
        <w:rPr>
          <w:b/>
          <w:bCs/>
          <w:color w:val="2E7D6B"/>
        </w:rPr>
        <w:t>Manifest</w:t>
      </w:r>
    </w:p>
    <w:p w14:paraId="0A02584E" w14:textId="77777777" w:rsidR="00AC5A0C" w:rsidRDefault="00000000">
      <w:pPr>
        <w:shd w:val="clear" w:color="auto" w:fill="EAF1F1"/>
        <w:spacing w:before="80" w:after="160"/>
      </w:pPr>
      <w:r>
        <w:rPr>
          <w:i/>
          <w:iCs/>
          <w:color w:val="595959"/>
        </w:rPr>
        <w:t xml:space="preserve">  data/sessions/&lt;id&gt;/</w:t>
      </w:r>
      <w:proofErr w:type="spellStart"/>
      <w:proofErr w:type="gramStart"/>
      <w:r>
        <w:rPr>
          <w:i/>
          <w:iCs/>
          <w:color w:val="595959"/>
        </w:rPr>
        <w:t>manifest.json</w:t>
      </w:r>
      <w:proofErr w:type="spellEnd"/>
      <w:proofErr w:type="gramEnd"/>
    </w:p>
    <w:p w14:paraId="17025E23" w14:textId="77777777" w:rsidR="00AC5A0C" w:rsidRDefault="00000000">
      <w:pPr>
        <w:spacing w:after="120"/>
      </w:pPr>
      <w:r>
        <w:rPr>
          <w:sz w:val="21"/>
          <w:szCs w:val="21"/>
        </w:rPr>
        <w:t>The single source of truth for session state — every stage's completion status and output paths, and the tagging fields the View tab filters on. Written incrementally, never rewritten wholesale.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592"/>
        <w:gridCol w:w="791"/>
        <w:gridCol w:w="5907"/>
      </w:tblGrid>
      <w:tr w:rsidR="00AC5A0C" w14:paraId="73A13CF2" w14:textId="77777777">
        <w:tc>
          <w:tcPr>
            <w:tcW w:w="2400" w:type="dxa"/>
            <w:gridSpan w:val="2"/>
            <w:shd w:val="clear" w:color="auto" w:fill="EAF1F1"/>
            <w:tcMar>
              <w:top w:w="80" w:type="dxa"/>
              <w:left w:w="100" w:type="dxa"/>
              <w:bottom w:w="80" w:type="dxa"/>
              <w:right w:w="100" w:type="dxa"/>
            </w:tcMar>
          </w:tcPr>
          <w:p w14:paraId="50E22839" w14:textId="77777777" w:rsidR="00AC5A0C" w:rsidRDefault="00000000">
            <w:r>
              <w:rPr>
                <w:b/>
                <w:bCs/>
              </w:rPr>
              <w:t>Produced by</w:t>
            </w:r>
          </w:p>
        </w:tc>
        <w:tc>
          <w:tcPr>
            <w:tcW w:w="6800" w:type="dxa"/>
            <w:gridSpan w:val="2"/>
            <w:tcMar>
              <w:top w:w="80" w:type="dxa"/>
              <w:left w:w="100" w:type="dxa"/>
              <w:bottom w:w="80" w:type="dxa"/>
              <w:right w:w="100" w:type="dxa"/>
            </w:tcMar>
          </w:tcPr>
          <w:p w14:paraId="0F2E05CD" w14:textId="77777777" w:rsidR="00AC5A0C" w:rsidRDefault="00000000">
            <w:r>
              <w:t>Every pipeline step appends/updates its own entry; backend/session/manifest.py owns the read/write logic.</w:t>
            </w:r>
          </w:p>
        </w:tc>
      </w:tr>
      <w:tr w:rsidR="00AC5A0C" w14:paraId="30400417" w14:textId="77777777">
        <w:tc>
          <w:tcPr>
            <w:tcW w:w="2400" w:type="dxa"/>
            <w:gridSpan w:val="2"/>
            <w:shd w:val="clear" w:color="auto" w:fill="EAF1F1"/>
            <w:tcMar>
              <w:top w:w="80" w:type="dxa"/>
              <w:left w:w="100" w:type="dxa"/>
              <w:bottom w:w="80" w:type="dxa"/>
              <w:right w:w="100" w:type="dxa"/>
            </w:tcMar>
          </w:tcPr>
          <w:p w14:paraId="0BAC07F4" w14:textId="77777777" w:rsidR="00AC5A0C" w:rsidRDefault="00000000">
            <w:r>
              <w:rPr>
                <w:b/>
                <w:bCs/>
              </w:rPr>
              <w:lastRenderedPageBreak/>
              <w:t>Consumed by</w:t>
            </w:r>
          </w:p>
        </w:tc>
        <w:tc>
          <w:tcPr>
            <w:tcW w:w="6800" w:type="dxa"/>
            <w:gridSpan w:val="2"/>
            <w:tcMar>
              <w:top w:w="80" w:type="dxa"/>
              <w:left w:w="100" w:type="dxa"/>
              <w:bottom w:w="80" w:type="dxa"/>
              <w:right w:w="100" w:type="dxa"/>
            </w:tcMar>
          </w:tcPr>
          <w:p w14:paraId="61B9CED1" w14:textId="77777777" w:rsidR="00AC5A0C" w:rsidRDefault="00000000">
            <w:r>
              <w:t>Feature 5, 6, 7 (progress/thumbnails/counter), Feature 10 (filter/group), Feature 22 (crash resume), Feature 24 (reprocess-from-stage), Feature 27 (export).</w:t>
            </w:r>
          </w:p>
        </w:tc>
      </w:tr>
      <w:tr w:rsidR="00AC5A0C" w14:paraId="0D45B03B" w14:textId="77777777">
        <w:trPr>
          <w:tblHeader/>
        </w:trPr>
        <w:tc>
          <w:tcPr>
            <w:tcW w:w="1800" w:type="dxa"/>
            <w:shd w:val="clear" w:color="auto" w:fill="1F4E5F"/>
            <w:tcMar>
              <w:top w:w="80" w:type="dxa"/>
              <w:left w:w="100" w:type="dxa"/>
              <w:bottom w:w="80" w:type="dxa"/>
              <w:right w:w="100" w:type="dxa"/>
            </w:tcMar>
          </w:tcPr>
          <w:p w14:paraId="22E9A9DE"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7926765F"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53981AB7" w14:textId="77777777" w:rsidR="00AC5A0C" w:rsidRDefault="00000000">
            <w:r>
              <w:rPr>
                <w:b/>
                <w:bCs/>
                <w:color w:val="FFFFFF"/>
              </w:rPr>
              <w:t>Description</w:t>
            </w:r>
          </w:p>
        </w:tc>
      </w:tr>
      <w:tr w:rsidR="00AC5A0C" w14:paraId="1ACDEBCB" w14:textId="77777777">
        <w:tc>
          <w:tcPr>
            <w:tcW w:w="1800" w:type="dxa"/>
            <w:shd w:val="clear" w:color="auto" w:fill="FFFFFF"/>
            <w:tcMar>
              <w:top w:w="60" w:type="dxa"/>
              <w:left w:w="100" w:type="dxa"/>
              <w:bottom w:w="60" w:type="dxa"/>
              <w:right w:w="100" w:type="dxa"/>
            </w:tcMar>
          </w:tcPr>
          <w:p w14:paraId="4586816E" w14:textId="77777777" w:rsidR="00AC5A0C" w:rsidRDefault="00000000">
            <w:r>
              <w:rPr>
                <w:sz w:val="19"/>
                <w:szCs w:val="19"/>
              </w:rPr>
              <w:t>status</w:t>
            </w:r>
          </w:p>
        </w:tc>
        <w:tc>
          <w:tcPr>
            <w:tcW w:w="1400" w:type="dxa"/>
            <w:gridSpan w:val="2"/>
            <w:shd w:val="clear" w:color="auto" w:fill="FFFFFF"/>
            <w:tcMar>
              <w:top w:w="60" w:type="dxa"/>
              <w:left w:w="100" w:type="dxa"/>
              <w:bottom w:w="60" w:type="dxa"/>
              <w:right w:w="100" w:type="dxa"/>
            </w:tcMar>
          </w:tcPr>
          <w:p w14:paraId="54202310" w14:textId="77777777" w:rsidR="00AC5A0C" w:rsidRDefault="00000000">
            <w:proofErr w:type="spellStart"/>
            <w:r>
              <w:rPr>
                <w:sz w:val="19"/>
                <w:szCs w:val="19"/>
              </w:rPr>
              <w:t>enum</w:t>
            </w:r>
            <w:proofErr w:type="spellEnd"/>
          </w:p>
        </w:tc>
        <w:tc>
          <w:tcPr>
            <w:tcW w:w="6000" w:type="dxa"/>
            <w:shd w:val="clear" w:color="auto" w:fill="FFFFFF"/>
            <w:tcMar>
              <w:top w:w="60" w:type="dxa"/>
              <w:left w:w="100" w:type="dxa"/>
              <w:bottom w:w="60" w:type="dxa"/>
              <w:right w:w="100" w:type="dxa"/>
            </w:tcMar>
          </w:tcPr>
          <w:p w14:paraId="6FEE0F4D" w14:textId="77777777" w:rsidR="00AC5A0C" w:rsidRDefault="00000000">
            <w:proofErr w:type="spellStart"/>
            <w:r>
              <w:rPr>
                <w:sz w:val="19"/>
                <w:szCs w:val="19"/>
              </w:rPr>
              <w:t>not_started</w:t>
            </w:r>
            <w:proofErr w:type="spellEnd"/>
            <w:r>
              <w:rPr>
                <w:sz w:val="19"/>
                <w:szCs w:val="19"/>
              </w:rPr>
              <w:t xml:space="preserve"> | </w:t>
            </w:r>
            <w:proofErr w:type="spellStart"/>
            <w:r>
              <w:rPr>
                <w:sz w:val="19"/>
                <w:szCs w:val="19"/>
              </w:rPr>
              <w:t>in_progress</w:t>
            </w:r>
            <w:proofErr w:type="spellEnd"/>
            <w:r>
              <w:rPr>
                <w:sz w:val="19"/>
                <w:szCs w:val="19"/>
              </w:rPr>
              <w:t xml:space="preserve"> | complete | failed, at the session level.</w:t>
            </w:r>
          </w:p>
        </w:tc>
      </w:tr>
      <w:tr w:rsidR="00AC5A0C" w14:paraId="59063E08" w14:textId="77777777">
        <w:tc>
          <w:tcPr>
            <w:tcW w:w="1800" w:type="dxa"/>
            <w:shd w:val="clear" w:color="auto" w:fill="F5F8F8"/>
            <w:tcMar>
              <w:top w:w="60" w:type="dxa"/>
              <w:left w:w="100" w:type="dxa"/>
              <w:bottom w:w="60" w:type="dxa"/>
              <w:right w:w="100" w:type="dxa"/>
            </w:tcMar>
          </w:tcPr>
          <w:p w14:paraId="68DB9719" w14:textId="77777777" w:rsidR="00AC5A0C" w:rsidRDefault="00000000">
            <w:r>
              <w:rPr>
                <w:sz w:val="19"/>
                <w:szCs w:val="19"/>
              </w:rPr>
              <w:t>stages</w:t>
            </w:r>
          </w:p>
        </w:tc>
        <w:tc>
          <w:tcPr>
            <w:tcW w:w="1400" w:type="dxa"/>
            <w:gridSpan w:val="2"/>
            <w:shd w:val="clear" w:color="auto" w:fill="F5F8F8"/>
            <w:tcMar>
              <w:top w:w="60" w:type="dxa"/>
              <w:left w:w="100" w:type="dxa"/>
              <w:bottom w:w="60" w:type="dxa"/>
              <w:right w:w="100" w:type="dxa"/>
            </w:tcMar>
          </w:tcPr>
          <w:p w14:paraId="4B407771" w14:textId="77777777" w:rsidR="00AC5A0C" w:rsidRDefault="00000000">
            <w:r>
              <w:rPr>
                <w:sz w:val="19"/>
                <w:szCs w:val="19"/>
              </w:rPr>
              <w:t>array</w:t>
            </w:r>
          </w:p>
        </w:tc>
        <w:tc>
          <w:tcPr>
            <w:tcW w:w="6000" w:type="dxa"/>
            <w:shd w:val="clear" w:color="auto" w:fill="F5F8F8"/>
            <w:tcMar>
              <w:top w:w="60" w:type="dxa"/>
              <w:left w:w="100" w:type="dxa"/>
              <w:bottom w:w="60" w:type="dxa"/>
              <w:right w:w="100" w:type="dxa"/>
            </w:tcMar>
          </w:tcPr>
          <w:p w14:paraId="03331055" w14:textId="77777777" w:rsidR="00AC5A0C" w:rsidRDefault="00000000">
            <w:r>
              <w:rPr>
                <w:sz w:val="19"/>
                <w:szCs w:val="19"/>
              </w:rPr>
              <w:t>One entry per completed step: {</w:t>
            </w:r>
            <w:proofErr w:type="spellStart"/>
            <w:r>
              <w:rPr>
                <w:sz w:val="19"/>
                <w:szCs w:val="19"/>
              </w:rPr>
              <w:t>step_id</w:t>
            </w:r>
            <w:proofErr w:type="spellEnd"/>
            <w:r>
              <w:rPr>
                <w:sz w:val="19"/>
                <w:szCs w:val="19"/>
              </w:rPr>
              <w:t xml:space="preserve">, phase, </w:t>
            </w:r>
            <w:proofErr w:type="spellStart"/>
            <w:r>
              <w:rPr>
                <w:sz w:val="19"/>
                <w:szCs w:val="19"/>
              </w:rPr>
              <w:t>output_path</w:t>
            </w:r>
            <w:proofErr w:type="spellEnd"/>
            <w:r>
              <w:rPr>
                <w:sz w:val="19"/>
                <w:szCs w:val="19"/>
              </w:rPr>
              <w:t>, timestamp, status}.</w:t>
            </w:r>
          </w:p>
        </w:tc>
      </w:tr>
      <w:tr w:rsidR="00AC5A0C" w14:paraId="042A5DFD" w14:textId="77777777">
        <w:tc>
          <w:tcPr>
            <w:tcW w:w="1800" w:type="dxa"/>
            <w:shd w:val="clear" w:color="auto" w:fill="FFFFFF"/>
            <w:tcMar>
              <w:top w:w="60" w:type="dxa"/>
              <w:left w:w="100" w:type="dxa"/>
              <w:bottom w:w="60" w:type="dxa"/>
              <w:right w:w="100" w:type="dxa"/>
            </w:tcMar>
          </w:tcPr>
          <w:p w14:paraId="5F8698BE" w14:textId="77777777" w:rsidR="00AC5A0C" w:rsidRDefault="00000000">
            <w:r>
              <w:rPr>
                <w:sz w:val="19"/>
                <w:szCs w:val="19"/>
              </w:rPr>
              <w:t>images</w:t>
            </w:r>
          </w:p>
        </w:tc>
        <w:tc>
          <w:tcPr>
            <w:tcW w:w="1400" w:type="dxa"/>
            <w:gridSpan w:val="2"/>
            <w:shd w:val="clear" w:color="auto" w:fill="FFFFFF"/>
            <w:tcMar>
              <w:top w:w="60" w:type="dxa"/>
              <w:left w:w="100" w:type="dxa"/>
              <w:bottom w:w="60" w:type="dxa"/>
              <w:right w:w="100" w:type="dxa"/>
            </w:tcMar>
          </w:tcPr>
          <w:p w14:paraId="499E87B7" w14:textId="77777777" w:rsidR="00AC5A0C" w:rsidRDefault="00000000">
            <w:r>
              <w:rPr>
                <w:sz w:val="19"/>
                <w:szCs w:val="19"/>
              </w:rPr>
              <w:t>array</w:t>
            </w:r>
          </w:p>
        </w:tc>
        <w:tc>
          <w:tcPr>
            <w:tcW w:w="6000" w:type="dxa"/>
            <w:shd w:val="clear" w:color="auto" w:fill="FFFFFF"/>
            <w:tcMar>
              <w:top w:w="60" w:type="dxa"/>
              <w:left w:w="100" w:type="dxa"/>
              <w:bottom w:w="60" w:type="dxa"/>
              <w:right w:w="100" w:type="dxa"/>
            </w:tcMar>
          </w:tcPr>
          <w:p w14:paraId="61C95763" w14:textId="77777777" w:rsidR="00AC5A0C" w:rsidRDefault="00000000">
            <w:r>
              <w:rPr>
                <w:sz w:val="19"/>
                <w:szCs w:val="19"/>
              </w:rPr>
              <w:t xml:space="preserve">One entry per displayable image: {path, stage, </w:t>
            </w:r>
            <w:proofErr w:type="spellStart"/>
            <w:r>
              <w:rPr>
                <w:sz w:val="19"/>
                <w:szCs w:val="19"/>
              </w:rPr>
              <w:t>hole_id|null</w:t>
            </w:r>
            <w:proofErr w:type="spellEnd"/>
            <w:r>
              <w:rPr>
                <w:sz w:val="19"/>
                <w:szCs w:val="19"/>
              </w:rPr>
              <w:t xml:space="preserve">, </w:t>
            </w:r>
            <w:proofErr w:type="spellStart"/>
            <w:r>
              <w:rPr>
                <w:sz w:val="19"/>
                <w:szCs w:val="19"/>
              </w:rPr>
              <w:t>edge|null</w:t>
            </w:r>
            <w:proofErr w:type="spellEnd"/>
            <w:r>
              <w:rPr>
                <w:sz w:val="19"/>
                <w:szCs w:val="19"/>
              </w:rPr>
              <w:t xml:space="preserve">, </w:t>
            </w:r>
            <w:proofErr w:type="spellStart"/>
            <w:r>
              <w:rPr>
                <w:sz w:val="19"/>
                <w:szCs w:val="19"/>
              </w:rPr>
              <w:t>flagged|null</w:t>
            </w:r>
            <w:proofErr w:type="spellEnd"/>
            <w:r>
              <w:rPr>
                <w:sz w:val="19"/>
                <w:szCs w:val="19"/>
              </w:rPr>
              <w:t>}, used by Feature 10's filter.</w:t>
            </w:r>
          </w:p>
        </w:tc>
      </w:tr>
      <w:tr w:rsidR="00AC5A0C" w14:paraId="3C8BA157" w14:textId="77777777">
        <w:tc>
          <w:tcPr>
            <w:tcW w:w="1800" w:type="dxa"/>
            <w:shd w:val="clear" w:color="auto" w:fill="F5F8F8"/>
            <w:tcMar>
              <w:top w:w="60" w:type="dxa"/>
              <w:left w:w="100" w:type="dxa"/>
              <w:bottom w:w="60" w:type="dxa"/>
              <w:right w:w="100" w:type="dxa"/>
            </w:tcMar>
          </w:tcPr>
          <w:p w14:paraId="68647166" w14:textId="77777777" w:rsidR="00AC5A0C" w:rsidRDefault="00000000">
            <w:proofErr w:type="spellStart"/>
            <w:r>
              <w:rPr>
                <w:sz w:val="19"/>
                <w:szCs w:val="19"/>
              </w:rPr>
              <w:t>holes_total</w:t>
            </w:r>
            <w:proofErr w:type="spellEnd"/>
          </w:p>
        </w:tc>
        <w:tc>
          <w:tcPr>
            <w:tcW w:w="1400" w:type="dxa"/>
            <w:gridSpan w:val="2"/>
            <w:shd w:val="clear" w:color="auto" w:fill="F5F8F8"/>
            <w:tcMar>
              <w:top w:w="60" w:type="dxa"/>
              <w:left w:w="100" w:type="dxa"/>
              <w:bottom w:w="60" w:type="dxa"/>
              <w:right w:w="100" w:type="dxa"/>
            </w:tcMar>
          </w:tcPr>
          <w:p w14:paraId="705F42A0" w14:textId="77777777" w:rsidR="00AC5A0C" w:rsidRDefault="00000000">
            <w:r>
              <w:rPr>
                <w:sz w:val="19"/>
                <w:szCs w:val="19"/>
              </w:rPr>
              <w:t>int</w:t>
            </w:r>
          </w:p>
        </w:tc>
        <w:tc>
          <w:tcPr>
            <w:tcW w:w="6000" w:type="dxa"/>
            <w:shd w:val="clear" w:color="auto" w:fill="F5F8F8"/>
            <w:tcMar>
              <w:top w:w="60" w:type="dxa"/>
              <w:left w:w="100" w:type="dxa"/>
              <w:bottom w:w="60" w:type="dxa"/>
              <w:right w:w="100" w:type="dxa"/>
            </w:tcMar>
          </w:tcPr>
          <w:p w14:paraId="118BD589" w14:textId="77777777" w:rsidR="00AC5A0C" w:rsidRDefault="00000000">
            <w:r>
              <w:rPr>
                <w:sz w:val="19"/>
                <w:szCs w:val="19"/>
              </w:rPr>
              <w:t>Total hole count, set once Step 8 completes (for Feature 7's counter).</w:t>
            </w:r>
          </w:p>
        </w:tc>
      </w:tr>
      <w:tr w:rsidR="00AC5A0C" w14:paraId="0C456C3A" w14:textId="77777777">
        <w:tc>
          <w:tcPr>
            <w:tcW w:w="1800" w:type="dxa"/>
            <w:shd w:val="clear" w:color="auto" w:fill="FFFFFF"/>
            <w:tcMar>
              <w:top w:w="60" w:type="dxa"/>
              <w:left w:w="100" w:type="dxa"/>
              <w:bottom w:w="60" w:type="dxa"/>
              <w:right w:w="100" w:type="dxa"/>
            </w:tcMar>
          </w:tcPr>
          <w:p w14:paraId="53B965C3" w14:textId="77777777" w:rsidR="00AC5A0C" w:rsidRDefault="00000000">
            <w:proofErr w:type="spellStart"/>
            <w:r>
              <w:rPr>
                <w:sz w:val="19"/>
                <w:szCs w:val="19"/>
              </w:rPr>
              <w:t>holes_processed</w:t>
            </w:r>
            <w:proofErr w:type="spellEnd"/>
          </w:p>
        </w:tc>
        <w:tc>
          <w:tcPr>
            <w:tcW w:w="1400" w:type="dxa"/>
            <w:gridSpan w:val="2"/>
            <w:shd w:val="clear" w:color="auto" w:fill="FFFFFF"/>
            <w:tcMar>
              <w:top w:w="60" w:type="dxa"/>
              <w:left w:w="100" w:type="dxa"/>
              <w:bottom w:w="60" w:type="dxa"/>
              <w:right w:w="100" w:type="dxa"/>
            </w:tcMar>
          </w:tcPr>
          <w:p w14:paraId="0A81DDE8" w14:textId="77777777" w:rsidR="00AC5A0C" w:rsidRDefault="00000000">
            <w:r>
              <w:rPr>
                <w:sz w:val="19"/>
                <w:szCs w:val="19"/>
              </w:rPr>
              <w:t>int</w:t>
            </w:r>
          </w:p>
        </w:tc>
        <w:tc>
          <w:tcPr>
            <w:tcW w:w="6000" w:type="dxa"/>
            <w:shd w:val="clear" w:color="auto" w:fill="FFFFFF"/>
            <w:tcMar>
              <w:top w:w="60" w:type="dxa"/>
              <w:left w:w="100" w:type="dxa"/>
              <w:bottom w:w="60" w:type="dxa"/>
              <w:right w:w="100" w:type="dxa"/>
            </w:tcMar>
          </w:tcPr>
          <w:p w14:paraId="332ACE9F" w14:textId="77777777" w:rsidR="00AC5A0C" w:rsidRDefault="00000000">
            <w:r>
              <w:rPr>
                <w:sz w:val="19"/>
                <w:szCs w:val="19"/>
              </w:rPr>
              <w:t>Running count during Phase 3 (for Feature 7's counter).</w:t>
            </w:r>
          </w:p>
        </w:tc>
      </w:tr>
      <w:tr w:rsidR="00AC5A0C" w14:paraId="39413A4C" w14:textId="77777777">
        <w:tc>
          <w:tcPr>
            <w:tcW w:w="1800" w:type="dxa"/>
            <w:shd w:val="clear" w:color="auto" w:fill="F5F8F8"/>
            <w:tcMar>
              <w:top w:w="60" w:type="dxa"/>
              <w:left w:w="100" w:type="dxa"/>
              <w:bottom w:w="60" w:type="dxa"/>
              <w:right w:w="100" w:type="dxa"/>
            </w:tcMar>
          </w:tcPr>
          <w:p w14:paraId="5E55A4F7" w14:textId="77777777" w:rsidR="00AC5A0C" w:rsidRDefault="00000000">
            <w:proofErr w:type="spellStart"/>
            <w:r>
              <w:rPr>
                <w:sz w:val="19"/>
                <w:szCs w:val="19"/>
              </w:rPr>
              <w:t>low_confidence_holes</w:t>
            </w:r>
            <w:proofErr w:type="spellEnd"/>
          </w:p>
        </w:tc>
        <w:tc>
          <w:tcPr>
            <w:tcW w:w="1400" w:type="dxa"/>
            <w:gridSpan w:val="2"/>
            <w:shd w:val="clear" w:color="auto" w:fill="F5F8F8"/>
            <w:tcMar>
              <w:top w:w="60" w:type="dxa"/>
              <w:left w:w="100" w:type="dxa"/>
              <w:bottom w:w="60" w:type="dxa"/>
              <w:right w:w="100" w:type="dxa"/>
            </w:tcMar>
          </w:tcPr>
          <w:p w14:paraId="16A684E7" w14:textId="77777777" w:rsidR="00AC5A0C" w:rsidRDefault="00000000">
            <w:proofErr w:type="gramStart"/>
            <w:r>
              <w:rPr>
                <w:sz w:val="19"/>
                <w:szCs w:val="19"/>
              </w:rPr>
              <w:t>string[</w:t>
            </w:r>
            <w:proofErr w:type="gramEnd"/>
            <w:r>
              <w:rPr>
                <w:sz w:val="19"/>
                <w:szCs w:val="19"/>
              </w:rPr>
              <w:t>]</w:t>
            </w:r>
          </w:p>
        </w:tc>
        <w:tc>
          <w:tcPr>
            <w:tcW w:w="6000" w:type="dxa"/>
            <w:shd w:val="clear" w:color="auto" w:fill="F5F8F8"/>
            <w:tcMar>
              <w:top w:w="60" w:type="dxa"/>
              <w:left w:w="100" w:type="dxa"/>
              <w:bottom w:w="60" w:type="dxa"/>
              <w:right w:w="100" w:type="dxa"/>
            </w:tcMar>
          </w:tcPr>
          <w:p w14:paraId="0D455E59" w14:textId="77777777" w:rsidR="00AC5A0C" w:rsidRDefault="00000000">
            <w:proofErr w:type="spellStart"/>
            <w:r>
              <w:rPr>
                <w:sz w:val="19"/>
                <w:szCs w:val="19"/>
              </w:rPr>
              <w:t>hole_ids</w:t>
            </w:r>
            <w:proofErr w:type="spellEnd"/>
            <w:r>
              <w:rPr>
                <w:sz w:val="19"/>
                <w:szCs w:val="19"/>
              </w:rPr>
              <w:t xml:space="preserve"> currently tagged </w:t>
            </w:r>
            <w:proofErr w:type="spellStart"/>
            <w:r>
              <w:rPr>
                <w:sz w:val="19"/>
                <w:szCs w:val="19"/>
              </w:rPr>
              <w:t>low_confidence</w:t>
            </w:r>
            <w:proofErr w:type="spellEnd"/>
            <w:r>
              <w:rPr>
                <w:sz w:val="19"/>
                <w:szCs w:val="19"/>
              </w:rPr>
              <w:t xml:space="preserve"> (for Feature 21).</w:t>
            </w:r>
          </w:p>
        </w:tc>
      </w:tr>
      <w:tr w:rsidR="00AC5A0C" w14:paraId="021E675B" w14:textId="77777777">
        <w:tc>
          <w:tcPr>
            <w:tcW w:w="1800" w:type="dxa"/>
            <w:shd w:val="clear" w:color="auto" w:fill="FFFFFF"/>
            <w:tcMar>
              <w:top w:w="60" w:type="dxa"/>
              <w:left w:w="100" w:type="dxa"/>
              <w:bottom w:w="60" w:type="dxa"/>
              <w:right w:w="100" w:type="dxa"/>
            </w:tcMar>
          </w:tcPr>
          <w:p w14:paraId="166657C5" w14:textId="77777777" w:rsidR="00AC5A0C" w:rsidRDefault="00000000">
            <w:proofErr w:type="spellStart"/>
            <w:r>
              <w:rPr>
                <w:sz w:val="19"/>
                <w:szCs w:val="19"/>
              </w:rPr>
              <w:t>version_metadata</w:t>
            </w:r>
            <w:proofErr w:type="spellEnd"/>
          </w:p>
        </w:tc>
        <w:tc>
          <w:tcPr>
            <w:tcW w:w="1400" w:type="dxa"/>
            <w:gridSpan w:val="2"/>
            <w:shd w:val="clear" w:color="auto" w:fill="FFFFFF"/>
            <w:tcMar>
              <w:top w:w="60" w:type="dxa"/>
              <w:left w:w="100" w:type="dxa"/>
              <w:bottom w:w="60" w:type="dxa"/>
              <w:right w:w="100" w:type="dxa"/>
            </w:tcMar>
          </w:tcPr>
          <w:p w14:paraId="6F41D217" w14:textId="77777777" w:rsidR="00AC5A0C" w:rsidRDefault="00000000">
            <w:r>
              <w:rPr>
                <w:sz w:val="19"/>
                <w:szCs w:val="19"/>
              </w:rPr>
              <w:t>object</w:t>
            </w:r>
          </w:p>
        </w:tc>
        <w:tc>
          <w:tcPr>
            <w:tcW w:w="6000" w:type="dxa"/>
            <w:shd w:val="clear" w:color="auto" w:fill="FFFFFF"/>
            <w:tcMar>
              <w:top w:w="60" w:type="dxa"/>
              <w:left w:w="100" w:type="dxa"/>
              <w:bottom w:w="60" w:type="dxa"/>
              <w:right w:w="100" w:type="dxa"/>
            </w:tcMar>
          </w:tcPr>
          <w:p w14:paraId="4B25BF08" w14:textId="77777777" w:rsidR="00AC5A0C" w:rsidRDefault="00000000">
            <w:r>
              <w:rPr>
                <w:sz w:val="19"/>
                <w:szCs w:val="19"/>
              </w:rPr>
              <w:t>Pipeline version, config snapshot, library versions (Feature 28).</w:t>
            </w:r>
          </w:p>
        </w:tc>
      </w:tr>
    </w:tbl>
    <w:p w14:paraId="636FD28B" w14:textId="77777777" w:rsidR="00AC5A0C" w:rsidRDefault="00AC5A0C">
      <w:pPr>
        <w:spacing w:after="120"/>
      </w:pPr>
    </w:p>
    <w:p w14:paraId="53ECF916" w14:textId="77777777" w:rsidR="00AC5A0C" w:rsidRDefault="00000000">
      <w:pPr>
        <w:pStyle w:val="Heading2"/>
        <w:spacing w:before="360" w:after="140"/>
      </w:pPr>
      <w:proofErr w:type="spellStart"/>
      <w:r>
        <w:rPr>
          <w:b/>
          <w:bCs/>
          <w:color w:val="2E7D6B"/>
        </w:rPr>
        <w:t>ValidationResult</w:t>
      </w:r>
      <w:proofErr w:type="spellEnd"/>
    </w:p>
    <w:p w14:paraId="451CA2A0" w14:textId="77777777" w:rsidR="00AC5A0C" w:rsidRDefault="00000000">
      <w:pPr>
        <w:shd w:val="clear" w:color="auto" w:fill="EAF1F1"/>
        <w:spacing w:before="80" w:after="160"/>
      </w:pPr>
      <w:r>
        <w:rPr>
          <w:i/>
          <w:iCs/>
          <w:color w:val="595959"/>
        </w:rPr>
        <w:t xml:space="preserve">  data/sessions/&lt;</w:t>
      </w:r>
      <w:proofErr w:type="spellStart"/>
      <w:r>
        <w:rPr>
          <w:i/>
          <w:iCs/>
          <w:color w:val="595959"/>
        </w:rPr>
        <w:t>validation_run_id</w:t>
      </w:r>
      <w:proofErr w:type="spellEnd"/>
      <w:r>
        <w:rPr>
          <w:i/>
          <w:iCs/>
          <w:color w:val="595959"/>
        </w:rPr>
        <w:t>&gt;/</w:t>
      </w:r>
      <w:proofErr w:type="spellStart"/>
      <w:r>
        <w:rPr>
          <w:i/>
          <w:iCs/>
          <w:color w:val="595959"/>
        </w:rPr>
        <w:t>validation_</w:t>
      </w:r>
      <w:proofErr w:type="gramStart"/>
      <w:r>
        <w:rPr>
          <w:i/>
          <w:iCs/>
          <w:color w:val="595959"/>
        </w:rPr>
        <w:t>report.json</w:t>
      </w:r>
      <w:proofErr w:type="spellEnd"/>
      <w:proofErr w:type="gramEnd"/>
    </w:p>
    <w:p w14:paraId="7697A199" w14:textId="77777777" w:rsidR="00AC5A0C" w:rsidRDefault="00000000">
      <w:pPr>
        <w:spacing w:after="120"/>
      </w:pPr>
      <w:r>
        <w:rPr>
          <w:sz w:val="21"/>
          <w:szCs w:val="21"/>
        </w:rPr>
        <w:t xml:space="preserve">Output of a Validation Mode run comparing pipeline flags against a </w:t>
      </w:r>
      <w:proofErr w:type="spellStart"/>
      <w:r>
        <w:rPr>
          <w:sz w:val="21"/>
          <w:szCs w:val="21"/>
        </w:rPr>
        <w:t>labeled</w:t>
      </w:r>
      <w:proofErr w:type="spellEnd"/>
      <w:r>
        <w:rPr>
          <w:sz w:val="21"/>
          <w:szCs w:val="21"/>
        </w:rPr>
        <w:t xml:space="preserve"> specimen's known ground truth.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657"/>
        <w:gridCol w:w="897"/>
        <w:gridCol w:w="5847"/>
      </w:tblGrid>
      <w:tr w:rsidR="00AC5A0C" w14:paraId="7D74C7D6" w14:textId="77777777">
        <w:tc>
          <w:tcPr>
            <w:tcW w:w="2400" w:type="dxa"/>
            <w:gridSpan w:val="2"/>
            <w:shd w:val="clear" w:color="auto" w:fill="EAF1F1"/>
            <w:tcMar>
              <w:top w:w="80" w:type="dxa"/>
              <w:left w:w="100" w:type="dxa"/>
              <w:bottom w:w="80" w:type="dxa"/>
              <w:right w:w="100" w:type="dxa"/>
            </w:tcMar>
          </w:tcPr>
          <w:p w14:paraId="321F63BE" w14:textId="77777777" w:rsidR="00AC5A0C" w:rsidRDefault="00000000">
            <w:r>
              <w:rPr>
                <w:b/>
                <w:bCs/>
              </w:rPr>
              <w:t>Produced by</w:t>
            </w:r>
          </w:p>
        </w:tc>
        <w:tc>
          <w:tcPr>
            <w:tcW w:w="6800" w:type="dxa"/>
            <w:gridSpan w:val="2"/>
            <w:tcMar>
              <w:top w:w="80" w:type="dxa"/>
              <w:left w:w="100" w:type="dxa"/>
              <w:bottom w:w="80" w:type="dxa"/>
              <w:right w:w="100" w:type="dxa"/>
            </w:tcMar>
          </w:tcPr>
          <w:p w14:paraId="79423EEB" w14:textId="77777777" w:rsidR="00AC5A0C" w:rsidRDefault="00000000">
            <w:r>
              <w:t>backend/validation/validation_engine.py (Feature 26).</w:t>
            </w:r>
          </w:p>
        </w:tc>
      </w:tr>
      <w:tr w:rsidR="00AC5A0C" w14:paraId="6592931E" w14:textId="77777777">
        <w:tc>
          <w:tcPr>
            <w:tcW w:w="2400" w:type="dxa"/>
            <w:gridSpan w:val="2"/>
            <w:shd w:val="clear" w:color="auto" w:fill="EAF1F1"/>
            <w:tcMar>
              <w:top w:w="80" w:type="dxa"/>
              <w:left w:w="100" w:type="dxa"/>
              <w:bottom w:w="80" w:type="dxa"/>
              <w:right w:w="100" w:type="dxa"/>
            </w:tcMar>
          </w:tcPr>
          <w:p w14:paraId="0423505C" w14:textId="77777777" w:rsidR="00AC5A0C" w:rsidRDefault="00000000">
            <w:r>
              <w:rPr>
                <w:b/>
                <w:bCs/>
              </w:rPr>
              <w:t>Consumed by</w:t>
            </w:r>
          </w:p>
        </w:tc>
        <w:tc>
          <w:tcPr>
            <w:tcW w:w="6800" w:type="dxa"/>
            <w:gridSpan w:val="2"/>
            <w:tcMar>
              <w:top w:w="80" w:type="dxa"/>
              <w:left w:w="100" w:type="dxa"/>
              <w:bottom w:w="80" w:type="dxa"/>
              <w:right w:w="100" w:type="dxa"/>
            </w:tcMar>
          </w:tcPr>
          <w:p w14:paraId="59CE9763" w14:textId="77777777" w:rsidR="00AC5A0C" w:rsidRDefault="00000000">
            <w:r>
              <w:t>frontend/tabs/validation_tab.py (display only).</w:t>
            </w:r>
          </w:p>
        </w:tc>
      </w:tr>
      <w:tr w:rsidR="00AC5A0C" w14:paraId="734DE4D5" w14:textId="77777777">
        <w:trPr>
          <w:tblHeader/>
        </w:trPr>
        <w:tc>
          <w:tcPr>
            <w:tcW w:w="1800" w:type="dxa"/>
            <w:shd w:val="clear" w:color="auto" w:fill="1F4E5F"/>
            <w:tcMar>
              <w:top w:w="80" w:type="dxa"/>
              <w:left w:w="100" w:type="dxa"/>
              <w:bottom w:w="80" w:type="dxa"/>
              <w:right w:w="100" w:type="dxa"/>
            </w:tcMar>
          </w:tcPr>
          <w:p w14:paraId="4322E427" w14:textId="77777777" w:rsidR="00AC5A0C" w:rsidRDefault="00000000">
            <w:r>
              <w:rPr>
                <w:b/>
                <w:bCs/>
                <w:color w:val="FFFFFF"/>
              </w:rPr>
              <w:t>Field</w:t>
            </w:r>
          </w:p>
        </w:tc>
        <w:tc>
          <w:tcPr>
            <w:tcW w:w="1400" w:type="dxa"/>
            <w:gridSpan w:val="2"/>
            <w:shd w:val="clear" w:color="auto" w:fill="1F4E5F"/>
            <w:tcMar>
              <w:top w:w="80" w:type="dxa"/>
              <w:left w:w="100" w:type="dxa"/>
              <w:bottom w:w="80" w:type="dxa"/>
              <w:right w:w="100" w:type="dxa"/>
            </w:tcMar>
          </w:tcPr>
          <w:p w14:paraId="2C97887B" w14:textId="77777777" w:rsidR="00AC5A0C" w:rsidRDefault="00000000">
            <w:r>
              <w:rPr>
                <w:b/>
                <w:bCs/>
                <w:color w:val="FFFFFF"/>
              </w:rPr>
              <w:t>Type</w:t>
            </w:r>
          </w:p>
        </w:tc>
        <w:tc>
          <w:tcPr>
            <w:tcW w:w="6000" w:type="dxa"/>
            <w:shd w:val="clear" w:color="auto" w:fill="1F4E5F"/>
            <w:tcMar>
              <w:top w:w="80" w:type="dxa"/>
              <w:left w:w="100" w:type="dxa"/>
              <w:bottom w:w="80" w:type="dxa"/>
              <w:right w:w="100" w:type="dxa"/>
            </w:tcMar>
          </w:tcPr>
          <w:p w14:paraId="4C5BA821" w14:textId="77777777" w:rsidR="00AC5A0C" w:rsidRDefault="00000000">
            <w:r>
              <w:rPr>
                <w:b/>
                <w:bCs/>
                <w:color w:val="FFFFFF"/>
              </w:rPr>
              <w:t>Description</w:t>
            </w:r>
          </w:p>
        </w:tc>
      </w:tr>
      <w:tr w:rsidR="00AC5A0C" w14:paraId="267DED6E" w14:textId="77777777">
        <w:tc>
          <w:tcPr>
            <w:tcW w:w="1800" w:type="dxa"/>
            <w:shd w:val="clear" w:color="auto" w:fill="FFFFFF"/>
            <w:tcMar>
              <w:top w:w="60" w:type="dxa"/>
              <w:left w:w="100" w:type="dxa"/>
              <w:bottom w:w="60" w:type="dxa"/>
              <w:right w:w="100" w:type="dxa"/>
            </w:tcMar>
          </w:tcPr>
          <w:p w14:paraId="0E50C055" w14:textId="77777777" w:rsidR="00AC5A0C" w:rsidRDefault="00000000">
            <w:proofErr w:type="spellStart"/>
            <w:r>
              <w:rPr>
                <w:sz w:val="19"/>
                <w:szCs w:val="19"/>
              </w:rPr>
              <w:t>specimen_id</w:t>
            </w:r>
            <w:proofErr w:type="spellEnd"/>
          </w:p>
        </w:tc>
        <w:tc>
          <w:tcPr>
            <w:tcW w:w="1400" w:type="dxa"/>
            <w:gridSpan w:val="2"/>
            <w:shd w:val="clear" w:color="auto" w:fill="FFFFFF"/>
            <w:tcMar>
              <w:top w:w="60" w:type="dxa"/>
              <w:left w:w="100" w:type="dxa"/>
              <w:bottom w:w="60" w:type="dxa"/>
              <w:right w:w="100" w:type="dxa"/>
            </w:tcMar>
          </w:tcPr>
          <w:p w14:paraId="4AEF4795" w14:textId="77777777" w:rsidR="00AC5A0C" w:rsidRDefault="00000000">
            <w:r>
              <w:rPr>
                <w:sz w:val="19"/>
                <w:szCs w:val="19"/>
              </w:rPr>
              <w:t>string</w:t>
            </w:r>
          </w:p>
        </w:tc>
        <w:tc>
          <w:tcPr>
            <w:tcW w:w="6000" w:type="dxa"/>
            <w:shd w:val="clear" w:color="auto" w:fill="FFFFFF"/>
            <w:tcMar>
              <w:top w:w="60" w:type="dxa"/>
              <w:left w:w="100" w:type="dxa"/>
              <w:bottom w:w="60" w:type="dxa"/>
              <w:right w:w="100" w:type="dxa"/>
            </w:tcMar>
          </w:tcPr>
          <w:p w14:paraId="5899FCA3" w14:textId="77777777" w:rsidR="00AC5A0C" w:rsidRDefault="00000000">
            <w:r>
              <w:rPr>
                <w:sz w:val="19"/>
                <w:szCs w:val="19"/>
              </w:rPr>
              <w:t xml:space="preserve">Which </w:t>
            </w:r>
            <w:proofErr w:type="spellStart"/>
            <w:r>
              <w:rPr>
                <w:sz w:val="19"/>
                <w:szCs w:val="19"/>
              </w:rPr>
              <w:t>labeled</w:t>
            </w:r>
            <w:proofErr w:type="spellEnd"/>
            <w:r>
              <w:rPr>
                <w:sz w:val="19"/>
                <w:szCs w:val="19"/>
              </w:rPr>
              <w:t xml:space="preserve"> validation specimen this run used.</w:t>
            </w:r>
          </w:p>
        </w:tc>
      </w:tr>
      <w:tr w:rsidR="00AC5A0C" w14:paraId="02E06105" w14:textId="77777777">
        <w:tc>
          <w:tcPr>
            <w:tcW w:w="1800" w:type="dxa"/>
            <w:shd w:val="clear" w:color="auto" w:fill="F5F8F8"/>
            <w:tcMar>
              <w:top w:w="60" w:type="dxa"/>
              <w:left w:w="100" w:type="dxa"/>
              <w:bottom w:w="60" w:type="dxa"/>
              <w:right w:w="100" w:type="dxa"/>
            </w:tcMar>
          </w:tcPr>
          <w:p w14:paraId="480A643C" w14:textId="77777777" w:rsidR="00AC5A0C" w:rsidRDefault="00000000">
            <w:proofErr w:type="spellStart"/>
            <w:r>
              <w:rPr>
                <w:sz w:val="19"/>
                <w:szCs w:val="19"/>
              </w:rPr>
              <w:t>ground_truth_region</w:t>
            </w:r>
            <w:proofErr w:type="spellEnd"/>
          </w:p>
        </w:tc>
        <w:tc>
          <w:tcPr>
            <w:tcW w:w="1400" w:type="dxa"/>
            <w:gridSpan w:val="2"/>
            <w:shd w:val="clear" w:color="auto" w:fill="F5F8F8"/>
            <w:tcMar>
              <w:top w:w="60" w:type="dxa"/>
              <w:left w:w="100" w:type="dxa"/>
              <w:bottom w:w="60" w:type="dxa"/>
              <w:right w:w="100" w:type="dxa"/>
            </w:tcMar>
          </w:tcPr>
          <w:p w14:paraId="51B43261" w14:textId="77777777" w:rsidR="00AC5A0C" w:rsidRDefault="00000000">
            <w:proofErr w:type="spellStart"/>
            <w:r>
              <w:rPr>
                <w:sz w:val="19"/>
                <w:szCs w:val="19"/>
              </w:rPr>
              <w:t>object|null</w:t>
            </w:r>
            <w:proofErr w:type="spellEnd"/>
          </w:p>
        </w:tc>
        <w:tc>
          <w:tcPr>
            <w:tcW w:w="6000" w:type="dxa"/>
            <w:shd w:val="clear" w:color="auto" w:fill="F5F8F8"/>
            <w:tcMar>
              <w:top w:w="60" w:type="dxa"/>
              <w:left w:w="100" w:type="dxa"/>
              <w:bottom w:w="60" w:type="dxa"/>
              <w:right w:w="100" w:type="dxa"/>
            </w:tcMar>
          </w:tcPr>
          <w:p w14:paraId="08FD9240" w14:textId="77777777" w:rsidR="00AC5A0C" w:rsidRDefault="00000000">
            <w:r>
              <w:rPr>
                <w:sz w:val="19"/>
                <w:szCs w:val="19"/>
              </w:rPr>
              <w:t>The known-altered edge/hole range, or null for the genuine-reference specimen.</w:t>
            </w:r>
          </w:p>
        </w:tc>
      </w:tr>
      <w:tr w:rsidR="00AC5A0C" w14:paraId="624CC15C" w14:textId="77777777">
        <w:tc>
          <w:tcPr>
            <w:tcW w:w="1800" w:type="dxa"/>
            <w:shd w:val="clear" w:color="auto" w:fill="FFFFFF"/>
            <w:tcMar>
              <w:top w:w="60" w:type="dxa"/>
              <w:left w:w="100" w:type="dxa"/>
              <w:bottom w:w="60" w:type="dxa"/>
              <w:right w:w="100" w:type="dxa"/>
            </w:tcMar>
          </w:tcPr>
          <w:p w14:paraId="74F6A008" w14:textId="77777777" w:rsidR="00AC5A0C" w:rsidRDefault="00000000">
            <w:proofErr w:type="spellStart"/>
            <w:r>
              <w:rPr>
                <w:sz w:val="19"/>
                <w:szCs w:val="19"/>
              </w:rPr>
              <w:t>predicted_region</w:t>
            </w:r>
            <w:proofErr w:type="spellEnd"/>
          </w:p>
        </w:tc>
        <w:tc>
          <w:tcPr>
            <w:tcW w:w="1400" w:type="dxa"/>
            <w:gridSpan w:val="2"/>
            <w:shd w:val="clear" w:color="auto" w:fill="FFFFFF"/>
            <w:tcMar>
              <w:top w:w="60" w:type="dxa"/>
              <w:left w:w="100" w:type="dxa"/>
              <w:bottom w:w="60" w:type="dxa"/>
              <w:right w:w="100" w:type="dxa"/>
            </w:tcMar>
          </w:tcPr>
          <w:p w14:paraId="34663AFC" w14:textId="77777777" w:rsidR="00AC5A0C" w:rsidRDefault="00000000">
            <w:proofErr w:type="spellStart"/>
            <w:r>
              <w:rPr>
                <w:sz w:val="19"/>
                <w:szCs w:val="19"/>
              </w:rPr>
              <w:t>object|null</w:t>
            </w:r>
            <w:proofErr w:type="spellEnd"/>
          </w:p>
        </w:tc>
        <w:tc>
          <w:tcPr>
            <w:tcW w:w="6000" w:type="dxa"/>
            <w:shd w:val="clear" w:color="auto" w:fill="FFFFFF"/>
            <w:tcMar>
              <w:top w:w="60" w:type="dxa"/>
              <w:left w:w="100" w:type="dxa"/>
              <w:bottom w:w="60" w:type="dxa"/>
              <w:right w:w="100" w:type="dxa"/>
            </w:tcMar>
          </w:tcPr>
          <w:p w14:paraId="50F1AB7D" w14:textId="77777777" w:rsidR="00AC5A0C" w:rsidRDefault="00000000">
            <w:r>
              <w:rPr>
                <w:sz w:val="19"/>
                <w:szCs w:val="19"/>
              </w:rPr>
              <w:t>Step 22's output for this run.</w:t>
            </w:r>
          </w:p>
        </w:tc>
      </w:tr>
      <w:tr w:rsidR="00AC5A0C" w14:paraId="6D6C7085" w14:textId="77777777">
        <w:tc>
          <w:tcPr>
            <w:tcW w:w="1800" w:type="dxa"/>
            <w:shd w:val="clear" w:color="auto" w:fill="F5F8F8"/>
            <w:tcMar>
              <w:top w:w="60" w:type="dxa"/>
              <w:left w:w="100" w:type="dxa"/>
              <w:bottom w:w="60" w:type="dxa"/>
              <w:right w:w="100" w:type="dxa"/>
            </w:tcMar>
          </w:tcPr>
          <w:p w14:paraId="35A2D64A" w14:textId="77777777" w:rsidR="00AC5A0C" w:rsidRDefault="00000000">
            <w:proofErr w:type="spellStart"/>
            <w:r>
              <w:rPr>
                <w:sz w:val="19"/>
                <w:szCs w:val="19"/>
              </w:rPr>
              <w:t>confusion_counts</w:t>
            </w:r>
            <w:proofErr w:type="spellEnd"/>
          </w:p>
        </w:tc>
        <w:tc>
          <w:tcPr>
            <w:tcW w:w="1400" w:type="dxa"/>
            <w:gridSpan w:val="2"/>
            <w:shd w:val="clear" w:color="auto" w:fill="F5F8F8"/>
            <w:tcMar>
              <w:top w:w="60" w:type="dxa"/>
              <w:left w:w="100" w:type="dxa"/>
              <w:bottom w:w="60" w:type="dxa"/>
              <w:right w:w="100" w:type="dxa"/>
            </w:tcMar>
          </w:tcPr>
          <w:p w14:paraId="4303B5FD" w14:textId="77777777" w:rsidR="00AC5A0C" w:rsidRDefault="00000000">
            <w:r>
              <w:rPr>
                <w:sz w:val="19"/>
                <w:szCs w:val="19"/>
              </w:rPr>
              <w:t>{</w:t>
            </w:r>
            <w:proofErr w:type="spellStart"/>
            <w:proofErr w:type="gramStart"/>
            <w:r>
              <w:rPr>
                <w:sz w:val="19"/>
                <w:szCs w:val="19"/>
              </w:rPr>
              <w:t>tp,fp</w:t>
            </w:r>
            <w:proofErr w:type="gramEnd"/>
            <w:r>
              <w:rPr>
                <w:sz w:val="19"/>
                <w:szCs w:val="19"/>
              </w:rPr>
              <w:t>,</w:t>
            </w:r>
            <w:proofErr w:type="gramStart"/>
            <w:r>
              <w:rPr>
                <w:sz w:val="19"/>
                <w:szCs w:val="19"/>
              </w:rPr>
              <w:t>fn,tn</w:t>
            </w:r>
            <w:proofErr w:type="spellEnd"/>
            <w:proofErr w:type="gramEnd"/>
            <w:r>
              <w:rPr>
                <w:sz w:val="19"/>
                <w:szCs w:val="19"/>
              </w:rPr>
              <w:t>}</w:t>
            </w:r>
          </w:p>
        </w:tc>
        <w:tc>
          <w:tcPr>
            <w:tcW w:w="6000" w:type="dxa"/>
            <w:shd w:val="clear" w:color="auto" w:fill="F5F8F8"/>
            <w:tcMar>
              <w:top w:w="60" w:type="dxa"/>
              <w:left w:w="100" w:type="dxa"/>
              <w:bottom w:w="60" w:type="dxa"/>
              <w:right w:w="100" w:type="dxa"/>
            </w:tcMar>
          </w:tcPr>
          <w:p w14:paraId="00699457" w14:textId="77777777" w:rsidR="00AC5A0C" w:rsidRDefault="00000000">
            <w:r>
              <w:rPr>
                <w:sz w:val="19"/>
                <w:szCs w:val="19"/>
              </w:rPr>
              <w:t>Per-hole confusion counts against ground truth.</w:t>
            </w:r>
          </w:p>
        </w:tc>
      </w:tr>
      <w:tr w:rsidR="00AC5A0C" w14:paraId="2D37EC10" w14:textId="77777777">
        <w:tc>
          <w:tcPr>
            <w:tcW w:w="1800" w:type="dxa"/>
            <w:shd w:val="clear" w:color="auto" w:fill="FFFFFF"/>
            <w:tcMar>
              <w:top w:w="60" w:type="dxa"/>
              <w:left w:w="100" w:type="dxa"/>
              <w:bottom w:w="60" w:type="dxa"/>
              <w:right w:w="100" w:type="dxa"/>
            </w:tcMar>
          </w:tcPr>
          <w:p w14:paraId="742590E1" w14:textId="77777777" w:rsidR="00AC5A0C" w:rsidRDefault="00000000">
            <w:proofErr w:type="spellStart"/>
            <w:r>
              <w:rPr>
                <w:sz w:val="19"/>
                <w:szCs w:val="19"/>
              </w:rPr>
              <w:t>roc_points</w:t>
            </w:r>
            <w:proofErr w:type="spellEnd"/>
          </w:p>
        </w:tc>
        <w:tc>
          <w:tcPr>
            <w:tcW w:w="1400" w:type="dxa"/>
            <w:gridSpan w:val="2"/>
            <w:shd w:val="clear" w:color="auto" w:fill="FFFFFF"/>
            <w:tcMar>
              <w:top w:w="60" w:type="dxa"/>
              <w:left w:w="100" w:type="dxa"/>
              <w:bottom w:w="60" w:type="dxa"/>
              <w:right w:w="100" w:type="dxa"/>
            </w:tcMar>
          </w:tcPr>
          <w:p w14:paraId="60340BFC" w14:textId="77777777" w:rsidR="00AC5A0C" w:rsidRDefault="00000000">
            <w:proofErr w:type="gramStart"/>
            <w:r>
              <w:rPr>
                <w:sz w:val="19"/>
                <w:szCs w:val="19"/>
              </w:rPr>
              <w:t>list[</w:t>
            </w:r>
            <w:proofErr w:type="gramEnd"/>
            <w:r>
              <w:rPr>
                <w:sz w:val="19"/>
                <w:szCs w:val="19"/>
              </w:rPr>
              <w:t xml:space="preserve">{threshold, </w:t>
            </w:r>
            <w:proofErr w:type="spellStart"/>
            <w:r>
              <w:rPr>
                <w:sz w:val="19"/>
                <w:szCs w:val="19"/>
              </w:rPr>
              <w:t>tpr</w:t>
            </w:r>
            <w:proofErr w:type="spellEnd"/>
            <w:r>
              <w:rPr>
                <w:sz w:val="19"/>
                <w:szCs w:val="19"/>
              </w:rPr>
              <w:t xml:space="preserve">, </w:t>
            </w:r>
            <w:proofErr w:type="spellStart"/>
            <w:r>
              <w:rPr>
                <w:sz w:val="19"/>
                <w:szCs w:val="19"/>
              </w:rPr>
              <w:t>fpr</w:t>
            </w:r>
            <w:proofErr w:type="spellEnd"/>
            <w:r>
              <w:rPr>
                <w:sz w:val="19"/>
                <w:szCs w:val="19"/>
              </w:rPr>
              <w:t>}]</w:t>
            </w:r>
          </w:p>
        </w:tc>
        <w:tc>
          <w:tcPr>
            <w:tcW w:w="6000" w:type="dxa"/>
            <w:shd w:val="clear" w:color="auto" w:fill="FFFFFF"/>
            <w:tcMar>
              <w:top w:w="60" w:type="dxa"/>
              <w:left w:w="100" w:type="dxa"/>
              <w:bottom w:w="60" w:type="dxa"/>
              <w:right w:w="100" w:type="dxa"/>
            </w:tcMar>
          </w:tcPr>
          <w:p w14:paraId="47BCB350" w14:textId="77777777" w:rsidR="00AC5A0C" w:rsidRDefault="00000000">
            <w:r>
              <w:rPr>
                <w:sz w:val="19"/>
                <w:szCs w:val="19"/>
              </w:rPr>
              <w:t>Sweep of Step 21's cutoff for the ROC-style summary.</w:t>
            </w:r>
          </w:p>
        </w:tc>
      </w:tr>
      <w:tr w:rsidR="00AC5A0C" w14:paraId="42576A07" w14:textId="77777777">
        <w:tc>
          <w:tcPr>
            <w:tcW w:w="1800" w:type="dxa"/>
            <w:shd w:val="clear" w:color="auto" w:fill="F5F8F8"/>
            <w:tcMar>
              <w:top w:w="60" w:type="dxa"/>
              <w:left w:w="100" w:type="dxa"/>
              <w:bottom w:w="60" w:type="dxa"/>
              <w:right w:w="100" w:type="dxa"/>
            </w:tcMar>
          </w:tcPr>
          <w:p w14:paraId="55680025" w14:textId="77777777" w:rsidR="00AC5A0C" w:rsidRDefault="00000000">
            <w:proofErr w:type="spellStart"/>
            <w:r>
              <w:rPr>
                <w:sz w:val="19"/>
                <w:szCs w:val="19"/>
              </w:rPr>
              <w:t>repeatability_deltas</w:t>
            </w:r>
            <w:proofErr w:type="spellEnd"/>
          </w:p>
        </w:tc>
        <w:tc>
          <w:tcPr>
            <w:tcW w:w="1400" w:type="dxa"/>
            <w:gridSpan w:val="2"/>
            <w:shd w:val="clear" w:color="auto" w:fill="F5F8F8"/>
            <w:tcMar>
              <w:top w:w="60" w:type="dxa"/>
              <w:left w:w="100" w:type="dxa"/>
              <w:bottom w:w="60" w:type="dxa"/>
              <w:right w:w="100" w:type="dxa"/>
            </w:tcMar>
          </w:tcPr>
          <w:p w14:paraId="11DA7F95" w14:textId="77777777" w:rsidR="00AC5A0C" w:rsidRDefault="00000000">
            <w:proofErr w:type="gramStart"/>
            <w:r>
              <w:rPr>
                <w:sz w:val="19"/>
                <w:szCs w:val="19"/>
              </w:rPr>
              <w:t>list[</w:t>
            </w:r>
            <w:proofErr w:type="gramEnd"/>
            <w:r>
              <w:rPr>
                <w:sz w:val="19"/>
                <w:szCs w:val="19"/>
              </w:rPr>
              <w:t>{</w:t>
            </w:r>
            <w:proofErr w:type="spellStart"/>
            <w:r>
              <w:rPr>
                <w:sz w:val="19"/>
                <w:szCs w:val="19"/>
              </w:rPr>
              <w:t>hole_id</w:t>
            </w:r>
            <w:proofErr w:type="spellEnd"/>
            <w:r>
              <w:rPr>
                <w:sz w:val="19"/>
                <w:szCs w:val="19"/>
              </w:rPr>
              <w:t xml:space="preserve">, </w:t>
            </w:r>
            <w:proofErr w:type="spellStart"/>
            <w:r>
              <w:rPr>
                <w:sz w:val="19"/>
                <w:szCs w:val="19"/>
              </w:rPr>
              <w:t>score_delta</w:t>
            </w:r>
            <w:proofErr w:type="spellEnd"/>
            <w:proofErr w:type="gramStart"/>
            <w:r>
              <w:rPr>
                <w:sz w:val="19"/>
                <w:szCs w:val="19"/>
              </w:rPr>
              <w:t>}]|</w:t>
            </w:r>
            <w:proofErr w:type="gramEnd"/>
            <w:r>
              <w:rPr>
                <w:sz w:val="19"/>
                <w:szCs w:val="19"/>
              </w:rPr>
              <w:t>null</w:t>
            </w:r>
          </w:p>
        </w:tc>
        <w:tc>
          <w:tcPr>
            <w:tcW w:w="6000" w:type="dxa"/>
            <w:shd w:val="clear" w:color="auto" w:fill="F5F8F8"/>
            <w:tcMar>
              <w:top w:w="60" w:type="dxa"/>
              <w:left w:w="100" w:type="dxa"/>
              <w:bottom w:w="60" w:type="dxa"/>
              <w:right w:w="100" w:type="dxa"/>
            </w:tcMar>
          </w:tcPr>
          <w:p w14:paraId="065D3F70" w14:textId="77777777" w:rsidR="00AC5A0C" w:rsidRDefault="00000000">
            <w:r>
              <w:rPr>
                <w:sz w:val="19"/>
                <w:szCs w:val="19"/>
              </w:rPr>
              <w:t>Present only for repeatability runs (same specimen, two sessions).</w:t>
            </w:r>
          </w:p>
        </w:tc>
      </w:tr>
    </w:tbl>
    <w:p w14:paraId="2E8B6D2E" w14:textId="77777777" w:rsidR="00AC5A0C" w:rsidRDefault="00AC5A0C">
      <w:pPr>
        <w:spacing w:after="120"/>
      </w:pPr>
    </w:p>
    <w:p w14:paraId="35E840FF" w14:textId="77777777" w:rsidR="00AC5A0C" w:rsidRDefault="00000000">
      <w:r>
        <w:br w:type="page"/>
      </w:r>
    </w:p>
    <w:p w14:paraId="2A1254D3" w14:textId="77777777" w:rsidR="00AC5A0C" w:rsidRDefault="00000000">
      <w:pPr>
        <w:pStyle w:val="Heading1"/>
        <w:pBdr>
          <w:bottom w:val="single" w:sz="8" w:space="4" w:color="1F4E5F"/>
        </w:pBdr>
        <w:spacing w:before="480" w:after="200"/>
      </w:pPr>
      <w:r>
        <w:rPr>
          <w:b/>
          <w:bCs/>
          <w:color w:val="1F4E5F"/>
        </w:rPr>
        <w:lastRenderedPageBreak/>
        <w:t>Phase 0 — Ingestion</w:t>
      </w:r>
    </w:p>
    <w:p w14:paraId="1C4CE27E" w14:textId="77777777" w:rsidR="00AC5A0C" w:rsidRDefault="00000000">
      <w:pPr>
        <w:pStyle w:val="Heading2"/>
        <w:spacing w:before="360" w:after="140"/>
      </w:pPr>
      <w:r>
        <w:rPr>
          <w:b/>
          <w:bCs/>
          <w:color w:val="2E7D6B"/>
        </w:rPr>
        <w:t>Step 1: Raw Capture Ingestion</w:t>
      </w:r>
    </w:p>
    <w:p w14:paraId="4C99CC52" w14:textId="77777777" w:rsidR="00AC5A0C" w:rsidRDefault="00000000">
      <w:pPr>
        <w:shd w:val="clear" w:color="auto" w:fill="EAF1F1"/>
        <w:spacing w:before="80" w:after="160"/>
      </w:pPr>
      <w:r>
        <w:rPr>
          <w:i/>
          <w:iCs/>
          <w:color w:val="595959"/>
        </w:rPr>
        <w:t xml:space="preserve">  File: backend/pipeline/phase0_ingestion/step01_raw_capture_ingestion.py</w:t>
      </w:r>
    </w:p>
    <w:p w14:paraId="434049BE" w14:textId="77777777" w:rsidR="00AC5A0C" w:rsidRDefault="00000000">
      <w:pPr>
        <w:spacing w:before="160" w:after="40"/>
      </w:pPr>
      <w:r>
        <w:rPr>
          <w:b/>
          <w:bCs/>
          <w:color w:val="2E7D6B"/>
          <w:sz w:val="21"/>
          <w:szCs w:val="21"/>
        </w:rPr>
        <w:t>Purpose</w:t>
      </w:r>
    </w:p>
    <w:p w14:paraId="1459E3B4" w14:textId="77777777" w:rsidR="00AC5A0C" w:rsidRDefault="00000000">
      <w:pPr>
        <w:spacing w:after="120"/>
      </w:pPr>
      <w:r>
        <w:rPr>
          <w:sz w:val="21"/>
          <w:szCs w:val="21"/>
        </w:rPr>
        <w:t>To bring every RAW photo from a capture session, plus the hand-recorded session log, into the pipeline as true, linear brightness numbers rather than display-ready images — the numerical foundation every later measurement in the pipeline depends on being trustworthy.</w:t>
      </w:r>
    </w:p>
    <w:p w14:paraId="57813686" w14:textId="77777777" w:rsidR="00AC5A0C" w:rsidRDefault="00000000">
      <w:pPr>
        <w:spacing w:before="160" w:after="40"/>
      </w:pPr>
      <w:r>
        <w:rPr>
          <w:b/>
          <w:bCs/>
          <w:color w:val="2E7D6B"/>
          <w:sz w:val="21"/>
          <w:szCs w:val="21"/>
        </w:rPr>
        <w:t>What it does (detailed)</w:t>
      </w:r>
    </w:p>
    <w:p w14:paraId="13158D1F" w14:textId="77777777" w:rsidR="00AC5A0C" w:rsidRDefault="00000000">
      <w:pPr>
        <w:spacing w:after="120"/>
      </w:pPr>
      <w:r>
        <w:rPr>
          <w:sz w:val="21"/>
          <w:szCs w:val="21"/>
        </w:rPr>
        <w:t>Reads every RAW file in a session folder, decodes it into a linear (non-gamma-corrected) RGB array, collapses that into a single brightness channel using the standard luminance formula (0.2126R + 0.7152G + 0.0722B), and tags the resulting array with what it is — diffuse, torch_</w:t>
      </w:r>
      <w:proofErr w:type="gramStart"/>
      <w:r>
        <w:rPr>
          <w:sz w:val="21"/>
          <w:szCs w:val="21"/>
        </w:rPr>
        <w:t>1..</w:t>
      </w:r>
      <w:proofErr w:type="gramEnd"/>
      <w:r>
        <w:rPr>
          <w:sz w:val="21"/>
          <w:szCs w:val="21"/>
        </w:rPr>
        <w:t>torch_4, backlit, calibration, or optional ball-bearing frames.</w:t>
      </w:r>
    </w:p>
    <w:p w14:paraId="3CD39AF4" w14:textId="77777777" w:rsidR="00AC5A0C" w:rsidRDefault="00000000">
      <w:pPr>
        <w:spacing w:after="120"/>
      </w:pPr>
      <w:r>
        <w:rPr>
          <w:sz w:val="21"/>
          <w:szCs w:val="21"/>
        </w:rPr>
        <w:t xml:space="preserve">Reads </w:t>
      </w:r>
      <w:proofErr w:type="spellStart"/>
      <w:r>
        <w:rPr>
          <w:sz w:val="21"/>
          <w:szCs w:val="21"/>
        </w:rPr>
        <w:t>session_</w:t>
      </w:r>
      <w:proofErr w:type="gramStart"/>
      <w:r>
        <w:rPr>
          <w:sz w:val="21"/>
          <w:szCs w:val="21"/>
        </w:rPr>
        <w:t>log.json</w:t>
      </w:r>
      <w:proofErr w:type="spellEnd"/>
      <w:proofErr w:type="gramEnd"/>
      <w:r>
        <w:rPr>
          <w:sz w:val="21"/>
          <w:szCs w:val="21"/>
        </w:rPr>
        <w:t xml:space="preserve"> (produced by Feature 2's form) and attaches the matching torch geometry (azimuth, height, distance, manual correction) to each torch-tagged frame as metadata, and confirms the camera settings field shows one identical setting across every frame in the session.</w:t>
      </w:r>
    </w:p>
    <w:p w14:paraId="1CEC616D" w14:textId="77777777" w:rsidR="00AC5A0C" w:rsidRDefault="00000000">
      <w:pPr>
        <w:spacing w:before="160" w:after="40"/>
      </w:pPr>
      <w:r>
        <w:rPr>
          <w:b/>
          <w:bCs/>
          <w:color w:val="2E7D6B"/>
          <w:sz w:val="21"/>
          <w:szCs w:val="21"/>
        </w:rPr>
        <w:t>How it is implemented (detailed)</w:t>
      </w:r>
    </w:p>
    <w:p w14:paraId="336263D2" w14:textId="77777777" w:rsidR="00AC5A0C" w:rsidRDefault="00000000">
      <w:pPr>
        <w:spacing w:after="120"/>
      </w:pPr>
      <w:r>
        <w:rPr>
          <w:sz w:val="21"/>
          <w:szCs w:val="21"/>
        </w:rPr>
        <w:t xml:space="preserve">Uses </w:t>
      </w:r>
      <w:proofErr w:type="spellStart"/>
      <w:r>
        <w:rPr>
          <w:sz w:val="21"/>
          <w:szCs w:val="21"/>
        </w:rPr>
        <w:t>rawpy</w:t>
      </w:r>
      <w:proofErr w:type="spellEnd"/>
      <w:r>
        <w:rPr>
          <w:sz w:val="21"/>
          <w:szCs w:val="21"/>
        </w:rPr>
        <w:t xml:space="preserve"> (LibRaw) to decode </w:t>
      </w:r>
      <w:proofErr w:type="gramStart"/>
      <w:r>
        <w:rPr>
          <w:sz w:val="21"/>
          <w:szCs w:val="21"/>
        </w:rPr>
        <w:t>each .RAF</w:t>
      </w:r>
      <w:proofErr w:type="gramEnd"/>
      <w:r>
        <w:rPr>
          <w:sz w:val="21"/>
          <w:szCs w:val="21"/>
        </w:rPr>
        <w:t>/.CR2</w:t>
      </w:r>
      <w:proofErr w:type="gramStart"/>
      <w:r>
        <w:rPr>
          <w:sz w:val="21"/>
          <w:szCs w:val="21"/>
        </w:rPr>
        <w:t>/.NEF</w:t>
      </w:r>
      <w:proofErr w:type="gramEnd"/>
      <w:r>
        <w:rPr>
          <w:sz w:val="21"/>
          <w:szCs w:val="21"/>
        </w:rPr>
        <w:t xml:space="preserve">/etc. file with gamma disabled and output in linear space, then applies the fixed luminance weighting via </w:t>
      </w:r>
      <w:proofErr w:type="spellStart"/>
      <w:r>
        <w:rPr>
          <w:sz w:val="21"/>
          <w:szCs w:val="21"/>
        </w:rPr>
        <w:t>numpy</w:t>
      </w:r>
      <w:proofErr w:type="spellEnd"/>
      <w:r>
        <w:rPr>
          <w:sz w:val="21"/>
          <w:szCs w:val="21"/>
        </w:rPr>
        <w:t xml:space="preserve"> to collapse to one brightness plane per frame.</w:t>
      </w:r>
    </w:p>
    <w:p w14:paraId="609C453B" w14:textId="77777777" w:rsidR="00AC5A0C" w:rsidRDefault="00000000">
      <w:pPr>
        <w:spacing w:after="120"/>
      </w:pPr>
      <w:r>
        <w:rPr>
          <w:sz w:val="21"/>
          <w:szCs w:val="21"/>
        </w:rPr>
        <w:t xml:space="preserve">Frame-to-tag matching is done by a fixed filename convention agreed at capture time (e.g. torch1.RAF, torch2.RAF, </w:t>
      </w:r>
      <w:proofErr w:type="spellStart"/>
      <w:r>
        <w:rPr>
          <w:sz w:val="21"/>
          <w:szCs w:val="21"/>
        </w:rPr>
        <w:t>backlit.RAF</w:t>
      </w:r>
      <w:proofErr w:type="spellEnd"/>
      <w:r>
        <w:rPr>
          <w:sz w:val="21"/>
          <w:szCs w:val="21"/>
        </w:rPr>
        <w:t xml:space="preserve">, </w:t>
      </w:r>
      <w:proofErr w:type="spellStart"/>
      <w:r>
        <w:rPr>
          <w:sz w:val="21"/>
          <w:szCs w:val="21"/>
        </w:rPr>
        <w:t>calib.RAF</w:t>
      </w:r>
      <w:proofErr w:type="spellEnd"/>
      <w:r>
        <w:rPr>
          <w:sz w:val="21"/>
          <w:szCs w:val="21"/>
        </w:rPr>
        <w:t>) rather than by content inspection, since tag identity cannot be reliably inferred from the pixels alone at this stage.</w:t>
      </w:r>
    </w:p>
    <w:p w14:paraId="6618CF62" w14:textId="77777777" w:rsidR="00AC5A0C" w:rsidRDefault="00000000">
      <w:pPr>
        <w:spacing w:after="120"/>
      </w:pPr>
      <w:r>
        <w:rPr>
          <w:sz w:val="21"/>
          <w:szCs w:val="21"/>
        </w:rPr>
        <w:t xml:space="preserve">Session log fields are parsed with Python's </w:t>
      </w:r>
      <w:proofErr w:type="spellStart"/>
      <w:r>
        <w:rPr>
          <w:sz w:val="21"/>
          <w:szCs w:val="21"/>
        </w:rPr>
        <w:t>json</w:t>
      </w:r>
      <w:proofErr w:type="spellEnd"/>
      <w:r>
        <w:rPr>
          <w:sz w:val="21"/>
          <w:szCs w:val="21"/>
        </w:rPr>
        <w:t xml:space="preserve"> module and validated against a minimal schema (4 torch entries present, azimuth values distinct, </w:t>
      </w:r>
      <w:proofErr w:type="spellStart"/>
      <w:r>
        <w:rPr>
          <w:sz w:val="21"/>
          <w:szCs w:val="21"/>
        </w:rPr>
        <w:t>camera_settings</w:t>
      </w:r>
      <w:proofErr w:type="spellEnd"/>
      <w:r>
        <w:rPr>
          <w:sz w:val="21"/>
          <w:szCs w:val="21"/>
        </w:rPr>
        <w:t xml:space="preserve"> identical across frames) before being attached; a validation failure here blocks the session from proceeding to Step 2, matching Feature 1's gate.</w:t>
      </w:r>
    </w:p>
    <w:p w14:paraId="60D8D278" w14:textId="77777777" w:rsidR="00AC5A0C" w:rsidRDefault="00000000">
      <w:pPr>
        <w:spacing w:before="160" w:after="40"/>
      </w:pPr>
      <w:r>
        <w:rPr>
          <w:b/>
          <w:bCs/>
          <w:color w:val="2E7D6B"/>
          <w:sz w:val="21"/>
          <w:szCs w:val="21"/>
        </w:rPr>
        <w:t>Dependencies</w:t>
      </w:r>
    </w:p>
    <w:p w14:paraId="790F26B3" w14:textId="77777777" w:rsidR="00AC5A0C" w:rsidRDefault="00000000">
      <w:pPr>
        <w:pStyle w:val="ListParagraph"/>
        <w:numPr>
          <w:ilvl w:val="0"/>
          <w:numId w:val="2"/>
        </w:numPr>
        <w:spacing w:after="60"/>
      </w:pPr>
      <w:r>
        <w:rPr>
          <w:sz w:val="21"/>
          <w:szCs w:val="21"/>
        </w:rPr>
        <w:t>Upstream: Feature 1 (Pre-Flight Capture Checklist) must have already confirmed the full required file set is present before this step runs.</w:t>
      </w:r>
    </w:p>
    <w:p w14:paraId="554C8A73" w14:textId="77777777" w:rsidR="00AC5A0C" w:rsidRDefault="00000000">
      <w:pPr>
        <w:pStyle w:val="ListParagraph"/>
        <w:numPr>
          <w:ilvl w:val="0"/>
          <w:numId w:val="2"/>
        </w:numPr>
        <w:spacing w:after="60"/>
      </w:pPr>
      <w:r>
        <w:rPr>
          <w:sz w:val="21"/>
          <w:szCs w:val="21"/>
        </w:rPr>
        <w:t xml:space="preserve">Upstream: Feature 2 (Structured Session Log Form) supplies </w:t>
      </w:r>
      <w:proofErr w:type="spellStart"/>
      <w:r>
        <w:rPr>
          <w:sz w:val="21"/>
          <w:szCs w:val="21"/>
        </w:rPr>
        <w:t>session_</w:t>
      </w:r>
      <w:proofErr w:type="gramStart"/>
      <w:r>
        <w:rPr>
          <w:sz w:val="21"/>
          <w:szCs w:val="21"/>
        </w:rPr>
        <w:t>log.json</w:t>
      </w:r>
      <w:proofErr w:type="spellEnd"/>
      <w:proofErr w:type="gramEnd"/>
      <w:r>
        <w:rPr>
          <w:sz w:val="21"/>
          <w:szCs w:val="21"/>
        </w:rPr>
        <w:t>.</w:t>
      </w:r>
    </w:p>
    <w:p w14:paraId="74684D7E" w14:textId="77777777" w:rsidR="00AC5A0C" w:rsidRDefault="00000000">
      <w:pPr>
        <w:pStyle w:val="ListParagraph"/>
        <w:numPr>
          <w:ilvl w:val="0"/>
          <w:numId w:val="2"/>
        </w:numPr>
        <w:spacing w:after="60"/>
      </w:pPr>
      <w:r>
        <w:rPr>
          <w:sz w:val="21"/>
          <w:szCs w:val="21"/>
        </w:rPr>
        <w:t xml:space="preserve">Downstream: every later step reads its input frames as </w:t>
      </w:r>
      <w:proofErr w:type="spellStart"/>
      <w:r>
        <w:rPr>
          <w:sz w:val="21"/>
          <w:szCs w:val="21"/>
        </w:rPr>
        <w:t>RawFrameRecord</w:t>
      </w:r>
      <w:proofErr w:type="spellEnd"/>
      <w:r>
        <w:rPr>
          <w:sz w:val="21"/>
          <w:szCs w:val="21"/>
        </w:rPr>
        <w:t xml:space="preserve"> objects produced here; Step 3 reads the </w:t>
      </w:r>
      <w:proofErr w:type="spellStart"/>
      <w:r>
        <w:rPr>
          <w:sz w:val="21"/>
          <w:szCs w:val="21"/>
        </w:rPr>
        <w:t>torch_meta</w:t>
      </w:r>
      <w:proofErr w:type="spellEnd"/>
      <w:r>
        <w:rPr>
          <w:sz w:val="21"/>
          <w:szCs w:val="21"/>
        </w:rPr>
        <w:t xml:space="preserve"> field specifically.</w:t>
      </w:r>
    </w:p>
    <w:p w14:paraId="6071D44E" w14:textId="77777777" w:rsidR="00AC5A0C" w:rsidRDefault="00000000">
      <w:pPr>
        <w:spacing w:before="160" w:after="40"/>
      </w:pPr>
      <w:r>
        <w:rPr>
          <w:b/>
          <w:bCs/>
          <w:color w:val="2E7D6B"/>
          <w:sz w:val="21"/>
          <w:szCs w:val="21"/>
        </w:rPr>
        <w:t>Files used</w:t>
      </w:r>
    </w:p>
    <w:p w14:paraId="09EAA628" w14:textId="77777777" w:rsidR="00AC5A0C" w:rsidRDefault="00000000">
      <w:pPr>
        <w:pStyle w:val="ListParagraph"/>
        <w:numPr>
          <w:ilvl w:val="0"/>
          <w:numId w:val="2"/>
        </w:numPr>
        <w:spacing w:after="60"/>
      </w:pPr>
      <w:r>
        <w:rPr>
          <w:sz w:val="21"/>
          <w:szCs w:val="21"/>
        </w:rPr>
        <w:t>backend/pipeline/phase0_ingestion/step01_raw_capture_ingestion.py — this step's logic</w:t>
      </w:r>
    </w:p>
    <w:p w14:paraId="09F4FCA4" w14:textId="77777777" w:rsidR="00AC5A0C" w:rsidRDefault="00000000">
      <w:pPr>
        <w:pStyle w:val="ListParagraph"/>
        <w:numPr>
          <w:ilvl w:val="0"/>
          <w:numId w:val="2"/>
        </w:numPr>
        <w:spacing w:after="60"/>
      </w:pPr>
      <w:r>
        <w:rPr>
          <w:sz w:val="21"/>
          <w:szCs w:val="21"/>
        </w:rPr>
        <w:t>backend/config/capture_schema.py — the required-tag schema also used by Feature 1</w:t>
      </w:r>
    </w:p>
    <w:p w14:paraId="168CC439"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&gt;/raw/ — source RAW files</w:t>
      </w:r>
    </w:p>
    <w:p w14:paraId="31506B5E"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w:t>
      </w:r>
      <w:proofErr w:type="spellStart"/>
      <w:r>
        <w:rPr>
          <w:sz w:val="21"/>
          <w:szCs w:val="21"/>
        </w:rPr>
        <w:t>session_</w:t>
      </w:r>
      <w:proofErr w:type="gramStart"/>
      <w:r>
        <w:rPr>
          <w:sz w:val="21"/>
          <w:szCs w:val="21"/>
        </w:rPr>
        <w:t>log.json</w:t>
      </w:r>
      <w:proofErr w:type="spellEnd"/>
      <w:proofErr w:type="gramEnd"/>
      <w:r>
        <w:rPr>
          <w:sz w:val="21"/>
          <w:szCs w:val="21"/>
        </w:rPr>
        <w:t xml:space="preserve"> — hand-recorded geometry/settings</w:t>
      </w:r>
    </w:p>
    <w:p w14:paraId="7533B283" w14:textId="77777777" w:rsidR="00AC5A0C" w:rsidRDefault="00000000">
      <w:pPr>
        <w:pStyle w:val="ListParagraph"/>
        <w:numPr>
          <w:ilvl w:val="0"/>
          <w:numId w:val="2"/>
        </w:numPr>
        <w:spacing w:after="60"/>
      </w:pPr>
      <w:r>
        <w:rPr>
          <w:sz w:val="21"/>
          <w:szCs w:val="21"/>
        </w:rPr>
        <w:t>backend/session/manifest.py — to record this stage's completion</w:t>
      </w:r>
    </w:p>
    <w:p w14:paraId="5B5442B9" w14:textId="77777777" w:rsidR="00AC5A0C" w:rsidRDefault="00000000">
      <w:pPr>
        <w:spacing w:before="160" w:after="40"/>
      </w:pPr>
      <w:r>
        <w:rPr>
          <w:b/>
          <w:bCs/>
          <w:color w:val="2E7D6B"/>
          <w:sz w:val="21"/>
          <w:szCs w:val="21"/>
        </w:rPr>
        <w:t>Algorithm (step-wise execution flow)</w:t>
      </w:r>
    </w:p>
    <w:p w14:paraId="4A90AC37" w14:textId="77777777" w:rsidR="00AC5A0C" w:rsidRDefault="00000000">
      <w:pPr>
        <w:pStyle w:val="ListParagraph"/>
        <w:numPr>
          <w:ilvl w:val="0"/>
          <w:numId w:val="3"/>
        </w:numPr>
        <w:spacing w:after="70"/>
      </w:pPr>
      <w:r>
        <w:rPr>
          <w:sz w:val="21"/>
          <w:szCs w:val="21"/>
        </w:rPr>
        <w:t xml:space="preserve">Load </w:t>
      </w:r>
      <w:proofErr w:type="spellStart"/>
      <w:r>
        <w:rPr>
          <w:sz w:val="21"/>
          <w:szCs w:val="21"/>
        </w:rPr>
        <w:t>session_</w:t>
      </w:r>
      <w:proofErr w:type="gramStart"/>
      <w:r>
        <w:rPr>
          <w:sz w:val="21"/>
          <w:szCs w:val="21"/>
        </w:rPr>
        <w:t>log.json</w:t>
      </w:r>
      <w:proofErr w:type="spellEnd"/>
      <w:proofErr w:type="gramEnd"/>
      <w:r>
        <w:rPr>
          <w:sz w:val="21"/>
          <w:szCs w:val="21"/>
        </w:rPr>
        <w:t xml:space="preserve"> and validate it against </w:t>
      </w:r>
      <w:proofErr w:type="spellStart"/>
      <w:r>
        <w:rPr>
          <w:sz w:val="21"/>
          <w:szCs w:val="21"/>
        </w:rPr>
        <w:t>capture_schema.py's</w:t>
      </w:r>
      <w:proofErr w:type="spellEnd"/>
      <w:r>
        <w:rPr>
          <w:sz w:val="21"/>
          <w:szCs w:val="21"/>
        </w:rPr>
        <w:t xml:space="preserve"> expected structure (4 torches, </w:t>
      </w:r>
      <w:proofErr w:type="spellStart"/>
      <w:r>
        <w:rPr>
          <w:sz w:val="21"/>
          <w:szCs w:val="21"/>
        </w:rPr>
        <w:t>camera_settings</w:t>
      </w:r>
      <w:proofErr w:type="spellEnd"/>
      <w:r>
        <w:rPr>
          <w:sz w:val="21"/>
          <w:szCs w:val="21"/>
        </w:rPr>
        <w:t xml:space="preserve"> block, </w:t>
      </w:r>
      <w:proofErr w:type="spellStart"/>
      <w:r>
        <w:rPr>
          <w:sz w:val="21"/>
          <w:szCs w:val="21"/>
        </w:rPr>
        <w:t>specimen_id</w:t>
      </w:r>
      <w:proofErr w:type="spellEnd"/>
      <w:r>
        <w:rPr>
          <w:sz w:val="21"/>
          <w:szCs w:val="21"/>
        </w:rPr>
        <w:t>).</w:t>
      </w:r>
    </w:p>
    <w:p w14:paraId="2B2BA13C" w14:textId="77777777" w:rsidR="00AC5A0C" w:rsidRDefault="00000000">
      <w:pPr>
        <w:pStyle w:val="ListParagraph"/>
        <w:numPr>
          <w:ilvl w:val="0"/>
          <w:numId w:val="3"/>
        </w:numPr>
        <w:spacing w:after="70"/>
      </w:pPr>
      <w:r>
        <w:rPr>
          <w:sz w:val="21"/>
          <w:szCs w:val="21"/>
        </w:rPr>
        <w:t>List every RAW file in data/sessions/&lt;id&gt;/raw/ and match each to an expected tag using the fixed filename convention.</w:t>
      </w:r>
    </w:p>
    <w:p w14:paraId="43D539D0" w14:textId="77777777" w:rsidR="00AC5A0C" w:rsidRDefault="00000000">
      <w:pPr>
        <w:pStyle w:val="ListParagraph"/>
        <w:numPr>
          <w:ilvl w:val="0"/>
          <w:numId w:val="3"/>
        </w:numPr>
        <w:spacing w:after="70"/>
      </w:pPr>
      <w:r>
        <w:rPr>
          <w:sz w:val="21"/>
          <w:szCs w:val="21"/>
        </w:rPr>
        <w:t xml:space="preserve">For each matched file: decode with </w:t>
      </w:r>
      <w:proofErr w:type="spellStart"/>
      <w:r>
        <w:rPr>
          <w:sz w:val="21"/>
          <w:szCs w:val="21"/>
        </w:rPr>
        <w:t>rawpy</w:t>
      </w:r>
      <w:proofErr w:type="spellEnd"/>
      <w:r>
        <w:rPr>
          <w:sz w:val="21"/>
          <w:szCs w:val="21"/>
        </w:rPr>
        <w:t xml:space="preserve"> in linear mode (no gamma, no white-balance auto-adjustment beyond what was fixed at capture), producing a </w:t>
      </w:r>
      <w:proofErr w:type="spellStart"/>
      <w:r>
        <w:rPr>
          <w:sz w:val="21"/>
          <w:szCs w:val="21"/>
        </w:rPr>
        <w:t>demosaiced</w:t>
      </w:r>
      <w:proofErr w:type="spellEnd"/>
      <w:r>
        <w:rPr>
          <w:sz w:val="21"/>
          <w:szCs w:val="21"/>
        </w:rPr>
        <w:t xml:space="preserve"> RGB array.</w:t>
      </w:r>
    </w:p>
    <w:p w14:paraId="6617B12F" w14:textId="77777777" w:rsidR="00AC5A0C" w:rsidRDefault="00000000">
      <w:pPr>
        <w:pStyle w:val="ListParagraph"/>
        <w:numPr>
          <w:ilvl w:val="0"/>
          <w:numId w:val="3"/>
        </w:numPr>
        <w:spacing w:after="70"/>
      </w:pPr>
      <w:r>
        <w:rPr>
          <w:sz w:val="21"/>
          <w:szCs w:val="21"/>
        </w:rPr>
        <w:t>Collapse each RGB array to one brightness plane using brightness = 0.2126R + 0.7152G + 0.0722B.</w:t>
      </w:r>
    </w:p>
    <w:p w14:paraId="35F542FF" w14:textId="77777777" w:rsidR="00AC5A0C" w:rsidRDefault="00000000">
      <w:pPr>
        <w:pStyle w:val="ListParagraph"/>
        <w:numPr>
          <w:ilvl w:val="0"/>
          <w:numId w:val="3"/>
        </w:numPr>
        <w:spacing w:after="70"/>
      </w:pPr>
      <w:r>
        <w:rPr>
          <w:sz w:val="21"/>
          <w:szCs w:val="21"/>
        </w:rPr>
        <w:t xml:space="preserve">For torch-tagged frames, attach the corresponding </w:t>
      </w:r>
      <w:proofErr w:type="spellStart"/>
      <w:r>
        <w:rPr>
          <w:sz w:val="21"/>
          <w:szCs w:val="21"/>
        </w:rPr>
        <w:t>SessionLog.torches</w:t>
      </w:r>
      <w:proofErr w:type="spellEnd"/>
      <w:r>
        <w:rPr>
          <w:sz w:val="21"/>
          <w:szCs w:val="21"/>
        </w:rPr>
        <w:t>[</w:t>
      </w:r>
      <w:proofErr w:type="spellStart"/>
      <w:r>
        <w:rPr>
          <w:sz w:val="21"/>
          <w:szCs w:val="21"/>
        </w:rPr>
        <w:t>i</w:t>
      </w:r>
      <w:proofErr w:type="spellEnd"/>
      <w:r>
        <w:rPr>
          <w:sz w:val="21"/>
          <w:szCs w:val="21"/>
        </w:rPr>
        <w:t xml:space="preserve">] entry as </w:t>
      </w:r>
      <w:proofErr w:type="spellStart"/>
      <w:r>
        <w:rPr>
          <w:sz w:val="21"/>
          <w:szCs w:val="21"/>
        </w:rPr>
        <w:t>torch_meta</w:t>
      </w:r>
      <w:proofErr w:type="spellEnd"/>
      <w:r>
        <w:rPr>
          <w:sz w:val="21"/>
          <w:szCs w:val="21"/>
        </w:rPr>
        <w:t>.</w:t>
      </w:r>
    </w:p>
    <w:p w14:paraId="1D181232" w14:textId="77777777" w:rsidR="00AC5A0C" w:rsidRDefault="00000000">
      <w:pPr>
        <w:pStyle w:val="ListParagraph"/>
        <w:numPr>
          <w:ilvl w:val="0"/>
          <w:numId w:val="3"/>
        </w:numPr>
        <w:spacing w:after="70"/>
      </w:pPr>
      <w:r>
        <w:rPr>
          <w:sz w:val="21"/>
          <w:szCs w:val="21"/>
        </w:rPr>
        <w:lastRenderedPageBreak/>
        <w:t xml:space="preserve">Cross-check that </w:t>
      </w:r>
      <w:proofErr w:type="spellStart"/>
      <w:r>
        <w:rPr>
          <w:sz w:val="21"/>
          <w:szCs w:val="21"/>
        </w:rPr>
        <w:t>camera_settings</w:t>
      </w:r>
      <w:proofErr w:type="spellEnd"/>
      <w:r>
        <w:rPr>
          <w:sz w:val="21"/>
          <w:szCs w:val="21"/>
        </w:rPr>
        <w:t xml:space="preserve"> is identical across every decoded frame; if not, mark the session with a warning that Feature 25's settings panel will surface.</w:t>
      </w:r>
    </w:p>
    <w:p w14:paraId="3F7ECEAC" w14:textId="77777777" w:rsidR="00AC5A0C" w:rsidRDefault="00000000">
      <w:pPr>
        <w:pStyle w:val="ListParagraph"/>
        <w:numPr>
          <w:ilvl w:val="0"/>
          <w:numId w:val="3"/>
        </w:numPr>
        <w:spacing w:after="70"/>
      </w:pPr>
      <w:r>
        <w:rPr>
          <w:sz w:val="21"/>
          <w:szCs w:val="21"/>
        </w:rPr>
        <w:t xml:space="preserve">Write each </w:t>
      </w:r>
      <w:proofErr w:type="spellStart"/>
      <w:r>
        <w:rPr>
          <w:sz w:val="21"/>
          <w:szCs w:val="21"/>
        </w:rPr>
        <w:t>RawFrameRecord</w:t>
      </w:r>
      <w:proofErr w:type="spellEnd"/>
      <w:r>
        <w:rPr>
          <w:sz w:val="21"/>
          <w:szCs w:val="21"/>
        </w:rPr>
        <w:t xml:space="preserve"> to the session's in-memory/working store and append a 'step01 complete' entry to </w:t>
      </w:r>
      <w:proofErr w:type="spellStart"/>
      <w:proofErr w:type="gramStart"/>
      <w:r>
        <w:rPr>
          <w:sz w:val="21"/>
          <w:szCs w:val="21"/>
        </w:rPr>
        <w:t>manifest.json</w:t>
      </w:r>
      <w:proofErr w:type="spellEnd"/>
      <w:proofErr w:type="gramEnd"/>
      <w:r>
        <w:rPr>
          <w:sz w:val="21"/>
          <w:szCs w:val="21"/>
        </w:rPr>
        <w:t xml:space="preserve"> with output references.</w:t>
      </w:r>
    </w:p>
    <w:p w14:paraId="7ECB7366" w14:textId="77777777" w:rsidR="00AC5A0C" w:rsidRDefault="00000000">
      <w:pPr>
        <w:pStyle w:val="ListParagraph"/>
        <w:numPr>
          <w:ilvl w:val="0"/>
          <w:numId w:val="3"/>
        </w:numPr>
        <w:spacing w:after="70"/>
      </w:pPr>
      <w:r>
        <w:rPr>
          <w:sz w:val="21"/>
          <w:szCs w:val="21"/>
        </w:rPr>
        <w:t>Hand off the full tagged frame set to Step 2.</w:t>
      </w:r>
    </w:p>
    <w:p w14:paraId="5E1704DE" w14:textId="77777777" w:rsidR="00AC5A0C" w:rsidRDefault="00000000">
      <w:pPr>
        <w:pStyle w:val="Heading1"/>
        <w:pBdr>
          <w:bottom w:val="single" w:sz="8" w:space="4" w:color="1F4E5F"/>
        </w:pBdr>
        <w:spacing w:before="480" w:after="200"/>
      </w:pPr>
      <w:r>
        <w:rPr>
          <w:b/>
          <w:bCs/>
          <w:color w:val="1F4E5F"/>
        </w:rPr>
        <w:t>Phase 1 — Calibration &amp; Registration</w:t>
      </w:r>
    </w:p>
    <w:p w14:paraId="34229962" w14:textId="77777777" w:rsidR="00AC5A0C" w:rsidRDefault="00000000">
      <w:pPr>
        <w:pStyle w:val="Heading2"/>
        <w:spacing w:before="360" w:after="140"/>
      </w:pPr>
      <w:r>
        <w:rPr>
          <w:b/>
          <w:bCs/>
          <w:color w:val="2E7D6B"/>
        </w:rPr>
        <w:t>Step 2: Lens Distortion Correction &amp; Pixel-to-Physical-Unit Calibration</w:t>
      </w:r>
    </w:p>
    <w:p w14:paraId="2E630B2F" w14:textId="77777777" w:rsidR="00AC5A0C" w:rsidRDefault="00000000">
      <w:pPr>
        <w:shd w:val="clear" w:color="auto" w:fill="EAF1F1"/>
        <w:spacing w:before="80" w:after="160"/>
      </w:pPr>
      <w:r>
        <w:rPr>
          <w:i/>
          <w:iCs/>
          <w:color w:val="595959"/>
        </w:rPr>
        <w:t xml:space="preserve">  File: backend/pipeline/phase1_calibration_registration/step02_lens_and_unit_calibration.py</w:t>
      </w:r>
    </w:p>
    <w:p w14:paraId="28B0E7F6" w14:textId="77777777" w:rsidR="00AC5A0C" w:rsidRDefault="00000000">
      <w:pPr>
        <w:spacing w:before="160" w:after="40"/>
      </w:pPr>
      <w:r>
        <w:rPr>
          <w:b/>
          <w:bCs/>
          <w:color w:val="2E7D6B"/>
          <w:sz w:val="21"/>
          <w:szCs w:val="21"/>
        </w:rPr>
        <w:t>Purpose</w:t>
      </w:r>
    </w:p>
    <w:p w14:paraId="25BF92B3" w14:textId="77777777" w:rsidR="00AC5A0C" w:rsidRDefault="00000000">
      <w:pPr>
        <w:spacing w:after="120"/>
      </w:pPr>
      <w:r>
        <w:rPr>
          <w:sz w:val="21"/>
          <w:szCs w:val="21"/>
        </w:rPr>
        <w:t>To convert every future pixel-based measurement into a real, physical unit (microns) that means the same thing across stamps and sessions, and to remove lens-induced geometric distortion before any shape measurement happens.</w:t>
      </w:r>
    </w:p>
    <w:p w14:paraId="416B97B2" w14:textId="77777777" w:rsidR="00AC5A0C" w:rsidRDefault="00000000">
      <w:pPr>
        <w:spacing w:before="160" w:after="40"/>
      </w:pPr>
      <w:r>
        <w:rPr>
          <w:b/>
          <w:bCs/>
          <w:color w:val="2E7D6B"/>
          <w:sz w:val="21"/>
          <w:szCs w:val="21"/>
        </w:rPr>
        <w:t>What it does (detailed)</w:t>
      </w:r>
    </w:p>
    <w:p w14:paraId="57A76A1E" w14:textId="77777777" w:rsidR="00AC5A0C" w:rsidRDefault="00000000">
      <w:pPr>
        <w:spacing w:after="120"/>
      </w:pPr>
      <w:r>
        <w:rPr>
          <w:sz w:val="21"/>
          <w:szCs w:val="21"/>
        </w:rPr>
        <w:t xml:space="preserve">Detects the calibration target's dot grid or ruler pattern in the calibration-tagged frame, solves for the lens's radial distortion coefficients, and applies the resulting </w:t>
      </w:r>
      <w:proofErr w:type="spellStart"/>
      <w:r>
        <w:rPr>
          <w:sz w:val="21"/>
          <w:szCs w:val="21"/>
        </w:rPr>
        <w:t>undistortion</w:t>
      </w:r>
      <w:proofErr w:type="spellEnd"/>
      <w:r>
        <w:rPr>
          <w:sz w:val="21"/>
          <w:szCs w:val="21"/>
        </w:rPr>
        <w:t xml:space="preserve"> to every frame in the session.</w:t>
      </w:r>
    </w:p>
    <w:p w14:paraId="4C9EF4AA" w14:textId="77777777" w:rsidR="00AC5A0C" w:rsidRDefault="00000000">
      <w:pPr>
        <w:spacing w:after="120"/>
      </w:pPr>
      <w:r>
        <w:rPr>
          <w:sz w:val="21"/>
          <w:szCs w:val="21"/>
        </w:rPr>
        <w:t>Computes and stores one microns-per-pixel conversion factor for the session by comparing the target's known real-world spacing to its corrected pixel spacing.</w:t>
      </w:r>
    </w:p>
    <w:p w14:paraId="091CE997" w14:textId="77777777" w:rsidR="00AC5A0C" w:rsidRDefault="00000000">
      <w:pPr>
        <w:spacing w:before="160" w:after="40"/>
      </w:pPr>
      <w:r>
        <w:rPr>
          <w:b/>
          <w:bCs/>
          <w:color w:val="2E7D6B"/>
          <w:sz w:val="21"/>
          <w:szCs w:val="21"/>
        </w:rPr>
        <w:t>How it is implemented (detailed)</w:t>
      </w:r>
    </w:p>
    <w:p w14:paraId="3539F270" w14:textId="77777777" w:rsidR="00AC5A0C" w:rsidRDefault="00000000">
      <w:pPr>
        <w:spacing w:after="120"/>
      </w:pPr>
      <w:r>
        <w:rPr>
          <w:sz w:val="21"/>
          <w:szCs w:val="21"/>
        </w:rPr>
        <w:t>Uses cv2.findCirclesGrid (for a dot grid) or cv2.findChessboardCorners (for a ruled pattern) to locate the calibration pattern, then cv2.calibrateCamera to solve for k1, k2, k3 via Levenberg-Marquardt optimization against the known pattern geometry.</w:t>
      </w:r>
    </w:p>
    <w:p w14:paraId="0B168F74" w14:textId="77777777" w:rsidR="00AC5A0C" w:rsidRDefault="00000000">
      <w:pPr>
        <w:spacing w:after="120"/>
      </w:pPr>
      <w:r>
        <w:rPr>
          <w:sz w:val="21"/>
          <w:szCs w:val="21"/>
        </w:rPr>
        <w:t xml:space="preserve">Applies cv2.undistort to every </w:t>
      </w:r>
      <w:proofErr w:type="spellStart"/>
      <w:r>
        <w:rPr>
          <w:sz w:val="21"/>
          <w:szCs w:val="21"/>
        </w:rPr>
        <w:t>RawFrameRecord's</w:t>
      </w:r>
      <w:proofErr w:type="spellEnd"/>
      <w:r>
        <w:rPr>
          <w:sz w:val="21"/>
          <w:szCs w:val="21"/>
        </w:rPr>
        <w:t xml:space="preserve"> </w:t>
      </w:r>
      <w:proofErr w:type="spellStart"/>
      <w:r>
        <w:rPr>
          <w:sz w:val="21"/>
          <w:szCs w:val="21"/>
        </w:rPr>
        <w:t>brightness_array</w:t>
      </w:r>
      <w:proofErr w:type="spellEnd"/>
      <w:r>
        <w:rPr>
          <w:sz w:val="21"/>
          <w:szCs w:val="21"/>
        </w:rPr>
        <w:t xml:space="preserve"> using the solved coefficients, replacing each frame in place with its corrected version.</w:t>
      </w:r>
    </w:p>
    <w:p w14:paraId="7B8A03AB" w14:textId="77777777" w:rsidR="00AC5A0C" w:rsidRDefault="00000000">
      <w:pPr>
        <w:spacing w:after="120"/>
      </w:pPr>
      <w:r>
        <w:rPr>
          <w:sz w:val="21"/>
          <w:szCs w:val="21"/>
        </w:rPr>
        <w:t xml:space="preserve">Derives </w:t>
      </w:r>
      <w:proofErr w:type="spellStart"/>
      <w:r>
        <w:rPr>
          <w:sz w:val="21"/>
          <w:szCs w:val="21"/>
        </w:rPr>
        <w:t>microns_per_pixel</w:t>
      </w:r>
      <w:proofErr w:type="spellEnd"/>
      <w:r>
        <w:rPr>
          <w:sz w:val="21"/>
          <w:szCs w:val="21"/>
        </w:rPr>
        <w:t xml:space="preserve"> as (known real-world spacing in microns) / (measured corrected pixel spacing), from the same calibration frame.</w:t>
      </w:r>
    </w:p>
    <w:p w14:paraId="78BBAF9A" w14:textId="77777777" w:rsidR="00AC5A0C" w:rsidRDefault="00000000">
      <w:pPr>
        <w:spacing w:before="160" w:after="40"/>
      </w:pPr>
      <w:r>
        <w:rPr>
          <w:b/>
          <w:bCs/>
          <w:color w:val="2E7D6B"/>
          <w:sz w:val="21"/>
          <w:szCs w:val="21"/>
        </w:rPr>
        <w:t>Dependencies</w:t>
      </w:r>
    </w:p>
    <w:p w14:paraId="534CAA25" w14:textId="77777777" w:rsidR="00AC5A0C" w:rsidRDefault="00000000">
      <w:pPr>
        <w:pStyle w:val="ListParagraph"/>
        <w:numPr>
          <w:ilvl w:val="0"/>
          <w:numId w:val="2"/>
        </w:numPr>
        <w:spacing w:after="60"/>
      </w:pPr>
      <w:r>
        <w:rPr>
          <w:sz w:val="21"/>
          <w:szCs w:val="21"/>
        </w:rPr>
        <w:t>Upstream: Step 1 supplies the tagged, decoded frames including the 'calibration' tag.</w:t>
      </w:r>
    </w:p>
    <w:p w14:paraId="3F282961" w14:textId="77777777" w:rsidR="00AC5A0C" w:rsidRDefault="00000000">
      <w:pPr>
        <w:pStyle w:val="ListParagraph"/>
        <w:numPr>
          <w:ilvl w:val="0"/>
          <w:numId w:val="2"/>
        </w:numPr>
        <w:spacing w:after="60"/>
      </w:pPr>
      <w:r>
        <w:rPr>
          <w:sz w:val="21"/>
          <w:szCs w:val="21"/>
        </w:rPr>
        <w:t xml:space="preserve">Downstream: Step 7 (hole size filtering), Step 9 (physical crop sizing), Step 14 (arc-length sampling step) all read </w:t>
      </w:r>
      <w:proofErr w:type="spellStart"/>
      <w:r>
        <w:rPr>
          <w:sz w:val="21"/>
          <w:szCs w:val="21"/>
        </w:rPr>
        <w:t>microns_per_pixel</w:t>
      </w:r>
      <w:proofErr w:type="spellEnd"/>
      <w:r>
        <w:rPr>
          <w:sz w:val="21"/>
          <w:szCs w:val="21"/>
        </w:rPr>
        <w:t xml:space="preserve"> from </w:t>
      </w:r>
      <w:proofErr w:type="spellStart"/>
      <w:r>
        <w:rPr>
          <w:sz w:val="21"/>
          <w:szCs w:val="21"/>
        </w:rPr>
        <w:t>CalibrationRecord</w:t>
      </w:r>
      <w:proofErr w:type="spellEnd"/>
      <w:r>
        <w:rPr>
          <w:sz w:val="21"/>
          <w:szCs w:val="21"/>
        </w:rPr>
        <w:t>.</w:t>
      </w:r>
    </w:p>
    <w:p w14:paraId="02C84336" w14:textId="77777777" w:rsidR="00AC5A0C" w:rsidRDefault="00000000">
      <w:pPr>
        <w:pStyle w:val="ListParagraph"/>
        <w:numPr>
          <w:ilvl w:val="0"/>
          <w:numId w:val="2"/>
        </w:numPr>
        <w:spacing w:after="60"/>
      </w:pPr>
      <w:r>
        <w:rPr>
          <w:sz w:val="21"/>
          <w:szCs w:val="21"/>
        </w:rPr>
        <w:t>Downstream: every later step operates on the undistorted frames this step produces, not the raw decoded ones.</w:t>
      </w:r>
    </w:p>
    <w:p w14:paraId="57C72158" w14:textId="77777777" w:rsidR="00AC5A0C" w:rsidRDefault="00000000">
      <w:pPr>
        <w:spacing w:before="160" w:after="40"/>
      </w:pPr>
      <w:r>
        <w:rPr>
          <w:b/>
          <w:bCs/>
          <w:color w:val="2E7D6B"/>
          <w:sz w:val="21"/>
          <w:szCs w:val="21"/>
        </w:rPr>
        <w:t>Files used</w:t>
      </w:r>
    </w:p>
    <w:p w14:paraId="0D5705B1" w14:textId="77777777" w:rsidR="00AC5A0C" w:rsidRDefault="00000000">
      <w:pPr>
        <w:pStyle w:val="ListParagraph"/>
        <w:numPr>
          <w:ilvl w:val="0"/>
          <w:numId w:val="2"/>
        </w:numPr>
        <w:spacing w:after="60"/>
      </w:pPr>
      <w:r>
        <w:rPr>
          <w:sz w:val="21"/>
          <w:szCs w:val="21"/>
        </w:rPr>
        <w:t>backend/pipeline/phase1_calibration_registration/step02_lens_and_unit_calibration.py</w:t>
      </w:r>
    </w:p>
    <w:p w14:paraId="5E81FDD0"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calibration.json</w:t>
      </w:r>
      <w:proofErr w:type="spellEnd"/>
      <w:r>
        <w:rPr>
          <w:sz w:val="21"/>
          <w:szCs w:val="21"/>
        </w:rPr>
        <w:t xml:space="preserve"> — output </w:t>
      </w:r>
      <w:proofErr w:type="spellStart"/>
      <w:r>
        <w:rPr>
          <w:sz w:val="21"/>
          <w:szCs w:val="21"/>
        </w:rPr>
        <w:t>CalibrationRecord</w:t>
      </w:r>
      <w:proofErr w:type="spellEnd"/>
    </w:p>
    <w:p w14:paraId="3BF2FC57" w14:textId="77777777" w:rsidR="00AC5A0C" w:rsidRDefault="00000000">
      <w:pPr>
        <w:pStyle w:val="ListParagraph"/>
        <w:numPr>
          <w:ilvl w:val="0"/>
          <w:numId w:val="2"/>
        </w:numPr>
        <w:spacing w:after="60"/>
      </w:pPr>
      <w:r>
        <w:rPr>
          <w:sz w:val="21"/>
          <w:szCs w:val="21"/>
        </w:rPr>
        <w:t>backend/session/manifest.py</w:t>
      </w:r>
    </w:p>
    <w:p w14:paraId="73C75F08" w14:textId="77777777" w:rsidR="00AC5A0C" w:rsidRDefault="00000000">
      <w:pPr>
        <w:spacing w:before="160" w:after="40"/>
      </w:pPr>
      <w:r>
        <w:rPr>
          <w:b/>
          <w:bCs/>
          <w:color w:val="2E7D6B"/>
          <w:sz w:val="21"/>
          <w:szCs w:val="21"/>
        </w:rPr>
        <w:t>Algorithm (step-wise execution flow)</w:t>
      </w:r>
    </w:p>
    <w:p w14:paraId="4295B669" w14:textId="77777777" w:rsidR="00AC5A0C" w:rsidRDefault="00000000">
      <w:pPr>
        <w:pStyle w:val="ListParagraph"/>
        <w:numPr>
          <w:ilvl w:val="0"/>
          <w:numId w:val="4"/>
        </w:numPr>
        <w:spacing w:after="70"/>
      </w:pPr>
      <w:r>
        <w:rPr>
          <w:sz w:val="21"/>
          <w:szCs w:val="21"/>
        </w:rPr>
        <w:t xml:space="preserve">Pull the 'calibration' </w:t>
      </w:r>
      <w:proofErr w:type="spellStart"/>
      <w:r>
        <w:rPr>
          <w:sz w:val="21"/>
          <w:szCs w:val="21"/>
        </w:rPr>
        <w:t>RawFrameRecord</w:t>
      </w:r>
      <w:proofErr w:type="spellEnd"/>
      <w:r>
        <w:rPr>
          <w:sz w:val="21"/>
          <w:szCs w:val="21"/>
        </w:rPr>
        <w:t xml:space="preserve"> from Step 1's output.</w:t>
      </w:r>
    </w:p>
    <w:p w14:paraId="0483A168" w14:textId="77777777" w:rsidR="00AC5A0C" w:rsidRDefault="00000000">
      <w:pPr>
        <w:pStyle w:val="ListParagraph"/>
        <w:numPr>
          <w:ilvl w:val="0"/>
          <w:numId w:val="4"/>
        </w:numPr>
        <w:spacing w:after="70"/>
      </w:pPr>
      <w:r>
        <w:rPr>
          <w:sz w:val="21"/>
          <w:szCs w:val="21"/>
        </w:rPr>
        <w:t>Run pattern detection (circles-grid or chessboard) on that frame to get the pixel location of each calibration point.</w:t>
      </w:r>
    </w:p>
    <w:p w14:paraId="48D3BC4B" w14:textId="77777777" w:rsidR="00AC5A0C" w:rsidRDefault="00000000">
      <w:pPr>
        <w:pStyle w:val="ListParagraph"/>
        <w:numPr>
          <w:ilvl w:val="0"/>
          <w:numId w:val="4"/>
        </w:numPr>
        <w:spacing w:after="70"/>
      </w:pPr>
      <w:r>
        <w:rPr>
          <w:sz w:val="21"/>
          <w:szCs w:val="21"/>
        </w:rPr>
        <w:t>Feed detected points plus their known real-world spacing into cv2.calibrateCamera to solve for k1, k2, k3.</w:t>
      </w:r>
    </w:p>
    <w:p w14:paraId="7DEB54D8" w14:textId="77777777" w:rsidR="00AC5A0C" w:rsidRDefault="00000000">
      <w:pPr>
        <w:pStyle w:val="ListParagraph"/>
        <w:numPr>
          <w:ilvl w:val="0"/>
          <w:numId w:val="4"/>
        </w:numPr>
        <w:spacing w:after="70"/>
      </w:pPr>
      <w:r>
        <w:rPr>
          <w:sz w:val="21"/>
          <w:szCs w:val="21"/>
        </w:rPr>
        <w:t>Apply cv2.undistort with the solved coefficients to the calibration frame itself, then measure the corrected pixel spacing between adjacent points.</w:t>
      </w:r>
    </w:p>
    <w:p w14:paraId="4822ED3C" w14:textId="77777777" w:rsidR="00AC5A0C" w:rsidRDefault="00000000">
      <w:pPr>
        <w:pStyle w:val="ListParagraph"/>
        <w:numPr>
          <w:ilvl w:val="0"/>
          <w:numId w:val="4"/>
        </w:numPr>
        <w:spacing w:after="70"/>
      </w:pPr>
      <w:r>
        <w:rPr>
          <w:sz w:val="21"/>
          <w:szCs w:val="21"/>
        </w:rPr>
        <w:t xml:space="preserve">Compute </w:t>
      </w:r>
      <w:proofErr w:type="spellStart"/>
      <w:r>
        <w:rPr>
          <w:sz w:val="21"/>
          <w:szCs w:val="21"/>
        </w:rPr>
        <w:t>microns_per_pixel</w:t>
      </w:r>
      <w:proofErr w:type="spellEnd"/>
      <w:r>
        <w:rPr>
          <w:sz w:val="21"/>
          <w:szCs w:val="21"/>
        </w:rPr>
        <w:t xml:space="preserve"> = </w:t>
      </w:r>
      <w:proofErr w:type="spellStart"/>
      <w:r>
        <w:rPr>
          <w:sz w:val="21"/>
          <w:szCs w:val="21"/>
        </w:rPr>
        <w:t>known_spacing_um</w:t>
      </w:r>
      <w:proofErr w:type="spellEnd"/>
      <w:r>
        <w:rPr>
          <w:sz w:val="21"/>
          <w:szCs w:val="21"/>
        </w:rPr>
        <w:t xml:space="preserve"> / </w:t>
      </w:r>
      <w:proofErr w:type="spellStart"/>
      <w:r>
        <w:rPr>
          <w:sz w:val="21"/>
          <w:szCs w:val="21"/>
        </w:rPr>
        <w:t>corrected_pixel_spacing</w:t>
      </w:r>
      <w:proofErr w:type="spellEnd"/>
      <w:r>
        <w:rPr>
          <w:sz w:val="21"/>
          <w:szCs w:val="21"/>
        </w:rPr>
        <w:t>.</w:t>
      </w:r>
    </w:p>
    <w:p w14:paraId="7EF3FFEB" w14:textId="77777777" w:rsidR="00AC5A0C" w:rsidRDefault="00000000">
      <w:pPr>
        <w:pStyle w:val="ListParagraph"/>
        <w:numPr>
          <w:ilvl w:val="0"/>
          <w:numId w:val="4"/>
        </w:numPr>
        <w:spacing w:after="70"/>
      </w:pPr>
      <w:r>
        <w:rPr>
          <w:sz w:val="21"/>
          <w:szCs w:val="21"/>
        </w:rPr>
        <w:lastRenderedPageBreak/>
        <w:t>Apply the same cv2.undistort transform to every other frame in the session (diffuse, 4 torch frames, backlit, and ball-bearing frames if present).</w:t>
      </w:r>
    </w:p>
    <w:p w14:paraId="71ADD480" w14:textId="77777777" w:rsidR="00AC5A0C" w:rsidRDefault="00000000">
      <w:pPr>
        <w:pStyle w:val="ListParagraph"/>
        <w:numPr>
          <w:ilvl w:val="0"/>
          <w:numId w:val="4"/>
        </w:numPr>
        <w:spacing w:after="70"/>
      </w:pPr>
      <w:r>
        <w:rPr>
          <w:sz w:val="21"/>
          <w:szCs w:val="21"/>
        </w:rPr>
        <w:t xml:space="preserve">Persist </w:t>
      </w:r>
      <w:proofErr w:type="spellStart"/>
      <w:r>
        <w:rPr>
          <w:sz w:val="21"/>
          <w:szCs w:val="21"/>
        </w:rPr>
        <w:t>distortion_coeffs</w:t>
      </w:r>
      <w:proofErr w:type="spellEnd"/>
      <w:r>
        <w:rPr>
          <w:sz w:val="21"/>
          <w:szCs w:val="21"/>
        </w:rPr>
        <w:t xml:space="preserve"> and </w:t>
      </w:r>
      <w:proofErr w:type="spellStart"/>
      <w:r>
        <w:rPr>
          <w:sz w:val="21"/>
          <w:szCs w:val="21"/>
        </w:rPr>
        <w:t>microns_per_pixel</w:t>
      </w:r>
      <w:proofErr w:type="spellEnd"/>
      <w:r>
        <w:rPr>
          <w:sz w:val="21"/>
          <w:szCs w:val="21"/>
        </w:rPr>
        <w:t xml:space="preserve"> as a </w:t>
      </w:r>
      <w:proofErr w:type="spellStart"/>
      <w:r>
        <w:rPr>
          <w:sz w:val="21"/>
          <w:szCs w:val="21"/>
        </w:rPr>
        <w:t>CalibrationRecord</w:t>
      </w:r>
      <w:proofErr w:type="spellEnd"/>
      <w:r>
        <w:rPr>
          <w:sz w:val="21"/>
          <w:szCs w:val="21"/>
        </w:rPr>
        <w:t xml:space="preserve"> to </w:t>
      </w:r>
      <w:proofErr w:type="spellStart"/>
      <w:proofErr w:type="gramStart"/>
      <w:r>
        <w:rPr>
          <w:sz w:val="21"/>
          <w:szCs w:val="21"/>
        </w:rPr>
        <w:t>calibration.json</w:t>
      </w:r>
      <w:proofErr w:type="spellEnd"/>
      <w:proofErr w:type="gramEnd"/>
      <w:r>
        <w:rPr>
          <w:sz w:val="21"/>
          <w:szCs w:val="21"/>
        </w:rPr>
        <w:t>.</w:t>
      </w:r>
    </w:p>
    <w:p w14:paraId="34BE35B3" w14:textId="77777777" w:rsidR="00AC5A0C" w:rsidRDefault="00000000">
      <w:pPr>
        <w:pStyle w:val="ListParagraph"/>
        <w:numPr>
          <w:ilvl w:val="0"/>
          <w:numId w:val="4"/>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the corrected frame set forward to Step 3.</w:t>
      </w:r>
    </w:p>
    <w:p w14:paraId="001EEFF8" w14:textId="77777777" w:rsidR="00AC5A0C" w:rsidRDefault="00000000">
      <w:pPr>
        <w:pStyle w:val="Heading2"/>
        <w:spacing w:before="360" w:after="140"/>
      </w:pPr>
      <w:r>
        <w:rPr>
          <w:b/>
          <w:bCs/>
          <w:color w:val="2E7D6B"/>
        </w:rPr>
        <w:t>Step 3: Illumination Geometry Determination</w:t>
      </w:r>
    </w:p>
    <w:p w14:paraId="3DE8ABB3" w14:textId="77777777" w:rsidR="00AC5A0C" w:rsidRDefault="00000000">
      <w:pPr>
        <w:shd w:val="clear" w:color="auto" w:fill="EAF1F1"/>
        <w:spacing w:before="80" w:after="160"/>
      </w:pPr>
      <w:r>
        <w:rPr>
          <w:i/>
          <w:iCs/>
          <w:color w:val="595959"/>
        </w:rPr>
        <w:t xml:space="preserve">  File: backend/pipeline/phase1_calibration_registration/step03_illumination_geometry.py</w:t>
      </w:r>
    </w:p>
    <w:p w14:paraId="220FCB1F" w14:textId="77777777" w:rsidR="00AC5A0C" w:rsidRDefault="00000000">
      <w:pPr>
        <w:spacing w:before="160" w:after="40"/>
      </w:pPr>
      <w:r>
        <w:rPr>
          <w:b/>
          <w:bCs/>
          <w:color w:val="2E7D6B"/>
          <w:sz w:val="21"/>
          <w:szCs w:val="21"/>
        </w:rPr>
        <w:t>Purpose</w:t>
      </w:r>
    </w:p>
    <w:p w14:paraId="52F02500" w14:textId="77777777" w:rsidR="00AC5A0C" w:rsidRDefault="00000000">
      <w:pPr>
        <w:spacing w:after="120"/>
      </w:pPr>
      <w:r>
        <w:rPr>
          <w:sz w:val="21"/>
          <w:szCs w:val="21"/>
        </w:rPr>
        <w:t>To establish, per torch, exactly what direction its light came from — the single input the whole directional-shadow feature (Feature 3 / Step 17) depends on, since there is no physical jig fixing this automatically.</w:t>
      </w:r>
    </w:p>
    <w:p w14:paraId="61C84871" w14:textId="77777777" w:rsidR="00AC5A0C" w:rsidRDefault="00000000">
      <w:pPr>
        <w:spacing w:before="160" w:after="40"/>
      </w:pPr>
      <w:r>
        <w:rPr>
          <w:b/>
          <w:bCs/>
          <w:color w:val="2E7D6B"/>
          <w:sz w:val="21"/>
          <w:szCs w:val="21"/>
        </w:rPr>
        <w:t>What it does (detailed)</w:t>
      </w:r>
    </w:p>
    <w:p w14:paraId="5B8FEFEA" w14:textId="77777777" w:rsidR="00AC5A0C" w:rsidRDefault="00000000">
      <w:pPr>
        <w:spacing w:after="120"/>
      </w:pPr>
      <w:r>
        <w:rPr>
          <w:sz w:val="21"/>
          <w:szCs w:val="21"/>
        </w:rPr>
        <w:t>Path A (always available): converts each torch's hand-measured height and horizontal distance into an elevation angle via arctangent, applies any manual correction the user supplied, and records the azimuth exactly as set with the protractor/tape/string.</w:t>
      </w:r>
    </w:p>
    <w:p w14:paraId="3BF3CE2F" w14:textId="77777777" w:rsidR="00AC5A0C" w:rsidRDefault="00000000">
      <w:pPr>
        <w:spacing w:after="120"/>
      </w:pPr>
      <w:r>
        <w:rPr>
          <w:sz w:val="21"/>
          <w:szCs w:val="21"/>
        </w:rPr>
        <w:t>Path B (optional, if the reflective ball bearing was used): locates the ball's outline and the single brightest glint under each torch, and solves for the true 3D light direction directly from mirror-reflection geometry — no height/distance measurement needed for this path.</w:t>
      </w:r>
    </w:p>
    <w:p w14:paraId="1339A350" w14:textId="77777777" w:rsidR="00AC5A0C" w:rsidRDefault="00000000">
      <w:pPr>
        <w:spacing w:before="160" w:after="40"/>
      </w:pPr>
      <w:r>
        <w:rPr>
          <w:b/>
          <w:bCs/>
          <w:color w:val="2E7D6B"/>
          <w:sz w:val="21"/>
          <w:szCs w:val="21"/>
        </w:rPr>
        <w:t>How it is implemented (detailed)</w:t>
      </w:r>
    </w:p>
    <w:p w14:paraId="253AFD6B" w14:textId="77777777" w:rsidR="00AC5A0C" w:rsidRDefault="00000000">
      <w:pPr>
        <w:spacing w:after="120"/>
      </w:pPr>
      <w:r>
        <w:rPr>
          <w:sz w:val="21"/>
          <w:szCs w:val="21"/>
        </w:rPr>
        <w:t xml:space="preserve">Path A is pure arithmetic: elevation = </w:t>
      </w:r>
      <w:proofErr w:type="gramStart"/>
      <w:r>
        <w:rPr>
          <w:sz w:val="21"/>
          <w:szCs w:val="21"/>
        </w:rPr>
        <w:t>arctan(</w:t>
      </w:r>
      <w:proofErr w:type="spellStart"/>
      <w:proofErr w:type="gramEnd"/>
      <w:r>
        <w:rPr>
          <w:sz w:val="21"/>
          <w:szCs w:val="21"/>
        </w:rPr>
        <w:t>height_cm</w:t>
      </w:r>
      <w:proofErr w:type="spellEnd"/>
      <w:r>
        <w:rPr>
          <w:sz w:val="21"/>
          <w:szCs w:val="21"/>
        </w:rPr>
        <w:t xml:space="preserve"> / </w:t>
      </w:r>
      <w:proofErr w:type="spellStart"/>
      <w:r>
        <w:rPr>
          <w:sz w:val="21"/>
          <w:szCs w:val="21"/>
        </w:rPr>
        <w:t>distance_cm</w:t>
      </w:r>
      <w:proofErr w:type="spellEnd"/>
      <w:r>
        <w:rPr>
          <w:sz w:val="21"/>
          <w:szCs w:val="21"/>
        </w:rPr>
        <w:t xml:space="preserve">) + </w:t>
      </w:r>
      <w:proofErr w:type="spellStart"/>
      <w:r>
        <w:rPr>
          <w:sz w:val="21"/>
          <w:szCs w:val="21"/>
        </w:rPr>
        <w:t>manual_correction_deg</w:t>
      </w:r>
      <w:proofErr w:type="spellEnd"/>
      <w:r>
        <w:rPr>
          <w:sz w:val="21"/>
          <w:szCs w:val="21"/>
        </w:rPr>
        <w:t xml:space="preserve">, azimuth = the </w:t>
      </w:r>
      <w:proofErr w:type="spellStart"/>
      <w:r>
        <w:rPr>
          <w:sz w:val="21"/>
          <w:szCs w:val="21"/>
        </w:rPr>
        <w:t>SessionLog</w:t>
      </w:r>
      <w:proofErr w:type="spellEnd"/>
      <w:r>
        <w:rPr>
          <w:sz w:val="21"/>
          <w:szCs w:val="21"/>
        </w:rPr>
        <w:t xml:space="preserve"> value as recorded, computed with plain </w:t>
      </w:r>
      <w:proofErr w:type="spellStart"/>
      <w:r>
        <w:rPr>
          <w:sz w:val="21"/>
          <w:szCs w:val="21"/>
        </w:rPr>
        <w:t>numpy</w:t>
      </w:r>
      <w:proofErr w:type="spellEnd"/>
      <w:r>
        <w:rPr>
          <w:sz w:val="21"/>
          <w:szCs w:val="21"/>
        </w:rPr>
        <w:t>.</w:t>
      </w:r>
    </w:p>
    <w:p w14:paraId="6318C50A" w14:textId="77777777" w:rsidR="00AC5A0C" w:rsidRDefault="00000000">
      <w:pPr>
        <w:spacing w:after="120"/>
      </w:pPr>
      <w:r>
        <w:rPr>
          <w:sz w:val="21"/>
          <w:szCs w:val="21"/>
        </w:rPr>
        <w:t xml:space="preserve">Path B uses OpenCV to find the ball's circular outline in the diffuse ball-bearing frame (cv2.HoughCircles or a threshold + cv2.minEnclosingCircle), then in each torch ball-bearing frame finds the single brightest pixel on the ball's surface (the glint), computes that point's surface normal (direction from the ball's </w:t>
      </w:r>
      <w:proofErr w:type="spellStart"/>
      <w:r>
        <w:rPr>
          <w:sz w:val="21"/>
          <w:szCs w:val="21"/>
        </w:rPr>
        <w:t>center</w:t>
      </w:r>
      <w:proofErr w:type="spellEnd"/>
      <w:r>
        <w:rPr>
          <w:sz w:val="21"/>
          <w:szCs w:val="21"/>
        </w:rPr>
        <w:t xml:space="preserve"> through the point), and applies the reflection formula </w:t>
      </w:r>
      <w:proofErr w:type="spellStart"/>
      <w:r>
        <w:rPr>
          <w:sz w:val="21"/>
          <w:szCs w:val="21"/>
        </w:rPr>
        <w:t>light_direction</w:t>
      </w:r>
      <w:proofErr w:type="spellEnd"/>
      <w:r>
        <w:rPr>
          <w:sz w:val="21"/>
          <w:szCs w:val="21"/>
        </w:rPr>
        <w:t xml:space="preserve"> = 2*(</w:t>
      </w:r>
      <w:proofErr w:type="spellStart"/>
      <w:r>
        <w:rPr>
          <w:sz w:val="21"/>
          <w:szCs w:val="21"/>
        </w:rPr>
        <w:t>view_</w:t>
      </w:r>
      <w:proofErr w:type="gramStart"/>
      <w:r>
        <w:rPr>
          <w:sz w:val="21"/>
          <w:szCs w:val="21"/>
        </w:rPr>
        <w:t>direction</w:t>
      </w:r>
      <w:proofErr w:type="spellEnd"/>
      <w:r>
        <w:rPr>
          <w:sz w:val="21"/>
          <w:szCs w:val="21"/>
        </w:rPr>
        <w:t xml:space="preserve"> .</w:t>
      </w:r>
      <w:proofErr w:type="gramEnd"/>
      <w:r>
        <w:rPr>
          <w:sz w:val="21"/>
          <w:szCs w:val="21"/>
        </w:rPr>
        <w:t xml:space="preserve"> </w:t>
      </w:r>
      <w:proofErr w:type="spellStart"/>
      <w:r>
        <w:rPr>
          <w:sz w:val="21"/>
          <w:szCs w:val="21"/>
        </w:rPr>
        <w:t>surface_</w:t>
      </w:r>
      <w:proofErr w:type="gramStart"/>
      <w:r>
        <w:rPr>
          <w:sz w:val="21"/>
          <w:szCs w:val="21"/>
        </w:rPr>
        <w:t>normal</w:t>
      </w:r>
      <w:proofErr w:type="spellEnd"/>
      <w:r>
        <w:rPr>
          <w:sz w:val="21"/>
          <w:szCs w:val="21"/>
        </w:rPr>
        <w:t>)*</w:t>
      </w:r>
      <w:proofErr w:type="spellStart"/>
      <w:proofErr w:type="gramEnd"/>
      <w:r>
        <w:rPr>
          <w:sz w:val="21"/>
          <w:szCs w:val="21"/>
        </w:rPr>
        <w:t>surface_normal</w:t>
      </w:r>
      <w:proofErr w:type="spellEnd"/>
      <w:r>
        <w:rPr>
          <w:sz w:val="21"/>
          <w:szCs w:val="21"/>
        </w:rPr>
        <w:t xml:space="preserve"> - </w:t>
      </w:r>
      <w:proofErr w:type="spellStart"/>
      <w:r>
        <w:rPr>
          <w:sz w:val="21"/>
          <w:szCs w:val="21"/>
        </w:rPr>
        <w:t>view_direction</w:t>
      </w:r>
      <w:proofErr w:type="spellEnd"/>
      <w:r>
        <w:rPr>
          <w:sz w:val="21"/>
          <w:szCs w:val="21"/>
        </w:rPr>
        <w:t xml:space="preserve"> to recover the light's true azimuth/elevation.</w:t>
      </w:r>
    </w:p>
    <w:p w14:paraId="484C024D" w14:textId="77777777" w:rsidR="00AC5A0C" w:rsidRDefault="00000000">
      <w:pPr>
        <w:spacing w:after="120"/>
      </w:pPr>
      <w:r>
        <w:rPr>
          <w:sz w:val="21"/>
          <w:szCs w:val="21"/>
        </w:rPr>
        <w:t xml:space="preserve">If Path B data is present for a torch, its result overrides Path </w:t>
      </w:r>
      <w:proofErr w:type="gramStart"/>
      <w:r>
        <w:rPr>
          <w:sz w:val="21"/>
          <w:szCs w:val="21"/>
        </w:rPr>
        <w:t>A's</w:t>
      </w:r>
      <w:proofErr w:type="gramEnd"/>
      <w:r>
        <w:rPr>
          <w:sz w:val="21"/>
          <w:szCs w:val="21"/>
        </w:rPr>
        <w:t xml:space="preserve"> for that torch; </w:t>
      </w:r>
      <w:proofErr w:type="gramStart"/>
      <w:r>
        <w:rPr>
          <w:sz w:val="21"/>
          <w:szCs w:val="21"/>
        </w:rPr>
        <w:t>otherwise</w:t>
      </w:r>
      <w:proofErr w:type="gramEnd"/>
      <w:r>
        <w:rPr>
          <w:sz w:val="21"/>
          <w:szCs w:val="21"/>
        </w:rPr>
        <w:t xml:space="preserve"> Path A's calculated-plus-corrected value is used. Either way the output shape is identical, so Step 17 never needs to know which path produced it.</w:t>
      </w:r>
    </w:p>
    <w:p w14:paraId="27010C81" w14:textId="77777777" w:rsidR="00AC5A0C" w:rsidRDefault="00000000">
      <w:pPr>
        <w:spacing w:before="160" w:after="40"/>
      </w:pPr>
      <w:r>
        <w:rPr>
          <w:b/>
          <w:bCs/>
          <w:color w:val="2E7D6B"/>
          <w:sz w:val="21"/>
          <w:szCs w:val="21"/>
        </w:rPr>
        <w:t>Dependencies</w:t>
      </w:r>
    </w:p>
    <w:p w14:paraId="6E49841B" w14:textId="77777777" w:rsidR="00AC5A0C" w:rsidRDefault="00000000">
      <w:pPr>
        <w:pStyle w:val="ListParagraph"/>
        <w:numPr>
          <w:ilvl w:val="0"/>
          <w:numId w:val="2"/>
        </w:numPr>
        <w:spacing w:after="60"/>
      </w:pPr>
      <w:r>
        <w:rPr>
          <w:sz w:val="21"/>
          <w:szCs w:val="21"/>
        </w:rPr>
        <w:t>Upstream: Step 1 (</w:t>
      </w:r>
      <w:proofErr w:type="spellStart"/>
      <w:r>
        <w:rPr>
          <w:sz w:val="21"/>
          <w:szCs w:val="21"/>
        </w:rPr>
        <w:t>torch_meta</w:t>
      </w:r>
      <w:proofErr w:type="spellEnd"/>
      <w:r>
        <w:rPr>
          <w:sz w:val="21"/>
          <w:szCs w:val="21"/>
        </w:rPr>
        <w:t xml:space="preserve"> attached to each torch frame) for Path A; Step 2's undistorted ball-bearing frames for Path B.</w:t>
      </w:r>
    </w:p>
    <w:p w14:paraId="155DF872" w14:textId="77777777" w:rsidR="00AC5A0C" w:rsidRDefault="00000000">
      <w:pPr>
        <w:pStyle w:val="ListParagraph"/>
        <w:numPr>
          <w:ilvl w:val="0"/>
          <w:numId w:val="2"/>
        </w:numPr>
        <w:spacing w:after="60"/>
      </w:pPr>
      <w:r>
        <w:rPr>
          <w:sz w:val="21"/>
          <w:szCs w:val="21"/>
        </w:rPr>
        <w:t>Downstream: Step 17 (Directional Profile Fitting) is the sole consumer of IlluminationGeometry.</w:t>
      </w:r>
    </w:p>
    <w:p w14:paraId="5110F1F9" w14:textId="77777777" w:rsidR="00AC5A0C" w:rsidRDefault="00000000">
      <w:pPr>
        <w:spacing w:before="160" w:after="40"/>
      </w:pPr>
      <w:r>
        <w:rPr>
          <w:b/>
          <w:bCs/>
          <w:color w:val="2E7D6B"/>
          <w:sz w:val="21"/>
          <w:szCs w:val="21"/>
        </w:rPr>
        <w:t>Files used</w:t>
      </w:r>
    </w:p>
    <w:p w14:paraId="121FBF04" w14:textId="77777777" w:rsidR="00AC5A0C" w:rsidRDefault="00000000">
      <w:pPr>
        <w:pStyle w:val="ListParagraph"/>
        <w:numPr>
          <w:ilvl w:val="0"/>
          <w:numId w:val="2"/>
        </w:numPr>
        <w:spacing w:after="60"/>
      </w:pPr>
      <w:r>
        <w:rPr>
          <w:sz w:val="21"/>
          <w:szCs w:val="21"/>
        </w:rPr>
        <w:t>backend/pipeline/phase1_calibration_registration/step03_illumination_geometry.py</w:t>
      </w:r>
    </w:p>
    <w:p w14:paraId="66EFC2F5"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illumination_geometry.json</w:t>
      </w:r>
      <w:proofErr w:type="spellEnd"/>
      <w:r>
        <w:rPr>
          <w:sz w:val="21"/>
          <w:szCs w:val="21"/>
        </w:rPr>
        <w:t xml:space="preserve"> — output</w:t>
      </w:r>
    </w:p>
    <w:p w14:paraId="17172E49" w14:textId="77777777" w:rsidR="00AC5A0C" w:rsidRDefault="00000000">
      <w:pPr>
        <w:pStyle w:val="ListParagraph"/>
        <w:numPr>
          <w:ilvl w:val="0"/>
          <w:numId w:val="2"/>
        </w:numPr>
        <w:spacing w:after="60"/>
      </w:pPr>
      <w:r>
        <w:rPr>
          <w:sz w:val="21"/>
          <w:szCs w:val="21"/>
        </w:rPr>
        <w:t>backend/session/manifest.py</w:t>
      </w:r>
    </w:p>
    <w:p w14:paraId="6F5774F8" w14:textId="77777777" w:rsidR="00AC5A0C" w:rsidRDefault="00000000">
      <w:pPr>
        <w:spacing w:before="160" w:after="40"/>
      </w:pPr>
      <w:r>
        <w:rPr>
          <w:b/>
          <w:bCs/>
          <w:color w:val="2E7D6B"/>
          <w:sz w:val="21"/>
          <w:szCs w:val="21"/>
        </w:rPr>
        <w:t>Algorithm (step-wise execution flow)</w:t>
      </w:r>
    </w:p>
    <w:p w14:paraId="092F2EC1" w14:textId="77777777" w:rsidR="00AC5A0C" w:rsidRDefault="00000000">
      <w:pPr>
        <w:pStyle w:val="ListParagraph"/>
        <w:numPr>
          <w:ilvl w:val="0"/>
          <w:numId w:val="5"/>
        </w:numPr>
        <w:spacing w:after="70"/>
      </w:pPr>
      <w:r>
        <w:rPr>
          <w:sz w:val="21"/>
          <w:szCs w:val="21"/>
        </w:rPr>
        <w:t xml:space="preserve">For each of the 4 torches, read </w:t>
      </w:r>
      <w:proofErr w:type="spellStart"/>
      <w:r>
        <w:rPr>
          <w:sz w:val="21"/>
          <w:szCs w:val="21"/>
        </w:rPr>
        <w:t>torch_meta</w:t>
      </w:r>
      <w:proofErr w:type="spellEnd"/>
      <w:r>
        <w:rPr>
          <w:sz w:val="21"/>
          <w:szCs w:val="21"/>
        </w:rPr>
        <w:t xml:space="preserve"> (</w:t>
      </w:r>
      <w:proofErr w:type="spellStart"/>
      <w:r>
        <w:rPr>
          <w:sz w:val="21"/>
          <w:szCs w:val="21"/>
        </w:rPr>
        <w:t>azimuth_deg</w:t>
      </w:r>
      <w:proofErr w:type="spellEnd"/>
      <w:r>
        <w:rPr>
          <w:sz w:val="21"/>
          <w:szCs w:val="21"/>
        </w:rPr>
        <w:t xml:space="preserve">, </w:t>
      </w:r>
      <w:proofErr w:type="spellStart"/>
      <w:r>
        <w:rPr>
          <w:sz w:val="21"/>
          <w:szCs w:val="21"/>
        </w:rPr>
        <w:t>height_cm</w:t>
      </w:r>
      <w:proofErr w:type="spellEnd"/>
      <w:r>
        <w:rPr>
          <w:sz w:val="21"/>
          <w:szCs w:val="21"/>
        </w:rPr>
        <w:t xml:space="preserve">, </w:t>
      </w:r>
      <w:proofErr w:type="spellStart"/>
      <w:r>
        <w:rPr>
          <w:sz w:val="21"/>
          <w:szCs w:val="21"/>
        </w:rPr>
        <w:t>distance_cm</w:t>
      </w:r>
      <w:proofErr w:type="spellEnd"/>
      <w:r>
        <w:rPr>
          <w:sz w:val="21"/>
          <w:szCs w:val="21"/>
        </w:rPr>
        <w:t xml:space="preserve">, </w:t>
      </w:r>
      <w:proofErr w:type="spellStart"/>
      <w:r>
        <w:rPr>
          <w:sz w:val="21"/>
          <w:szCs w:val="21"/>
        </w:rPr>
        <w:t>manual_correction_deg</w:t>
      </w:r>
      <w:proofErr w:type="spellEnd"/>
      <w:r>
        <w:rPr>
          <w:sz w:val="21"/>
          <w:szCs w:val="21"/>
        </w:rPr>
        <w:t>) from Step 1's output.</w:t>
      </w:r>
    </w:p>
    <w:p w14:paraId="722161E0" w14:textId="77777777" w:rsidR="00AC5A0C" w:rsidRDefault="00000000">
      <w:pPr>
        <w:pStyle w:val="ListParagraph"/>
        <w:numPr>
          <w:ilvl w:val="0"/>
          <w:numId w:val="5"/>
        </w:numPr>
        <w:spacing w:after="70"/>
      </w:pPr>
      <w:r>
        <w:rPr>
          <w:sz w:val="21"/>
          <w:szCs w:val="21"/>
        </w:rPr>
        <w:t xml:space="preserve">Compute Path A's elevation as </w:t>
      </w:r>
      <w:proofErr w:type="gramStart"/>
      <w:r>
        <w:rPr>
          <w:sz w:val="21"/>
          <w:szCs w:val="21"/>
        </w:rPr>
        <w:t>arctan(</w:t>
      </w:r>
      <w:proofErr w:type="spellStart"/>
      <w:proofErr w:type="gramEnd"/>
      <w:r>
        <w:rPr>
          <w:sz w:val="21"/>
          <w:szCs w:val="21"/>
        </w:rPr>
        <w:t>height_cm</w:t>
      </w:r>
      <w:proofErr w:type="spellEnd"/>
      <w:r>
        <w:rPr>
          <w:sz w:val="21"/>
          <w:szCs w:val="21"/>
        </w:rPr>
        <w:t xml:space="preserve"> / </w:t>
      </w:r>
      <w:proofErr w:type="spellStart"/>
      <w:r>
        <w:rPr>
          <w:sz w:val="21"/>
          <w:szCs w:val="21"/>
        </w:rPr>
        <w:t>distance_cm</w:t>
      </w:r>
      <w:proofErr w:type="spellEnd"/>
      <w:r>
        <w:rPr>
          <w:sz w:val="21"/>
          <w:szCs w:val="21"/>
        </w:rPr>
        <w:t xml:space="preserve">), then add </w:t>
      </w:r>
      <w:proofErr w:type="spellStart"/>
      <w:r>
        <w:rPr>
          <w:sz w:val="21"/>
          <w:szCs w:val="21"/>
        </w:rPr>
        <w:t>manual_correction_deg</w:t>
      </w:r>
      <w:proofErr w:type="spellEnd"/>
      <w:r>
        <w:rPr>
          <w:sz w:val="21"/>
          <w:szCs w:val="21"/>
        </w:rPr>
        <w:t xml:space="preserve"> (default 0 if none supplied).</w:t>
      </w:r>
    </w:p>
    <w:p w14:paraId="05B4BE52" w14:textId="77777777" w:rsidR="00AC5A0C" w:rsidRDefault="00000000">
      <w:pPr>
        <w:pStyle w:val="ListParagraph"/>
        <w:numPr>
          <w:ilvl w:val="0"/>
          <w:numId w:val="5"/>
        </w:numPr>
        <w:spacing w:after="70"/>
      </w:pPr>
      <w:r>
        <w:rPr>
          <w:sz w:val="21"/>
          <w:szCs w:val="21"/>
        </w:rPr>
        <w:t xml:space="preserve">Set Path A's azimuth directly to the recorded </w:t>
      </w:r>
      <w:proofErr w:type="spellStart"/>
      <w:r>
        <w:rPr>
          <w:sz w:val="21"/>
          <w:szCs w:val="21"/>
        </w:rPr>
        <w:t>azimuth_deg</w:t>
      </w:r>
      <w:proofErr w:type="spellEnd"/>
      <w:r>
        <w:rPr>
          <w:sz w:val="21"/>
          <w:szCs w:val="21"/>
        </w:rPr>
        <w:t xml:space="preserve"> value.</w:t>
      </w:r>
    </w:p>
    <w:p w14:paraId="01F611A8" w14:textId="77777777" w:rsidR="00AC5A0C" w:rsidRDefault="00000000">
      <w:pPr>
        <w:pStyle w:val="ListParagraph"/>
        <w:numPr>
          <w:ilvl w:val="0"/>
          <w:numId w:val="5"/>
        </w:numPr>
        <w:spacing w:after="70"/>
      </w:pPr>
      <w:r>
        <w:rPr>
          <w:sz w:val="21"/>
          <w:szCs w:val="21"/>
        </w:rPr>
        <w:t xml:space="preserve">If </w:t>
      </w:r>
      <w:proofErr w:type="spellStart"/>
      <w:r>
        <w:rPr>
          <w:sz w:val="21"/>
          <w:szCs w:val="21"/>
        </w:rPr>
        <w:t>ball_bearing_used</w:t>
      </w:r>
      <w:proofErr w:type="spellEnd"/>
      <w:r>
        <w:rPr>
          <w:sz w:val="21"/>
          <w:szCs w:val="21"/>
        </w:rPr>
        <w:t xml:space="preserve"> is true in the session log: locate the ball outline in the diffuse ball-bearing frame; for each of the </w:t>
      </w:r>
      <w:proofErr w:type="gramStart"/>
      <w:r>
        <w:rPr>
          <w:sz w:val="21"/>
          <w:szCs w:val="21"/>
        </w:rPr>
        <w:t>4 torch</w:t>
      </w:r>
      <w:proofErr w:type="gramEnd"/>
      <w:r>
        <w:rPr>
          <w:sz w:val="21"/>
          <w:szCs w:val="21"/>
        </w:rPr>
        <w:t xml:space="preserve"> ball-bearing frames, find the brightest glint pixel, compute the surface normal at that point, and solve the reflection equation for that torch's true azimuth/elevation (Path B).</w:t>
      </w:r>
    </w:p>
    <w:p w14:paraId="5810008B" w14:textId="77777777" w:rsidR="00AC5A0C" w:rsidRDefault="00000000">
      <w:pPr>
        <w:pStyle w:val="ListParagraph"/>
        <w:numPr>
          <w:ilvl w:val="0"/>
          <w:numId w:val="5"/>
        </w:numPr>
        <w:spacing w:after="70"/>
      </w:pPr>
      <w:r>
        <w:rPr>
          <w:sz w:val="21"/>
          <w:szCs w:val="21"/>
        </w:rPr>
        <w:t>For each torch, select Path B's result if available, otherwise Path A's result, as the final entry.</w:t>
      </w:r>
    </w:p>
    <w:p w14:paraId="78F1BC45" w14:textId="77777777" w:rsidR="00AC5A0C" w:rsidRDefault="00000000">
      <w:pPr>
        <w:pStyle w:val="ListParagraph"/>
        <w:numPr>
          <w:ilvl w:val="0"/>
          <w:numId w:val="5"/>
        </w:numPr>
        <w:spacing w:after="70"/>
      </w:pPr>
      <w:r>
        <w:rPr>
          <w:sz w:val="21"/>
          <w:szCs w:val="21"/>
        </w:rPr>
        <w:lastRenderedPageBreak/>
        <w:t xml:space="preserve">Write one IlluminationGeometry entry per torch to </w:t>
      </w:r>
      <w:proofErr w:type="spellStart"/>
      <w:r>
        <w:rPr>
          <w:sz w:val="21"/>
          <w:szCs w:val="21"/>
        </w:rPr>
        <w:t>illumination_</w:t>
      </w:r>
      <w:proofErr w:type="gramStart"/>
      <w:r>
        <w:rPr>
          <w:sz w:val="21"/>
          <w:szCs w:val="21"/>
        </w:rPr>
        <w:t>geometry.json</w:t>
      </w:r>
      <w:proofErr w:type="spellEnd"/>
      <w:proofErr w:type="gramEnd"/>
      <w:r>
        <w:rPr>
          <w:sz w:val="21"/>
          <w:szCs w:val="21"/>
        </w:rPr>
        <w:t xml:space="preserve">, tagging </w:t>
      </w:r>
      <w:proofErr w:type="spellStart"/>
      <w:r>
        <w:rPr>
          <w:sz w:val="21"/>
          <w:szCs w:val="21"/>
        </w:rPr>
        <w:t>source_path</w:t>
      </w:r>
      <w:proofErr w:type="spellEnd"/>
      <w:r>
        <w:rPr>
          <w:sz w:val="21"/>
          <w:szCs w:val="21"/>
        </w:rPr>
        <w:t xml:space="preserve"> as 'calculated' or '</w:t>
      </w:r>
      <w:proofErr w:type="spellStart"/>
      <w:r>
        <w:rPr>
          <w:sz w:val="21"/>
          <w:szCs w:val="21"/>
        </w:rPr>
        <w:t>ball_bearing</w:t>
      </w:r>
      <w:proofErr w:type="spellEnd"/>
      <w:r>
        <w:rPr>
          <w:sz w:val="21"/>
          <w:szCs w:val="21"/>
        </w:rPr>
        <w:t>'.</w:t>
      </w:r>
    </w:p>
    <w:p w14:paraId="6CD0A9DC" w14:textId="77777777" w:rsidR="00AC5A0C" w:rsidRDefault="00000000">
      <w:pPr>
        <w:pStyle w:val="ListParagraph"/>
        <w:numPr>
          <w:ilvl w:val="0"/>
          <w:numId w:val="5"/>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4.</w:t>
      </w:r>
    </w:p>
    <w:p w14:paraId="1C11546F" w14:textId="77777777" w:rsidR="00AC5A0C" w:rsidRDefault="00000000">
      <w:pPr>
        <w:pStyle w:val="Heading2"/>
        <w:spacing w:before="360" w:after="140"/>
      </w:pPr>
      <w:r>
        <w:rPr>
          <w:b/>
          <w:bCs/>
          <w:color w:val="2E7D6B"/>
        </w:rPr>
        <w:t>Step 4: Brightness-Matching Across the Four Torch Photos</w:t>
      </w:r>
    </w:p>
    <w:p w14:paraId="5FE0F55F" w14:textId="77777777" w:rsidR="00AC5A0C" w:rsidRDefault="00000000">
      <w:pPr>
        <w:shd w:val="clear" w:color="auto" w:fill="EAF1F1"/>
        <w:spacing w:before="80" w:after="160"/>
      </w:pPr>
      <w:r>
        <w:rPr>
          <w:i/>
          <w:iCs/>
          <w:color w:val="595959"/>
        </w:rPr>
        <w:t xml:space="preserve">  File: backend/pipeline/phase1_calibration_registration/step04_brightness_matching.py</w:t>
      </w:r>
    </w:p>
    <w:p w14:paraId="54322F8D" w14:textId="77777777" w:rsidR="00AC5A0C" w:rsidRDefault="00000000">
      <w:pPr>
        <w:spacing w:before="160" w:after="40"/>
      </w:pPr>
      <w:r>
        <w:rPr>
          <w:b/>
          <w:bCs/>
          <w:color w:val="2E7D6B"/>
          <w:sz w:val="21"/>
          <w:szCs w:val="21"/>
        </w:rPr>
        <w:t>Purpose</w:t>
      </w:r>
    </w:p>
    <w:p w14:paraId="24571F99" w14:textId="77777777" w:rsidR="00AC5A0C" w:rsidRDefault="00000000">
      <w:pPr>
        <w:spacing w:after="120"/>
      </w:pPr>
      <w:r>
        <w:rPr>
          <w:sz w:val="21"/>
          <w:szCs w:val="21"/>
        </w:rPr>
        <w:t xml:space="preserve">To protect Step 17's directional-shadow math from a false signal caused by one torch simply being a little brighter or dimmer than the others, using only information already present in the photos (no </w:t>
      </w:r>
      <w:proofErr w:type="spellStart"/>
      <w:r>
        <w:rPr>
          <w:sz w:val="21"/>
          <w:szCs w:val="21"/>
        </w:rPr>
        <w:t>gray</w:t>
      </w:r>
      <w:proofErr w:type="spellEnd"/>
      <w:r>
        <w:rPr>
          <w:sz w:val="21"/>
          <w:szCs w:val="21"/>
        </w:rPr>
        <w:t xml:space="preserve"> card or light meter was used at capture).</w:t>
      </w:r>
    </w:p>
    <w:p w14:paraId="3D63EF39" w14:textId="77777777" w:rsidR="00AC5A0C" w:rsidRDefault="00000000">
      <w:pPr>
        <w:spacing w:before="160" w:after="40"/>
      </w:pPr>
      <w:r>
        <w:rPr>
          <w:b/>
          <w:bCs/>
          <w:color w:val="2E7D6B"/>
          <w:sz w:val="21"/>
          <w:szCs w:val="21"/>
        </w:rPr>
        <w:t>What it does (detailed)</w:t>
      </w:r>
    </w:p>
    <w:p w14:paraId="3DDD31DA" w14:textId="77777777" w:rsidR="00AC5A0C" w:rsidRDefault="00000000">
      <w:pPr>
        <w:spacing w:after="120"/>
      </w:pPr>
      <w:r>
        <w:rPr>
          <w:sz w:val="21"/>
          <w:szCs w:val="21"/>
        </w:rPr>
        <w:t>Measures the average brightness of one shared, undecorated patch of the stamp's own paper in all four torch-lit photos, and rescales each photo so that patch reads the same brightness value in every one of them.</w:t>
      </w:r>
    </w:p>
    <w:p w14:paraId="69CE515C" w14:textId="77777777" w:rsidR="00AC5A0C" w:rsidRDefault="00000000">
      <w:pPr>
        <w:spacing w:before="160" w:after="40"/>
      </w:pPr>
      <w:r>
        <w:rPr>
          <w:b/>
          <w:bCs/>
          <w:color w:val="2E7D6B"/>
          <w:sz w:val="21"/>
          <w:szCs w:val="21"/>
        </w:rPr>
        <w:t>How it is implemented (detailed)</w:t>
      </w:r>
    </w:p>
    <w:p w14:paraId="2B14161B" w14:textId="77777777" w:rsidR="00AC5A0C" w:rsidRDefault="00000000">
      <w:pPr>
        <w:spacing w:after="120"/>
      </w:pPr>
      <w:r>
        <w:rPr>
          <w:sz w:val="21"/>
          <w:szCs w:val="21"/>
        </w:rPr>
        <w:t>The patch location is fixed once per session — either hand-picked pixel coordinates confirmed to contain no hole, perforation, or printed design, or found via simple template matching once frames are close to aligned.</w:t>
      </w:r>
    </w:p>
    <w:p w14:paraId="3CA0E1ED" w14:textId="77777777" w:rsidR="00AC5A0C" w:rsidRDefault="00000000">
      <w:pPr>
        <w:spacing w:after="120"/>
      </w:pPr>
      <w:r>
        <w:rPr>
          <w:sz w:val="21"/>
          <w:szCs w:val="21"/>
        </w:rPr>
        <w:t xml:space="preserve">For each torch </w:t>
      </w:r>
      <w:proofErr w:type="spellStart"/>
      <w:r>
        <w:rPr>
          <w:sz w:val="21"/>
          <w:szCs w:val="21"/>
        </w:rPr>
        <w:t>i</w:t>
      </w:r>
      <w:proofErr w:type="spellEnd"/>
      <w:r>
        <w:rPr>
          <w:sz w:val="21"/>
          <w:szCs w:val="21"/>
        </w:rPr>
        <w:t xml:space="preserve">, brightness </w:t>
      </w:r>
      <w:proofErr w:type="spellStart"/>
      <w:r>
        <w:rPr>
          <w:sz w:val="21"/>
          <w:szCs w:val="21"/>
        </w:rPr>
        <w:t>B_i</w:t>
      </w:r>
      <w:proofErr w:type="spellEnd"/>
      <w:r>
        <w:rPr>
          <w:sz w:val="21"/>
          <w:szCs w:val="21"/>
        </w:rPr>
        <w:t xml:space="preserve"> is the mean pixel value inside the patch in that torch's frame; </w:t>
      </w:r>
      <w:proofErr w:type="spellStart"/>
      <w:r>
        <w:rPr>
          <w:sz w:val="21"/>
          <w:szCs w:val="21"/>
        </w:rPr>
        <w:t>B_ref</w:t>
      </w:r>
      <w:proofErr w:type="spellEnd"/>
      <w:r>
        <w:rPr>
          <w:sz w:val="21"/>
          <w:szCs w:val="21"/>
        </w:rPr>
        <w:t xml:space="preserve"> is the average of B_</w:t>
      </w:r>
      <w:proofErr w:type="gramStart"/>
      <w:r>
        <w:rPr>
          <w:sz w:val="21"/>
          <w:szCs w:val="21"/>
        </w:rPr>
        <w:t>1..</w:t>
      </w:r>
      <w:proofErr w:type="gramEnd"/>
      <w:r>
        <w:rPr>
          <w:sz w:val="21"/>
          <w:szCs w:val="21"/>
        </w:rPr>
        <w:t xml:space="preserve">B_4; the correction factor is </w:t>
      </w:r>
      <w:proofErr w:type="spellStart"/>
      <w:r>
        <w:rPr>
          <w:sz w:val="21"/>
          <w:szCs w:val="21"/>
        </w:rPr>
        <w:t>B_ref</w:t>
      </w:r>
      <w:proofErr w:type="spellEnd"/>
      <w:r>
        <w:rPr>
          <w:sz w:val="21"/>
          <w:szCs w:val="21"/>
        </w:rPr>
        <w:t xml:space="preserve"> / </w:t>
      </w:r>
      <w:proofErr w:type="spellStart"/>
      <w:r>
        <w:rPr>
          <w:sz w:val="21"/>
          <w:szCs w:val="21"/>
        </w:rPr>
        <w:t>B_i</w:t>
      </w:r>
      <w:proofErr w:type="spellEnd"/>
      <w:r>
        <w:rPr>
          <w:sz w:val="21"/>
          <w:szCs w:val="21"/>
        </w:rPr>
        <w:t xml:space="preserve">; every pixel of that torch's full frame is multiplied by this factor using </w:t>
      </w:r>
      <w:proofErr w:type="spellStart"/>
      <w:r>
        <w:rPr>
          <w:sz w:val="21"/>
          <w:szCs w:val="21"/>
        </w:rPr>
        <w:t>numpy</w:t>
      </w:r>
      <w:proofErr w:type="spellEnd"/>
      <w:r>
        <w:rPr>
          <w:sz w:val="21"/>
          <w:szCs w:val="21"/>
        </w:rPr>
        <w:t xml:space="preserve"> broadcasting.</w:t>
      </w:r>
    </w:p>
    <w:p w14:paraId="03080BF4" w14:textId="77777777" w:rsidR="00AC5A0C" w:rsidRDefault="00000000">
      <w:pPr>
        <w:spacing w:after="120"/>
      </w:pPr>
      <w:r>
        <w:rPr>
          <w:sz w:val="21"/>
          <w:szCs w:val="21"/>
        </w:rPr>
        <w:t>This is a per-photo, whole-frame linear rescale — no local/regional correction is applied, since the underlying assumption is a single overall intensity difference between torches, not a spatial gradient.</w:t>
      </w:r>
    </w:p>
    <w:p w14:paraId="66BF54B9" w14:textId="77777777" w:rsidR="00AC5A0C" w:rsidRDefault="00000000">
      <w:pPr>
        <w:spacing w:before="160" w:after="40"/>
      </w:pPr>
      <w:r>
        <w:rPr>
          <w:b/>
          <w:bCs/>
          <w:color w:val="2E7D6B"/>
          <w:sz w:val="21"/>
          <w:szCs w:val="21"/>
        </w:rPr>
        <w:t>Dependencies</w:t>
      </w:r>
    </w:p>
    <w:p w14:paraId="5522292E" w14:textId="77777777" w:rsidR="00AC5A0C" w:rsidRDefault="00000000">
      <w:pPr>
        <w:pStyle w:val="ListParagraph"/>
        <w:numPr>
          <w:ilvl w:val="0"/>
          <w:numId w:val="2"/>
        </w:numPr>
        <w:spacing w:after="60"/>
      </w:pPr>
      <w:r>
        <w:rPr>
          <w:sz w:val="21"/>
          <w:szCs w:val="21"/>
        </w:rPr>
        <w:t>Upstream: Step 2's undistorted torch frames.</w:t>
      </w:r>
    </w:p>
    <w:p w14:paraId="1A92B0BD" w14:textId="77777777" w:rsidR="00AC5A0C" w:rsidRDefault="00000000">
      <w:pPr>
        <w:pStyle w:val="ListParagraph"/>
        <w:numPr>
          <w:ilvl w:val="0"/>
          <w:numId w:val="2"/>
        </w:numPr>
        <w:spacing w:after="60"/>
      </w:pPr>
      <w:r>
        <w:rPr>
          <w:sz w:val="21"/>
          <w:szCs w:val="21"/>
        </w:rPr>
        <w:t>Downstream: Step 16 (angular brightness sampling) and therefore Step 17 read the brightness-corrected torch frames, never the raw ones.</w:t>
      </w:r>
    </w:p>
    <w:p w14:paraId="08931323" w14:textId="77777777" w:rsidR="00AC5A0C" w:rsidRDefault="00000000">
      <w:pPr>
        <w:pStyle w:val="ListParagraph"/>
        <w:numPr>
          <w:ilvl w:val="0"/>
          <w:numId w:val="2"/>
        </w:numPr>
        <w:spacing w:after="60"/>
      </w:pPr>
      <w:r>
        <w:rPr>
          <w:sz w:val="21"/>
          <w:szCs w:val="21"/>
        </w:rPr>
        <w:t>Feature 4 (Brightness-Mismatch Warning) reads this step's correction factors directly to flag a hardware issue if any factor sits far from 1.0.</w:t>
      </w:r>
    </w:p>
    <w:p w14:paraId="0D51DC57" w14:textId="77777777" w:rsidR="00AC5A0C" w:rsidRDefault="00000000">
      <w:pPr>
        <w:spacing w:before="160" w:after="40"/>
      </w:pPr>
      <w:r>
        <w:rPr>
          <w:b/>
          <w:bCs/>
          <w:color w:val="2E7D6B"/>
          <w:sz w:val="21"/>
          <w:szCs w:val="21"/>
        </w:rPr>
        <w:t>Files used</w:t>
      </w:r>
    </w:p>
    <w:p w14:paraId="187EB90B" w14:textId="77777777" w:rsidR="00AC5A0C" w:rsidRDefault="00000000">
      <w:pPr>
        <w:pStyle w:val="ListParagraph"/>
        <w:numPr>
          <w:ilvl w:val="0"/>
          <w:numId w:val="2"/>
        </w:numPr>
        <w:spacing w:after="60"/>
      </w:pPr>
      <w:r>
        <w:rPr>
          <w:sz w:val="21"/>
          <w:szCs w:val="21"/>
        </w:rPr>
        <w:t>backend/pipeline/phase1_calibration_registration/step04_brightness_matching.py</w:t>
      </w:r>
    </w:p>
    <w:p w14:paraId="508DA0C1"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brightness_correction.json</w:t>
      </w:r>
      <w:proofErr w:type="spellEnd"/>
      <w:r>
        <w:rPr>
          <w:sz w:val="21"/>
          <w:szCs w:val="21"/>
        </w:rPr>
        <w:t xml:space="preserve"> — the 4 correction factors, read by Feature 4</w:t>
      </w:r>
    </w:p>
    <w:p w14:paraId="645CEA12" w14:textId="77777777" w:rsidR="00AC5A0C" w:rsidRDefault="00000000">
      <w:pPr>
        <w:pStyle w:val="ListParagraph"/>
        <w:numPr>
          <w:ilvl w:val="0"/>
          <w:numId w:val="2"/>
        </w:numPr>
        <w:spacing w:after="60"/>
      </w:pPr>
      <w:r>
        <w:rPr>
          <w:sz w:val="21"/>
          <w:szCs w:val="21"/>
        </w:rPr>
        <w:t>backend/session/manifest.py</w:t>
      </w:r>
    </w:p>
    <w:p w14:paraId="5B8CAC33" w14:textId="77777777" w:rsidR="00AC5A0C" w:rsidRDefault="00000000">
      <w:pPr>
        <w:spacing w:before="160" w:after="40"/>
      </w:pPr>
      <w:r>
        <w:rPr>
          <w:b/>
          <w:bCs/>
          <w:color w:val="2E7D6B"/>
          <w:sz w:val="21"/>
          <w:szCs w:val="21"/>
        </w:rPr>
        <w:t>Algorithm (step-wise execution flow)</w:t>
      </w:r>
    </w:p>
    <w:p w14:paraId="3EB6FD70" w14:textId="77777777" w:rsidR="00AC5A0C" w:rsidRDefault="00000000">
      <w:pPr>
        <w:pStyle w:val="ListParagraph"/>
        <w:numPr>
          <w:ilvl w:val="0"/>
          <w:numId w:val="6"/>
        </w:numPr>
        <w:spacing w:after="70"/>
      </w:pPr>
      <w:r>
        <w:rPr>
          <w:sz w:val="21"/>
          <w:szCs w:val="21"/>
        </w:rPr>
        <w:t>Identify the shared reference-patch pixel region (fixed coordinates for the session, confirmed clear of any hole or print).</w:t>
      </w:r>
    </w:p>
    <w:p w14:paraId="0D259485" w14:textId="77777777" w:rsidR="00AC5A0C" w:rsidRDefault="00000000">
      <w:pPr>
        <w:pStyle w:val="ListParagraph"/>
        <w:numPr>
          <w:ilvl w:val="0"/>
          <w:numId w:val="6"/>
        </w:numPr>
        <w:spacing w:after="70"/>
      </w:pPr>
      <w:r>
        <w:rPr>
          <w:sz w:val="21"/>
          <w:szCs w:val="21"/>
        </w:rPr>
        <w:t>For each of the 4 torch frames, compute the mean brightness inside that patch region: B_1, B_2, B_3, B_4.</w:t>
      </w:r>
    </w:p>
    <w:p w14:paraId="75BF7C31" w14:textId="77777777" w:rsidR="00AC5A0C" w:rsidRDefault="00000000">
      <w:pPr>
        <w:pStyle w:val="ListParagraph"/>
        <w:numPr>
          <w:ilvl w:val="0"/>
          <w:numId w:val="6"/>
        </w:numPr>
        <w:spacing w:after="70"/>
      </w:pPr>
      <w:r>
        <w:rPr>
          <w:sz w:val="21"/>
          <w:szCs w:val="21"/>
        </w:rPr>
        <w:t xml:space="preserve">Compute </w:t>
      </w:r>
      <w:proofErr w:type="spellStart"/>
      <w:r>
        <w:rPr>
          <w:sz w:val="21"/>
          <w:szCs w:val="21"/>
        </w:rPr>
        <w:t>B_ref</w:t>
      </w:r>
      <w:proofErr w:type="spellEnd"/>
      <w:r>
        <w:rPr>
          <w:sz w:val="21"/>
          <w:szCs w:val="21"/>
        </w:rPr>
        <w:t xml:space="preserve"> as the average of B_</w:t>
      </w:r>
      <w:proofErr w:type="gramStart"/>
      <w:r>
        <w:rPr>
          <w:sz w:val="21"/>
          <w:szCs w:val="21"/>
        </w:rPr>
        <w:t>1..</w:t>
      </w:r>
      <w:proofErr w:type="gramEnd"/>
      <w:r>
        <w:rPr>
          <w:sz w:val="21"/>
          <w:szCs w:val="21"/>
        </w:rPr>
        <w:t>B_4.</w:t>
      </w:r>
    </w:p>
    <w:p w14:paraId="4E0C67C0" w14:textId="77777777" w:rsidR="00AC5A0C" w:rsidRDefault="00000000">
      <w:pPr>
        <w:pStyle w:val="ListParagraph"/>
        <w:numPr>
          <w:ilvl w:val="0"/>
          <w:numId w:val="6"/>
        </w:numPr>
        <w:spacing w:after="70"/>
      </w:pPr>
      <w:r>
        <w:rPr>
          <w:sz w:val="21"/>
          <w:szCs w:val="21"/>
        </w:rPr>
        <w:t xml:space="preserve">For each torch </w:t>
      </w:r>
      <w:proofErr w:type="spellStart"/>
      <w:r>
        <w:rPr>
          <w:sz w:val="21"/>
          <w:szCs w:val="21"/>
        </w:rPr>
        <w:t>i</w:t>
      </w:r>
      <w:proofErr w:type="spellEnd"/>
      <w:r>
        <w:rPr>
          <w:sz w:val="21"/>
          <w:szCs w:val="21"/>
        </w:rPr>
        <w:t xml:space="preserve">, compute </w:t>
      </w:r>
      <w:proofErr w:type="spellStart"/>
      <w:r>
        <w:rPr>
          <w:sz w:val="21"/>
          <w:szCs w:val="21"/>
        </w:rPr>
        <w:t>correction_factor_i</w:t>
      </w:r>
      <w:proofErr w:type="spellEnd"/>
      <w:r>
        <w:rPr>
          <w:sz w:val="21"/>
          <w:szCs w:val="21"/>
        </w:rPr>
        <w:t xml:space="preserve"> = </w:t>
      </w:r>
      <w:proofErr w:type="spellStart"/>
      <w:r>
        <w:rPr>
          <w:sz w:val="21"/>
          <w:szCs w:val="21"/>
        </w:rPr>
        <w:t>B_ref</w:t>
      </w:r>
      <w:proofErr w:type="spellEnd"/>
      <w:r>
        <w:rPr>
          <w:sz w:val="21"/>
          <w:szCs w:val="21"/>
        </w:rPr>
        <w:t xml:space="preserve"> / </w:t>
      </w:r>
      <w:proofErr w:type="spellStart"/>
      <w:r>
        <w:rPr>
          <w:sz w:val="21"/>
          <w:szCs w:val="21"/>
        </w:rPr>
        <w:t>B_i</w:t>
      </w:r>
      <w:proofErr w:type="spellEnd"/>
      <w:r>
        <w:rPr>
          <w:sz w:val="21"/>
          <w:szCs w:val="21"/>
        </w:rPr>
        <w:t>.</w:t>
      </w:r>
    </w:p>
    <w:p w14:paraId="4CF505A5" w14:textId="77777777" w:rsidR="00AC5A0C" w:rsidRDefault="00000000">
      <w:pPr>
        <w:pStyle w:val="ListParagraph"/>
        <w:numPr>
          <w:ilvl w:val="0"/>
          <w:numId w:val="6"/>
        </w:numPr>
        <w:spacing w:after="70"/>
      </w:pPr>
      <w:r>
        <w:rPr>
          <w:sz w:val="21"/>
          <w:szCs w:val="21"/>
        </w:rPr>
        <w:t xml:space="preserve">Multiply every pixel in torch frame </w:t>
      </w:r>
      <w:proofErr w:type="spellStart"/>
      <w:r>
        <w:rPr>
          <w:sz w:val="21"/>
          <w:szCs w:val="21"/>
        </w:rPr>
        <w:t>i</w:t>
      </w:r>
      <w:proofErr w:type="spellEnd"/>
      <w:r>
        <w:rPr>
          <w:sz w:val="21"/>
          <w:szCs w:val="21"/>
        </w:rPr>
        <w:t xml:space="preserve"> by </w:t>
      </w:r>
      <w:proofErr w:type="spellStart"/>
      <w:r>
        <w:rPr>
          <w:sz w:val="21"/>
          <w:szCs w:val="21"/>
        </w:rPr>
        <w:t>correction_factor_i</w:t>
      </w:r>
      <w:proofErr w:type="spellEnd"/>
      <w:r>
        <w:rPr>
          <w:sz w:val="21"/>
          <w:szCs w:val="21"/>
        </w:rPr>
        <w:t>.</w:t>
      </w:r>
    </w:p>
    <w:p w14:paraId="6EE65D0F" w14:textId="77777777" w:rsidR="00AC5A0C" w:rsidRDefault="00000000">
      <w:pPr>
        <w:pStyle w:val="ListParagraph"/>
        <w:numPr>
          <w:ilvl w:val="0"/>
          <w:numId w:val="6"/>
        </w:numPr>
        <w:spacing w:after="70"/>
      </w:pPr>
      <w:r>
        <w:rPr>
          <w:sz w:val="21"/>
          <w:szCs w:val="21"/>
        </w:rPr>
        <w:t xml:space="preserve">Persist the 4 correction factors to </w:t>
      </w:r>
      <w:proofErr w:type="spellStart"/>
      <w:r>
        <w:rPr>
          <w:sz w:val="21"/>
          <w:szCs w:val="21"/>
        </w:rPr>
        <w:t>brightness_</w:t>
      </w:r>
      <w:proofErr w:type="gramStart"/>
      <w:r>
        <w:rPr>
          <w:sz w:val="21"/>
          <w:szCs w:val="21"/>
        </w:rPr>
        <w:t>correction.json</w:t>
      </w:r>
      <w:proofErr w:type="spellEnd"/>
      <w:proofErr w:type="gramEnd"/>
      <w:r>
        <w:rPr>
          <w:sz w:val="21"/>
          <w:szCs w:val="21"/>
        </w:rPr>
        <w:t xml:space="preserve"> for Feature 4 to read.</w:t>
      </w:r>
    </w:p>
    <w:p w14:paraId="168D0BA7" w14:textId="77777777" w:rsidR="00AC5A0C" w:rsidRDefault="00000000">
      <w:pPr>
        <w:pStyle w:val="ListParagraph"/>
        <w:numPr>
          <w:ilvl w:val="0"/>
          <w:numId w:val="6"/>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the brightness-matched torch frames (plus the untouched diffuse/backlit frames) to Step 5.</w:t>
      </w:r>
    </w:p>
    <w:p w14:paraId="3C04BB3E" w14:textId="77777777" w:rsidR="00AC5A0C" w:rsidRDefault="00000000">
      <w:pPr>
        <w:pStyle w:val="Heading2"/>
        <w:spacing w:before="360" w:after="140"/>
      </w:pPr>
      <w:r>
        <w:rPr>
          <w:b/>
          <w:bCs/>
          <w:color w:val="2E7D6B"/>
        </w:rPr>
        <w:t>Step 5: Cross-Pass Image Registration</w:t>
      </w:r>
    </w:p>
    <w:p w14:paraId="1C900E7F" w14:textId="77777777" w:rsidR="00AC5A0C" w:rsidRDefault="00000000">
      <w:pPr>
        <w:shd w:val="clear" w:color="auto" w:fill="EAF1F1"/>
        <w:spacing w:before="80" w:after="160"/>
      </w:pPr>
      <w:r>
        <w:rPr>
          <w:i/>
          <w:iCs/>
          <w:color w:val="595959"/>
        </w:rPr>
        <w:t xml:space="preserve">  File: backend/pipeline/phase1_calibration_registration/step05_cross_pass_registration.py</w:t>
      </w:r>
    </w:p>
    <w:p w14:paraId="5D88D0DD" w14:textId="77777777" w:rsidR="00AC5A0C" w:rsidRDefault="00000000">
      <w:pPr>
        <w:spacing w:before="160" w:after="40"/>
      </w:pPr>
      <w:r>
        <w:rPr>
          <w:b/>
          <w:bCs/>
          <w:color w:val="2E7D6B"/>
          <w:sz w:val="21"/>
          <w:szCs w:val="21"/>
        </w:rPr>
        <w:lastRenderedPageBreak/>
        <w:t>Purpose</w:t>
      </w:r>
    </w:p>
    <w:p w14:paraId="64C18700" w14:textId="77777777" w:rsidR="00AC5A0C" w:rsidRDefault="00000000">
      <w:pPr>
        <w:spacing w:after="120"/>
      </w:pPr>
      <w:r>
        <w:rPr>
          <w:sz w:val="21"/>
          <w:szCs w:val="21"/>
        </w:rPr>
        <w:t>To guarantee that pixel location (x, y) means the exact same physical point on the stamp in every photo of the session, since even a tripod-mounted, remote-triggered rig can shift by a fraction of a pixel between five or more exposures — and Step 17's whole shadow calculation depends on comparing the same physical point across all four torch photos.</w:t>
      </w:r>
    </w:p>
    <w:p w14:paraId="6F64E73C" w14:textId="77777777" w:rsidR="00AC5A0C" w:rsidRDefault="00000000">
      <w:pPr>
        <w:spacing w:before="160" w:after="40"/>
      </w:pPr>
      <w:r>
        <w:rPr>
          <w:b/>
          <w:bCs/>
          <w:color w:val="2E7D6B"/>
          <w:sz w:val="21"/>
          <w:szCs w:val="21"/>
        </w:rPr>
        <w:t>What it does (detailed)</w:t>
      </w:r>
    </w:p>
    <w:p w14:paraId="0D07D9A4" w14:textId="77777777" w:rsidR="00AC5A0C" w:rsidRDefault="00000000">
      <w:pPr>
        <w:spacing w:after="120"/>
      </w:pPr>
      <w:r>
        <w:rPr>
          <w:sz w:val="21"/>
          <w:szCs w:val="21"/>
        </w:rPr>
        <w:t>Aligns every photo in the session (all four torch frames and the backlit frame) to the diffuse-overview frame, which is treated as the fixed reference, correcting any small shift, rotation, or warp between exposures.</w:t>
      </w:r>
    </w:p>
    <w:p w14:paraId="01353156" w14:textId="77777777" w:rsidR="00AC5A0C" w:rsidRDefault="00000000">
      <w:pPr>
        <w:spacing w:before="160" w:after="40"/>
      </w:pPr>
      <w:r>
        <w:rPr>
          <w:b/>
          <w:bCs/>
          <w:color w:val="2E7D6B"/>
          <w:sz w:val="21"/>
          <w:szCs w:val="21"/>
        </w:rPr>
        <w:t>How it is implemented (detailed)</w:t>
      </w:r>
    </w:p>
    <w:p w14:paraId="70B27207" w14:textId="77777777" w:rsidR="00AC5A0C" w:rsidRDefault="00000000">
      <w:pPr>
        <w:spacing w:after="120"/>
      </w:pPr>
      <w:r>
        <w:rPr>
          <w:sz w:val="21"/>
          <w:szCs w:val="21"/>
        </w:rPr>
        <w:t>Uses OpenCV's Enhanced Correlation Coefficient method (cv2.findTransformECC) as the primary alignment technique, which iteratively refines a candidate transform (shift + rotation + slight stretch) using Gauss-Newton optimization until normalized cross-correlation with the reference stops improving.</w:t>
      </w:r>
    </w:p>
    <w:p w14:paraId="08CD62D2" w14:textId="77777777" w:rsidR="00AC5A0C" w:rsidRDefault="00000000">
      <w:pPr>
        <w:spacing w:after="120"/>
      </w:pPr>
      <w:r>
        <w:rPr>
          <w:sz w:val="21"/>
          <w:szCs w:val="21"/>
        </w:rPr>
        <w:t>Falls back to ORB/AKAZE feature matching plus cv2.findHomography if ECC fails to converge (e.g. very low-texture regions), as a documented backup path.</w:t>
      </w:r>
    </w:p>
    <w:p w14:paraId="4A54BD13" w14:textId="77777777" w:rsidR="00AC5A0C" w:rsidRDefault="00000000">
      <w:pPr>
        <w:spacing w:after="120"/>
      </w:pPr>
      <w:r>
        <w:rPr>
          <w:sz w:val="21"/>
          <w:szCs w:val="21"/>
        </w:rPr>
        <w:t>Flags any frame whose computed correction exceeds a small pixel-shift threshold for manual review, since an unusually large correction usually indicates the platen or tripod was physically bumped mid-session rather than ordinary vibration.</w:t>
      </w:r>
    </w:p>
    <w:p w14:paraId="2FE650E1" w14:textId="77777777" w:rsidR="00AC5A0C" w:rsidRDefault="00000000">
      <w:pPr>
        <w:spacing w:before="160" w:after="40"/>
      </w:pPr>
      <w:r>
        <w:rPr>
          <w:b/>
          <w:bCs/>
          <w:color w:val="2E7D6B"/>
          <w:sz w:val="21"/>
          <w:szCs w:val="21"/>
        </w:rPr>
        <w:t>Dependencies</w:t>
      </w:r>
    </w:p>
    <w:p w14:paraId="31B98C73" w14:textId="77777777" w:rsidR="00AC5A0C" w:rsidRDefault="00000000">
      <w:pPr>
        <w:pStyle w:val="ListParagraph"/>
        <w:numPr>
          <w:ilvl w:val="0"/>
          <w:numId w:val="2"/>
        </w:numPr>
        <w:spacing w:after="60"/>
      </w:pPr>
      <w:r>
        <w:rPr>
          <w:sz w:val="21"/>
          <w:szCs w:val="21"/>
        </w:rPr>
        <w:t>Upstream: Step 4's brightness-matched torch frames and Step 2's undistorted diffuse/backlit frames.</w:t>
      </w:r>
    </w:p>
    <w:p w14:paraId="364DE0E9" w14:textId="77777777" w:rsidR="00AC5A0C" w:rsidRDefault="00000000">
      <w:pPr>
        <w:pStyle w:val="ListParagraph"/>
        <w:numPr>
          <w:ilvl w:val="0"/>
          <w:numId w:val="2"/>
        </w:numPr>
        <w:spacing w:after="60"/>
      </w:pPr>
      <w:r>
        <w:rPr>
          <w:sz w:val="21"/>
          <w:szCs w:val="21"/>
        </w:rPr>
        <w:t>Downstream: every step from Step 6 onward assumes all frames share one coordinate system; none of them re-register anything themselves.</w:t>
      </w:r>
    </w:p>
    <w:p w14:paraId="64BA08E8" w14:textId="77777777" w:rsidR="00AC5A0C" w:rsidRDefault="00000000">
      <w:pPr>
        <w:spacing w:before="160" w:after="40"/>
      </w:pPr>
      <w:r>
        <w:rPr>
          <w:b/>
          <w:bCs/>
          <w:color w:val="2E7D6B"/>
          <w:sz w:val="21"/>
          <w:szCs w:val="21"/>
        </w:rPr>
        <w:t>Files used</w:t>
      </w:r>
    </w:p>
    <w:p w14:paraId="4FF4AA4F" w14:textId="77777777" w:rsidR="00AC5A0C" w:rsidRDefault="00000000">
      <w:pPr>
        <w:pStyle w:val="ListParagraph"/>
        <w:numPr>
          <w:ilvl w:val="0"/>
          <w:numId w:val="2"/>
        </w:numPr>
        <w:spacing w:after="60"/>
      </w:pPr>
      <w:r>
        <w:rPr>
          <w:sz w:val="21"/>
          <w:szCs w:val="21"/>
        </w:rPr>
        <w:t>backend/pipeline/phase1_calibration_registration/step05_cross_pass_registration.py</w:t>
      </w:r>
    </w:p>
    <w:p w14:paraId="78368677"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&gt;/stages/registered/ — aligned frame outputs</w:t>
      </w:r>
    </w:p>
    <w:p w14:paraId="5ED18767" w14:textId="77777777" w:rsidR="00AC5A0C" w:rsidRDefault="00000000">
      <w:pPr>
        <w:pStyle w:val="ListParagraph"/>
        <w:numPr>
          <w:ilvl w:val="0"/>
          <w:numId w:val="2"/>
        </w:numPr>
        <w:spacing w:after="60"/>
      </w:pPr>
      <w:r>
        <w:rPr>
          <w:sz w:val="21"/>
          <w:szCs w:val="21"/>
        </w:rPr>
        <w:t>backend/session/manifest.py</w:t>
      </w:r>
    </w:p>
    <w:p w14:paraId="27446425" w14:textId="77777777" w:rsidR="00AC5A0C" w:rsidRDefault="00000000">
      <w:pPr>
        <w:spacing w:before="160" w:after="40"/>
      </w:pPr>
      <w:r>
        <w:rPr>
          <w:b/>
          <w:bCs/>
          <w:color w:val="2E7D6B"/>
          <w:sz w:val="21"/>
          <w:szCs w:val="21"/>
        </w:rPr>
        <w:t>Algorithm (step-wise execution flow)</w:t>
      </w:r>
    </w:p>
    <w:p w14:paraId="05C29E3C" w14:textId="77777777" w:rsidR="00AC5A0C" w:rsidRDefault="00000000">
      <w:pPr>
        <w:pStyle w:val="ListParagraph"/>
        <w:numPr>
          <w:ilvl w:val="0"/>
          <w:numId w:val="7"/>
        </w:numPr>
        <w:spacing w:after="70"/>
      </w:pPr>
      <w:r>
        <w:rPr>
          <w:sz w:val="21"/>
          <w:szCs w:val="21"/>
        </w:rPr>
        <w:t>Select the diffuse-overview frame as the fixed reference image.</w:t>
      </w:r>
    </w:p>
    <w:p w14:paraId="163D1F85" w14:textId="77777777" w:rsidR="00AC5A0C" w:rsidRDefault="00000000">
      <w:pPr>
        <w:pStyle w:val="ListParagraph"/>
        <w:numPr>
          <w:ilvl w:val="0"/>
          <w:numId w:val="7"/>
        </w:numPr>
        <w:spacing w:after="70"/>
      </w:pPr>
      <w:r>
        <w:rPr>
          <w:sz w:val="21"/>
          <w:szCs w:val="21"/>
        </w:rPr>
        <w:t>For each remaining frame (torch_</w:t>
      </w:r>
      <w:proofErr w:type="gramStart"/>
      <w:r>
        <w:rPr>
          <w:sz w:val="21"/>
          <w:szCs w:val="21"/>
        </w:rPr>
        <w:t>1..</w:t>
      </w:r>
      <w:proofErr w:type="gramEnd"/>
      <w:r>
        <w:rPr>
          <w:sz w:val="21"/>
          <w:szCs w:val="21"/>
        </w:rPr>
        <w:t>torch_4, backlit): run cv2.findTransformECC against the reference to solve for its alignment transform.</w:t>
      </w:r>
    </w:p>
    <w:p w14:paraId="41EEDBE0" w14:textId="77777777" w:rsidR="00AC5A0C" w:rsidRDefault="00000000">
      <w:pPr>
        <w:pStyle w:val="ListParagraph"/>
        <w:numPr>
          <w:ilvl w:val="0"/>
          <w:numId w:val="7"/>
        </w:numPr>
        <w:spacing w:after="70"/>
      </w:pPr>
      <w:r>
        <w:rPr>
          <w:sz w:val="21"/>
          <w:szCs w:val="21"/>
        </w:rPr>
        <w:t xml:space="preserve">If ECC fails to converge for a frame, fall back to ORB/AKAZE </w:t>
      </w:r>
      <w:proofErr w:type="spellStart"/>
      <w:r>
        <w:rPr>
          <w:sz w:val="21"/>
          <w:szCs w:val="21"/>
        </w:rPr>
        <w:t>keypoint</w:t>
      </w:r>
      <w:proofErr w:type="spellEnd"/>
      <w:r>
        <w:rPr>
          <w:sz w:val="21"/>
          <w:szCs w:val="21"/>
        </w:rPr>
        <w:t xml:space="preserve"> matching plus cv2.findHomography for that frame only.</w:t>
      </w:r>
    </w:p>
    <w:p w14:paraId="037600D0" w14:textId="77777777" w:rsidR="00AC5A0C" w:rsidRDefault="00000000">
      <w:pPr>
        <w:pStyle w:val="ListParagraph"/>
        <w:numPr>
          <w:ilvl w:val="0"/>
          <w:numId w:val="7"/>
        </w:numPr>
        <w:spacing w:after="70"/>
      </w:pPr>
      <w:r>
        <w:rPr>
          <w:sz w:val="21"/>
          <w:szCs w:val="21"/>
        </w:rPr>
        <w:t>Apply the solved transform to warp each frame into the reference's coordinate system.</w:t>
      </w:r>
    </w:p>
    <w:p w14:paraId="6109D645" w14:textId="77777777" w:rsidR="00AC5A0C" w:rsidRDefault="00000000">
      <w:pPr>
        <w:pStyle w:val="ListParagraph"/>
        <w:numPr>
          <w:ilvl w:val="0"/>
          <w:numId w:val="7"/>
        </w:numPr>
        <w:spacing w:after="70"/>
      </w:pPr>
      <w:r>
        <w:rPr>
          <w:sz w:val="21"/>
          <w:szCs w:val="21"/>
        </w:rPr>
        <w:t xml:space="preserve">Compare the magnitude of each frame's correction to a small-shift tolerance; if exceeded, flag that frame as 'possible mid-session movement' in </w:t>
      </w:r>
      <w:proofErr w:type="spellStart"/>
      <w:proofErr w:type="gramStart"/>
      <w:r>
        <w:rPr>
          <w:sz w:val="21"/>
          <w:szCs w:val="21"/>
        </w:rPr>
        <w:t>manifest.json</w:t>
      </w:r>
      <w:proofErr w:type="spellEnd"/>
      <w:proofErr w:type="gramEnd"/>
      <w:r>
        <w:rPr>
          <w:sz w:val="21"/>
          <w:szCs w:val="21"/>
        </w:rPr>
        <w:t xml:space="preserve"> rather than silently trusting it.</w:t>
      </w:r>
    </w:p>
    <w:p w14:paraId="516E036F" w14:textId="77777777" w:rsidR="00AC5A0C" w:rsidRDefault="00000000">
      <w:pPr>
        <w:pStyle w:val="ListParagraph"/>
        <w:numPr>
          <w:ilvl w:val="0"/>
          <w:numId w:val="7"/>
        </w:numPr>
        <w:spacing w:after="70"/>
      </w:pPr>
      <w:r>
        <w:rPr>
          <w:sz w:val="21"/>
          <w:szCs w:val="21"/>
        </w:rPr>
        <w:t>Store the registered frame set, replacing the pre-registration versions for all downstream steps.</w:t>
      </w:r>
    </w:p>
    <w:p w14:paraId="0486A886" w14:textId="77777777" w:rsidR="00AC5A0C" w:rsidRDefault="00000000">
      <w:pPr>
        <w:pStyle w:val="ListParagraph"/>
        <w:numPr>
          <w:ilvl w:val="0"/>
          <w:numId w:val="7"/>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6.</w:t>
      </w:r>
    </w:p>
    <w:p w14:paraId="3CFBBF13" w14:textId="77777777" w:rsidR="00AC5A0C" w:rsidRDefault="00000000">
      <w:pPr>
        <w:pStyle w:val="Heading1"/>
        <w:pBdr>
          <w:bottom w:val="single" w:sz="8" w:space="4" w:color="1F4E5F"/>
        </w:pBdr>
        <w:spacing w:before="480" w:after="200"/>
      </w:pPr>
      <w:r>
        <w:rPr>
          <w:b/>
          <w:bCs/>
          <w:color w:val="1F4E5F"/>
        </w:rPr>
        <w:t>Phase 2 — Geometry, Localization &amp; Classification</w:t>
      </w:r>
    </w:p>
    <w:p w14:paraId="20DDFDB1" w14:textId="77777777" w:rsidR="00AC5A0C" w:rsidRDefault="00000000">
      <w:pPr>
        <w:pStyle w:val="Heading2"/>
        <w:spacing w:before="360" w:after="140"/>
      </w:pPr>
      <w:r>
        <w:rPr>
          <w:b/>
          <w:bCs/>
          <w:color w:val="2E7D6B"/>
        </w:rPr>
        <w:t>Step 6: Stamp Boundary Detection &amp; Orientation Normalization</w:t>
      </w:r>
    </w:p>
    <w:p w14:paraId="7F5A3535" w14:textId="77777777" w:rsidR="00AC5A0C" w:rsidRDefault="00000000">
      <w:pPr>
        <w:shd w:val="clear" w:color="auto" w:fill="EAF1F1"/>
        <w:spacing w:before="80" w:after="160"/>
      </w:pPr>
      <w:r>
        <w:rPr>
          <w:i/>
          <w:iCs/>
          <w:color w:val="595959"/>
        </w:rPr>
        <w:t xml:space="preserve">  File: backend/pipeline/phase2_geometry_classification/step06_stamp_boundary_orientation.py</w:t>
      </w:r>
    </w:p>
    <w:p w14:paraId="42B81E27" w14:textId="77777777" w:rsidR="00AC5A0C" w:rsidRDefault="00000000">
      <w:pPr>
        <w:spacing w:before="160" w:after="40"/>
      </w:pPr>
      <w:r>
        <w:rPr>
          <w:b/>
          <w:bCs/>
          <w:color w:val="2E7D6B"/>
          <w:sz w:val="21"/>
          <w:szCs w:val="21"/>
        </w:rPr>
        <w:t>Purpose</w:t>
      </w:r>
    </w:p>
    <w:p w14:paraId="2C698739" w14:textId="77777777" w:rsidR="00AC5A0C" w:rsidRDefault="00000000">
      <w:pPr>
        <w:spacing w:after="120"/>
      </w:pPr>
      <w:r>
        <w:rPr>
          <w:sz w:val="21"/>
          <w:szCs w:val="21"/>
        </w:rPr>
        <w:t>To build the one stable coordinate frame every later 'top edge' / 'position 6' / 'candidate region' statement in the pipeline is expressed against.</w:t>
      </w:r>
    </w:p>
    <w:p w14:paraId="6775735E" w14:textId="77777777" w:rsidR="00AC5A0C" w:rsidRDefault="00000000">
      <w:pPr>
        <w:spacing w:before="160" w:after="40"/>
      </w:pPr>
      <w:r>
        <w:rPr>
          <w:b/>
          <w:bCs/>
          <w:color w:val="2E7D6B"/>
          <w:sz w:val="21"/>
          <w:szCs w:val="21"/>
        </w:rPr>
        <w:t>What it does (detailed)</w:t>
      </w:r>
    </w:p>
    <w:p w14:paraId="1FD7B8F0" w14:textId="77777777" w:rsidR="00AC5A0C" w:rsidRDefault="00000000">
      <w:pPr>
        <w:spacing w:after="120"/>
      </w:pPr>
      <w:r>
        <w:rPr>
          <w:sz w:val="21"/>
          <w:szCs w:val="21"/>
        </w:rPr>
        <w:lastRenderedPageBreak/>
        <w:t>Separates the stamp from its dark backdrop in the registered diffuse-overview frame, traces its outer outline, and computes the small rotation needed to square the stamp's own rows/columns of perforations to the image's horizontal/vertical axes, then applies that rotation to the whole frame set.</w:t>
      </w:r>
    </w:p>
    <w:p w14:paraId="31DE9639" w14:textId="77777777" w:rsidR="00AC5A0C" w:rsidRDefault="00000000">
      <w:pPr>
        <w:spacing w:before="160" w:after="40"/>
      </w:pPr>
      <w:r>
        <w:rPr>
          <w:b/>
          <w:bCs/>
          <w:color w:val="2E7D6B"/>
          <w:sz w:val="21"/>
          <w:szCs w:val="21"/>
        </w:rPr>
        <w:t>How it is implemented (detailed)</w:t>
      </w:r>
    </w:p>
    <w:p w14:paraId="4335C3AD" w14:textId="77777777" w:rsidR="00AC5A0C" w:rsidRDefault="00000000">
      <w:pPr>
        <w:spacing w:after="120"/>
      </w:pPr>
      <w:r>
        <w:rPr>
          <w:sz w:val="21"/>
          <w:szCs w:val="21"/>
        </w:rPr>
        <w:t>Thresholds the diffuse frame with either a fixed brightness cutoff or Otsu's automatic method (cv2.threshold) to separate the bright stamp from the deliberately dark backdrop.</w:t>
      </w:r>
    </w:p>
    <w:p w14:paraId="00A09BD1" w14:textId="77777777" w:rsidR="00AC5A0C" w:rsidRDefault="00000000">
      <w:pPr>
        <w:spacing w:after="120"/>
      </w:pPr>
      <w:r>
        <w:rPr>
          <w:sz w:val="21"/>
          <w:szCs w:val="21"/>
        </w:rPr>
        <w:t>Traces the resulting bright region's outline with cv2.findContours, then fits the smallest enclosing (possibly tilted) rectangle with cv2.minAreaRect to read off both the stamp's dimensions and its rotation angle relative to the frame.</w:t>
      </w:r>
    </w:p>
    <w:p w14:paraId="2C865DD8" w14:textId="77777777" w:rsidR="00AC5A0C" w:rsidRDefault="00000000">
      <w:pPr>
        <w:spacing w:after="120"/>
      </w:pPr>
      <w:r>
        <w:rPr>
          <w:sz w:val="21"/>
          <w:szCs w:val="21"/>
        </w:rPr>
        <w:t>Rotates every registered frame by the negative of that angle using an affine warp, so the stamp's true edges land perfectly horizontal/vertical in every subsequent frame.</w:t>
      </w:r>
    </w:p>
    <w:p w14:paraId="39CAF4CC" w14:textId="77777777" w:rsidR="00AC5A0C" w:rsidRDefault="00000000">
      <w:pPr>
        <w:spacing w:after="120"/>
      </w:pPr>
      <w:r>
        <w:rPr>
          <w:sz w:val="21"/>
          <w:szCs w:val="21"/>
        </w:rPr>
        <w:t>Cross-checks the computed rotation against how carefully the torch azimuth 0° line was aligned to the stamp's own row direction at capture time (Step 3/B4 of the hardware protocol); a large disagreement is surfaced as a quality warning rather than silently accepted.</w:t>
      </w:r>
    </w:p>
    <w:p w14:paraId="3A1E0678" w14:textId="77777777" w:rsidR="00AC5A0C" w:rsidRDefault="00000000">
      <w:pPr>
        <w:spacing w:before="160" w:after="40"/>
      </w:pPr>
      <w:r>
        <w:rPr>
          <w:b/>
          <w:bCs/>
          <w:color w:val="2E7D6B"/>
          <w:sz w:val="21"/>
          <w:szCs w:val="21"/>
        </w:rPr>
        <w:t>Dependencies</w:t>
      </w:r>
    </w:p>
    <w:p w14:paraId="2CEB0F59" w14:textId="77777777" w:rsidR="00AC5A0C" w:rsidRDefault="00000000">
      <w:pPr>
        <w:pStyle w:val="ListParagraph"/>
        <w:numPr>
          <w:ilvl w:val="0"/>
          <w:numId w:val="2"/>
        </w:numPr>
        <w:spacing w:after="60"/>
      </w:pPr>
      <w:r>
        <w:rPr>
          <w:sz w:val="21"/>
          <w:szCs w:val="21"/>
        </w:rPr>
        <w:t>Upstream: Step 5's registered diffuse-overview frame.</w:t>
      </w:r>
    </w:p>
    <w:p w14:paraId="50B8966F" w14:textId="77777777" w:rsidR="00AC5A0C" w:rsidRDefault="00000000">
      <w:pPr>
        <w:pStyle w:val="ListParagraph"/>
        <w:numPr>
          <w:ilvl w:val="0"/>
          <w:numId w:val="2"/>
        </w:numPr>
        <w:spacing w:after="60"/>
      </w:pPr>
      <w:r>
        <w:rPr>
          <w:sz w:val="21"/>
          <w:szCs w:val="21"/>
        </w:rPr>
        <w:t xml:space="preserve">Downstream: Step 8 (edge/tooth classification uses the boundary polygon), Step 22 (region-to-coordinate conversion), Step 23 (overlay drawing), Feature 14/16 (edge-ordered plots) all key off </w:t>
      </w:r>
      <w:proofErr w:type="spellStart"/>
      <w:r>
        <w:rPr>
          <w:sz w:val="21"/>
          <w:szCs w:val="21"/>
        </w:rPr>
        <w:t>StampFrame</w:t>
      </w:r>
      <w:proofErr w:type="spellEnd"/>
      <w:r>
        <w:rPr>
          <w:sz w:val="21"/>
          <w:szCs w:val="21"/>
        </w:rPr>
        <w:t>.</w:t>
      </w:r>
    </w:p>
    <w:p w14:paraId="546FF6A4" w14:textId="77777777" w:rsidR="00AC5A0C" w:rsidRDefault="00000000">
      <w:pPr>
        <w:spacing w:before="160" w:after="40"/>
      </w:pPr>
      <w:r>
        <w:rPr>
          <w:b/>
          <w:bCs/>
          <w:color w:val="2E7D6B"/>
          <w:sz w:val="21"/>
          <w:szCs w:val="21"/>
        </w:rPr>
        <w:t>Files used</w:t>
      </w:r>
    </w:p>
    <w:p w14:paraId="6655D502" w14:textId="77777777" w:rsidR="00AC5A0C" w:rsidRDefault="00000000">
      <w:pPr>
        <w:pStyle w:val="ListParagraph"/>
        <w:numPr>
          <w:ilvl w:val="0"/>
          <w:numId w:val="2"/>
        </w:numPr>
        <w:spacing w:after="60"/>
      </w:pPr>
      <w:r>
        <w:rPr>
          <w:sz w:val="21"/>
          <w:szCs w:val="21"/>
        </w:rPr>
        <w:t>backend/pipeline/phase2_geometry_classification/step06_stamp_boundary_orientation.py</w:t>
      </w:r>
    </w:p>
    <w:p w14:paraId="05D988FE"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stamp_frame.json</w:t>
      </w:r>
      <w:proofErr w:type="spellEnd"/>
      <w:r>
        <w:rPr>
          <w:sz w:val="21"/>
          <w:szCs w:val="21"/>
        </w:rPr>
        <w:t xml:space="preserve"> — output </w:t>
      </w:r>
      <w:proofErr w:type="spellStart"/>
      <w:r>
        <w:rPr>
          <w:sz w:val="21"/>
          <w:szCs w:val="21"/>
        </w:rPr>
        <w:t>StampFrame</w:t>
      </w:r>
      <w:proofErr w:type="spellEnd"/>
    </w:p>
    <w:p w14:paraId="056934E5" w14:textId="77777777" w:rsidR="00AC5A0C" w:rsidRDefault="00000000">
      <w:pPr>
        <w:pStyle w:val="ListParagraph"/>
        <w:numPr>
          <w:ilvl w:val="0"/>
          <w:numId w:val="2"/>
        </w:numPr>
        <w:spacing w:after="60"/>
      </w:pPr>
      <w:r>
        <w:rPr>
          <w:sz w:val="21"/>
          <w:szCs w:val="21"/>
        </w:rPr>
        <w:t>backend/session/manifest.py</w:t>
      </w:r>
    </w:p>
    <w:p w14:paraId="301EE6A5" w14:textId="77777777" w:rsidR="00AC5A0C" w:rsidRDefault="00000000">
      <w:pPr>
        <w:spacing w:before="160" w:after="40"/>
      </w:pPr>
      <w:r>
        <w:rPr>
          <w:b/>
          <w:bCs/>
          <w:color w:val="2E7D6B"/>
          <w:sz w:val="21"/>
          <w:szCs w:val="21"/>
        </w:rPr>
        <w:t>Algorithm (step-wise execution flow)</w:t>
      </w:r>
    </w:p>
    <w:p w14:paraId="2C831D49" w14:textId="77777777" w:rsidR="00AC5A0C" w:rsidRDefault="00000000">
      <w:pPr>
        <w:pStyle w:val="ListParagraph"/>
        <w:numPr>
          <w:ilvl w:val="0"/>
          <w:numId w:val="8"/>
        </w:numPr>
        <w:spacing w:after="70"/>
      </w:pPr>
      <w:r>
        <w:rPr>
          <w:sz w:val="21"/>
          <w:szCs w:val="21"/>
        </w:rPr>
        <w:t>Threshold the registered diffuse frame (Otsu's method by default, with a manual override available) to separate the stamp from the dark backdrop.</w:t>
      </w:r>
    </w:p>
    <w:p w14:paraId="3D074F17" w14:textId="77777777" w:rsidR="00AC5A0C" w:rsidRDefault="00000000">
      <w:pPr>
        <w:pStyle w:val="ListParagraph"/>
        <w:numPr>
          <w:ilvl w:val="0"/>
          <w:numId w:val="8"/>
        </w:numPr>
        <w:spacing w:after="70"/>
      </w:pPr>
      <w:r>
        <w:rPr>
          <w:sz w:val="21"/>
          <w:szCs w:val="21"/>
        </w:rPr>
        <w:t xml:space="preserve">Run cv2.findContours on the </w:t>
      </w:r>
      <w:proofErr w:type="spellStart"/>
      <w:r>
        <w:rPr>
          <w:sz w:val="21"/>
          <w:szCs w:val="21"/>
        </w:rPr>
        <w:t>thresholded</w:t>
      </w:r>
      <w:proofErr w:type="spellEnd"/>
      <w:r>
        <w:rPr>
          <w:sz w:val="21"/>
          <w:szCs w:val="21"/>
        </w:rPr>
        <w:t xml:space="preserve"> image to trace the stamp's outer outline.</w:t>
      </w:r>
    </w:p>
    <w:p w14:paraId="5C71E977" w14:textId="77777777" w:rsidR="00AC5A0C" w:rsidRDefault="00000000">
      <w:pPr>
        <w:pStyle w:val="ListParagraph"/>
        <w:numPr>
          <w:ilvl w:val="0"/>
          <w:numId w:val="8"/>
        </w:numPr>
        <w:spacing w:after="70"/>
      </w:pPr>
      <w:r>
        <w:rPr>
          <w:sz w:val="21"/>
          <w:szCs w:val="21"/>
        </w:rPr>
        <w:t>Fit the minimum-area (possibly rotated) bounding rectangle with cv2.minAreaRect to obtain the stamp's rotation angle and dimensions.</w:t>
      </w:r>
    </w:p>
    <w:p w14:paraId="19165858" w14:textId="77777777" w:rsidR="00AC5A0C" w:rsidRDefault="00000000">
      <w:pPr>
        <w:pStyle w:val="ListParagraph"/>
        <w:numPr>
          <w:ilvl w:val="0"/>
          <w:numId w:val="8"/>
        </w:numPr>
        <w:spacing w:after="70"/>
      </w:pPr>
      <w:r>
        <w:rPr>
          <w:sz w:val="21"/>
          <w:szCs w:val="21"/>
        </w:rPr>
        <w:t>Rotate every frame in the registered set by the negative of the measured angle so the stamp's edges become axis-aligned.</w:t>
      </w:r>
    </w:p>
    <w:p w14:paraId="0947E0D8" w14:textId="77777777" w:rsidR="00AC5A0C" w:rsidRDefault="00000000">
      <w:pPr>
        <w:pStyle w:val="ListParagraph"/>
        <w:numPr>
          <w:ilvl w:val="0"/>
          <w:numId w:val="8"/>
        </w:numPr>
        <w:spacing w:after="70"/>
      </w:pPr>
      <w:r>
        <w:rPr>
          <w:sz w:val="21"/>
          <w:szCs w:val="21"/>
        </w:rPr>
        <w:t>Re-derive the (now axis-aligned) boundary polygon and bounding box from the rotated diffuse frame.</w:t>
      </w:r>
    </w:p>
    <w:p w14:paraId="25896CC7" w14:textId="77777777" w:rsidR="00AC5A0C" w:rsidRDefault="00000000">
      <w:pPr>
        <w:pStyle w:val="ListParagraph"/>
        <w:numPr>
          <w:ilvl w:val="0"/>
          <w:numId w:val="8"/>
        </w:numPr>
        <w:spacing w:after="70"/>
      </w:pPr>
      <w:r>
        <w:rPr>
          <w:sz w:val="21"/>
          <w:szCs w:val="21"/>
        </w:rPr>
        <w:t>Compare the applied rotation to the torch azimuth 0°-alignment recorded at capture; if the disagreement exceeds a small tolerance, log a quality warning.</w:t>
      </w:r>
    </w:p>
    <w:p w14:paraId="241ECB83" w14:textId="77777777" w:rsidR="00AC5A0C" w:rsidRDefault="00000000">
      <w:pPr>
        <w:pStyle w:val="ListParagraph"/>
        <w:numPr>
          <w:ilvl w:val="0"/>
          <w:numId w:val="8"/>
        </w:numPr>
        <w:spacing w:after="70"/>
      </w:pPr>
      <w:r>
        <w:rPr>
          <w:sz w:val="21"/>
          <w:szCs w:val="21"/>
        </w:rPr>
        <w:t xml:space="preserve">Persist </w:t>
      </w:r>
      <w:proofErr w:type="spellStart"/>
      <w:r>
        <w:rPr>
          <w:sz w:val="21"/>
          <w:szCs w:val="21"/>
        </w:rPr>
        <w:t>boundary_polygon</w:t>
      </w:r>
      <w:proofErr w:type="spellEnd"/>
      <w:r>
        <w:rPr>
          <w:sz w:val="21"/>
          <w:szCs w:val="21"/>
        </w:rPr>
        <w:t xml:space="preserve">, </w:t>
      </w:r>
      <w:proofErr w:type="spellStart"/>
      <w:r>
        <w:rPr>
          <w:sz w:val="21"/>
          <w:szCs w:val="21"/>
        </w:rPr>
        <w:t>rotation_deg</w:t>
      </w:r>
      <w:proofErr w:type="spellEnd"/>
      <w:r>
        <w:rPr>
          <w:sz w:val="21"/>
          <w:szCs w:val="21"/>
        </w:rPr>
        <w:t xml:space="preserve">, and </w:t>
      </w:r>
      <w:proofErr w:type="spellStart"/>
      <w:r>
        <w:rPr>
          <w:sz w:val="21"/>
          <w:szCs w:val="21"/>
        </w:rPr>
        <w:t>stamp_bbox</w:t>
      </w:r>
      <w:proofErr w:type="spellEnd"/>
      <w:r>
        <w:rPr>
          <w:sz w:val="21"/>
          <w:szCs w:val="21"/>
        </w:rPr>
        <w:t xml:space="preserve"> as </w:t>
      </w:r>
      <w:proofErr w:type="spellStart"/>
      <w:r>
        <w:rPr>
          <w:sz w:val="21"/>
          <w:szCs w:val="21"/>
        </w:rPr>
        <w:t>StampFrame</w:t>
      </w:r>
      <w:proofErr w:type="spellEnd"/>
      <w:r>
        <w:rPr>
          <w:sz w:val="21"/>
          <w:szCs w:val="21"/>
        </w:rPr>
        <w:t xml:space="preserve"> to </w:t>
      </w:r>
      <w:proofErr w:type="spellStart"/>
      <w:r>
        <w:rPr>
          <w:sz w:val="21"/>
          <w:szCs w:val="21"/>
        </w:rPr>
        <w:t>stamp_</w:t>
      </w:r>
      <w:proofErr w:type="gramStart"/>
      <w:r>
        <w:rPr>
          <w:sz w:val="21"/>
          <w:szCs w:val="21"/>
        </w:rPr>
        <w:t>frame.json</w:t>
      </w:r>
      <w:proofErr w:type="spellEnd"/>
      <w:proofErr w:type="gramEnd"/>
      <w:r>
        <w:rPr>
          <w:sz w:val="21"/>
          <w:szCs w:val="21"/>
        </w:rPr>
        <w:t>.</w:t>
      </w:r>
    </w:p>
    <w:p w14:paraId="4C72236D" w14:textId="77777777" w:rsidR="00AC5A0C" w:rsidRDefault="00000000">
      <w:pPr>
        <w:pStyle w:val="ListParagraph"/>
        <w:numPr>
          <w:ilvl w:val="0"/>
          <w:numId w:val="8"/>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the orientation-normalized frame set to Step 7.</w:t>
      </w:r>
    </w:p>
    <w:p w14:paraId="51C5E756" w14:textId="77777777" w:rsidR="00AC5A0C" w:rsidRDefault="00000000">
      <w:pPr>
        <w:pStyle w:val="Heading2"/>
        <w:spacing w:before="360" w:after="140"/>
      </w:pPr>
      <w:r>
        <w:rPr>
          <w:b/>
          <w:bCs/>
          <w:color w:val="2E7D6B"/>
        </w:rPr>
        <w:t>Step 7: Perforation Candidate Detection</w:t>
      </w:r>
    </w:p>
    <w:p w14:paraId="3048A6CF" w14:textId="77777777" w:rsidR="00AC5A0C" w:rsidRDefault="00000000">
      <w:pPr>
        <w:shd w:val="clear" w:color="auto" w:fill="EAF1F1"/>
        <w:spacing w:before="80" w:after="160"/>
      </w:pPr>
      <w:r>
        <w:rPr>
          <w:i/>
          <w:iCs/>
          <w:color w:val="595959"/>
        </w:rPr>
        <w:t xml:space="preserve">  File: backend/pipeline/phase2_geometry_classification/step07_perforation_candidate_detection.py</w:t>
      </w:r>
    </w:p>
    <w:p w14:paraId="6E34217F" w14:textId="77777777" w:rsidR="00AC5A0C" w:rsidRDefault="00000000">
      <w:pPr>
        <w:spacing w:before="160" w:after="40"/>
      </w:pPr>
      <w:r>
        <w:rPr>
          <w:b/>
          <w:bCs/>
          <w:color w:val="2E7D6B"/>
          <w:sz w:val="21"/>
          <w:szCs w:val="21"/>
        </w:rPr>
        <w:t>Purpose</w:t>
      </w:r>
    </w:p>
    <w:p w14:paraId="60F5FE38" w14:textId="77777777" w:rsidR="00AC5A0C" w:rsidRDefault="00000000">
      <w:pPr>
        <w:spacing w:after="120"/>
      </w:pPr>
      <w:r>
        <w:rPr>
          <w:sz w:val="21"/>
          <w:szCs w:val="21"/>
        </w:rPr>
        <w:t>To make the transition from 'one whole-stamp photo' to 'a list of individual holes,' which is the unit every later step in the pipeline actually operates on.</w:t>
      </w:r>
    </w:p>
    <w:p w14:paraId="58269890" w14:textId="77777777" w:rsidR="00AC5A0C" w:rsidRDefault="00000000">
      <w:pPr>
        <w:spacing w:before="160" w:after="40"/>
      </w:pPr>
      <w:r>
        <w:rPr>
          <w:b/>
          <w:bCs/>
          <w:color w:val="2E7D6B"/>
          <w:sz w:val="21"/>
          <w:szCs w:val="21"/>
        </w:rPr>
        <w:t>What it does (detailed)</w:t>
      </w:r>
    </w:p>
    <w:p w14:paraId="5BB7AD91" w14:textId="77777777" w:rsidR="00AC5A0C" w:rsidRDefault="00000000">
      <w:pPr>
        <w:spacing w:after="120"/>
      </w:pPr>
      <w:r>
        <w:rPr>
          <w:sz w:val="21"/>
          <w:szCs w:val="21"/>
        </w:rPr>
        <w:t>Thresholds the backlit transillumination frame — where holes appear bright and paper appears dark, a clean two-level pattern — to find every candidate bright blob, then filters out blobs whose size falls well outside the physically expected perforation-hole range.</w:t>
      </w:r>
    </w:p>
    <w:p w14:paraId="308A8B0A" w14:textId="77777777" w:rsidR="00AC5A0C" w:rsidRDefault="00000000">
      <w:pPr>
        <w:spacing w:before="160" w:after="40"/>
      </w:pPr>
      <w:r>
        <w:rPr>
          <w:b/>
          <w:bCs/>
          <w:color w:val="2E7D6B"/>
          <w:sz w:val="21"/>
          <w:szCs w:val="21"/>
        </w:rPr>
        <w:t>How it is implemented (detailed)</w:t>
      </w:r>
    </w:p>
    <w:p w14:paraId="4E04BFAC" w14:textId="77777777" w:rsidR="00AC5A0C" w:rsidRDefault="00000000">
      <w:pPr>
        <w:spacing w:after="120"/>
      </w:pPr>
      <w:r>
        <w:rPr>
          <w:sz w:val="21"/>
          <w:szCs w:val="21"/>
        </w:rPr>
        <w:lastRenderedPageBreak/>
        <w:t>Applies cv2.threshold (Otsu's method, since the backlit image's bright/dark separation is close to bimodal by design) to isolate hole regions from paper.</w:t>
      </w:r>
    </w:p>
    <w:p w14:paraId="2739F670" w14:textId="77777777" w:rsidR="00AC5A0C" w:rsidRDefault="00000000">
      <w:pPr>
        <w:spacing w:after="120"/>
      </w:pPr>
      <w:r>
        <w:rPr>
          <w:sz w:val="21"/>
          <w:szCs w:val="21"/>
        </w:rPr>
        <w:t>Runs cv2.connectedComponentsWithStats to label every separate bright blob in a single pass, returning each blob's pixel area, bounding box, and centroid directly.</w:t>
      </w:r>
    </w:p>
    <w:p w14:paraId="75AFEF11" w14:textId="77777777" w:rsidR="00AC5A0C" w:rsidRDefault="00000000">
      <w:pPr>
        <w:spacing w:after="120"/>
      </w:pPr>
      <w:r>
        <w:rPr>
          <w:sz w:val="21"/>
          <w:szCs w:val="21"/>
        </w:rPr>
        <w:t xml:space="preserve">Converts an expected physical hole-diameter range (~1-2mm, from known postage-stamp perforation manufacturing) into an expected pixel-area range using </w:t>
      </w:r>
      <w:proofErr w:type="spellStart"/>
      <w:r>
        <w:rPr>
          <w:sz w:val="21"/>
          <w:szCs w:val="21"/>
        </w:rPr>
        <w:t>CalibrationRecord.microns_per_pixel</w:t>
      </w:r>
      <w:proofErr w:type="spellEnd"/>
      <w:r>
        <w:rPr>
          <w:sz w:val="21"/>
          <w:szCs w:val="21"/>
        </w:rPr>
        <w:t>, then discards or flags-for-review any blob outside that range (too small: likely dust/noise; too large: likely two merged holes or a paper flaw).</w:t>
      </w:r>
    </w:p>
    <w:p w14:paraId="79734AD8" w14:textId="77777777" w:rsidR="00AC5A0C" w:rsidRDefault="00000000">
      <w:pPr>
        <w:spacing w:before="160" w:after="40"/>
      </w:pPr>
      <w:r>
        <w:rPr>
          <w:b/>
          <w:bCs/>
          <w:color w:val="2E7D6B"/>
          <w:sz w:val="21"/>
          <w:szCs w:val="21"/>
        </w:rPr>
        <w:t>Dependencies</w:t>
      </w:r>
    </w:p>
    <w:p w14:paraId="570B416B" w14:textId="77777777" w:rsidR="00AC5A0C" w:rsidRDefault="00000000">
      <w:pPr>
        <w:pStyle w:val="ListParagraph"/>
        <w:numPr>
          <w:ilvl w:val="0"/>
          <w:numId w:val="2"/>
        </w:numPr>
        <w:spacing w:after="60"/>
      </w:pPr>
      <w:r>
        <w:rPr>
          <w:sz w:val="21"/>
          <w:szCs w:val="21"/>
        </w:rPr>
        <w:t xml:space="preserve">Upstream: Step 6's orientation-normalized backlit frame; Step 2's </w:t>
      </w:r>
      <w:proofErr w:type="spellStart"/>
      <w:r>
        <w:rPr>
          <w:sz w:val="21"/>
          <w:szCs w:val="21"/>
        </w:rPr>
        <w:t>CalibrationRecord</w:t>
      </w:r>
      <w:proofErr w:type="spellEnd"/>
      <w:r>
        <w:rPr>
          <w:sz w:val="21"/>
          <w:szCs w:val="21"/>
        </w:rPr>
        <w:t xml:space="preserve"> for the size filter.</w:t>
      </w:r>
    </w:p>
    <w:p w14:paraId="65D996F0" w14:textId="77777777" w:rsidR="00AC5A0C" w:rsidRDefault="00000000">
      <w:pPr>
        <w:pStyle w:val="ListParagraph"/>
        <w:numPr>
          <w:ilvl w:val="0"/>
          <w:numId w:val="2"/>
        </w:numPr>
        <w:spacing w:after="60"/>
      </w:pPr>
      <w:r>
        <w:rPr>
          <w:sz w:val="21"/>
          <w:szCs w:val="21"/>
        </w:rPr>
        <w:t xml:space="preserve">Downstream: Step 8 consumes this step's candidate list to classify each into </w:t>
      </w:r>
      <w:proofErr w:type="spellStart"/>
      <w:r>
        <w:rPr>
          <w:sz w:val="21"/>
          <w:szCs w:val="21"/>
        </w:rPr>
        <w:t>interior_hole</w:t>
      </w:r>
      <w:proofErr w:type="spellEnd"/>
      <w:r>
        <w:rPr>
          <w:sz w:val="21"/>
          <w:szCs w:val="21"/>
        </w:rPr>
        <w:t xml:space="preserve"> vs. </w:t>
      </w:r>
      <w:proofErr w:type="spellStart"/>
      <w:r>
        <w:rPr>
          <w:sz w:val="21"/>
          <w:szCs w:val="21"/>
        </w:rPr>
        <w:t>edge_tooth</w:t>
      </w:r>
      <w:proofErr w:type="spellEnd"/>
      <w:r>
        <w:rPr>
          <w:sz w:val="21"/>
          <w:szCs w:val="21"/>
        </w:rPr>
        <w:t>.</w:t>
      </w:r>
    </w:p>
    <w:p w14:paraId="678052B2" w14:textId="77777777" w:rsidR="00AC5A0C" w:rsidRDefault="00000000">
      <w:pPr>
        <w:spacing w:before="160" w:after="40"/>
      </w:pPr>
      <w:r>
        <w:rPr>
          <w:b/>
          <w:bCs/>
          <w:color w:val="2E7D6B"/>
          <w:sz w:val="21"/>
          <w:szCs w:val="21"/>
        </w:rPr>
        <w:t>Files used</w:t>
      </w:r>
    </w:p>
    <w:p w14:paraId="40F16AE1" w14:textId="77777777" w:rsidR="00AC5A0C" w:rsidRDefault="00000000">
      <w:pPr>
        <w:pStyle w:val="ListParagraph"/>
        <w:numPr>
          <w:ilvl w:val="0"/>
          <w:numId w:val="2"/>
        </w:numPr>
        <w:spacing w:after="60"/>
      </w:pPr>
      <w:r>
        <w:rPr>
          <w:sz w:val="21"/>
          <w:szCs w:val="21"/>
        </w:rPr>
        <w:t>backend/pipeline/phase2_geometry_classification/step07_perforation_candidate_detection.py</w:t>
      </w:r>
    </w:p>
    <w:p w14:paraId="089E0904"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holes.json</w:t>
      </w:r>
      <w:proofErr w:type="spellEnd"/>
      <w:r>
        <w:rPr>
          <w:sz w:val="21"/>
          <w:szCs w:val="21"/>
        </w:rPr>
        <w:t xml:space="preserve"> — initial </w:t>
      </w:r>
      <w:proofErr w:type="spellStart"/>
      <w:r>
        <w:rPr>
          <w:sz w:val="21"/>
          <w:szCs w:val="21"/>
        </w:rPr>
        <w:t>HoleRecord</w:t>
      </w:r>
      <w:proofErr w:type="spellEnd"/>
      <w:r>
        <w:rPr>
          <w:sz w:val="21"/>
          <w:szCs w:val="21"/>
        </w:rPr>
        <w:t xml:space="preserve"> rows (centroid, </w:t>
      </w:r>
      <w:proofErr w:type="spellStart"/>
      <w:r>
        <w:rPr>
          <w:sz w:val="21"/>
          <w:szCs w:val="21"/>
        </w:rPr>
        <w:t>bbox</w:t>
      </w:r>
      <w:proofErr w:type="spellEnd"/>
      <w:r>
        <w:rPr>
          <w:sz w:val="21"/>
          <w:szCs w:val="21"/>
        </w:rPr>
        <w:t>, raw outline) written here, completed by Step 8</w:t>
      </w:r>
    </w:p>
    <w:p w14:paraId="31CC98AC" w14:textId="77777777" w:rsidR="00AC5A0C" w:rsidRDefault="00000000">
      <w:pPr>
        <w:pStyle w:val="ListParagraph"/>
        <w:numPr>
          <w:ilvl w:val="0"/>
          <w:numId w:val="2"/>
        </w:numPr>
        <w:spacing w:after="60"/>
      </w:pPr>
      <w:r>
        <w:rPr>
          <w:sz w:val="21"/>
          <w:szCs w:val="21"/>
        </w:rPr>
        <w:t>backend/session/manifest.py</w:t>
      </w:r>
    </w:p>
    <w:p w14:paraId="1109DD7F" w14:textId="77777777" w:rsidR="00AC5A0C" w:rsidRDefault="00000000">
      <w:pPr>
        <w:spacing w:before="160" w:after="40"/>
      </w:pPr>
      <w:r>
        <w:rPr>
          <w:b/>
          <w:bCs/>
          <w:color w:val="2E7D6B"/>
          <w:sz w:val="21"/>
          <w:szCs w:val="21"/>
        </w:rPr>
        <w:t>Algorithm (step-wise execution flow)</w:t>
      </w:r>
    </w:p>
    <w:p w14:paraId="428310E7" w14:textId="77777777" w:rsidR="00AC5A0C" w:rsidRDefault="00000000">
      <w:pPr>
        <w:pStyle w:val="ListParagraph"/>
        <w:numPr>
          <w:ilvl w:val="0"/>
          <w:numId w:val="9"/>
        </w:numPr>
        <w:spacing w:after="70"/>
      </w:pPr>
      <w:r>
        <w:rPr>
          <w:sz w:val="21"/>
          <w:szCs w:val="21"/>
        </w:rPr>
        <w:t>Threshold the orientation-normalized backlit frame with Otsu's method to produce a binary hole/paper mask.</w:t>
      </w:r>
    </w:p>
    <w:p w14:paraId="392C3780" w14:textId="77777777" w:rsidR="00AC5A0C" w:rsidRDefault="00000000">
      <w:pPr>
        <w:pStyle w:val="ListParagraph"/>
        <w:numPr>
          <w:ilvl w:val="0"/>
          <w:numId w:val="9"/>
        </w:numPr>
        <w:spacing w:after="70"/>
      </w:pPr>
      <w:r>
        <w:rPr>
          <w:sz w:val="21"/>
          <w:szCs w:val="21"/>
        </w:rPr>
        <w:t>Run cv2.connectedComponentsWithStats on the mask to get every candidate blob's area, bounding box, and centroid.</w:t>
      </w:r>
    </w:p>
    <w:p w14:paraId="7059EB36" w14:textId="77777777" w:rsidR="00AC5A0C" w:rsidRDefault="00000000">
      <w:pPr>
        <w:pStyle w:val="ListParagraph"/>
        <w:numPr>
          <w:ilvl w:val="0"/>
          <w:numId w:val="9"/>
        </w:numPr>
        <w:spacing w:after="70"/>
      </w:pPr>
      <w:r>
        <w:rPr>
          <w:sz w:val="21"/>
          <w:szCs w:val="21"/>
        </w:rPr>
        <w:t xml:space="preserve">Convert the expected 1-2mm hole-diameter range into an expected pixel-area range using </w:t>
      </w:r>
      <w:proofErr w:type="spellStart"/>
      <w:r>
        <w:rPr>
          <w:sz w:val="21"/>
          <w:szCs w:val="21"/>
        </w:rPr>
        <w:t>microns_per_pixel</w:t>
      </w:r>
      <w:proofErr w:type="spellEnd"/>
      <w:r>
        <w:rPr>
          <w:sz w:val="21"/>
          <w:szCs w:val="21"/>
        </w:rPr>
        <w:t xml:space="preserve"> from </w:t>
      </w:r>
      <w:proofErr w:type="spellStart"/>
      <w:r>
        <w:rPr>
          <w:sz w:val="21"/>
          <w:szCs w:val="21"/>
        </w:rPr>
        <w:t>CalibrationRecord</w:t>
      </w:r>
      <w:proofErr w:type="spellEnd"/>
      <w:r>
        <w:rPr>
          <w:sz w:val="21"/>
          <w:szCs w:val="21"/>
        </w:rPr>
        <w:t>.</w:t>
      </w:r>
    </w:p>
    <w:p w14:paraId="44A15BEC" w14:textId="77777777" w:rsidR="00AC5A0C" w:rsidRDefault="00000000">
      <w:pPr>
        <w:pStyle w:val="ListParagraph"/>
        <w:numPr>
          <w:ilvl w:val="0"/>
          <w:numId w:val="9"/>
        </w:numPr>
        <w:spacing w:after="70"/>
      </w:pPr>
      <w:r>
        <w:rPr>
          <w:sz w:val="21"/>
          <w:szCs w:val="21"/>
        </w:rPr>
        <w:t>Discard blobs whose area falls far below the expected range (treated as noise/dust); flag blobs far above the range for manual review (likely merged holes or a paper flaw) rather than silently discarding them.</w:t>
      </w:r>
    </w:p>
    <w:p w14:paraId="7D503663" w14:textId="77777777" w:rsidR="00AC5A0C" w:rsidRDefault="00000000">
      <w:pPr>
        <w:pStyle w:val="ListParagraph"/>
        <w:numPr>
          <w:ilvl w:val="0"/>
          <w:numId w:val="9"/>
        </w:numPr>
        <w:spacing w:after="70"/>
      </w:pPr>
      <w:r>
        <w:rPr>
          <w:sz w:val="21"/>
          <w:szCs w:val="21"/>
        </w:rPr>
        <w:t xml:space="preserve">Create one preliminary </w:t>
      </w:r>
      <w:proofErr w:type="spellStart"/>
      <w:r>
        <w:rPr>
          <w:sz w:val="21"/>
          <w:szCs w:val="21"/>
        </w:rPr>
        <w:t>HoleRecord</w:t>
      </w:r>
      <w:proofErr w:type="spellEnd"/>
      <w:r>
        <w:rPr>
          <w:sz w:val="21"/>
          <w:szCs w:val="21"/>
        </w:rPr>
        <w:t xml:space="preserve"> per surviving blob, populated with </w:t>
      </w:r>
      <w:proofErr w:type="spellStart"/>
      <w:r>
        <w:rPr>
          <w:sz w:val="21"/>
          <w:szCs w:val="21"/>
        </w:rPr>
        <w:t>centroid_px</w:t>
      </w:r>
      <w:proofErr w:type="spellEnd"/>
      <w:r>
        <w:rPr>
          <w:sz w:val="21"/>
          <w:szCs w:val="21"/>
        </w:rPr>
        <w:t xml:space="preserve">, </w:t>
      </w:r>
      <w:proofErr w:type="spellStart"/>
      <w:r>
        <w:rPr>
          <w:sz w:val="21"/>
          <w:szCs w:val="21"/>
        </w:rPr>
        <w:t>bbox_px</w:t>
      </w:r>
      <w:proofErr w:type="spellEnd"/>
      <w:r>
        <w:rPr>
          <w:sz w:val="21"/>
          <w:szCs w:val="21"/>
        </w:rPr>
        <w:t xml:space="preserve">, and </w:t>
      </w:r>
      <w:proofErr w:type="spellStart"/>
      <w:r>
        <w:rPr>
          <w:sz w:val="21"/>
          <w:szCs w:val="21"/>
        </w:rPr>
        <w:t>raw_outline_px</w:t>
      </w:r>
      <w:proofErr w:type="spellEnd"/>
      <w:r>
        <w:rPr>
          <w:sz w:val="21"/>
          <w:szCs w:val="21"/>
        </w:rPr>
        <w:t>; type/edge/</w:t>
      </w:r>
      <w:proofErr w:type="spellStart"/>
      <w:r>
        <w:rPr>
          <w:sz w:val="21"/>
          <w:szCs w:val="21"/>
        </w:rPr>
        <w:t>position_index</w:t>
      </w:r>
      <w:proofErr w:type="spellEnd"/>
      <w:r>
        <w:rPr>
          <w:sz w:val="21"/>
          <w:szCs w:val="21"/>
        </w:rPr>
        <w:t xml:space="preserve"> left unset for Step 8.</w:t>
      </w:r>
    </w:p>
    <w:p w14:paraId="09436303" w14:textId="77777777" w:rsidR="00AC5A0C" w:rsidRDefault="00000000">
      <w:pPr>
        <w:pStyle w:val="ListParagraph"/>
        <w:numPr>
          <w:ilvl w:val="0"/>
          <w:numId w:val="9"/>
        </w:numPr>
        <w:spacing w:after="70"/>
      </w:pPr>
      <w:r>
        <w:rPr>
          <w:sz w:val="21"/>
          <w:szCs w:val="21"/>
        </w:rPr>
        <w:t xml:space="preserve">Write the preliminary </w:t>
      </w:r>
      <w:proofErr w:type="spellStart"/>
      <w:r>
        <w:rPr>
          <w:sz w:val="21"/>
          <w:szCs w:val="21"/>
        </w:rPr>
        <w:t>HoleRecord</w:t>
      </w:r>
      <w:proofErr w:type="spellEnd"/>
      <w:r>
        <w:rPr>
          <w:sz w:val="21"/>
          <w:szCs w:val="21"/>
        </w:rPr>
        <w:t xml:space="preserve"> list to </w:t>
      </w:r>
      <w:proofErr w:type="spellStart"/>
      <w:proofErr w:type="gramStart"/>
      <w:r>
        <w:rPr>
          <w:sz w:val="21"/>
          <w:szCs w:val="21"/>
        </w:rPr>
        <w:t>holes.json</w:t>
      </w:r>
      <w:proofErr w:type="spellEnd"/>
      <w:proofErr w:type="gramEnd"/>
      <w:r>
        <w:rPr>
          <w:sz w:val="21"/>
          <w:szCs w:val="21"/>
        </w:rPr>
        <w:t>.</w:t>
      </w:r>
    </w:p>
    <w:p w14:paraId="793A250E" w14:textId="77777777" w:rsidR="00AC5A0C" w:rsidRDefault="00000000">
      <w:pPr>
        <w:pStyle w:val="ListParagraph"/>
        <w:numPr>
          <w:ilvl w:val="0"/>
          <w:numId w:val="9"/>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(including </w:t>
      </w:r>
      <w:proofErr w:type="spellStart"/>
      <w:r>
        <w:rPr>
          <w:sz w:val="21"/>
          <w:szCs w:val="21"/>
        </w:rPr>
        <w:t>holes_total</w:t>
      </w:r>
      <w:proofErr w:type="spellEnd"/>
      <w:r>
        <w:rPr>
          <w:sz w:val="21"/>
          <w:szCs w:val="21"/>
        </w:rPr>
        <w:t>, once available) and hand off to Step 8.</w:t>
      </w:r>
    </w:p>
    <w:p w14:paraId="46AC886A" w14:textId="77777777" w:rsidR="00AC5A0C" w:rsidRDefault="00000000">
      <w:pPr>
        <w:pStyle w:val="Heading2"/>
        <w:spacing w:before="360" w:after="140"/>
      </w:pPr>
      <w:r>
        <w:rPr>
          <w:b/>
          <w:bCs/>
          <w:color w:val="2E7D6B"/>
        </w:rPr>
        <w:t>Step 8: Hole-Type Classification (Full Hole vs. Edge Tooth) &amp; Edge/Row Assignment</w:t>
      </w:r>
    </w:p>
    <w:p w14:paraId="63FA2DF0" w14:textId="77777777" w:rsidR="00AC5A0C" w:rsidRDefault="00000000">
      <w:pPr>
        <w:shd w:val="clear" w:color="auto" w:fill="EAF1F1"/>
        <w:spacing w:before="80" w:after="160"/>
      </w:pPr>
      <w:r>
        <w:rPr>
          <w:i/>
          <w:iCs/>
          <w:color w:val="595959"/>
        </w:rPr>
        <w:t xml:space="preserve">  File: backend/pipeline/phase2_geometry_classification/step08_hole_tooth_classification.py</w:t>
      </w:r>
    </w:p>
    <w:p w14:paraId="0FC12B74" w14:textId="77777777" w:rsidR="00AC5A0C" w:rsidRDefault="00000000">
      <w:pPr>
        <w:spacing w:before="160" w:after="40"/>
      </w:pPr>
      <w:r>
        <w:rPr>
          <w:b/>
          <w:bCs/>
          <w:color w:val="2E7D6B"/>
          <w:sz w:val="21"/>
          <w:szCs w:val="21"/>
        </w:rPr>
        <w:t>Purpose</w:t>
      </w:r>
    </w:p>
    <w:p w14:paraId="00ACBDC3" w14:textId="77777777" w:rsidR="00AC5A0C" w:rsidRDefault="00000000">
      <w:pPr>
        <w:spacing w:after="120"/>
      </w:pPr>
      <w:r>
        <w:rPr>
          <w:sz w:val="21"/>
          <w:szCs w:val="21"/>
        </w:rPr>
        <w:t>This is the fork in the road for the rest of the pipeline: a tooth (half-hole at a separated stamp's cut edge) and a full interior hole require genuinely different shape math downstream, and every later step needs to already know which kind of object it is looking at.</w:t>
      </w:r>
    </w:p>
    <w:p w14:paraId="7DF8934A" w14:textId="77777777" w:rsidR="00AC5A0C" w:rsidRDefault="00000000">
      <w:pPr>
        <w:spacing w:before="160" w:after="40"/>
      </w:pPr>
      <w:r>
        <w:rPr>
          <w:b/>
          <w:bCs/>
          <w:color w:val="2E7D6B"/>
          <w:sz w:val="21"/>
          <w:szCs w:val="21"/>
        </w:rPr>
        <w:t>What it does (detailed)</w:t>
      </w:r>
    </w:p>
    <w:p w14:paraId="44377997" w14:textId="77777777" w:rsidR="00AC5A0C" w:rsidRDefault="00000000">
      <w:pPr>
        <w:spacing w:after="120"/>
      </w:pPr>
      <w:r>
        <w:rPr>
          <w:sz w:val="21"/>
          <w:szCs w:val="21"/>
        </w:rPr>
        <w:t>For each candidate from Step 7, determines whether its outline is a complete closed loop (</w:t>
      </w:r>
      <w:proofErr w:type="spellStart"/>
      <w:r>
        <w:rPr>
          <w:sz w:val="21"/>
          <w:szCs w:val="21"/>
        </w:rPr>
        <w:t>interior_hole</w:t>
      </w:r>
      <w:proofErr w:type="spellEnd"/>
      <w:r>
        <w:rPr>
          <w:sz w:val="21"/>
          <w:szCs w:val="21"/>
        </w:rPr>
        <w:t>) or is cut open by the stamp's own outer boundary (</w:t>
      </w:r>
      <w:proofErr w:type="spellStart"/>
      <w:r>
        <w:rPr>
          <w:sz w:val="21"/>
          <w:szCs w:val="21"/>
        </w:rPr>
        <w:t>edge_tooth</w:t>
      </w:r>
      <w:proofErr w:type="spellEnd"/>
      <w:r>
        <w:rPr>
          <w:sz w:val="21"/>
          <w:szCs w:val="21"/>
        </w:rPr>
        <w:t>), then determines which of the stamp's four edges it belongs to and its 1-based position number along that edge/row.</w:t>
      </w:r>
    </w:p>
    <w:p w14:paraId="1F40770A" w14:textId="77777777" w:rsidR="00AC5A0C" w:rsidRDefault="00000000">
      <w:pPr>
        <w:spacing w:before="160" w:after="40"/>
      </w:pPr>
      <w:r>
        <w:rPr>
          <w:b/>
          <w:bCs/>
          <w:color w:val="2E7D6B"/>
          <w:sz w:val="21"/>
          <w:szCs w:val="21"/>
        </w:rPr>
        <w:t>How it is implemented (detailed)</w:t>
      </w:r>
    </w:p>
    <w:p w14:paraId="072384AA" w14:textId="77777777" w:rsidR="00AC5A0C" w:rsidRDefault="00000000">
      <w:pPr>
        <w:spacing w:after="120"/>
      </w:pPr>
      <w:r>
        <w:rPr>
          <w:sz w:val="21"/>
          <w:szCs w:val="21"/>
        </w:rPr>
        <w:t xml:space="preserve">Tests how much of each candidate's outline overlaps with, or sits within a small tolerance buffer of, the stamp's outer boundary polygon from </w:t>
      </w:r>
      <w:proofErr w:type="spellStart"/>
      <w:r>
        <w:rPr>
          <w:sz w:val="21"/>
          <w:szCs w:val="21"/>
        </w:rPr>
        <w:t>StampFrame</w:t>
      </w:r>
      <w:proofErr w:type="spellEnd"/>
      <w:r>
        <w:rPr>
          <w:sz w:val="21"/>
          <w:szCs w:val="21"/>
        </w:rPr>
        <w:t xml:space="preserve"> (using </w:t>
      </w:r>
      <w:proofErr w:type="spellStart"/>
      <w:r>
        <w:rPr>
          <w:sz w:val="21"/>
          <w:szCs w:val="21"/>
        </w:rPr>
        <w:t>shapely's</w:t>
      </w:r>
      <w:proofErr w:type="spellEnd"/>
      <w:r>
        <w:rPr>
          <w:sz w:val="21"/>
          <w:szCs w:val="21"/>
        </w:rPr>
        <w:t xml:space="preserve"> point-in-shape/distance-to-boundary tests, or equivalent OpenCV geometry functions).</w:t>
      </w:r>
    </w:p>
    <w:p w14:paraId="78A532EA" w14:textId="77777777" w:rsidR="00AC5A0C" w:rsidRDefault="00000000">
      <w:pPr>
        <w:spacing w:after="120"/>
      </w:pPr>
      <w:r>
        <w:rPr>
          <w:sz w:val="21"/>
          <w:szCs w:val="21"/>
        </w:rPr>
        <w:t xml:space="preserve">A candidate whose outline substantially coincides with the physical paper edge is tagged </w:t>
      </w:r>
      <w:proofErr w:type="spellStart"/>
      <w:r>
        <w:rPr>
          <w:sz w:val="21"/>
          <w:szCs w:val="21"/>
        </w:rPr>
        <w:t>edge_tooth</w:t>
      </w:r>
      <w:proofErr w:type="spellEnd"/>
      <w:r>
        <w:rPr>
          <w:sz w:val="21"/>
          <w:szCs w:val="21"/>
        </w:rPr>
        <w:t xml:space="preserve">; a candidate whose outline is a complete loop surrounded by paper on all sides is tagged </w:t>
      </w:r>
      <w:proofErr w:type="spellStart"/>
      <w:r>
        <w:rPr>
          <w:sz w:val="21"/>
          <w:szCs w:val="21"/>
        </w:rPr>
        <w:t>interior_hole</w:t>
      </w:r>
      <w:proofErr w:type="spellEnd"/>
      <w:r>
        <w:rPr>
          <w:sz w:val="21"/>
          <w:szCs w:val="21"/>
        </w:rPr>
        <w:t>.</w:t>
      </w:r>
    </w:p>
    <w:p w14:paraId="749F2DF2" w14:textId="77777777" w:rsidR="00AC5A0C" w:rsidRDefault="00000000">
      <w:pPr>
        <w:spacing w:after="120"/>
      </w:pPr>
      <w:r>
        <w:rPr>
          <w:sz w:val="21"/>
          <w:szCs w:val="21"/>
        </w:rPr>
        <w:lastRenderedPageBreak/>
        <w:t xml:space="preserve">Projects each candidate's </w:t>
      </w:r>
      <w:proofErr w:type="spellStart"/>
      <w:r>
        <w:rPr>
          <w:sz w:val="21"/>
          <w:szCs w:val="21"/>
        </w:rPr>
        <w:t>center</w:t>
      </w:r>
      <w:proofErr w:type="spellEnd"/>
      <w:r>
        <w:rPr>
          <w:sz w:val="21"/>
          <w:szCs w:val="21"/>
        </w:rPr>
        <w:t xml:space="preserve"> point onto its nearest edge's straight-line direction to get a 1D position along that row, then sorts all candidates on that edge by this projected position to assign </w:t>
      </w:r>
      <w:proofErr w:type="spellStart"/>
      <w:r>
        <w:rPr>
          <w:sz w:val="21"/>
          <w:szCs w:val="21"/>
        </w:rPr>
        <w:t>position_index</w:t>
      </w:r>
      <w:proofErr w:type="spellEnd"/>
      <w:r>
        <w:rPr>
          <w:sz w:val="21"/>
          <w:szCs w:val="21"/>
        </w:rPr>
        <w:t xml:space="preserve"> (1st, 2nd, 3rd...).</w:t>
      </w:r>
    </w:p>
    <w:p w14:paraId="19B28F55" w14:textId="77777777" w:rsidR="00AC5A0C" w:rsidRDefault="00000000">
      <w:pPr>
        <w:spacing w:before="160" w:after="40"/>
      </w:pPr>
      <w:r>
        <w:rPr>
          <w:b/>
          <w:bCs/>
          <w:color w:val="2E7D6B"/>
          <w:sz w:val="21"/>
          <w:szCs w:val="21"/>
        </w:rPr>
        <w:t>Dependencies</w:t>
      </w:r>
    </w:p>
    <w:p w14:paraId="72317170" w14:textId="77777777" w:rsidR="00AC5A0C" w:rsidRDefault="00000000">
      <w:pPr>
        <w:pStyle w:val="ListParagraph"/>
        <w:numPr>
          <w:ilvl w:val="0"/>
          <w:numId w:val="2"/>
        </w:numPr>
        <w:spacing w:after="60"/>
      </w:pPr>
      <w:r>
        <w:rPr>
          <w:sz w:val="21"/>
          <w:szCs w:val="21"/>
        </w:rPr>
        <w:t xml:space="preserve">Upstream: Step 7's preliminary </w:t>
      </w:r>
      <w:proofErr w:type="spellStart"/>
      <w:r>
        <w:rPr>
          <w:sz w:val="21"/>
          <w:szCs w:val="21"/>
        </w:rPr>
        <w:t>HoleRecord</w:t>
      </w:r>
      <w:proofErr w:type="spellEnd"/>
      <w:r>
        <w:rPr>
          <w:sz w:val="21"/>
          <w:szCs w:val="21"/>
        </w:rPr>
        <w:t xml:space="preserve"> list; Step 6's </w:t>
      </w:r>
      <w:proofErr w:type="spellStart"/>
      <w:r>
        <w:rPr>
          <w:sz w:val="21"/>
          <w:szCs w:val="21"/>
        </w:rPr>
        <w:t>StampFrame</w:t>
      </w:r>
      <w:proofErr w:type="spellEnd"/>
      <w:r>
        <w:rPr>
          <w:sz w:val="21"/>
          <w:szCs w:val="21"/>
        </w:rPr>
        <w:t xml:space="preserve"> boundary polygon.</w:t>
      </w:r>
    </w:p>
    <w:p w14:paraId="6DD9D36A" w14:textId="77777777" w:rsidR="00AC5A0C" w:rsidRDefault="00000000">
      <w:pPr>
        <w:pStyle w:val="ListParagraph"/>
        <w:numPr>
          <w:ilvl w:val="0"/>
          <w:numId w:val="2"/>
        </w:numPr>
        <w:spacing w:after="60"/>
      </w:pPr>
      <w:r>
        <w:rPr>
          <w:sz w:val="21"/>
          <w:szCs w:val="21"/>
        </w:rPr>
        <w:t>Downstream: every step from Step 9 onward reads type/edge/</w:t>
      </w:r>
      <w:proofErr w:type="spellStart"/>
      <w:r>
        <w:rPr>
          <w:sz w:val="21"/>
          <w:szCs w:val="21"/>
        </w:rPr>
        <w:t>position_index</w:t>
      </w:r>
      <w:proofErr w:type="spellEnd"/>
      <w:r>
        <w:rPr>
          <w:sz w:val="21"/>
          <w:szCs w:val="21"/>
        </w:rPr>
        <w:t>; Step 19's per-edge grouping and Step 22's spatial-clustering both depend directly on this step's edge/position assignment.</w:t>
      </w:r>
    </w:p>
    <w:p w14:paraId="589081EB" w14:textId="77777777" w:rsidR="00AC5A0C" w:rsidRDefault="00000000">
      <w:pPr>
        <w:spacing w:before="160" w:after="40"/>
      </w:pPr>
      <w:r>
        <w:rPr>
          <w:b/>
          <w:bCs/>
          <w:color w:val="2E7D6B"/>
          <w:sz w:val="21"/>
          <w:szCs w:val="21"/>
        </w:rPr>
        <w:t>Files used</w:t>
      </w:r>
    </w:p>
    <w:p w14:paraId="3AD4EA51" w14:textId="77777777" w:rsidR="00AC5A0C" w:rsidRDefault="00000000">
      <w:pPr>
        <w:pStyle w:val="ListParagraph"/>
        <w:numPr>
          <w:ilvl w:val="0"/>
          <w:numId w:val="2"/>
        </w:numPr>
        <w:spacing w:after="60"/>
      </w:pPr>
      <w:r>
        <w:rPr>
          <w:sz w:val="21"/>
          <w:szCs w:val="21"/>
        </w:rPr>
        <w:t>backend/pipeline/phase2_geometry_classification/step08_hole_tooth_classification.py</w:t>
      </w:r>
    </w:p>
    <w:p w14:paraId="152DE604"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holes.json</w:t>
      </w:r>
      <w:proofErr w:type="spellEnd"/>
      <w:r>
        <w:rPr>
          <w:sz w:val="21"/>
          <w:szCs w:val="21"/>
        </w:rPr>
        <w:t xml:space="preserve"> — </w:t>
      </w:r>
      <w:proofErr w:type="spellStart"/>
      <w:r>
        <w:rPr>
          <w:sz w:val="21"/>
          <w:szCs w:val="21"/>
        </w:rPr>
        <w:t>HoleRecord</w:t>
      </w:r>
      <w:proofErr w:type="spellEnd"/>
      <w:r>
        <w:rPr>
          <w:sz w:val="21"/>
          <w:szCs w:val="21"/>
        </w:rPr>
        <w:t xml:space="preserve"> rows completed here (type, edge, </w:t>
      </w:r>
      <w:proofErr w:type="spellStart"/>
      <w:r>
        <w:rPr>
          <w:sz w:val="21"/>
          <w:szCs w:val="21"/>
        </w:rPr>
        <w:t>position_index</w:t>
      </w:r>
      <w:proofErr w:type="spellEnd"/>
      <w:r>
        <w:rPr>
          <w:sz w:val="21"/>
          <w:szCs w:val="21"/>
        </w:rPr>
        <w:t>)</w:t>
      </w:r>
    </w:p>
    <w:p w14:paraId="1CDDF0F6" w14:textId="77777777" w:rsidR="00AC5A0C" w:rsidRDefault="00000000">
      <w:pPr>
        <w:pStyle w:val="ListParagraph"/>
        <w:numPr>
          <w:ilvl w:val="0"/>
          <w:numId w:val="2"/>
        </w:numPr>
        <w:spacing w:after="60"/>
      </w:pPr>
      <w:r>
        <w:rPr>
          <w:sz w:val="21"/>
          <w:szCs w:val="21"/>
        </w:rPr>
        <w:t>backend/session/manifest.py</w:t>
      </w:r>
    </w:p>
    <w:p w14:paraId="0971C81D" w14:textId="77777777" w:rsidR="00AC5A0C" w:rsidRDefault="00000000">
      <w:pPr>
        <w:spacing w:before="160" w:after="40"/>
      </w:pPr>
      <w:r>
        <w:rPr>
          <w:b/>
          <w:bCs/>
          <w:color w:val="2E7D6B"/>
          <w:sz w:val="21"/>
          <w:szCs w:val="21"/>
        </w:rPr>
        <w:t>Algorithm (step-wise execution flow)</w:t>
      </w:r>
    </w:p>
    <w:p w14:paraId="6D16C398" w14:textId="77777777" w:rsidR="00AC5A0C" w:rsidRDefault="00000000">
      <w:pPr>
        <w:pStyle w:val="ListParagraph"/>
        <w:numPr>
          <w:ilvl w:val="0"/>
          <w:numId w:val="10"/>
        </w:numPr>
        <w:spacing w:after="70"/>
      </w:pPr>
      <w:r>
        <w:rPr>
          <w:sz w:val="21"/>
          <w:szCs w:val="21"/>
        </w:rPr>
        <w:t xml:space="preserve">For each preliminary </w:t>
      </w:r>
      <w:proofErr w:type="spellStart"/>
      <w:r>
        <w:rPr>
          <w:sz w:val="21"/>
          <w:szCs w:val="21"/>
        </w:rPr>
        <w:t>HoleRecord</w:t>
      </w:r>
      <w:proofErr w:type="spellEnd"/>
      <w:r>
        <w:rPr>
          <w:sz w:val="21"/>
          <w:szCs w:val="21"/>
        </w:rPr>
        <w:t xml:space="preserve">, test its outline's overlap with / proximity to the stamp's </w:t>
      </w:r>
      <w:proofErr w:type="spellStart"/>
      <w:r>
        <w:rPr>
          <w:sz w:val="21"/>
          <w:szCs w:val="21"/>
        </w:rPr>
        <w:t>boundary_polygon</w:t>
      </w:r>
      <w:proofErr w:type="spellEnd"/>
      <w:r>
        <w:rPr>
          <w:sz w:val="21"/>
          <w:szCs w:val="21"/>
        </w:rPr>
        <w:t xml:space="preserve"> within a small buffer tolerance.</w:t>
      </w:r>
    </w:p>
    <w:p w14:paraId="1D5A8DDD" w14:textId="77777777" w:rsidR="00AC5A0C" w:rsidRDefault="00000000">
      <w:pPr>
        <w:pStyle w:val="ListParagraph"/>
        <w:numPr>
          <w:ilvl w:val="0"/>
          <w:numId w:val="10"/>
        </w:numPr>
        <w:spacing w:after="70"/>
      </w:pPr>
      <w:r>
        <w:rPr>
          <w:sz w:val="21"/>
          <w:szCs w:val="21"/>
        </w:rPr>
        <w:t xml:space="preserve">If a large fraction of the outline coincides with the physical edge, tag type = </w:t>
      </w:r>
      <w:proofErr w:type="spellStart"/>
      <w:r>
        <w:rPr>
          <w:sz w:val="21"/>
          <w:szCs w:val="21"/>
        </w:rPr>
        <w:t>edge_tooth</w:t>
      </w:r>
      <w:proofErr w:type="spellEnd"/>
      <w:r>
        <w:rPr>
          <w:sz w:val="21"/>
          <w:szCs w:val="21"/>
        </w:rPr>
        <w:t xml:space="preserve">; otherwise tag type = </w:t>
      </w:r>
      <w:proofErr w:type="spellStart"/>
      <w:r>
        <w:rPr>
          <w:sz w:val="21"/>
          <w:szCs w:val="21"/>
        </w:rPr>
        <w:t>interior_hole</w:t>
      </w:r>
      <w:proofErr w:type="spellEnd"/>
      <w:r>
        <w:rPr>
          <w:sz w:val="21"/>
          <w:szCs w:val="21"/>
        </w:rPr>
        <w:t>.</w:t>
      </w:r>
    </w:p>
    <w:p w14:paraId="360123A3" w14:textId="77777777" w:rsidR="00AC5A0C" w:rsidRDefault="00000000">
      <w:pPr>
        <w:pStyle w:val="ListParagraph"/>
        <w:numPr>
          <w:ilvl w:val="0"/>
          <w:numId w:val="10"/>
        </w:numPr>
        <w:spacing w:after="70"/>
      </w:pPr>
      <w:r>
        <w:rPr>
          <w:sz w:val="21"/>
          <w:szCs w:val="21"/>
        </w:rPr>
        <w:t xml:space="preserve">For each tooth or hole, find the nearest of the stamp's four edges (top/bottom/left/right) using distance to each edge's line segment from </w:t>
      </w:r>
      <w:proofErr w:type="spellStart"/>
      <w:r>
        <w:rPr>
          <w:sz w:val="21"/>
          <w:szCs w:val="21"/>
        </w:rPr>
        <w:t>StampFrame</w:t>
      </w:r>
      <w:proofErr w:type="spellEnd"/>
      <w:r>
        <w:rPr>
          <w:sz w:val="21"/>
          <w:szCs w:val="21"/>
        </w:rPr>
        <w:t>.</w:t>
      </w:r>
    </w:p>
    <w:p w14:paraId="64C10193" w14:textId="77777777" w:rsidR="00AC5A0C" w:rsidRDefault="00000000">
      <w:pPr>
        <w:pStyle w:val="ListParagraph"/>
        <w:numPr>
          <w:ilvl w:val="0"/>
          <w:numId w:val="10"/>
        </w:numPr>
        <w:spacing w:after="70"/>
      </w:pPr>
      <w:r>
        <w:rPr>
          <w:sz w:val="21"/>
          <w:szCs w:val="21"/>
        </w:rPr>
        <w:t xml:space="preserve">Project each candidate's </w:t>
      </w:r>
      <w:proofErr w:type="spellStart"/>
      <w:r>
        <w:rPr>
          <w:sz w:val="21"/>
          <w:szCs w:val="21"/>
        </w:rPr>
        <w:t>center</w:t>
      </w:r>
      <w:proofErr w:type="spellEnd"/>
      <w:r>
        <w:rPr>
          <w:sz w:val="21"/>
          <w:szCs w:val="21"/>
        </w:rPr>
        <w:t xml:space="preserve"> point onto that nearest edge's direction vector, producing a 1D coordinate along the row.</w:t>
      </w:r>
    </w:p>
    <w:p w14:paraId="5B664AAE" w14:textId="77777777" w:rsidR="00AC5A0C" w:rsidRDefault="00000000">
      <w:pPr>
        <w:pStyle w:val="ListParagraph"/>
        <w:numPr>
          <w:ilvl w:val="0"/>
          <w:numId w:val="10"/>
        </w:numPr>
        <w:spacing w:after="70"/>
      </w:pPr>
      <w:r>
        <w:rPr>
          <w:sz w:val="21"/>
          <w:szCs w:val="21"/>
        </w:rPr>
        <w:t xml:space="preserve">Sort all candidates assigned to the same edge by their projected 1D coordinate and assign </w:t>
      </w:r>
      <w:proofErr w:type="spellStart"/>
      <w:r>
        <w:rPr>
          <w:sz w:val="21"/>
          <w:szCs w:val="21"/>
        </w:rPr>
        <w:t>position_index</w:t>
      </w:r>
      <w:proofErr w:type="spellEnd"/>
      <w:r>
        <w:rPr>
          <w:sz w:val="21"/>
          <w:szCs w:val="21"/>
        </w:rPr>
        <w:t xml:space="preserve"> sequentially (1, 2, 3, ...).</w:t>
      </w:r>
    </w:p>
    <w:p w14:paraId="7E4BCCB9" w14:textId="77777777" w:rsidR="00AC5A0C" w:rsidRDefault="00000000">
      <w:pPr>
        <w:pStyle w:val="ListParagraph"/>
        <w:numPr>
          <w:ilvl w:val="0"/>
          <w:numId w:val="10"/>
        </w:numPr>
        <w:spacing w:after="70"/>
      </w:pPr>
      <w:r>
        <w:rPr>
          <w:sz w:val="21"/>
          <w:szCs w:val="21"/>
        </w:rPr>
        <w:t xml:space="preserve">Leave edge and </w:t>
      </w:r>
      <w:proofErr w:type="spellStart"/>
      <w:r>
        <w:rPr>
          <w:sz w:val="21"/>
          <w:szCs w:val="21"/>
        </w:rPr>
        <w:t>position_index</w:t>
      </w:r>
      <w:proofErr w:type="spellEnd"/>
      <w:r>
        <w:rPr>
          <w:sz w:val="21"/>
          <w:szCs w:val="21"/>
        </w:rPr>
        <w:t xml:space="preserve"> null for </w:t>
      </w:r>
      <w:proofErr w:type="spellStart"/>
      <w:r>
        <w:rPr>
          <w:sz w:val="21"/>
          <w:szCs w:val="21"/>
        </w:rPr>
        <w:t>interior_holes</w:t>
      </w:r>
      <w:proofErr w:type="spellEnd"/>
      <w:r>
        <w:rPr>
          <w:sz w:val="21"/>
          <w:szCs w:val="21"/>
        </w:rPr>
        <w:t xml:space="preserve"> that are not adjacent to any one edge (if applicable to the specimen's layout).</w:t>
      </w:r>
    </w:p>
    <w:p w14:paraId="3CF9DB67" w14:textId="77777777" w:rsidR="00AC5A0C" w:rsidRDefault="00000000">
      <w:pPr>
        <w:pStyle w:val="ListParagraph"/>
        <w:numPr>
          <w:ilvl w:val="0"/>
          <w:numId w:val="10"/>
        </w:numPr>
        <w:spacing w:after="70"/>
      </w:pPr>
      <w:r>
        <w:rPr>
          <w:sz w:val="21"/>
          <w:szCs w:val="21"/>
        </w:rPr>
        <w:t xml:space="preserve">Update each </w:t>
      </w:r>
      <w:proofErr w:type="spellStart"/>
      <w:r>
        <w:rPr>
          <w:sz w:val="21"/>
          <w:szCs w:val="21"/>
        </w:rPr>
        <w:t>HoleRecord</w:t>
      </w:r>
      <w:proofErr w:type="spellEnd"/>
      <w:r>
        <w:rPr>
          <w:sz w:val="21"/>
          <w:szCs w:val="21"/>
        </w:rPr>
        <w:t xml:space="preserve"> in </w:t>
      </w:r>
      <w:proofErr w:type="spellStart"/>
      <w:proofErr w:type="gramStart"/>
      <w:r>
        <w:rPr>
          <w:sz w:val="21"/>
          <w:szCs w:val="21"/>
        </w:rPr>
        <w:t>holes.json</w:t>
      </w:r>
      <w:proofErr w:type="spellEnd"/>
      <w:proofErr w:type="gramEnd"/>
      <w:r>
        <w:rPr>
          <w:sz w:val="21"/>
          <w:szCs w:val="21"/>
        </w:rPr>
        <w:t xml:space="preserve"> with its final type, edge, and </w:t>
      </w:r>
      <w:proofErr w:type="spellStart"/>
      <w:r>
        <w:rPr>
          <w:sz w:val="21"/>
          <w:szCs w:val="21"/>
        </w:rPr>
        <w:t>position_index</w:t>
      </w:r>
      <w:proofErr w:type="spellEnd"/>
      <w:r>
        <w:rPr>
          <w:sz w:val="21"/>
          <w:szCs w:val="21"/>
        </w:rPr>
        <w:t>.</w:t>
      </w:r>
    </w:p>
    <w:p w14:paraId="5862E48B" w14:textId="77777777" w:rsidR="00AC5A0C" w:rsidRDefault="00000000">
      <w:pPr>
        <w:pStyle w:val="ListParagraph"/>
        <w:numPr>
          <w:ilvl w:val="0"/>
          <w:numId w:val="10"/>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w:t>
      </w:r>
      <w:proofErr w:type="spellStart"/>
      <w:r>
        <w:rPr>
          <w:sz w:val="21"/>
          <w:szCs w:val="21"/>
        </w:rPr>
        <w:t>holes_total</w:t>
      </w:r>
      <w:proofErr w:type="spellEnd"/>
      <w:r>
        <w:rPr>
          <w:sz w:val="21"/>
          <w:szCs w:val="21"/>
        </w:rPr>
        <w:t xml:space="preserve"> now final) and hand off the classified hole list to Step 9.</w:t>
      </w:r>
    </w:p>
    <w:p w14:paraId="64E69870" w14:textId="77777777" w:rsidR="00AC5A0C" w:rsidRDefault="00000000">
      <w:pPr>
        <w:pStyle w:val="Heading2"/>
        <w:spacing w:before="360" w:after="140"/>
      </w:pPr>
      <w:r>
        <w:rPr>
          <w:b/>
          <w:bCs/>
          <w:color w:val="2E7D6B"/>
        </w:rPr>
        <w:t>Step 9: Per-Hole Region-of-Interest Extraction</w:t>
      </w:r>
    </w:p>
    <w:p w14:paraId="7D72E8C2" w14:textId="77777777" w:rsidR="00AC5A0C" w:rsidRDefault="00000000">
      <w:pPr>
        <w:shd w:val="clear" w:color="auto" w:fill="EAF1F1"/>
        <w:spacing w:before="80" w:after="160"/>
      </w:pPr>
      <w:r>
        <w:rPr>
          <w:i/>
          <w:iCs/>
          <w:color w:val="595959"/>
        </w:rPr>
        <w:t xml:space="preserve">  File: backend/pipeline/phase2_geometry_classification/step09_roi_extraction.py</w:t>
      </w:r>
    </w:p>
    <w:p w14:paraId="3C586625" w14:textId="77777777" w:rsidR="00AC5A0C" w:rsidRDefault="00000000">
      <w:pPr>
        <w:spacing w:before="160" w:after="40"/>
      </w:pPr>
      <w:r>
        <w:rPr>
          <w:b/>
          <w:bCs/>
          <w:color w:val="2E7D6B"/>
          <w:sz w:val="21"/>
          <w:szCs w:val="21"/>
        </w:rPr>
        <w:t>Purpose</w:t>
      </w:r>
    </w:p>
    <w:p w14:paraId="26536319" w14:textId="77777777" w:rsidR="00AC5A0C" w:rsidRDefault="00000000">
      <w:pPr>
        <w:spacing w:after="120"/>
      </w:pPr>
      <w:r>
        <w:rPr>
          <w:sz w:val="21"/>
          <w:szCs w:val="21"/>
        </w:rPr>
        <w:t xml:space="preserve">To turn one large multi-hole photo set into many small, independent per-hole jobs — simpler to reason about, and parallelizable, since no hole's processing depends on any other </w:t>
      </w:r>
      <w:proofErr w:type="gramStart"/>
      <w:r>
        <w:rPr>
          <w:sz w:val="21"/>
          <w:szCs w:val="21"/>
        </w:rPr>
        <w:t>hole's</w:t>
      </w:r>
      <w:proofErr w:type="gramEnd"/>
      <w:r>
        <w:rPr>
          <w:sz w:val="21"/>
          <w:szCs w:val="21"/>
        </w:rPr>
        <w:t>.</w:t>
      </w:r>
    </w:p>
    <w:p w14:paraId="680D7EC3" w14:textId="77777777" w:rsidR="00AC5A0C" w:rsidRDefault="00000000">
      <w:pPr>
        <w:spacing w:before="160" w:after="40"/>
      </w:pPr>
      <w:r>
        <w:rPr>
          <w:b/>
          <w:bCs/>
          <w:color w:val="2E7D6B"/>
          <w:sz w:val="21"/>
          <w:szCs w:val="21"/>
        </w:rPr>
        <w:t>What it does (detailed)</w:t>
      </w:r>
    </w:p>
    <w:p w14:paraId="68C4E005" w14:textId="77777777" w:rsidR="00AC5A0C" w:rsidRDefault="00000000">
      <w:pPr>
        <w:spacing w:after="120"/>
      </w:pPr>
      <w:r>
        <w:rPr>
          <w:sz w:val="21"/>
          <w:szCs w:val="21"/>
        </w:rPr>
        <w:t xml:space="preserve">For every classified hole/tooth, cuts a small square crop </w:t>
      </w:r>
      <w:proofErr w:type="spellStart"/>
      <w:r>
        <w:rPr>
          <w:sz w:val="21"/>
          <w:szCs w:val="21"/>
        </w:rPr>
        <w:t>centered</w:t>
      </w:r>
      <w:proofErr w:type="spellEnd"/>
      <w:r>
        <w:rPr>
          <w:sz w:val="21"/>
          <w:szCs w:val="21"/>
        </w:rPr>
        <w:t xml:space="preserve"> on its location from every relevant registered frame (diffuse, all four torch frames, backlit).</w:t>
      </w:r>
    </w:p>
    <w:p w14:paraId="63D31035" w14:textId="77777777" w:rsidR="00AC5A0C" w:rsidRDefault="00000000">
      <w:pPr>
        <w:spacing w:before="160" w:after="40"/>
      </w:pPr>
      <w:r>
        <w:rPr>
          <w:b/>
          <w:bCs/>
          <w:color w:val="2E7D6B"/>
          <w:sz w:val="21"/>
          <w:szCs w:val="21"/>
        </w:rPr>
        <w:t>How it is implemented (detailed)</w:t>
      </w:r>
    </w:p>
    <w:p w14:paraId="3321ACC7" w14:textId="77777777" w:rsidR="00AC5A0C" w:rsidRDefault="00000000">
      <w:pPr>
        <w:spacing w:after="120"/>
      </w:pPr>
      <w:r>
        <w:rPr>
          <w:sz w:val="21"/>
          <w:szCs w:val="21"/>
        </w:rPr>
        <w:t xml:space="preserve">Sets the crop size in real-world physical units first (e.g. 3x the expected hole diameter) and converts it to a pixel size using </w:t>
      </w:r>
      <w:proofErr w:type="spellStart"/>
      <w:r>
        <w:rPr>
          <w:sz w:val="21"/>
          <w:szCs w:val="21"/>
        </w:rPr>
        <w:t>CalibrationRecord.microns_per_pixel</w:t>
      </w:r>
      <w:proofErr w:type="spellEnd"/>
      <w:r>
        <w:rPr>
          <w:sz w:val="21"/>
          <w:szCs w:val="21"/>
        </w:rPr>
        <w:t>, so crop size stays consistent across stamps/sessions regardless of exact photographic magnification.</w:t>
      </w:r>
    </w:p>
    <w:p w14:paraId="2DEE1ADF" w14:textId="77777777" w:rsidR="00AC5A0C" w:rsidRDefault="00000000">
      <w:pPr>
        <w:spacing w:after="120"/>
      </w:pPr>
      <w:r>
        <w:rPr>
          <w:sz w:val="21"/>
          <w:szCs w:val="21"/>
        </w:rPr>
        <w:t xml:space="preserve">Uses smooth (bilinear or bicubic) interpolation when a hole's </w:t>
      </w:r>
      <w:proofErr w:type="spellStart"/>
      <w:r>
        <w:rPr>
          <w:sz w:val="21"/>
          <w:szCs w:val="21"/>
        </w:rPr>
        <w:t>center</w:t>
      </w:r>
      <w:proofErr w:type="spellEnd"/>
      <w:r>
        <w:rPr>
          <w:sz w:val="21"/>
          <w:szCs w:val="21"/>
        </w:rPr>
        <w:t xml:space="preserve"> falls between whole pixels, via OpenCV, rather than rounding to the nearest pixel, to avoid discarding subpixel precision this early.</w:t>
      </w:r>
    </w:p>
    <w:p w14:paraId="2289A8EB" w14:textId="77777777" w:rsidR="00AC5A0C" w:rsidRDefault="00000000">
      <w:pPr>
        <w:spacing w:before="160" w:after="40"/>
      </w:pPr>
      <w:r>
        <w:rPr>
          <w:b/>
          <w:bCs/>
          <w:color w:val="2E7D6B"/>
          <w:sz w:val="21"/>
          <w:szCs w:val="21"/>
        </w:rPr>
        <w:t>Dependencies</w:t>
      </w:r>
    </w:p>
    <w:p w14:paraId="1621F2ED" w14:textId="77777777" w:rsidR="00AC5A0C" w:rsidRDefault="00000000">
      <w:pPr>
        <w:pStyle w:val="ListParagraph"/>
        <w:numPr>
          <w:ilvl w:val="0"/>
          <w:numId w:val="2"/>
        </w:numPr>
        <w:spacing w:after="60"/>
      </w:pPr>
      <w:r>
        <w:rPr>
          <w:sz w:val="21"/>
          <w:szCs w:val="21"/>
        </w:rPr>
        <w:t xml:space="preserve">Upstream: Step 8's classified </w:t>
      </w:r>
      <w:proofErr w:type="spellStart"/>
      <w:r>
        <w:rPr>
          <w:sz w:val="21"/>
          <w:szCs w:val="21"/>
        </w:rPr>
        <w:t>HoleRecord</w:t>
      </w:r>
      <w:proofErr w:type="spellEnd"/>
      <w:r>
        <w:rPr>
          <w:sz w:val="21"/>
          <w:szCs w:val="21"/>
        </w:rPr>
        <w:t xml:space="preserve"> list; Step 6's registered, orientation-normalized frames; Step 2's </w:t>
      </w:r>
      <w:proofErr w:type="spellStart"/>
      <w:r>
        <w:rPr>
          <w:sz w:val="21"/>
          <w:szCs w:val="21"/>
        </w:rPr>
        <w:t>CalibrationRecord</w:t>
      </w:r>
      <w:proofErr w:type="spellEnd"/>
      <w:r>
        <w:rPr>
          <w:sz w:val="21"/>
          <w:szCs w:val="21"/>
        </w:rPr>
        <w:t xml:space="preserve"> for physical crop sizing.</w:t>
      </w:r>
    </w:p>
    <w:p w14:paraId="2F712060" w14:textId="77777777" w:rsidR="00AC5A0C" w:rsidRDefault="00000000">
      <w:pPr>
        <w:pStyle w:val="ListParagraph"/>
        <w:numPr>
          <w:ilvl w:val="0"/>
          <w:numId w:val="2"/>
        </w:numPr>
        <w:spacing w:after="60"/>
      </w:pPr>
      <w:r>
        <w:rPr>
          <w:sz w:val="21"/>
          <w:szCs w:val="21"/>
        </w:rPr>
        <w:t>Downstream: Step 10 (focus-stack fusion) consumes multiple focus-depth crops per hole if a stack was shot; Steps 11, 14, 16 all read the per-hole crops this step produces.</w:t>
      </w:r>
    </w:p>
    <w:p w14:paraId="21F3D825" w14:textId="77777777" w:rsidR="00AC5A0C" w:rsidRDefault="00000000">
      <w:pPr>
        <w:spacing w:before="160" w:after="40"/>
      </w:pPr>
      <w:r>
        <w:rPr>
          <w:b/>
          <w:bCs/>
          <w:color w:val="2E7D6B"/>
          <w:sz w:val="21"/>
          <w:szCs w:val="21"/>
        </w:rPr>
        <w:lastRenderedPageBreak/>
        <w:t>Files used</w:t>
      </w:r>
    </w:p>
    <w:p w14:paraId="22B7D20B" w14:textId="77777777" w:rsidR="00AC5A0C" w:rsidRDefault="00000000">
      <w:pPr>
        <w:pStyle w:val="ListParagraph"/>
        <w:numPr>
          <w:ilvl w:val="0"/>
          <w:numId w:val="2"/>
        </w:numPr>
        <w:spacing w:after="60"/>
      </w:pPr>
      <w:r>
        <w:rPr>
          <w:sz w:val="21"/>
          <w:szCs w:val="21"/>
        </w:rPr>
        <w:t>backend/pipeline/phase2_geometry_classification/step09_roi_extraction.py</w:t>
      </w:r>
    </w:p>
    <w:p w14:paraId="0101B83B"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&gt;/crops/ — per-frame-type crop outputs</w:t>
      </w:r>
    </w:p>
    <w:p w14:paraId="3A0566CE" w14:textId="77777777" w:rsidR="00AC5A0C" w:rsidRDefault="00000000">
      <w:pPr>
        <w:pStyle w:val="ListParagraph"/>
        <w:numPr>
          <w:ilvl w:val="0"/>
          <w:numId w:val="2"/>
        </w:numPr>
        <w:spacing w:after="60"/>
      </w:pPr>
      <w:r>
        <w:rPr>
          <w:sz w:val="21"/>
          <w:szCs w:val="21"/>
        </w:rPr>
        <w:t>backend/session/manifest.py</w:t>
      </w:r>
    </w:p>
    <w:p w14:paraId="7C45CF97" w14:textId="77777777" w:rsidR="00AC5A0C" w:rsidRDefault="00000000">
      <w:pPr>
        <w:spacing w:before="160" w:after="40"/>
      </w:pPr>
      <w:r>
        <w:rPr>
          <w:b/>
          <w:bCs/>
          <w:color w:val="2E7D6B"/>
          <w:sz w:val="21"/>
          <w:szCs w:val="21"/>
        </w:rPr>
        <w:t>Algorithm (step-wise execution flow)</w:t>
      </w:r>
    </w:p>
    <w:p w14:paraId="1D39C899" w14:textId="77777777" w:rsidR="00AC5A0C" w:rsidRDefault="00000000">
      <w:pPr>
        <w:pStyle w:val="ListParagraph"/>
        <w:numPr>
          <w:ilvl w:val="0"/>
          <w:numId w:val="11"/>
        </w:numPr>
        <w:spacing w:after="70"/>
      </w:pPr>
      <w:r>
        <w:rPr>
          <w:sz w:val="21"/>
          <w:szCs w:val="21"/>
        </w:rPr>
        <w:t xml:space="preserve">Compute the physical crop size (e.g. 3x expected hole diameter in microns) and convert to pixels via </w:t>
      </w:r>
      <w:proofErr w:type="spellStart"/>
      <w:r>
        <w:rPr>
          <w:sz w:val="21"/>
          <w:szCs w:val="21"/>
        </w:rPr>
        <w:t>microns_per_pixel</w:t>
      </w:r>
      <w:proofErr w:type="spellEnd"/>
      <w:r>
        <w:rPr>
          <w:sz w:val="21"/>
          <w:szCs w:val="21"/>
        </w:rPr>
        <w:t>.</w:t>
      </w:r>
    </w:p>
    <w:p w14:paraId="4CD1490F" w14:textId="77777777" w:rsidR="00AC5A0C" w:rsidRDefault="00000000">
      <w:pPr>
        <w:pStyle w:val="ListParagraph"/>
        <w:numPr>
          <w:ilvl w:val="0"/>
          <w:numId w:val="11"/>
        </w:numPr>
        <w:spacing w:after="70"/>
      </w:pPr>
      <w:r>
        <w:rPr>
          <w:sz w:val="21"/>
          <w:szCs w:val="21"/>
        </w:rPr>
        <w:t xml:space="preserve">For each </w:t>
      </w:r>
      <w:proofErr w:type="spellStart"/>
      <w:r>
        <w:rPr>
          <w:sz w:val="21"/>
          <w:szCs w:val="21"/>
        </w:rPr>
        <w:t>HoleRecord</w:t>
      </w:r>
      <w:proofErr w:type="spellEnd"/>
      <w:r>
        <w:rPr>
          <w:sz w:val="21"/>
          <w:szCs w:val="21"/>
        </w:rPr>
        <w:t>: for each relevant registered frame (diffuse, torch_</w:t>
      </w:r>
      <w:proofErr w:type="gramStart"/>
      <w:r>
        <w:rPr>
          <w:sz w:val="21"/>
          <w:szCs w:val="21"/>
        </w:rPr>
        <w:t>1..</w:t>
      </w:r>
      <w:proofErr w:type="gramEnd"/>
      <w:r>
        <w:rPr>
          <w:sz w:val="21"/>
          <w:szCs w:val="21"/>
        </w:rPr>
        <w:t xml:space="preserve">torch_4, backlit, and any focus-stack depth frames), cut a square crop of the computed pixel size </w:t>
      </w:r>
      <w:proofErr w:type="spellStart"/>
      <w:r>
        <w:rPr>
          <w:sz w:val="21"/>
          <w:szCs w:val="21"/>
        </w:rPr>
        <w:t>centered</w:t>
      </w:r>
      <w:proofErr w:type="spellEnd"/>
      <w:r>
        <w:rPr>
          <w:sz w:val="21"/>
          <w:szCs w:val="21"/>
        </w:rPr>
        <w:t xml:space="preserve"> on the hole's </w:t>
      </w:r>
      <w:proofErr w:type="spellStart"/>
      <w:r>
        <w:rPr>
          <w:sz w:val="21"/>
          <w:szCs w:val="21"/>
        </w:rPr>
        <w:t>centroid_px</w:t>
      </w:r>
      <w:proofErr w:type="spellEnd"/>
      <w:r>
        <w:rPr>
          <w:sz w:val="21"/>
          <w:szCs w:val="21"/>
        </w:rPr>
        <w:t xml:space="preserve">, using bilinear/bicubic interpolation for sub-pixel </w:t>
      </w:r>
      <w:proofErr w:type="spellStart"/>
      <w:r>
        <w:rPr>
          <w:sz w:val="21"/>
          <w:szCs w:val="21"/>
        </w:rPr>
        <w:t>centers</w:t>
      </w:r>
      <w:proofErr w:type="spellEnd"/>
      <w:r>
        <w:rPr>
          <w:sz w:val="21"/>
          <w:szCs w:val="21"/>
        </w:rPr>
        <w:t>.</w:t>
      </w:r>
    </w:p>
    <w:p w14:paraId="13EC9620" w14:textId="77777777" w:rsidR="00AC5A0C" w:rsidRDefault="00000000">
      <w:pPr>
        <w:pStyle w:val="ListParagraph"/>
        <w:numPr>
          <w:ilvl w:val="0"/>
          <w:numId w:val="11"/>
        </w:numPr>
        <w:spacing w:after="70"/>
      </w:pPr>
      <w:r>
        <w:rPr>
          <w:sz w:val="21"/>
          <w:szCs w:val="21"/>
        </w:rPr>
        <w:t xml:space="preserve">Save each crop tagged by </w:t>
      </w:r>
      <w:proofErr w:type="spellStart"/>
      <w:r>
        <w:rPr>
          <w:sz w:val="21"/>
          <w:szCs w:val="21"/>
        </w:rPr>
        <w:t>hole_id</w:t>
      </w:r>
      <w:proofErr w:type="spellEnd"/>
      <w:r>
        <w:rPr>
          <w:sz w:val="21"/>
          <w:szCs w:val="21"/>
        </w:rPr>
        <w:t xml:space="preserve"> and source frame type under data/sessions/&lt;id&gt;/holes/&lt;</w:t>
      </w:r>
      <w:proofErr w:type="spellStart"/>
      <w:r>
        <w:rPr>
          <w:sz w:val="21"/>
          <w:szCs w:val="21"/>
        </w:rPr>
        <w:t>hole_id</w:t>
      </w:r>
      <w:proofErr w:type="spellEnd"/>
      <w:r>
        <w:rPr>
          <w:sz w:val="21"/>
          <w:szCs w:val="21"/>
        </w:rPr>
        <w:t>&gt;/crops/.</w:t>
      </w:r>
    </w:p>
    <w:p w14:paraId="7647FCA6" w14:textId="77777777" w:rsidR="00AC5A0C" w:rsidRDefault="00000000">
      <w:pPr>
        <w:pStyle w:val="ListParagraph"/>
        <w:numPr>
          <w:ilvl w:val="0"/>
          <w:numId w:val="11"/>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with crop output references per hole.</w:t>
      </w:r>
    </w:p>
    <w:p w14:paraId="42B460E5" w14:textId="77777777" w:rsidR="00AC5A0C" w:rsidRDefault="00000000">
      <w:pPr>
        <w:pStyle w:val="ListParagraph"/>
        <w:numPr>
          <w:ilvl w:val="0"/>
          <w:numId w:val="11"/>
        </w:numPr>
        <w:spacing w:after="70"/>
      </w:pPr>
      <w:r>
        <w:rPr>
          <w:sz w:val="21"/>
          <w:szCs w:val="21"/>
        </w:rPr>
        <w:t>Hand off the per-hole crop set to Step 10 (if focus-stacking) or directly to Step 11.</w:t>
      </w:r>
    </w:p>
    <w:p w14:paraId="1CF5FCF2" w14:textId="77777777" w:rsidR="00AC5A0C" w:rsidRDefault="00000000">
      <w:pPr>
        <w:pStyle w:val="Heading2"/>
        <w:spacing w:before="360" w:after="140"/>
      </w:pPr>
      <w:r>
        <w:rPr>
          <w:b/>
          <w:bCs/>
          <w:color w:val="2E7D6B"/>
        </w:rPr>
        <w:t>Step 10: Focus-Stack Fusion</w:t>
      </w:r>
    </w:p>
    <w:p w14:paraId="23F59BE5" w14:textId="77777777" w:rsidR="00AC5A0C" w:rsidRDefault="00000000">
      <w:pPr>
        <w:shd w:val="clear" w:color="auto" w:fill="EAF1F1"/>
        <w:spacing w:before="80" w:after="160"/>
      </w:pPr>
      <w:r>
        <w:rPr>
          <w:i/>
          <w:iCs/>
          <w:color w:val="595959"/>
        </w:rPr>
        <w:t xml:space="preserve">  File: backend/pipeline/phase2_geometry_classification/step10_focus_stack_fusion.py</w:t>
      </w:r>
    </w:p>
    <w:p w14:paraId="206A5AB6" w14:textId="77777777" w:rsidR="00AC5A0C" w:rsidRDefault="00000000">
      <w:pPr>
        <w:spacing w:before="160" w:after="40"/>
      </w:pPr>
      <w:r>
        <w:rPr>
          <w:b/>
          <w:bCs/>
          <w:color w:val="2E7D6B"/>
          <w:sz w:val="21"/>
          <w:szCs w:val="21"/>
        </w:rPr>
        <w:t>Purpose</w:t>
      </w:r>
    </w:p>
    <w:p w14:paraId="2B26CCA3" w14:textId="77777777" w:rsidR="00AC5A0C" w:rsidRDefault="00000000">
      <w:pPr>
        <w:spacing w:after="120"/>
      </w:pPr>
      <w:r>
        <w:rPr>
          <w:sz w:val="21"/>
          <w:szCs w:val="21"/>
        </w:rPr>
        <w:t>To prevent shallow macro depth-of-field from making part of a hole's edge look artificially smoother than it really is, which would otherwise directly corrupt the roughness descriptor (Step 15).</w:t>
      </w:r>
    </w:p>
    <w:p w14:paraId="0A855EDD" w14:textId="77777777" w:rsidR="00AC5A0C" w:rsidRDefault="00000000">
      <w:pPr>
        <w:spacing w:before="160" w:after="40"/>
      </w:pPr>
      <w:r>
        <w:rPr>
          <w:b/>
          <w:bCs/>
          <w:color w:val="2E7D6B"/>
          <w:sz w:val="21"/>
          <w:szCs w:val="21"/>
        </w:rPr>
        <w:t>What it does (detailed)</w:t>
      </w:r>
    </w:p>
    <w:p w14:paraId="3994E900" w14:textId="77777777" w:rsidR="00AC5A0C" w:rsidRDefault="00000000">
      <w:pPr>
        <w:spacing w:after="120"/>
      </w:pPr>
      <w:r>
        <w:rPr>
          <w:sz w:val="21"/>
          <w:szCs w:val="21"/>
        </w:rPr>
        <w:t>Combines multiple photos of the same hole taken at slightly different focus distances into one composite photo that is sharp everywhere, by keeping whichever depth-photo was sharpest at each small area.</w:t>
      </w:r>
    </w:p>
    <w:p w14:paraId="20BB7EFE" w14:textId="77777777" w:rsidR="00AC5A0C" w:rsidRDefault="00000000">
      <w:pPr>
        <w:spacing w:before="160" w:after="40"/>
      </w:pPr>
      <w:r>
        <w:rPr>
          <w:b/>
          <w:bCs/>
          <w:color w:val="2E7D6B"/>
          <w:sz w:val="21"/>
          <w:szCs w:val="21"/>
        </w:rPr>
        <w:t>How it is implemented (detailed)</w:t>
      </w:r>
    </w:p>
    <w:p w14:paraId="54038F85" w14:textId="77777777" w:rsidR="00AC5A0C" w:rsidRDefault="00000000">
      <w:pPr>
        <w:spacing w:after="120"/>
      </w:pPr>
      <w:r>
        <w:rPr>
          <w:sz w:val="21"/>
          <w:szCs w:val="21"/>
        </w:rPr>
        <w:t>Computes a per-pixel sharpness map for each depth-photo using the Laplacian operator (via OpenCV), which produces high values at crisp, high-detail edges and low values in smooth or blurred regions.</w:t>
      </w:r>
    </w:p>
    <w:p w14:paraId="27A5B277" w14:textId="77777777" w:rsidR="00AC5A0C" w:rsidRDefault="00000000">
      <w:pPr>
        <w:spacing w:after="120"/>
      </w:pPr>
      <w:r>
        <w:rPr>
          <w:sz w:val="21"/>
          <w:szCs w:val="21"/>
        </w:rPr>
        <w:t>At every pixel location, selects the value from whichever depth-photo scored sharpest there, assembling one composite image.</w:t>
      </w:r>
    </w:p>
    <w:p w14:paraId="1ABC4E35" w14:textId="77777777" w:rsidR="00AC5A0C" w:rsidRDefault="00000000">
      <w:pPr>
        <w:spacing w:after="120"/>
      </w:pPr>
      <w:r>
        <w:rPr>
          <w:sz w:val="21"/>
          <w:szCs w:val="21"/>
        </w:rPr>
        <w:t>Applies a Laplacian-pyramid blend at the boundaries between contributing source regions to avoid visible seams where the source photo switches.</w:t>
      </w:r>
    </w:p>
    <w:p w14:paraId="45110BF7" w14:textId="77777777" w:rsidR="00AC5A0C" w:rsidRDefault="00000000">
      <w:pPr>
        <w:spacing w:before="160" w:after="40"/>
      </w:pPr>
      <w:r>
        <w:rPr>
          <w:b/>
          <w:bCs/>
          <w:color w:val="2E7D6B"/>
          <w:sz w:val="21"/>
          <w:szCs w:val="21"/>
        </w:rPr>
        <w:t>Dependencies</w:t>
      </w:r>
    </w:p>
    <w:p w14:paraId="3A04CBDC" w14:textId="77777777" w:rsidR="00AC5A0C" w:rsidRDefault="00000000">
      <w:pPr>
        <w:pStyle w:val="ListParagraph"/>
        <w:numPr>
          <w:ilvl w:val="0"/>
          <w:numId w:val="2"/>
        </w:numPr>
        <w:spacing w:after="60"/>
      </w:pPr>
      <w:r>
        <w:rPr>
          <w:sz w:val="21"/>
          <w:szCs w:val="21"/>
        </w:rPr>
        <w:t>Upstream: Step 9's set of per-hole, per-focus-depth crops (only runs if a focus-stack series was actually captured for that hole/session).</w:t>
      </w:r>
    </w:p>
    <w:p w14:paraId="650D9B8C" w14:textId="77777777" w:rsidR="00AC5A0C" w:rsidRDefault="00000000">
      <w:pPr>
        <w:pStyle w:val="ListParagraph"/>
        <w:numPr>
          <w:ilvl w:val="0"/>
          <w:numId w:val="2"/>
        </w:numPr>
        <w:spacing w:after="60"/>
      </w:pPr>
      <w:r>
        <w:rPr>
          <w:sz w:val="21"/>
          <w:szCs w:val="21"/>
        </w:rPr>
        <w:t>Downstream: Step 11 (subpixel contour extraction, backlit crop) and Step 14 (boundary texture sampling, torch crops) consume the fused single-sharp-image output in place of the raw multi-depth crops.</w:t>
      </w:r>
    </w:p>
    <w:p w14:paraId="561547E3" w14:textId="77777777" w:rsidR="00AC5A0C" w:rsidRDefault="00000000">
      <w:pPr>
        <w:spacing w:before="160" w:after="40"/>
      </w:pPr>
      <w:r>
        <w:rPr>
          <w:b/>
          <w:bCs/>
          <w:color w:val="2E7D6B"/>
          <w:sz w:val="21"/>
          <w:szCs w:val="21"/>
        </w:rPr>
        <w:t>Files used</w:t>
      </w:r>
    </w:p>
    <w:p w14:paraId="0973BD3D" w14:textId="77777777" w:rsidR="00AC5A0C" w:rsidRDefault="00000000">
      <w:pPr>
        <w:pStyle w:val="ListParagraph"/>
        <w:numPr>
          <w:ilvl w:val="0"/>
          <w:numId w:val="2"/>
        </w:numPr>
        <w:spacing w:after="60"/>
      </w:pPr>
      <w:r>
        <w:rPr>
          <w:sz w:val="21"/>
          <w:szCs w:val="21"/>
        </w:rPr>
        <w:t>backend/pipeline/phase2_geometry_classification/step10_focus_stack_fusion.py</w:t>
      </w:r>
    </w:p>
    <w:p w14:paraId="382F849C"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&gt;/crops/fused_*.png — fused output crops</w:t>
      </w:r>
    </w:p>
    <w:p w14:paraId="11FF1809" w14:textId="77777777" w:rsidR="00AC5A0C" w:rsidRDefault="00000000">
      <w:pPr>
        <w:pStyle w:val="ListParagraph"/>
        <w:numPr>
          <w:ilvl w:val="0"/>
          <w:numId w:val="2"/>
        </w:numPr>
        <w:spacing w:after="60"/>
      </w:pPr>
      <w:r>
        <w:rPr>
          <w:sz w:val="21"/>
          <w:szCs w:val="21"/>
        </w:rPr>
        <w:t>backend/session/manifest.py</w:t>
      </w:r>
    </w:p>
    <w:p w14:paraId="0249D010" w14:textId="77777777" w:rsidR="00AC5A0C" w:rsidRDefault="00000000">
      <w:pPr>
        <w:spacing w:before="160" w:after="40"/>
      </w:pPr>
      <w:r>
        <w:rPr>
          <w:b/>
          <w:bCs/>
          <w:color w:val="2E7D6B"/>
          <w:sz w:val="21"/>
          <w:szCs w:val="21"/>
        </w:rPr>
        <w:t>Algorithm (step-wise execution flow)</w:t>
      </w:r>
    </w:p>
    <w:p w14:paraId="64BFB187" w14:textId="77777777" w:rsidR="00AC5A0C" w:rsidRDefault="00000000">
      <w:pPr>
        <w:pStyle w:val="ListParagraph"/>
        <w:numPr>
          <w:ilvl w:val="0"/>
          <w:numId w:val="12"/>
        </w:numPr>
        <w:spacing w:after="70"/>
      </w:pPr>
      <w:r>
        <w:rPr>
          <w:sz w:val="21"/>
          <w:szCs w:val="21"/>
        </w:rPr>
        <w:t>For a given hole and lighting condition (backlit, or each torch), collect the set of same-position crops taken at different focus depths.</w:t>
      </w:r>
    </w:p>
    <w:p w14:paraId="290A7F55" w14:textId="77777777" w:rsidR="00AC5A0C" w:rsidRDefault="00000000">
      <w:pPr>
        <w:pStyle w:val="ListParagraph"/>
        <w:numPr>
          <w:ilvl w:val="0"/>
          <w:numId w:val="12"/>
        </w:numPr>
        <w:spacing w:after="70"/>
      </w:pPr>
      <w:r>
        <w:rPr>
          <w:sz w:val="21"/>
          <w:szCs w:val="21"/>
        </w:rPr>
        <w:t>Compute a Laplacian sharpness map for each depth-crop.</w:t>
      </w:r>
    </w:p>
    <w:p w14:paraId="12C3B0F4" w14:textId="77777777" w:rsidR="00AC5A0C" w:rsidRDefault="00000000">
      <w:pPr>
        <w:pStyle w:val="ListParagraph"/>
        <w:numPr>
          <w:ilvl w:val="0"/>
          <w:numId w:val="12"/>
        </w:numPr>
        <w:spacing w:after="70"/>
      </w:pPr>
      <w:r>
        <w:rPr>
          <w:sz w:val="21"/>
          <w:szCs w:val="21"/>
        </w:rPr>
        <w:t>At each pixel location, select the source depth-crop with the highest sharpness value at that location.</w:t>
      </w:r>
    </w:p>
    <w:p w14:paraId="786848A5" w14:textId="77777777" w:rsidR="00AC5A0C" w:rsidRDefault="00000000">
      <w:pPr>
        <w:pStyle w:val="ListParagraph"/>
        <w:numPr>
          <w:ilvl w:val="0"/>
          <w:numId w:val="12"/>
        </w:numPr>
        <w:spacing w:after="70"/>
      </w:pPr>
      <w:r>
        <w:rPr>
          <w:sz w:val="21"/>
          <w:szCs w:val="21"/>
        </w:rPr>
        <w:t>Assemble the selected pixels into one composite image.</w:t>
      </w:r>
    </w:p>
    <w:p w14:paraId="53B7D122" w14:textId="77777777" w:rsidR="00AC5A0C" w:rsidRDefault="00000000">
      <w:pPr>
        <w:pStyle w:val="ListParagraph"/>
        <w:numPr>
          <w:ilvl w:val="0"/>
          <w:numId w:val="12"/>
        </w:numPr>
        <w:spacing w:after="70"/>
      </w:pPr>
      <w:r>
        <w:rPr>
          <w:sz w:val="21"/>
          <w:szCs w:val="21"/>
        </w:rPr>
        <w:lastRenderedPageBreak/>
        <w:t>Apply a Laplacian-pyramid blend across the boundaries between regions drawn from different source depths, to suppress seams.</w:t>
      </w:r>
    </w:p>
    <w:p w14:paraId="4DDEF478" w14:textId="77777777" w:rsidR="00AC5A0C" w:rsidRDefault="00000000">
      <w:pPr>
        <w:pStyle w:val="ListParagraph"/>
        <w:numPr>
          <w:ilvl w:val="0"/>
          <w:numId w:val="12"/>
        </w:numPr>
        <w:spacing w:after="70"/>
      </w:pPr>
      <w:r>
        <w:rPr>
          <w:sz w:val="21"/>
          <w:szCs w:val="21"/>
        </w:rPr>
        <w:t>Save the fused crop, replacing the multi-depth originals for this hole/lighting condition in all later steps.</w:t>
      </w:r>
    </w:p>
    <w:p w14:paraId="7D5587BE" w14:textId="77777777" w:rsidR="00AC5A0C" w:rsidRDefault="00000000">
      <w:pPr>
        <w:pStyle w:val="ListParagraph"/>
        <w:numPr>
          <w:ilvl w:val="0"/>
          <w:numId w:val="12"/>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fused crops to Steps 11 and 14 (Step 16 uses the un-fused single torch exposures directly if no stack was shot for the raking pass, per the hardware doc's note that a stack is optional there).</w:t>
      </w:r>
    </w:p>
    <w:p w14:paraId="5545704B" w14:textId="77777777" w:rsidR="00AC5A0C" w:rsidRDefault="00000000">
      <w:pPr>
        <w:pStyle w:val="Heading1"/>
        <w:pBdr>
          <w:bottom w:val="single" w:sz="8" w:space="4" w:color="1F4E5F"/>
        </w:pBdr>
        <w:spacing w:before="480" w:after="200"/>
      </w:pPr>
      <w:r>
        <w:rPr>
          <w:b/>
          <w:bCs/>
          <w:color w:val="1F4E5F"/>
        </w:rPr>
        <w:t>Phase 3 — Per-Hole Feature Extraction</w:t>
      </w:r>
    </w:p>
    <w:p w14:paraId="63F1D937" w14:textId="77777777" w:rsidR="00AC5A0C" w:rsidRDefault="00000000">
      <w:pPr>
        <w:pStyle w:val="Heading2"/>
        <w:spacing w:before="360" w:after="140"/>
      </w:pPr>
      <w:r>
        <w:rPr>
          <w:b/>
          <w:bCs/>
          <w:color w:val="2E7D6B"/>
        </w:rPr>
        <w:t>Step 11: Subpixel Contour Extraction (Feature 1 — Shape)</w:t>
      </w:r>
    </w:p>
    <w:p w14:paraId="5027095E" w14:textId="77777777" w:rsidR="00AC5A0C" w:rsidRDefault="00000000">
      <w:pPr>
        <w:shd w:val="clear" w:color="auto" w:fill="EAF1F1"/>
        <w:spacing w:before="80" w:after="160"/>
      </w:pPr>
      <w:r>
        <w:rPr>
          <w:i/>
          <w:iCs/>
          <w:color w:val="595959"/>
        </w:rPr>
        <w:t xml:space="preserve">  File: backend/pipeline/phase3_feature_extraction/step11_subpixel_contour.py</w:t>
      </w:r>
    </w:p>
    <w:p w14:paraId="049F34B1" w14:textId="77777777" w:rsidR="00AC5A0C" w:rsidRDefault="00000000">
      <w:pPr>
        <w:spacing w:before="160" w:after="40"/>
      </w:pPr>
      <w:r>
        <w:rPr>
          <w:b/>
          <w:bCs/>
          <w:color w:val="2E7D6B"/>
          <w:sz w:val="21"/>
          <w:szCs w:val="21"/>
        </w:rPr>
        <w:t>Purpose</w:t>
      </w:r>
    </w:p>
    <w:p w14:paraId="6AB52019" w14:textId="77777777" w:rsidR="00AC5A0C" w:rsidRDefault="00000000">
      <w:pPr>
        <w:spacing w:after="120"/>
      </w:pPr>
      <w:r>
        <w:rPr>
          <w:sz w:val="21"/>
          <w:szCs w:val="21"/>
        </w:rPr>
        <w:t xml:space="preserve">To obtain a hole boundary precise to a fraction of a pixel, since the shape differences separating a genuine pin-punched hole from a re-cut one </w:t>
      </w:r>
      <w:proofErr w:type="gramStart"/>
      <w:r>
        <w:rPr>
          <w:sz w:val="21"/>
          <w:szCs w:val="21"/>
        </w:rPr>
        <w:t>are</w:t>
      </w:r>
      <w:proofErr w:type="gramEnd"/>
      <w:r>
        <w:rPr>
          <w:sz w:val="21"/>
          <w:szCs w:val="21"/>
        </w:rPr>
        <w:t xml:space="preserve"> on the order of tens of microns — finer than an ordinary whole-pixel edge detector can resolve.</w:t>
      </w:r>
    </w:p>
    <w:p w14:paraId="419D48F5" w14:textId="77777777" w:rsidR="00AC5A0C" w:rsidRDefault="00000000">
      <w:pPr>
        <w:spacing w:before="160" w:after="40"/>
      </w:pPr>
      <w:r>
        <w:rPr>
          <w:b/>
          <w:bCs/>
          <w:color w:val="2E7D6B"/>
          <w:sz w:val="21"/>
          <w:szCs w:val="21"/>
        </w:rPr>
        <w:t>What it does (detailed)</w:t>
      </w:r>
    </w:p>
    <w:p w14:paraId="4A04ABBB" w14:textId="77777777" w:rsidR="00AC5A0C" w:rsidRDefault="00000000">
      <w:pPr>
        <w:spacing w:after="120"/>
      </w:pPr>
      <w:r>
        <w:rPr>
          <w:sz w:val="21"/>
          <w:szCs w:val="21"/>
        </w:rPr>
        <w:t>Traces the precise boundary line in the backlit crop for one hole at the exact brightness level halfway between the bright 'inside the hole' plateau and the dark 'paper' plateau, producing a smooth polyline whose points can sit at fractional pixel coordinates.</w:t>
      </w:r>
    </w:p>
    <w:p w14:paraId="303CFEC6" w14:textId="77777777" w:rsidR="00AC5A0C" w:rsidRDefault="00000000">
      <w:pPr>
        <w:spacing w:before="160" w:after="40"/>
      </w:pPr>
      <w:r>
        <w:rPr>
          <w:b/>
          <w:bCs/>
          <w:color w:val="2E7D6B"/>
          <w:sz w:val="21"/>
          <w:szCs w:val="21"/>
        </w:rPr>
        <w:t>How it is implemented (detailed)</w:t>
      </w:r>
    </w:p>
    <w:p w14:paraId="2F06C39A" w14:textId="77777777" w:rsidR="00AC5A0C" w:rsidRDefault="00000000">
      <w:pPr>
        <w:spacing w:after="120"/>
      </w:pPr>
      <w:r>
        <w:rPr>
          <w:sz w:val="21"/>
          <w:szCs w:val="21"/>
        </w:rPr>
        <w:t>Computes that hole's own brightness histogram from its backlit crop and derives the midpoint threshold freshly per hole (not a single fixed threshold for every hole), since lighting can vary slightly hole to hole.</w:t>
      </w:r>
    </w:p>
    <w:p w14:paraId="318AC456" w14:textId="77777777" w:rsidR="00AC5A0C" w:rsidRDefault="00000000">
      <w:pPr>
        <w:spacing w:after="120"/>
      </w:pPr>
      <w:r>
        <w:rPr>
          <w:sz w:val="21"/>
          <w:szCs w:val="21"/>
        </w:rPr>
        <w:t xml:space="preserve">Runs </w:t>
      </w:r>
      <w:proofErr w:type="spellStart"/>
      <w:proofErr w:type="gramStart"/>
      <w:r>
        <w:rPr>
          <w:sz w:val="21"/>
          <w:szCs w:val="21"/>
        </w:rPr>
        <w:t>skimage.measure</w:t>
      </w:r>
      <w:proofErr w:type="gramEnd"/>
      <w:r>
        <w:rPr>
          <w:sz w:val="21"/>
          <w:szCs w:val="21"/>
        </w:rPr>
        <w:t>.find_contours</w:t>
      </w:r>
      <w:proofErr w:type="spellEnd"/>
      <w:r>
        <w:rPr>
          <w:sz w:val="21"/>
          <w:szCs w:val="21"/>
        </w:rPr>
        <w:t xml:space="preserve"> at that threshold, which implements marching squares: wherever brightness crosses the threshold between two </w:t>
      </w:r>
      <w:proofErr w:type="spellStart"/>
      <w:r>
        <w:rPr>
          <w:sz w:val="21"/>
          <w:szCs w:val="21"/>
        </w:rPr>
        <w:t>neighboring</w:t>
      </w:r>
      <w:proofErr w:type="spellEnd"/>
      <w:r>
        <w:rPr>
          <w:sz w:val="21"/>
          <w:szCs w:val="21"/>
        </w:rPr>
        <w:t xml:space="preserve"> pixels, the exact crossing point is placed by linear interpolation between the two pixels' values rather than snapping to either one.</w:t>
      </w:r>
    </w:p>
    <w:p w14:paraId="339AE578" w14:textId="77777777" w:rsidR="00AC5A0C" w:rsidRDefault="00000000">
      <w:pPr>
        <w:spacing w:before="160" w:after="40"/>
      </w:pPr>
      <w:r>
        <w:rPr>
          <w:b/>
          <w:bCs/>
          <w:color w:val="2E7D6B"/>
          <w:sz w:val="21"/>
          <w:szCs w:val="21"/>
        </w:rPr>
        <w:t>Dependencies</w:t>
      </w:r>
    </w:p>
    <w:p w14:paraId="5861F858" w14:textId="77777777" w:rsidR="00AC5A0C" w:rsidRDefault="00000000">
      <w:pPr>
        <w:pStyle w:val="ListParagraph"/>
        <w:numPr>
          <w:ilvl w:val="0"/>
          <w:numId w:val="2"/>
        </w:numPr>
        <w:spacing w:after="60"/>
      </w:pPr>
      <w:r>
        <w:rPr>
          <w:sz w:val="21"/>
          <w:szCs w:val="21"/>
        </w:rPr>
        <w:t>Upstream: Step 9/10's backlit crop for the hole; Step 8's type tag (</w:t>
      </w:r>
      <w:proofErr w:type="spellStart"/>
      <w:r>
        <w:rPr>
          <w:sz w:val="21"/>
          <w:szCs w:val="21"/>
        </w:rPr>
        <w:t>interior_hole</w:t>
      </w:r>
      <w:proofErr w:type="spellEnd"/>
      <w:r>
        <w:rPr>
          <w:sz w:val="21"/>
          <w:szCs w:val="21"/>
        </w:rPr>
        <w:t xml:space="preserve"> vs. </w:t>
      </w:r>
      <w:proofErr w:type="spellStart"/>
      <w:r>
        <w:rPr>
          <w:sz w:val="21"/>
          <w:szCs w:val="21"/>
        </w:rPr>
        <w:t>edge_tooth</w:t>
      </w:r>
      <w:proofErr w:type="spellEnd"/>
      <w:r>
        <w:rPr>
          <w:sz w:val="21"/>
          <w:szCs w:val="21"/>
        </w:rPr>
        <w:t>), which affects how the resulting outline is later interpreted in Step 12.</w:t>
      </w:r>
    </w:p>
    <w:p w14:paraId="41813A4F" w14:textId="77777777" w:rsidR="00AC5A0C" w:rsidRDefault="00000000">
      <w:pPr>
        <w:pStyle w:val="ListParagraph"/>
        <w:numPr>
          <w:ilvl w:val="0"/>
          <w:numId w:val="2"/>
        </w:numPr>
        <w:spacing w:after="60"/>
      </w:pPr>
      <w:r>
        <w:rPr>
          <w:sz w:val="21"/>
          <w:szCs w:val="21"/>
        </w:rPr>
        <w:t>Downstream: Step 12 (centroid/radius-profile conversion) and Step 14 (boundary texture sampling, which walks along this same outline) both consume this step's subpixel outline directly.</w:t>
      </w:r>
    </w:p>
    <w:p w14:paraId="15A6C996" w14:textId="77777777" w:rsidR="00AC5A0C" w:rsidRDefault="00000000">
      <w:pPr>
        <w:spacing w:before="160" w:after="40"/>
      </w:pPr>
      <w:r>
        <w:rPr>
          <w:b/>
          <w:bCs/>
          <w:color w:val="2E7D6B"/>
          <w:sz w:val="21"/>
          <w:szCs w:val="21"/>
        </w:rPr>
        <w:t>Files used</w:t>
      </w:r>
    </w:p>
    <w:p w14:paraId="3A902DA6" w14:textId="77777777" w:rsidR="00AC5A0C" w:rsidRDefault="00000000">
      <w:pPr>
        <w:pStyle w:val="ListParagraph"/>
        <w:numPr>
          <w:ilvl w:val="0"/>
          <w:numId w:val="2"/>
        </w:numPr>
        <w:spacing w:after="60"/>
      </w:pPr>
      <w:r>
        <w:rPr>
          <w:sz w:val="21"/>
          <w:szCs w:val="21"/>
        </w:rPr>
        <w:t>backend/pipeline/phase3_feature_extraction/step11_subpixel_contour.py</w:t>
      </w:r>
    </w:p>
    <w:p w14:paraId="48340EF3"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r>
        <w:rPr>
          <w:sz w:val="21"/>
          <w:szCs w:val="21"/>
        </w:rPr>
        <w:t>subpixel_</w:t>
      </w:r>
      <w:proofErr w:type="gramStart"/>
      <w:r>
        <w:rPr>
          <w:sz w:val="21"/>
          <w:szCs w:val="21"/>
        </w:rPr>
        <w:t>outline.json</w:t>
      </w:r>
      <w:proofErr w:type="spellEnd"/>
      <w:proofErr w:type="gramEnd"/>
      <w:r>
        <w:rPr>
          <w:sz w:val="21"/>
          <w:szCs w:val="21"/>
        </w:rPr>
        <w:t xml:space="preserve"> — output polyline</w:t>
      </w:r>
    </w:p>
    <w:p w14:paraId="102E4B5C" w14:textId="77777777" w:rsidR="00AC5A0C" w:rsidRDefault="00000000">
      <w:pPr>
        <w:pStyle w:val="ListParagraph"/>
        <w:numPr>
          <w:ilvl w:val="0"/>
          <w:numId w:val="2"/>
        </w:numPr>
        <w:spacing w:after="60"/>
      </w:pPr>
      <w:r>
        <w:rPr>
          <w:sz w:val="21"/>
          <w:szCs w:val="21"/>
        </w:rPr>
        <w:t>backend/session/manifest.py</w:t>
      </w:r>
    </w:p>
    <w:p w14:paraId="5B0DBC0C" w14:textId="77777777" w:rsidR="00AC5A0C" w:rsidRDefault="00000000">
      <w:pPr>
        <w:spacing w:before="160" w:after="40"/>
      </w:pPr>
      <w:r>
        <w:rPr>
          <w:b/>
          <w:bCs/>
          <w:color w:val="2E7D6B"/>
          <w:sz w:val="21"/>
          <w:szCs w:val="21"/>
        </w:rPr>
        <w:t>Algorithm (step-wise execution flow)</w:t>
      </w:r>
    </w:p>
    <w:p w14:paraId="38F3F7F8" w14:textId="77777777" w:rsidR="00AC5A0C" w:rsidRDefault="00000000">
      <w:pPr>
        <w:pStyle w:val="ListParagraph"/>
        <w:numPr>
          <w:ilvl w:val="0"/>
          <w:numId w:val="13"/>
        </w:numPr>
        <w:spacing w:after="70"/>
      </w:pPr>
      <w:r>
        <w:rPr>
          <w:sz w:val="21"/>
          <w:szCs w:val="21"/>
        </w:rPr>
        <w:t xml:space="preserve">Load the hole's backlit crop (fused, if Step 10 ran) and its type tag from </w:t>
      </w:r>
      <w:proofErr w:type="spellStart"/>
      <w:r>
        <w:rPr>
          <w:sz w:val="21"/>
          <w:szCs w:val="21"/>
        </w:rPr>
        <w:t>HoleRecord</w:t>
      </w:r>
      <w:proofErr w:type="spellEnd"/>
      <w:r>
        <w:rPr>
          <w:sz w:val="21"/>
          <w:szCs w:val="21"/>
        </w:rPr>
        <w:t>.</w:t>
      </w:r>
    </w:p>
    <w:p w14:paraId="027CB63F" w14:textId="77777777" w:rsidR="00AC5A0C" w:rsidRDefault="00000000">
      <w:pPr>
        <w:pStyle w:val="ListParagraph"/>
        <w:numPr>
          <w:ilvl w:val="0"/>
          <w:numId w:val="13"/>
        </w:numPr>
        <w:spacing w:after="70"/>
      </w:pPr>
      <w:r>
        <w:rPr>
          <w:sz w:val="21"/>
          <w:szCs w:val="21"/>
        </w:rPr>
        <w:t>Compute the crop's brightness histogram and locate the midpoint threshold between the bright hole-plateau and dark paper-plateau.</w:t>
      </w:r>
    </w:p>
    <w:p w14:paraId="05683780" w14:textId="77777777" w:rsidR="00AC5A0C" w:rsidRDefault="00000000">
      <w:pPr>
        <w:pStyle w:val="ListParagraph"/>
        <w:numPr>
          <w:ilvl w:val="0"/>
          <w:numId w:val="13"/>
        </w:numPr>
        <w:spacing w:after="70"/>
      </w:pPr>
      <w:r>
        <w:rPr>
          <w:sz w:val="21"/>
          <w:szCs w:val="21"/>
        </w:rPr>
        <w:t xml:space="preserve">Run </w:t>
      </w:r>
      <w:proofErr w:type="spellStart"/>
      <w:proofErr w:type="gramStart"/>
      <w:r>
        <w:rPr>
          <w:sz w:val="21"/>
          <w:szCs w:val="21"/>
        </w:rPr>
        <w:t>skimage.measure</w:t>
      </w:r>
      <w:proofErr w:type="gramEnd"/>
      <w:r>
        <w:rPr>
          <w:sz w:val="21"/>
          <w:szCs w:val="21"/>
        </w:rPr>
        <w:t>.find_contours</w:t>
      </w:r>
      <w:proofErr w:type="spellEnd"/>
      <w:r>
        <w:rPr>
          <w:sz w:val="21"/>
          <w:szCs w:val="21"/>
        </w:rPr>
        <w:t xml:space="preserve"> on the crop at that threshold to get one or more candidate subpixel polylines.</w:t>
      </w:r>
    </w:p>
    <w:p w14:paraId="0A25EE37" w14:textId="77777777" w:rsidR="00AC5A0C" w:rsidRDefault="00000000">
      <w:pPr>
        <w:pStyle w:val="ListParagraph"/>
        <w:numPr>
          <w:ilvl w:val="0"/>
          <w:numId w:val="13"/>
        </w:numPr>
        <w:spacing w:after="70"/>
      </w:pPr>
      <w:r>
        <w:rPr>
          <w:sz w:val="21"/>
          <w:szCs w:val="21"/>
        </w:rPr>
        <w:t>Select the polyline that best matches the hole's approximate size/location from Step 7/9 (discarding any spurious small contours from noise).</w:t>
      </w:r>
    </w:p>
    <w:p w14:paraId="6C306DBD" w14:textId="77777777" w:rsidR="00AC5A0C" w:rsidRDefault="00000000">
      <w:pPr>
        <w:pStyle w:val="ListParagraph"/>
        <w:numPr>
          <w:ilvl w:val="0"/>
          <w:numId w:val="13"/>
        </w:numPr>
        <w:spacing w:after="70"/>
      </w:pPr>
      <w:r>
        <w:rPr>
          <w:sz w:val="21"/>
          <w:szCs w:val="21"/>
        </w:rPr>
        <w:t>Store the resulting ordered list of subpixel (x, y) coordinates as the hole's subpixel outline.</w:t>
      </w:r>
    </w:p>
    <w:p w14:paraId="18EEDE55" w14:textId="77777777" w:rsidR="00AC5A0C" w:rsidRDefault="00000000">
      <w:pPr>
        <w:pStyle w:val="ListParagraph"/>
        <w:numPr>
          <w:ilvl w:val="0"/>
          <w:numId w:val="13"/>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the outline to Step 12.</w:t>
      </w:r>
    </w:p>
    <w:p w14:paraId="1ED41A67" w14:textId="77777777" w:rsidR="00AC5A0C" w:rsidRDefault="00000000">
      <w:pPr>
        <w:pStyle w:val="Heading2"/>
        <w:spacing w:before="360" w:after="140"/>
      </w:pPr>
      <w:r>
        <w:rPr>
          <w:b/>
          <w:bCs/>
          <w:color w:val="2E7D6B"/>
        </w:rPr>
        <w:lastRenderedPageBreak/>
        <w:t>Step 12: Centroid Estimation &amp; Radius-Profile Conversion (Feature 1)</w:t>
      </w:r>
    </w:p>
    <w:p w14:paraId="4A05ABBF" w14:textId="77777777" w:rsidR="00AC5A0C" w:rsidRDefault="00000000">
      <w:pPr>
        <w:shd w:val="clear" w:color="auto" w:fill="EAF1F1"/>
        <w:spacing w:before="80" w:after="160"/>
      </w:pPr>
      <w:r>
        <w:rPr>
          <w:i/>
          <w:iCs/>
          <w:color w:val="595959"/>
        </w:rPr>
        <w:t xml:space="preserve">  File: backend/pipeline/phase3_feature_extraction/step12_centroid_radius_profile.py</w:t>
      </w:r>
    </w:p>
    <w:p w14:paraId="569A9F6B" w14:textId="77777777" w:rsidR="00AC5A0C" w:rsidRDefault="00000000">
      <w:pPr>
        <w:spacing w:before="160" w:after="40"/>
      </w:pPr>
      <w:r>
        <w:rPr>
          <w:b/>
          <w:bCs/>
          <w:color w:val="2E7D6B"/>
          <w:sz w:val="21"/>
          <w:szCs w:val="21"/>
        </w:rPr>
        <w:t>Purpose</w:t>
      </w:r>
    </w:p>
    <w:p w14:paraId="04E2AE55" w14:textId="77777777" w:rsidR="00AC5A0C" w:rsidRDefault="00000000">
      <w:pPr>
        <w:spacing w:after="120"/>
      </w:pPr>
      <w:r>
        <w:rPr>
          <w:sz w:val="21"/>
          <w:szCs w:val="21"/>
        </w:rPr>
        <w:t xml:space="preserve">To give every later shape calculation one single, meaningful </w:t>
      </w:r>
      <w:proofErr w:type="spellStart"/>
      <w:r>
        <w:rPr>
          <w:sz w:val="21"/>
          <w:szCs w:val="21"/>
        </w:rPr>
        <w:t>center</w:t>
      </w:r>
      <w:proofErr w:type="spellEnd"/>
      <w:r>
        <w:rPr>
          <w:sz w:val="21"/>
          <w:szCs w:val="21"/>
        </w:rPr>
        <w:t xml:space="preserve"> point to measure distances from — for a tooth, that </w:t>
      </w:r>
      <w:proofErr w:type="spellStart"/>
      <w:r>
        <w:rPr>
          <w:sz w:val="21"/>
          <w:szCs w:val="21"/>
        </w:rPr>
        <w:t>center</w:t>
      </w:r>
      <w:proofErr w:type="spellEnd"/>
      <w:r>
        <w:rPr>
          <w:sz w:val="21"/>
          <w:szCs w:val="21"/>
        </w:rPr>
        <w:t xml:space="preserve"> cannot simply be read off the visible shape, since half the circle is physically missing.</w:t>
      </w:r>
    </w:p>
    <w:p w14:paraId="074699EC" w14:textId="77777777" w:rsidR="00AC5A0C" w:rsidRDefault="00000000">
      <w:pPr>
        <w:spacing w:before="160" w:after="40"/>
      </w:pPr>
      <w:r>
        <w:rPr>
          <w:b/>
          <w:bCs/>
          <w:color w:val="2E7D6B"/>
          <w:sz w:val="21"/>
          <w:szCs w:val="21"/>
        </w:rPr>
        <w:t>What it does (detailed)</w:t>
      </w:r>
    </w:p>
    <w:p w14:paraId="3A8B9833" w14:textId="77777777" w:rsidR="00AC5A0C" w:rsidRDefault="00000000">
      <w:pPr>
        <w:spacing w:after="120"/>
      </w:pPr>
      <w:r>
        <w:rPr>
          <w:sz w:val="21"/>
          <w:szCs w:val="21"/>
        </w:rPr>
        <w:t xml:space="preserve">Computes a single </w:t>
      </w:r>
      <w:proofErr w:type="spellStart"/>
      <w:r>
        <w:rPr>
          <w:sz w:val="21"/>
          <w:szCs w:val="21"/>
        </w:rPr>
        <w:t>center</w:t>
      </w:r>
      <w:proofErr w:type="spellEnd"/>
      <w:r>
        <w:rPr>
          <w:sz w:val="21"/>
          <w:szCs w:val="21"/>
        </w:rPr>
        <w:t xml:space="preserve"> point for the hole, then converts the boundary into a fixed set of 'distance from </w:t>
      </w:r>
      <w:proofErr w:type="spellStart"/>
      <w:r>
        <w:rPr>
          <w:sz w:val="21"/>
          <w:szCs w:val="21"/>
        </w:rPr>
        <w:t>center</w:t>
      </w:r>
      <w:proofErr w:type="spellEnd"/>
      <w:r>
        <w:rPr>
          <w:sz w:val="21"/>
          <w:szCs w:val="21"/>
        </w:rPr>
        <w:t xml:space="preserve"> at this angle' measurements taken all the way around, explicitly marking which angle steps have no real data (only relevant for teeth).</w:t>
      </w:r>
    </w:p>
    <w:p w14:paraId="185AAF7A" w14:textId="77777777" w:rsidR="00AC5A0C" w:rsidRDefault="00000000">
      <w:pPr>
        <w:spacing w:before="160" w:after="40"/>
      </w:pPr>
      <w:r>
        <w:rPr>
          <w:b/>
          <w:bCs/>
          <w:color w:val="2E7D6B"/>
          <w:sz w:val="21"/>
          <w:szCs w:val="21"/>
        </w:rPr>
        <w:t>How it is implemented (detailed)</w:t>
      </w:r>
    </w:p>
    <w:p w14:paraId="6A0A91B7" w14:textId="77777777" w:rsidR="00AC5A0C" w:rsidRDefault="00000000">
      <w:pPr>
        <w:spacing w:after="120"/>
      </w:pPr>
      <w:r>
        <w:rPr>
          <w:sz w:val="21"/>
          <w:szCs w:val="21"/>
        </w:rPr>
        <w:t xml:space="preserve">For an </w:t>
      </w:r>
      <w:proofErr w:type="spellStart"/>
      <w:r>
        <w:rPr>
          <w:sz w:val="21"/>
          <w:szCs w:val="21"/>
        </w:rPr>
        <w:t>interior_hole</w:t>
      </w:r>
      <w:proofErr w:type="spellEnd"/>
      <w:r>
        <w:rPr>
          <w:sz w:val="21"/>
          <w:szCs w:val="21"/>
        </w:rPr>
        <w:t xml:space="preserve">: computes the </w:t>
      </w:r>
      <w:proofErr w:type="spellStart"/>
      <w:r>
        <w:rPr>
          <w:sz w:val="21"/>
          <w:szCs w:val="21"/>
        </w:rPr>
        <w:t>center</w:t>
      </w:r>
      <w:proofErr w:type="spellEnd"/>
      <w:r>
        <w:rPr>
          <w:sz w:val="21"/>
          <w:szCs w:val="21"/>
        </w:rPr>
        <w:t xml:space="preserve"> directly from the outline's area moments via cv2.moments (cx = M10/M00, cy = M01/M00).</w:t>
      </w:r>
    </w:p>
    <w:p w14:paraId="328514BD" w14:textId="77777777" w:rsidR="00AC5A0C" w:rsidRDefault="00000000">
      <w:pPr>
        <w:spacing w:after="120"/>
      </w:pPr>
      <w:r>
        <w:rPr>
          <w:sz w:val="21"/>
          <w:szCs w:val="21"/>
        </w:rPr>
        <w:t xml:space="preserve">For an </w:t>
      </w:r>
      <w:proofErr w:type="spellStart"/>
      <w:r>
        <w:rPr>
          <w:sz w:val="21"/>
          <w:szCs w:val="21"/>
        </w:rPr>
        <w:t>edge_tooth</w:t>
      </w:r>
      <w:proofErr w:type="spellEnd"/>
      <w:r>
        <w:rPr>
          <w:sz w:val="21"/>
          <w:szCs w:val="21"/>
        </w:rPr>
        <w:t xml:space="preserve">: fits a best-fit circle to the visible arc points by minimizing the squared difference between each point's distance to a candidate </w:t>
      </w:r>
      <w:proofErr w:type="spellStart"/>
      <w:r>
        <w:rPr>
          <w:sz w:val="21"/>
          <w:szCs w:val="21"/>
        </w:rPr>
        <w:t>center</w:t>
      </w:r>
      <w:proofErr w:type="spellEnd"/>
      <w:r>
        <w:rPr>
          <w:sz w:val="21"/>
          <w:szCs w:val="21"/>
        </w:rPr>
        <w:t xml:space="preserve"> and a candidate radius, using a fast algebraic initial estimate (the Kasa method) refined by </w:t>
      </w:r>
      <w:proofErr w:type="spellStart"/>
      <w:proofErr w:type="gramStart"/>
      <w:r>
        <w:rPr>
          <w:sz w:val="21"/>
          <w:szCs w:val="21"/>
        </w:rPr>
        <w:t>scipy.optimize</w:t>
      </w:r>
      <w:proofErr w:type="gramEnd"/>
      <w:r>
        <w:rPr>
          <w:sz w:val="21"/>
          <w:szCs w:val="21"/>
        </w:rPr>
        <w:t>.least_squares</w:t>
      </w:r>
      <w:proofErr w:type="spellEnd"/>
      <w:r>
        <w:rPr>
          <w:sz w:val="21"/>
          <w:szCs w:val="21"/>
        </w:rPr>
        <w:t>.</w:t>
      </w:r>
    </w:p>
    <w:p w14:paraId="367968C8" w14:textId="77777777" w:rsidR="00AC5A0C" w:rsidRDefault="00000000">
      <w:pPr>
        <w:spacing w:after="120"/>
      </w:pPr>
      <w:r>
        <w:rPr>
          <w:sz w:val="21"/>
          <w:szCs w:val="21"/>
        </w:rPr>
        <w:t xml:space="preserve">Once a </w:t>
      </w:r>
      <w:proofErr w:type="spellStart"/>
      <w:r>
        <w:rPr>
          <w:sz w:val="21"/>
          <w:szCs w:val="21"/>
        </w:rPr>
        <w:t>center</w:t>
      </w:r>
      <w:proofErr w:type="spellEnd"/>
      <w:r>
        <w:rPr>
          <w:sz w:val="21"/>
          <w:szCs w:val="21"/>
        </w:rPr>
        <w:t xml:space="preserve"> is set, samples distance-from-</w:t>
      </w:r>
      <w:proofErr w:type="spellStart"/>
      <w:r>
        <w:rPr>
          <w:sz w:val="21"/>
          <w:szCs w:val="21"/>
        </w:rPr>
        <w:t>center</w:t>
      </w:r>
      <w:proofErr w:type="spellEnd"/>
      <w:r>
        <w:rPr>
          <w:sz w:val="21"/>
          <w:szCs w:val="21"/>
        </w:rPr>
        <w:t xml:space="preserve"> at fixed angle steps (e.g. every 5°, 72 steps total) around the full circle; for full holes every step gets a real measurement, for teeth only the steps within the visible arc do — the rest are explicitly marked as missing rather than filled with a zero or an interpolated guess.</w:t>
      </w:r>
    </w:p>
    <w:p w14:paraId="6AB59D7D" w14:textId="77777777" w:rsidR="00AC5A0C" w:rsidRDefault="00000000">
      <w:pPr>
        <w:spacing w:before="160" w:after="40"/>
      </w:pPr>
      <w:r>
        <w:rPr>
          <w:b/>
          <w:bCs/>
          <w:color w:val="2E7D6B"/>
          <w:sz w:val="21"/>
          <w:szCs w:val="21"/>
        </w:rPr>
        <w:t>Dependencies</w:t>
      </w:r>
    </w:p>
    <w:p w14:paraId="5467C6A2" w14:textId="77777777" w:rsidR="00AC5A0C" w:rsidRDefault="00000000">
      <w:pPr>
        <w:pStyle w:val="ListParagraph"/>
        <w:numPr>
          <w:ilvl w:val="0"/>
          <w:numId w:val="2"/>
        </w:numPr>
        <w:spacing w:after="60"/>
      </w:pPr>
      <w:r>
        <w:rPr>
          <w:sz w:val="21"/>
          <w:szCs w:val="21"/>
        </w:rPr>
        <w:t>Upstream: Step 11's subpixel outline and Step 8's type tag.</w:t>
      </w:r>
    </w:p>
    <w:p w14:paraId="2C3C2937" w14:textId="77777777" w:rsidR="00AC5A0C" w:rsidRDefault="00000000">
      <w:pPr>
        <w:pStyle w:val="ListParagraph"/>
        <w:numPr>
          <w:ilvl w:val="0"/>
          <w:numId w:val="2"/>
        </w:numPr>
        <w:spacing w:after="60"/>
      </w:pPr>
      <w:r>
        <w:rPr>
          <w:sz w:val="21"/>
          <w:szCs w:val="21"/>
        </w:rPr>
        <w:t>Downstream: Step 13 (shape-deviation descriptor) is the direct consumer of the radius profile; Step 15 (roughness) reuses the same fixed angle-step scheme for consistency with teeth handling; Step 16 (angular brightness sampling) reuses the identical angle-step grid.</w:t>
      </w:r>
    </w:p>
    <w:p w14:paraId="1B060032" w14:textId="77777777" w:rsidR="00AC5A0C" w:rsidRDefault="00000000">
      <w:pPr>
        <w:spacing w:before="160" w:after="40"/>
      </w:pPr>
      <w:r>
        <w:rPr>
          <w:b/>
          <w:bCs/>
          <w:color w:val="2E7D6B"/>
          <w:sz w:val="21"/>
          <w:szCs w:val="21"/>
        </w:rPr>
        <w:t>Files used</w:t>
      </w:r>
    </w:p>
    <w:p w14:paraId="50423024" w14:textId="77777777" w:rsidR="00AC5A0C" w:rsidRDefault="00000000">
      <w:pPr>
        <w:pStyle w:val="ListParagraph"/>
        <w:numPr>
          <w:ilvl w:val="0"/>
          <w:numId w:val="2"/>
        </w:numPr>
        <w:spacing w:after="60"/>
      </w:pPr>
      <w:r>
        <w:rPr>
          <w:sz w:val="21"/>
          <w:szCs w:val="21"/>
        </w:rPr>
        <w:t>backend/pipeline/phase3_feature_extraction/step12_centroid_radius_profile.py</w:t>
      </w:r>
    </w:p>
    <w:p w14:paraId="163DB4D7"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r>
        <w:rPr>
          <w:sz w:val="21"/>
          <w:szCs w:val="21"/>
        </w:rPr>
        <w:t>radius_</w:t>
      </w:r>
      <w:proofErr w:type="gramStart"/>
      <w:r>
        <w:rPr>
          <w:sz w:val="21"/>
          <w:szCs w:val="21"/>
        </w:rPr>
        <w:t>profile.json</w:t>
      </w:r>
      <w:proofErr w:type="spellEnd"/>
      <w:proofErr w:type="gramEnd"/>
      <w:r>
        <w:rPr>
          <w:sz w:val="21"/>
          <w:szCs w:val="21"/>
        </w:rPr>
        <w:t xml:space="preserve"> — output </w:t>
      </w:r>
      <w:proofErr w:type="spellStart"/>
      <w:r>
        <w:rPr>
          <w:sz w:val="21"/>
          <w:szCs w:val="21"/>
        </w:rPr>
        <w:t>RadiusProfile</w:t>
      </w:r>
      <w:proofErr w:type="spellEnd"/>
    </w:p>
    <w:p w14:paraId="584F54D3" w14:textId="77777777" w:rsidR="00AC5A0C" w:rsidRDefault="00000000">
      <w:pPr>
        <w:pStyle w:val="ListParagraph"/>
        <w:numPr>
          <w:ilvl w:val="0"/>
          <w:numId w:val="2"/>
        </w:numPr>
        <w:spacing w:after="60"/>
      </w:pPr>
      <w:r>
        <w:rPr>
          <w:sz w:val="21"/>
          <w:szCs w:val="21"/>
        </w:rPr>
        <w:t>backend/session/manifest.py</w:t>
      </w:r>
    </w:p>
    <w:p w14:paraId="76760FBF" w14:textId="77777777" w:rsidR="00AC5A0C" w:rsidRDefault="00000000">
      <w:pPr>
        <w:spacing w:before="160" w:after="40"/>
      </w:pPr>
      <w:r>
        <w:rPr>
          <w:b/>
          <w:bCs/>
          <w:color w:val="2E7D6B"/>
          <w:sz w:val="21"/>
          <w:szCs w:val="21"/>
        </w:rPr>
        <w:t>Algorithm (step-wise execution flow)</w:t>
      </w:r>
    </w:p>
    <w:p w14:paraId="2A46FE36" w14:textId="77777777" w:rsidR="00AC5A0C" w:rsidRDefault="00000000">
      <w:pPr>
        <w:pStyle w:val="ListParagraph"/>
        <w:numPr>
          <w:ilvl w:val="0"/>
          <w:numId w:val="14"/>
        </w:numPr>
        <w:spacing w:after="70"/>
      </w:pPr>
      <w:r>
        <w:rPr>
          <w:sz w:val="21"/>
          <w:szCs w:val="21"/>
        </w:rPr>
        <w:t>Read the hole's subpixel outline and type tag.</w:t>
      </w:r>
    </w:p>
    <w:p w14:paraId="00931FC8" w14:textId="77777777" w:rsidR="00AC5A0C" w:rsidRDefault="00000000">
      <w:pPr>
        <w:pStyle w:val="ListParagraph"/>
        <w:numPr>
          <w:ilvl w:val="0"/>
          <w:numId w:val="14"/>
        </w:numPr>
        <w:spacing w:after="70"/>
      </w:pPr>
      <w:r>
        <w:rPr>
          <w:sz w:val="21"/>
          <w:szCs w:val="21"/>
        </w:rPr>
        <w:t xml:space="preserve">If type is </w:t>
      </w:r>
      <w:proofErr w:type="spellStart"/>
      <w:r>
        <w:rPr>
          <w:sz w:val="21"/>
          <w:szCs w:val="21"/>
        </w:rPr>
        <w:t>interior_hole</w:t>
      </w:r>
      <w:proofErr w:type="spellEnd"/>
      <w:r>
        <w:rPr>
          <w:sz w:val="21"/>
          <w:szCs w:val="21"/>
        </w:rPr>
        <w:t xml:space="preserve">: compute the </w:t>
      </w:r>
      <w:proofErr w:type="spellStart"/>
      <w:r>
        <w:rPr>
          <w:sz w:val="21"/>
          <w:szCs w:val="21"/>
        </w:rPr>
        <w:t>center</w:t>
      </w:r>
      <w:proofErr w:type="spellEnd"/>
      <w:r>
        <w:rPr>
          <w:sz w:val="21"/>
          <w:szCs w:val="21"/>
        </w:rPr>
        <w:t xml:space="preserve"> via cv2.moments on the closed outline.</w:t>
      </w:r>
    </w:p>
    <w:p w14:paraId="2736FE0B" w14:textId="77777777" w:rsidR="00AC5A0C" w:rsidRDefault="00000000">
      <w:pPr>
        <w:pStyle w:val="ListParagraph"/>
        <w:numPr>
          <w:ilvl w:val="0"/>
          <w:numId w:val="14"/>
        </w:numPr>
        <w:spacing w:after="70"/>
      </w:pPr>
      <w:r>
        <w:rPr>
          <w:sz w:val="21"/>
          <w:szCs w:val="21"/>
        </w:rPr>
        <w:t xml:space="preserve">If type is </w:t>
      </w:r>
      <w:proofErr w:type="spellStart"/>
      <w:r>
        <w:rPr>
          <w:sz w:val="21"/>
          <w:szCs w:val="21"/>
        </w:rPr>
        <w:t>edge_tooth</w:t>
      </w:r>
      <w:proofErr w:type="spellEnd"/>
      <w:r>
        <w:rPr>
          <w:sz w:val="21"/>
          <w:szCs w:val="21"/>
        </w:rPr>
        <w:t xml:space="preserve">: fit a circle to the visible arc points via the Kasa algebraic method, then refine with </w:t>
      </w:r>
      <w:proofErr w:type="spellStart"/>
      <w:proofErr w:type="gramStart"/>
      <w:r>
        <w:rPr>
          <w:sz w:val="21"/>
          <w:szCs w:val="21"/>
        </w:rPr>
        <w:t>scipy.optimize</w:t>
      </w:r>
      <w:proofErr w:type="gramEnd"/>
      <w:r>
        <w:rPr>
          <w:sz w:val="21"/>
          <w:szCs w:val="21"/>
        </w:rPr>
        <w:t>.least_squares</w:t>
      </w:r>
      <w:proofErr w:type="spellEnd"/>
      <w:r>
        <w:rPr>
          <w:sz w:val="21"/>
          <w:szCs w:val="21"/>
        </w:rPr>
        <w:t xml:space="preserve">, yielding a </w:t>
      </w:r>
      <w:proofErr w:type="spellStart"/>
      <w:r>
        <w:rPr>
          <w:sz w:val="21"/>
          <w:szCs w:val="21"/>
        </w:rPr>
        <w:t>center</w:t>
      </w:r>
      <w:proofErr w:type="spellEnd"/>
      <w:r>
        <w:rPr>
          <w:sz w:val="21"/>
          <w:szCs w:val="21"/>
        </w:rPr>
        <w:t xml:space="preserve"> and radius.</w:t>
      </w:r>
    </w:p>
    <w:p w14:paraId="03BCC34B" w14:textId="77777777" w:rsidR="00AC5A0C" w:rsidRDefault="00000000">
      <w:pPr>
        <w:pStyle w:val="ListParagraph"/>
        <w:numPr>
          <w:ilvl w:val="0"/>
          <w:numId w:val="14"/>
        </w:numPr>
        <w:spacing w:after="70"/>
      </w:pPr>
      <w:r>
        <w:rPr>
          <w:sz w:val="21"/>
          <w:szCs w:val="21"/>
        </w:rPr>
        <w:t>Define the fixed angle-step grid (e.g. 72 steps at 5° spacing) shared across all holes in the session.</w:t>
      </w:r>
    </w:p>
    <w:p w14:paraId="7B9CC44F" w14:textId="77777777" w:rsidR="00AC5A0C" w:rsidRDefault="00000000">
      <w:pPr>
        <w:pStyle w:val="ListParagraph"/>
        <w:numPr>
          <w:ilvl w:val="0"/>
          <w:numId w:val="14"/>
        </w:numPr>
        <w:spacing w:after="70"/>
      </w:pPr>
      <w:r>
        <w:rPr>
          <w:sz w:val="21"/>
          <w:szCs w:val="21"/>
        </w:rPr>
        <w:t>For each angle step, check whether the outline actually has a point at that angle within the visible extent; if so, record the true distance-from-</w:t>
      </w:r>
      <w:proofErr w:type="spellStart"/>
      <w:r>
        <w:rPr>
          <w:sz w:val="21"/>
          <w:szCs w:val="21"/>
        </w:rPr>
        <w:t>center</w:t>
      </w:r>
      <w:proofErr w:type="spellEnd"/>
      <w:r>
        <w:rPr>
          <w:sz w:val="21"/>
          <w:szCs w:val="21"/>
        </w:rPr>
        <w:t>; if not (tooth's hidden side), mark that step as no-data.</w:t>
      </w:r>
    </w:p>
    <w:p w14:paraId="48240BC3" w14:textId="77777777" w:rsidR="00AC5A0C" w:rsidRDefault="00000000">
      <w:pPr>
        <w:pStyle w:val="ListParagraph"/>
        <w:numPr>
          <w:ilvl w:val="0"/>
          <w:numId w:val="14"/>
        </w:numPr>
        <w:spacing w:after="70"/>
      </w:pPr>
      <w:r>
        <w:rPr>
          <w:sz w:val="21"/>
          <w:szCs w:val="21"/>
        </w:rPr>
        <w:t xml:space="preserve">Store </w:t>
      </w:r>
      <w:proofErr w:type="spellStart"/>
      <w:r>
        <w:rPr>
          <w:sz w:val="21"/>
          <w:szCs w:val="21"/>
        </w:rPr>
        <w:t>center_px</w:t>
      </w:r>
      <w:proofErr w:type="spellEnd"/>
      <w:r>
        <w:rPr>
          <w:sz w:val="21"/>
          <w:szCs w:val="21"/>
        </w:rPr>
        <w:t xml:space="preserve">, </w:t>
      </w:r>
      <w:proofErr w:type="spellStart"/>
      <w:r>
        <w:rPr>
          <w:sz w:val="21"/>
          <w:szCs w:val="21"/>
        </w:rPr>
        <w:t>angles_deg</w:t>
      </w:r>
      <w:proofErr w:type="spellEnd"/>
      <w:r>
        <w:rPr>
          <w:sz w:val="21"/>
          <w:szCs w:val="21"/>
        </w:rPr>
        <w:t xml:space="preserve">, </w:t>
      </w:r>
      <w:proofErr w:type="spellStart"/>
      <w:r>
        <w:rPr>
          <w:sz w:val="21"/>
          <w:szCs w:val="21"/>
        </w:rPr>
        <w:t>distances_px</w:t>
      </w:r>
      <w:proofErr w:type="spellEnd"/>
      <w:r>
        <w:rPr>
          <w:sz w:val="21"/>
          <w:szCs w:val="21"/>
        </w:rPr>
        <w:t xml:space="preserve"> (with nulls), and </w:t>
      </w:r>
      <w:proofErr w:type="spellStart"/>
      <w:r>
        <w:rPr>
          <w:sz w:val="21"/>
          <w:szCs w:val="21"/>
        </w:rPr>
        <w:t>valid_mask</w:t>
      </w:r>
      <w:proofErr w:type="spellEnd"/>
      <w:r>
        <w:rPr>
          <w:sz w:val="21"/>
          <w:szCs w:val="21"/>
        </w:rPr>
        <w:t xml:space="preserve"> as a </w:t>
      </w:r>
      <w:proofErr w:type="spellStart"/>
      <w:r>
        <w:rPr>
          <w:sz w:val="21"/>
          <w:szCs w:val="21"/>
        </w:rPr>
        <w:t>RadiusProfile</w:t>
      </w:r>
      <w:proofErr w:type="spellEnd"/>
      <w:r>
        <w:rPr>
          <w:sz w:val="21"/>
          <w:szCs w:val="21"/>
        </w:rPr>
        <w:t>.</w:t>
      </w:r>
    </w:p>
    <w:p w14:paraId="29E42037" w14:textId="77777777" w:rsidR="00AC5A0C" w:rsidRDefault="00000000">
      <w:pPr>
        <w:pStyle w:val="ListParagraph"/>
        <w:numPr>
          <w:ilvl w:val="0"/>
          <w:numId w:val="14"/>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13, Step 15, and Step 16.</w:t>
      </w:r>
    </w:p>
    <w:p w14:paraId="2FB4B8CB" w14:textId="77777777" w:rsidR="00AC5A0C" w:rsidRDefault="00000000">
      <w:pPr>
        <w:pStyle w:val="Heading2"/>
        <w:spacing w:before="360" w:after="140"/>
      </w:pPr>
      <w:r>
        <w:rPr>
          <w:b/>
          <w:bCs/>
          <w:color w:val="2E7D6B"/>
        </w:rPr>
        <w:t>Step 13: Shape-Deviation Descriptor Computation (Feature 1 output)</w:t>
      </w:r>
    </w:p>
    <w:p w14:paraId="43222348" w14:textId="77777777" w:rsidR="00AC5A0C" w:rsidRDefault="00000000">
      <w:pPr>
        <w:shd w:val="clear" w:color="auto" w:fill="EAF1F1"/>
        <w:spacing w:before="80" w:after="160"/>
      </w:pPr>
      <w:r>
        <w:rPr>
          <w:i/>
          <w:iCs/>
          <w:color w:val="595959"/>
        </w:rPr>
        <w:t xml:space="preserve">  File: backend/pipeline/phase3_feature_extraction/step13_shape_deviation_descriptor.py</w:t>
      </w:r>
    </w:p>
    <w:p w14:paraId="0FB04B57" w14:textId="77777777" w:rsidR="00AC5A0C" w:rsidRDefault="00000000">
      <w:pPr>
        <w:spacing w:before="160" w:after="40"/>
      </w:pPr>
      <w:r>
        <w:rPr>
          <w:b/>
          <w:bCs/>
          <w:color w:val="2E7D6B"/>
          <w:sz w:val="21"/>
          <w:szCs w:val="21"/>
        </w:rPr>
        <w:t>Purpose</w:t>
      </w:r>
    </w:p>
    <w:p w14:paraId="7946F556" w14:textId="77777777" w:rsidR="00AC5A0C" w:rsidRDefault="00000000">
      <w:pPr>
        <w:spacing w:after="120"/>
      </w:pPr>
      <w:r>
        <w:rPr>
          <w:sz w:val="21"/>
          <w:szCs w:val="21"/>
        </w:rPr>
        <w:t>This is Feature 1's actual final output — a compact numeric stand-in for what a human examiner sees by eye as 'does this hole look properly round/oval like a pin-punched hole, or flatter/angular like a blade or file cut.'</w:t>
      </w:r>
    </w:p>
    <w:p w14:paraId="323ECEF1" w14:textId="77777777" w:rsidR="00AC5A0C" w:rsidRDefault="00000000">
      <w:pPr>
        <w:spacing w:before="160" w:after="40"/>
      </w:pPr>
      <w:r>
        <w:rPr>
          <w:b/>
          <w:bCs/>
          <w:color w:val="2E7D6B"/>
          <w:sz w:val="21"/>
          <w:szCs w:val="21"/>
        </w:rPr>
        <w:t>What it does (detailed)</w:t>
      </w:r>
    </w:p>
    <w:p w14:paraId="2E95C034" w14:textId="77777777" w:rsidR="00AC5A0C" w:rsidRDefault="00000000">
      <w:pPr>
        <w:spacing w:after="120"/>
      </w:pPr>
      <w:r>
        <w:rPr>
          <w:sz w:val="21"/>
          <w:szCs w:val="21"/>
        </w:rPr>
        <w:lastRenderedPageBreak/>
        <w:t xml:space="preserve">Fits a smooth wave-shaped mathematical curve (a low-order Fourier series) to the radius-vs-angle measurements, using only the angle steps that have real data, and derives a </w:t>
      </w:r>
      <w:proofErr w:type="gramStart"/>
      <w:r>
        <w:rPr>
          <w:sz w:val="21"/>
          <w:szCs w:val="21"/>
        </w:rPr>
        <w:t>short fixed</w:t>
      </w:r>
      <w:proofErr w:type="gramEnd"/>
      <w:r>
        <w:rPr>
          <w:sz w:val="21"/>
          <w:szCs w:val="21"/>
        </w:rPr>
        <w:t xml:space="preserve"> list of numbers describing the hole's overall size, variability, and higher-order 'flatness' from the fitted wave's components.</w:t>
      </w:r>
    </w:p>
    <w:p w14:paraId="41FB5DC3" w14:textId="77777777" w:rsidR="00AC5A0C" w:rsidRDefault="00000000">
      <w:pPr>
        <w:spacing w:before="160" w:after="40"/>
      </w:pPr>
      <w:r>
        <w:rPr>
          <w:b/>
          <w:bCs/>
          <w:color w:val="2E7D6B"/>
          <w:sz w:val="21"/>
          <w:szCs w:val="21"/>
        </w:rPr>
        <w:t>How it is implemented (detailed)</w:t>
      </w:r>
    </w:p>
    <w:p w14:paraId="6348D7A2" w14:textId="77777777" w:rsidR="00AC5A0C" w:rsidRDefault="00000000">
      <w:pPr>
        <w:spacing w:after="120"/>
      </w:pPr>
      <w:r>
        <w:rPr>
          <w:sz w:val="21"/>
          <w:szCs w:val="21"/>
        </w:rPr>
        <w:t>Models distance at angle theta as a base average radius plus a first harmonic (once around the circle), a second harmonic, up through roughly a fourth harmonic, fitted via a standard Fourier/least-squares calculation.</w:t>
      </w:r>
    </w:p>
    <w:p w14:paraId="7C853ADD" w14:textId="77777777" w:rsidR="00AC5A0C" w:rsidRDefault="00000000">
      <w:pPr>
        <w:spacing w:after="120"/>
      </w:pPr>
      <w:r>
        <w:rPr>
          <w:sz w:val="21"/>
          <w:szCs w:val="21"/>
        </w:rPr>
        <w:t>For teeth, performs the identical fit but restricted to, and weighted only by, the angle steps that actually carry real data (</w:t>
      </w:r>
      <w:proofErr w:type="spellStart"/>
      <w:r>
        <w:rPr>
          <w:sz w:val="21"/>
          <w:szCs w:val="21"/>
        </w:rPr>
        <w:t>valid_mask</w:t>
      </w:r>
      <w:proofErr w:type="spellEnd"/>
      <w:r>
        <w:rPr>
          <w:sz w:val="21"/>
          <w:szCs w:val="21"/>
        </w:rPr>
        <w:t xml:space="preserve"> true), so the missing arc does not distort the fit — this is reliable because a typical tooth still shows more than half the original circle.</w:t>
      </w:r>
    </w:p>
    <w:p w14:paraId="1E302866" w14:textId="77777777" w:rsidR="00AC5A0C" w:rsidRDefault="00000000">
      <w:pPr>
        <w:spacing w:after="120"/>
      </w:pPr>
      <w:r>
        <w:rPr>
          <w:sz w:val="21"/>
          <w:szCs w:val="21"/>
        </w:rPr>
        <w:t>The first-harmonic magnitude captures the gentle egg-like asymmetry a genuine pin naturally leaves; the third/fourth-harmonic magnitudes capture flatter, more polygon-like deviations characteristic of a blade or file.</w:t>
      </w:r>
    </w:p>
    <w:p w14:paraId="388A8B20" w14:textId="77777777" w:rsidR="00AC5A0C" w:rsidRDefault="00000000">
      <w:pPr>
        <w:spacing w:after="120"/>
      </w:pPr>
      <w:r>
        <w:rPr>
          <w:sz w:val="21"/>
          <w:szCs w:val="21"/>
        </w:rPr>
        <w:t xml:space="preserve">Computes </w:t>
      </w:r>
      <w:proofErr w:type="spellStart"/>
      <w:r>
        <w:rPr>
          <w:sz w:val="21"/>
          <w:szCs w:val="21"/>
        </w:rPr>
        <w:t>roundness_ratio</w:t>
      </w:r>
      <w:proofErr w:type="spellEnd"/>
      <w:r>
        <w:rPr>
          <w:sz w:val="21"/>
          <w:szCs w:val="21"/>
        </w:rPr>
        <w:t xml:space="preserve"> = 4*pi*area / perimeter^2 only for </w:t>
      </w:r>
      <w:proofErr w:type="spellStart"/>
      <w:r>
        <w:rPr>
          <w:sz w:val="21"/>
          <w:szCs w:val="21"/>
        </w:rPr>
        <w:t>interior_holes</w:t>
      </w:r>
      <w:proofErr w:type="spellEnd"/>
      <w:r>
        <w:rPr>
          <w:sz w:val="21"/>
          <w:szCs w:val="21"/>
        </w:rPr>
        <w:t>, since this requires a fully closed shape; left null for teeth.</w:t>
      </w:r>
    </w:p>
    <w:p w14:paraId="36081BB3" w14:textId="77777777" w:rsidR="00AC5A0C" w:rsidRDefault="00000000">
      <w:pPr>
        <w:spacing w:before="160" w:after="40"/>
      </w:pPr>
      <w:r>
        <w:rPr>
          <w:b/>
          <w:bCs/>
          <w:color w:val="2E7D6B"/>
          <w:sz w:val="21"/>
          <w:szCs w:val="21"/>
        </w:rPr>
        <w:t>Dependencies</w:t>
      </w:r>
    </w:p>
    <w:p w14:paraId="701B6A08" w14:textId="77777777" w:rsidR="00AC5A0C" w:rsidRDefault="00000000">
      <w:pPr>
        <w:pStyle w:val="ListParagraph"/>
        <w:numPr>
          <w:ilvl w:val="0"/>
          <w:numId w:val="2"/>
        </w:numPr>
        <w:spacing w:after="60"/>
      </w:pPr>
      <w:r>
        <w:rPr>
          <w:sz w:val="21"/>
          <w:szCs w:val="21"/>
        </w:rPr>
        <w:t xml:space="preserve">Upstream: Step 12's </w:t>
      </w:r>
      <w:proofErr w:type="spellStart"/>
      <w:r>
        <w:rPr>
          <w:sz w:val="21"/>
          <w:szCs w:val="21"/>
        </w:rPr>
        <w:t>RadiusProfile</w:t>
      </w:r>
      <w:proofErr w:type="spellEnd"/>
      <w:r>
        <w:rPr>
          <w:sz w:val="21"/>
          <w:szCs w:val="21"/>
        </w:rPr>
        <w:t>.</w:t>
      </w:r>
    </w:p>
    <w:p w14:paraId="66BFA419" w14:textId="77777777" w:rsidR="00AC5A0C" w:rsidRDefault="00000000">
      <w:pPr>
        <w:pStyle w:val="ListParagraph"/>
        <w:numPr>
          <w:ilvl w:val="0"/>
          <w:numId w:val="2"/>
        </w:numPr>
        <w:spacing w:after="60"/>
      </w:pPr>
      <w:r>
        <w:rPr>
          <w:sz w:val="21"/>
          <w:szCs w:val="21"/>
        </w:rPr>
        <w:t>Downstream: Step 18 (composite signature assembly) concatenates this descriptor; Feature 12 and Feature 15 display its individual values and z-scores.</w:t>
      </w:r>
    </w:p>
    <w:p w14:paraId="61074233" w14:textId="77777777" w:rsidR="00AC5A0C" w:rsidRDefault="00000000">
      <w:pPr>
        <w:spacing w:before="160" w:after="40"/>
      </w:pPr>
      <w:r>
        <w:rPr>
          <w:b/>
          <w:bCs/>
          <w:color w:val="2E7D6B"/>
          <w:sz w:val="21"/>
          <w:szCs w:val="21"/>
        </w:rPr>
        <w:t>Files used</w:t>
      </w:r>
    </w:p>
    <w:p w14:paraId="6E8386AD" w14:textId="77777777" w:rsidR="00AC5A0C" w:rsidRDefault="00000000">
      <w:pPr>
        <w:pStyle w:val="ListParagraph"/>
        <w:numPr>
          <w:ilvl w:val="0"/>
          <w:numId w:val="2"/>
        </w:numPr>
        <w:spacing w:after="60"/>
      </w:pPr>
      <w:r>
        <w:rPr>
          <w:sz w:val="21"/>
          <w:szCs w:val="21"/>
        </w:rPr>
        <w:t>backend/pipeline/phase3_feature_extraction/step13_shape_deviation_descriptor.py</w:t>
      </w:r>
    </w:p>
    <w:p w14:paraId="46D2871E"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proofErr w:type="gramStart"/>
      <w:r>
        <w:rPr>
          <w:sz w:val="21"/>
          <w:szCs w:val="21"/>
        </w:rPr>
        <w:t>descriptors.json</w:t>
      </w:r>
      <w:proofErr w:type="spellEnd"/>
      <w:proofErr w:type="gramEnd"/>
      <w:r>
        <w:rPr>
          <w:sz w:val="21"/>
          <w:szCs w:val="21"/>
        </w:rPr>
        <w:t xml:space="preserve"> (field: shape) — output </w:t>
      </w:r>
      <w:proofErr w:type="spellStart"/>
      <w:r>
        <w:rPr>
          <w:sz w:val="21"/>
          <w:szCs w:val="21"/>
        </w:rPr>
        <w:t>ShapeDescriptor</w:t>
      </w:r>
      <w:proofErr w:type="spellEnd"/>
    </w:p>
    <w:p w14:paraId="159675DF" w14:textId="77777777" w:rsidR="00AC5A0C" w:rsidRDefault="00000000">
      <w:pPr>
        <w:pStyle w:val="ListParagraph"/>
        <w:numPr>
          <w:ilvl w:val="0"/>
          <w:numId w:val="2"/>
        </w:numPr>
        <w:spacing w:after="60"/>
      </w:pPr>
      <w:r>
        <w:rPr>
          <w:sz w:val="21"/>
          <w:szCs w:val="21"/>
        </w:rPr>
        <w:t>backend/session/manifest.py</w:t>
      </w:r>
    </w:p>
    <w:p w14:paraId="4834BC09" w14:textId="77777777" w:rsidR="00AC5A0C" w:rsidRDefault="00000000">
      <w:pPr>
        <w:spacing w:before="160" w:after="40"/>
      </w:pPr>
      <w:r>
        <w:rPr>
          <w:b/>
          <w:bCs/>
          <w:color w:val="2E7D6B"/>
          <w:sz w:val="21"/>
          <w:szCs w:val="21"/>
        </w:rPr>
        <w:t>Algorithm (step-wise execution flow)</w:t>
      </w:r>
    </w:p>
    <w:p w14:paraId="2A1E7ECF" w14:textId="77777777" w:rsidR="00AC5A0C" w:rsidRDefault="00000000">
      <w:pPr>
        <w:pStyle w:val="ListParagraph"/>
        <w:numPr>
          <w:ilvl w:val="0"/>
          <w:numId w:val="15"/>
        </w:numPr>
        <w:spacing w:after="70"/>
      </w:pPr>
      <w:r>
        <w:rPr>
          <w:sz w:val="21"/>
          <w:szCs w:val="21"/>
        </w:rPr>
        <w:t xml:space="preserve">Load the hole's </w:t>
      </w:r>
      <w:proofErr w:type="spellStart"/>
      <w:r>
        <w:rPr>
          <w:sz w:val="21"/>
          <w:szCs w:val="21"/>
        </w:rPr>
        <w:t>RadiusProfile</w:t>
      </w:r>
      <w:proofErr w:type="spellEnd"/>
      <w:r>
        <w:rPr>
          <w:sz w:val="21"/>
          <w:szCs w:val="21"/>
        </w:rPr>
        <w:t>.</w:t>
      </w:r>
    </w:p>
    <w:p w14:paraId="6EF3A75C" w14:textId="77777777" w:rsidR="00AC5A0C" w:rsidRDefault="00000000">
      <w:pPr>
        <w:pStyle w:val="ListParagraph"/>
        <w:numPr>
          <w:ilvl w:val="0"/>
          <w:numId w:val="15"/>
        </w:numPr>
        <w:spacing w:after="70"/>
      </w:pPr>
      <w:r>
        <w:rPr>
          <w:sz w:val="21"/>
          <w:szCs w:val="21"/>
        </w:rPr>
        <w:t xml:space="preserve">Compute </w:t>
      </w:r>
      <w:proofErr w:type="spellStart"/>
      <w:r>
        <w:rPr>
          <w:sz w:val="21"/>
          <w:szCs w:val="21"/>
        </w:rPr>
        <w:t>mean_radius_um</w:t>
      </w:r>
      <w:proofErr w:type="spellEnd"/>
      <w:r>
        <w:rPr>
          <w:sz w:val="21"/>
          <w:szCs w:val="21"/>
        </w:rPr>
        <w:t xml:space="preserve"> and </w:t>
      </w:r>
      <w:proofErr w:type="spellStart"/>
      <w:r>
        <w:rPr>
          <w:sz w:val="21"/>
          <w:szCs w:val="21"/>
        </w:rPr>
        <w:t>radius_std_um</w:t>
      </w:r>
      <w:proofErr w:type="spellEnd"/>
      <w:r>
        <w:rPr>
          <w:sz w:val="21"/>
          <w:szCs w:val="21"/>
        </w:rPr>
        <w:t xml:space="preserve"> from the valid (non-null) distance measurements, converted to microns via </w:t>
      </w:r>
      <w:proofErr w:type="spellStart"/>
      <w:r>
        <w:rPr>
          <w:sz w:val="21"/>
          <w:szCs w:val="21"/>
        </w:rPr>
        <w:t>CalibrationRecord</w:t>
      </w:r>
      <w:proofErr w:type="spellEnd"/>
      <w:r>
        <w:rPr>
          <w:sz w:val="21"/>
          <w:szCs w:val="21"/>
        </w:rPr>
        <w:t>.</w:t>
      </w:r>
    </w:p>
    <w:p w14:paraId="14685E4C" w14:textId="77777777" w:rsidR="00AC5A0C" w:rsidRDefault="00000000">
      <w:pPr>
        <w:pStyle w:val="ListParagraph"/>
        <w:numPr>
          <w:ilvl w:val="0"/>
          <w:numId w:val="15"/>
        </w:numPr>
        <w:spacing w:after="70"/>
      </w:pPr>
      <w:r>
        <w:rPr>
          <w:sz w:val="21"/>
          <w:szCs w:val="21"/>
        </w:rPr>
        <w:t>Fit a Fourier series (harmonics 1 through 4) to the valid angle/distance pairs, weighting missing angle steps out of the fit entirely.</w:t>
      </w:r>
    </w:p>
    <w:p w14:paraId="02F6566A" w14:textId="77777777" w:rsidR="00AC5A0C" w:rsidRDefault="00000000">
      <w:pPr>
        <w:pStyle w:val="ListParagraph"/>
        <w:numPr>
          <w:ilvl w:val="0"/>
          <w:numId w:val="15"/>
        </w:numPr>
        <w:spacing w:after="70"/>
      </w:pPr>
      <w:r>
        <w:rPr>
          <w:sz w:val="21"/>
          <w:szCs w:val="21"/>
        </w:rPr>
        <w:t xml:space="preserve">Record the magnitude of each of the four harmonic components as </w:t>
      </w:r>
      <w:proofErr w:type="spellStart"/>
      <w:r>
        <w:rPr>
          <w:sz w:val="21"/>
          <w:szCs w:val="21"/>
        </w:rPr>
        <w:t>fourier_coeffs</w:t>
      </w:r>
      <w:proofErr w:type="spellEnd"/>
      <w:r>
        <w:rPr>
          <w:sz w:val="21"/>
          <w:szCs w:val="21"/>
        </w:rPr>
        <w:t>.</w:t>
      </w:r>
    </w:p>
    <w:p w14:paraId="3F5DDAF4" w14:textId="77777777" w:rsidR="00AC5A0C" w:rsidRDefault="00000000">
      <w:pPr>
        <w:pStyle w:val="ListParagraph"/>
        <w:numPr>
          <w:ilvl w:val="0"/>
          <w:numId w:val="15"/>
        </w:numPr>
        <w:spacing w:after="70"/>
      </w:pPr>
      <w:r>
        <w:rPr>
          <w:sz w:val="21"/>
          <w:szCs w:val="21"/>
        </w:rPr>
        <w:t xml:space="preserve">If type is </w:t>
      </w:r>
      <w:proofErr w:type="spellStart"/>
      <w:r>
        <w:rPr>
          <w:sz w:val="21"/>
          <w:szCs w:val="21"/>
        </w:rPr>
        <w:t>interior_hole</w:t>
      </w:r>
      <w:proofErr w:type="spellEnd"/>
      <w:r>
        <w:rPr>
          <w:sz w:val="21"/>
          <w:szCs w:val="21"/>
        </w:rPr>
        <w:t xml:space="preserve">, compute </w:t>
      </w:r>
      <w:proofErr w:type="spellStart"/>
      <w:r>
        <w:rPr>
          <w:sz w:val="21"/>
          <w:szCs w:val="21"/>
        </w:rPr>
        <w:t>roundness_ratio</w:t>
      </w:r>
      <w:proofErr w:type="spellEnd"/>
      <w:r>
        <w:rPr>
          <w:sz w:val="21"/>
          <w:szCs w:val="21"/>
        </w:rPr>
        <w:t xml:space="preserve"> = 4*pi*area/perimeter^2 from the closed subpixel outline; otherwise set it to null.</w:t>
      </w:r>
    </w:p>
    <w:p w14:paraId="0EA59032" w14:textId="77777777" w:rsidR="00AC5A0C" w:rsidRDefault="00000000">
      <w:pPr>
        <w:pStyle w:val="ListParagraph"/>
        <w:numPr>
          <w:ilvl w:val="0"/>
          <w:numId w:val="15"/>
        </w:numPr>
        <w:spacing w:after="70"/>
      </w:pPr>
      <w:r>
        <w:rPr>
          <w:sz w:val="21"/>
          <w:szCs w:val="21"/>
        </w:rPr>
        <w:t xml:space="preserve">Assemble </w:t>
      </w:r>
      <w:proofErr w:type="spellStart"/>
      <w:r>
        <w:rPr>
          <w:sz w:val="21"/>
          <w:szCs w:val="21"/>
        </w:rPr>
        <w:t>mean_radius_um</w:t>
      </w:r>
      <w:proofErr w:type="spellEnd"/>
      <w:r>
        <w:rPr>
          <w:sz w:val="21"/>
          <w:szCs w:val="21"/>
        </w:rPr>
        <w:t xml:space="preserve">, </w:t>
      </w:r>
      <w:proofErr w:type="spellStart"/>
      <w:r>
        <w:rPr>
          <w:sz w:val="21"/>
          <w:szCs w:val="21"/>
        </w:rPr>
        <w:t>radius_std_um</w:t>
      </w:r>
      <w:proofErr w:type="spellEnd"/>
      <w:r>
        <w:rPr>
          <w:sz w:val="21"/>
          <w:szCs w:val="21"/>
        </w:rPr>
        <w:t xml:space="preserve">, </w:t>
      </w:r>
      <w:proofErr w:type="spellStart"/>
      <w:r>
        <w:rPr>
          <w:sz w:val="21"/>
          <w:szCs w:val="21"/>
        </w:rPr>
        <w:t>fourier_coeffs</w:t>
      </w:r>
      <w:proofErr w:type="spellEnd"/>
      <w:r>
        <w:rPr>
          <w:sz w:val="21"/>
          <w:szCs w:val="21"/>
        </w:rPr>
        <w:t xml:space="preserve">, and </w:t>
      </w:r>
      <w:proofErr w:type="spellStart"/>
      <w:r>
        <w:rPr>
          <w:sz w:val="21"/>
          <w:szCs w:val="21"/>
        </w:rPr>
        <w:t>roundness_ratio</w:t>
      </w:r>
      <w:proofErr w:type="spellEnd"/>
      <w:r>
        <w:rPr>
          <w:sz w:val="21"/>
          <w:szCs w:val="21"/>
        </w:rPr>
        <w:t xml:space="preserve"> into the hole's </w:t>
      </w:r>
      <w:proofErr w:type="spellStart"/>
      <w:r>
        <w:rPr>
          <w:sz w:val="21"/>
          <w:szCs w:val="21"/>
        </w:rPr>
        <w:t>ShapeDescriptor</w:t>
      </w:r>
      <w:proofErr w:type="spellEnd"/>
      <w:r>
        <w:rPr>
          <w:sz w:val="21"/>
          <w:szCs w:val="21"/>
        </w:rPr>
        <w:t xml:space="preserve"> and write to </w:t>
      </w:r>
      <w:proofErr w:type="spellStart"/>
      <w:proofErr w:type="gramStart"/>
      <w:r>
        <w:rPr>
          <w:sz w:val="21"/>
          <w:szCs w:val="21"/>
        </w:rPr>
        <w:t>descriptors.json</w:t>
      </w:r>
      <w:proofErr w:type="spellEnd"/>
      <w:proofErr w:type="gramEnd"/>
      <w:r>
        <w:rPr>
          <w:sz w:val="21"/>
          <w:szCs w:val="21"/>
        </w:rPr>
        <w:t>.</w:t>
      </w:r>
    </w:p>
    <w:p w14:paraId="00999892" w14:textId="77777777" w:rsidR="00AC5A0C" w:rsidRDefault="00000000">
      <w:pPr>
        <w:pStyle w:val="ListParagraph"/>
        <w:numPr>
          <w:ilvl w:val="0"/>
          <w:numId w:val="15"/>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18 (and expose to Step 15 for the residual-wobble calculation).</w:t>
      </w:r>
    </w:p>
    <w:p w14:paraId="1F7EDAAE" w14:textId="77777777" w:rsidR="00AC5A0C" w:rsidRDefault="00000000">
      <w:pPr>
        <w:pStyle w:val="Heading2"/>
        <w:spacing w:before="360" w:after="140"/>
      </w:pPr>
      <w:r>
        <w:rPr>
          <w:b/>
          <w:bCs/>
          <w:color w:val="2E7D6B"/>
        </w:rPr>
        <w:t>Step 14: Boundary Texture Sampling (Feature 2 — Roughness)</w:t>
      </w:r>
    </w:p>
    <w:p w14:paraId="6097FD2F" w14:textId="77777777" w:rsidR="00AC5A0C" w:rsidRDefault="00000000">
      <w:pPr>
        <w:shd w:val="clear" w:color="auto" w:fill="EAF1F1"/>
        <w:spacing w:before="80" w:after="160"/>
      </w:pPr>
      <w:r>
        <w:rPr>
          <w:i/>
          <w:iCs/>
          <w:color w:val="595959"/>
        </w:rPr>
        <w:t xml:space="preserve">  File: backend/pipeline/phase3_feature_extraction/step14_boundary_texture_sampling.py</w:t>
      </w:r>
    </w:p>
    <w:p w14:paraId="41D8CD5A" w14:textId="77777777" w:rsidR="00AC5A0C" w:rsidRDefault="00000000">
      <w:pPr>
        <w:spacing w:before="160" w:after="40"/>
      </w:pPr>
      <w:r>
        <w:rPr>
          <w:b/>
          <w:bCs/>
          <w:color w:val="2E7D6B"/>
          <w:sz w:val="21"/>
          <w:szCs w:val="21"/>
        </w:rPr>
        <w:t>Purpose</w:t>
      </w:r>
    </w:p>
    <w:p w14:paraId="354ACC9D" w14:textId="77777777" w:rsidR="00AC5A0C" w:rsidRDefault="00000000">
      <w:pPr>
        <w:spacing w:after="120"/>
      </w:pPr>
      <w:r>
        <w:rPr>
          <w:sz w:val="21"/>
          <w:szCs w:val="21"/>
        </w:rPr>
        <w:t xml:space="preserve">Roughness is a property of the fuzzy, </w:t>
      </w:r>
      <w:proofErr w:type="spellStart"/>
      <w:r>
        <w:rPr>
          <w:sz w:val="21"/>
          <w:szCs w:val="21"/>
        </w:rPr>
        <w:t>fiber</w:t>
      </w:r>
      <w:proofErr w:type="spellEnd"/>
      <w:r>
        <w:rPr>
          <w:sz w:val="21"/>
          <w:szCs w:val="21"/>
        </w:rPr>
        <w:t>-torn zone right at the hole's edge, not of the paper elsewhere — this step isolates exactly that narrow strip so the next step measures the right thing.</w:t>
      </w:r>
    </w:p>
    <w:p w14:paraId="1198717D" w14:textId="77777777" w:rsidR="00AC5A0C" w:rsidRDefault="00000000">
      <w:pPr>
        <w:spacing w:before="160" w:after="40"/>
      </w:pPr>
      <w:r>
        <w:rPr>
          <w:b/>
          <w:bCs/>
          <w:color w:val="2E7D6B"/>
          <w:sz w:val="21"/>
          <w:szCs w:val="21"/>
        </w:rPr>
        <w:t>What it does (detailed)</w:t>
      </w:r>
    </w:p>
    <w:p w14:paraId="204682B5" w14:textId="77777777" w:rsidR="00AC5A0C" w:rsidRDefault="00000000">
      <w:pPr>
        <w:spacing w:after="120"/>
      </w:pPr>
      <w:r>
        <w:rPr>
          <w:sz w:val="21"/>
          <w:szCs w:val="21"/>
        </w:rPr>
        <w:t>Walks along the hole's subpixel outline at even real-world-distance steps (not even angle steps), and at each step cuts a small square image patch from the raking-light (torch) crop, rotated so it is consistently oriented relative to the local edge direction.</w:t>
      </w:r>
    </w:p>
    <w:p w14:paraId="4C11195E" w14:textId="77777777" w:rsidR="00AC5A0C" w:rsidRDefault="00000000">
      <w:pPr>
        <w:spacing w:before="160" w:after="40"/>
      </w:pPr>
      <w:r>
        <w:rPr>
          <w:b/>
          <w:bCs/>
          <w:color w:val="2E7D6B"/>
          <w:sz w:val="21"/>
          <w:szCs w:val="21"/>
        </w:rPr>
        <w:t>How it is implemented (detailed)</w:t>
      </w:r>
    </w:p>
    <w:p w14:paraId="47070D28" w14:textId="77777777" w:rsidR="00AC5A0C" w:rsidRDefault="00000000">
      <w:pPr>
        <w:spacing w:after="120"/>
      </w:pPr>
      <w:r>
        <w:rPr>
          <w:sz w:val="21"/>
          <w:szCs w:val="21"/>
        </w:rPr>
        <w:lastRenderedPageBreak/>
        <w:t xml:space="preserve">Computes the outline's total arc length by summing straight-line distances between </w:t>
      </w:r>
      <w:proofErr w:type="spellStart"/>
      <w:r>
        <w:rPr>
          <w:sz w:val="21"/>
          <w:szCs w:val="21"/>
        </w:rPr>
        <w:t>neighboring</w:t>
      </w:r>
      <w:proofErr w:type="spellEnd"/>
      <w:r>
        <w:rPr>
          <w:sz w:val="21"/>
          <w:szCs w:val="21"/>
        </w:rPr>
        <w:t xml:space="preserve"> outline points, then places sample points at fixed physical spacing (e.g. every 20 </w:t>
      </w:r>
      <w:proofErr w:type="spellStart"/>
      <w:r>
        <w:rPr>
          <w:sz w:val="21"/>
          <w:szCs w:val="21"/>
        </w:rPr>
        <w:t>micrometers</w:t>
      </w:r>
      <w:proofErr w:type="spellEnd"/>
      <w:r>
        <w:rPr>
          <w:sz w:val="21"/>
          <w:szCs w:val="21"/>
        </w:rPr>
        <w:t xml:space="preserve">, converted to pixels via </w:t>
      </w:r>
      <w:proofErr w:type="spellStart"/>
      <w:r>
        <w:rPr>
          <w:sz w:val="21"/>
          <w:szCs w:val="21"/>
        </w:rPr>
        <w:t>microns_per_pixel</w:t>
      </w:r>
      <w:proofErr w:type="spellEnd"/>
      <w:r>
        <w:rPr>
          <w:sz w:val="21"/>
          <w:szCs w:val="21"/>
        </w:rPr>
        <w:t>) along that arc length, so curved and flat sections of the boundary are sampled at comparable real-world density.</w:t>
      </w:r>
    </w:p>
    <w:p w14:paraId="7490817C" w14:textId="77777777" w:rsidR="00AC5A0C" w:rsidRDefault="00000000">
      <w:pPr>
        <w:spacing w:after="120"/>
      </w:pPr>
      <w:r>
        <w:rPr>
          <w:sz w:val="21"/>
          <w:szCs w:val="21"/>
        </w:rPr>
        <w:t xml:space="preserve">Estimates the local tangent direction at each sample point from its immediate </w:t>
      </w:r>
      <w:proofErr w:type="spellStart"/>
      <w:r>
        <w:rPr>
          <w:sz w:val="21"/>
          <w:szCs w:val="21"/>
        </w:rPr>
        <w:t>neighbors</w:t>
      </w:r>
      <w:proofErr w:type="spellEnd"/>
      <w:r>
        <w:rPr>
          <w:sz w:val="21"/>
          <w:szCs w:val="21"/>
        </w:rPr>
        <w:t xml:space="preserve">, then cuts a small patch (e.g. 5x5 or 7x7 pixels) </w:t>
      </w:r>
      <w:proofErr w:type="spellStart"/>
      <w:r>
        <w:rPr>
          <w:sz w:val="21"/>
          <w:szCs w:val="21"/>
        </w:rPr>
        <w:t>centered</w:t>
      </w:r>
      <w:proofErr w:type="spellEnd"/>
      <w:r>
        <w:rPr>
          <w:sz w:val="21"/>
          <w:szCs w:val="21"/>
        </w:rPr>
        <w:t xml:space="preserve"> on the point and rotates it so its local left-right axis always aligns with the tangent, making every patch from every part of every hole comparably oriented.</w:t>
      </w:r>
    </w:p>
    <w:p w14:paraId="66C45699" w14:textId="06E4B826" w:rsidR="00AC5A0C" w:rsidRDefault="00B54648">
      <w:pPr>
        <w:spacing w:after="120"/>
      </w:pPr>
      <w:r w:rsidRPr="00B54648">
        <w:rPr>
          <w:sz w:val="21"/>
          <w:szCs w:val="21"/>
        </w:rPr>
        <w:t xml:space="preserve">At each sample point, computes a local texture-contrast score (e.g. Sobel gradient magnitude in a small </w:t>
      </w:r>
      <w:proofErr w:type="spellStart"/>
      <w:r w:rsidRPr="00B54648">
        <w:rPr>
          <w:sz w:val="21"/>
          <w:szCs w:val="21"/>
        </w:rPr>
        <w:t>neighborhood</w:t>
      </w:r>
      <w:proofErr w:type="spellEnd"/>
      <w:r w:rsidRPr="00B54648">
        <w:rPr>
          <w:sz w:val="21"/>
          <w:szCs w:val="21"/>
        </w:rPr>
        <w:t>) for all four raking-light (torch) crops and selects the single torch crop with the highest score as the source for that point's patch — mirroring Step 10's 'pick the sharpest source at each location' logic, applied across torch azimuth instead of focus depth. The raking-light photos (already used for the shadow feature) are reused here rather than a separately-lit shot</w:t>
      </w:r>
      <w:r>
        <w:rPr>
          <w:sz w:val="21"/>
          <w:szCs w:val="21"/>
        </w:rPr>
        <w:t xml:space="preserve">, </w:t>
      </w:r>
      <w:r w:rsidR="00000000">
        <w:rPr>
          <w:sz w:val="21"/>
          <w:szCs w:val="21"/>
        </w:rPr>
        <w:t>the raking-light photos (already used for the shadow feature) are reused here rather than a separately-lit shot, since low-angle light is also the standard way to reveal fine surface texture.</w:t>
      </w:r>
    </w:p>
    <w:p w14:paraId="153B22CC" w14:textId="77777777" w:rsidR="00AC5A0C" w:rsidRDefault="00000000">
      <w:pPr>
        <w:spacing w:before="160" w:after="40"/>
      </w:pPr>
      <w:r>
        <w:rPr>
          <w:b/>
          <w:bCs/>
          <w:color w:val="2E7D6B"/>
          <w:sz w:val="21"/>
          <w:szCs w:val="21"/>
        </w:rPr>
        <w:t>Dependencies</w:t>
      </w:r>
    </w:p>
    <w:p w14:paraId="18B29F37" w14:textId="77777777" w:rsidR="00AC5A0C" w:rsidRDefault="00000000">
      <w:pPr>
        <w:pStyle w:val="ListParagraph"/>
        <w:numPr>
          <w:ilvl w:val="0"/>
          <w:numId w:val="2"/>
        </w:numPr>
        <w:spacing w:after="60"/>
      </w:pPr>
      <w:r>
        <w:rPr>
          <w:sz w:val="21"/>
          <w:szCs w:val="21"/>
        </w:rPr>
        <w:t xml:space="preserve">Upstream: Step 11's subpixel outline; Step 9/10's torch-lit crops for the hole; Step 2's </w:t>
      </w:r>
      <w:proofErr w:type="spellStart"/>
      <w:r>
        <w:rPr>
          <w:sz w:val="21"/>
          <w:szCs w:val="21"/>
        </w:rPr>
        <w:t>microns_per_pixel</w:t>
      </w:r>
      <w:proofErr w:type="spellEnd"/>
      <w:r>
        <w:rPr>
          <w:sz w:val="21"/>
          <w:szCs w:val="21"/>
        </w:rPr>
        <w:t xml:space="preserve"> for real-world step spacing.</w:t>
      </w:r>
    </w:p>
    <w:p w14:paraId="1792AFD0" w14:textId="77777777" w:rsidR="00AC5A0C" w:rsidRDefault="00000000">
      <w:pPr>
        <w:pStyle w:val="ListParagraph"/>
        <w:numPr>
          <w:ilvl w:val="0"/>
          <w:numId w:val="2"/>
        </w:numPr>
        <w:spacing w:after="60"/>
      </w:pPr>
      <w:r>
        <w:rPr>
          <w:sz w:val="21"/>
          <w:szCs w:val="21"/>
        </w:rPr>
        <w:t>Downstream: Step 15 (roughness descriptor computation) consumes this step's set of aligned boundary patches directly.</w:t>
      </w:r>
    </w:p>
    <w:p w14:paraId="716F8631" w14:textId="77777777" w:rsidR="00AC5A0C" w:rsidRDefault="00000000">
      <w:pPr>
        <w:spacing w:before="160" w:after="40"/>
      </w:pPr>
      <w:r>
        <w:rPr>
          <w:b/>
          <w:bCs/>
          <w:color w:val="2E7D6B"/>
          <w:sz w:val="21"/>
          <w:szCs w:val="21"/>
        </w:rPr>
        <w:t>Files used</w:t>
      </w:r>
    </w:p>
    <w:p w14:paraId="5E7BF884" w14:textId="77777777" w:rsidR="00AC5A0C" w:rsidRDefault="00000000">
      <w:pPr>
        <w:pStyle w:val="ListParagraph"/>
        <w:numPr>
          <w:ilvl w:val="0"/>
          <w:numId w:val="2"/>
        </w:numPr>
        <w:spacing w:after="60"/>
      </w:pPr>
      <w:r>
        <w:rPr>
          <w:sz w:val="21"/>
          <w:szCs w:val="21"/>
        </w:rPr>
        <w:t>backend/pipeline/phase3_feature_extraction/step14_boundary_texture_sampling.py</w:t>
      </w:r>
    </w:p>
    <w:p w14:paraId="54F9BD63"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r>
        <w:rPr>
          <w:sz w:val="21"/>
          <w:szCs w:val="21"/>
        </w:rPr>
        <w:t>boundary_patches</w:t>
      </w:r>
      <w:proofErr w:type="spellEnd"/>
      <w:r>
        <w:rPr>
          <w:sz w:val="21"/>
          <w:szCs w:val="21"/>
        </w:rPr>
        <w:t>/ — output patch set</w:t>
      </w:r>
    </w:p>
    <w:p w14:paraId="0BE36C37" w14:textId="77777777" w:rsidR="00AC5A0C" w:rsidRDefault="00000000">
      <w:pPr>
        <w:pStyle w:val="ListParagraph"/>
        <w:numPr>
          <w:ilvl w:val="0"/>
          <w:numId w:val="2"/>
        </w:numPr>
        <w:spacing w:after="60"/>
      </w:pPr>
      <w:r>
        <w:rPr>
          <w:sz w:val="21"/>
          <w:szCs w:val="21"/>
        </w:rPr>
        <w:t>backend/session/manifest.py</w:t>
      </w:r>
    </w:p>
    <w:p w14:paraId="2EBB2704" w14:textId="77777777" w:rsidR="00AC5A0C" w:rsidRDefault="00000000">
      <w:pPr>
        <w:spacing w:before="160" w:after="40"/>
      </w:pPr>
      <w:r>
        <w:rPr>
          <w:b/>
          <w:bCs/>
          <w:color w:val="2E7D6B"/>
          <w:sz w:val="21"/>
          <w:szCs w:val="21"/>
        </w:rPr>
        <w:t>Algorithm (step-wise execution flow)</w:t>
      </w:r>
    </w:p>
    <w:p w14:paraId="5CD47E4C" w14:textId="77777777" w:rsidR="00AC5A0C" w:rsidRDefault="00000000">
      <w:pPr>
        <w:pStyle w:val="ListParagraph"/>
        <w:numPr>
          <w:ilvl w:val="0"/>
          <w:numId w:val="16"/>
        </w:numPr>
        <w:spacing w:after="70"/>
      </w:pPr>
      <w:r>
        <w:rPr>
          <w:sz w:val="21"/>
          <w:szCs w:val="21"/>
        </w:rPr>
        <w:t>Load the hole's subpixel outline and its four torch-lit crops (fused, if focus-stacked).</w:t>
      </w:r>
    </w:p>
    <w:p w14:paraId="5EFE0C23" w14:textId="77777777" w:rsidR="00AC5A0C" w:rsidRDefault="00000000">
      <w:pPr>
        <w:pStyle w:val="ListParagraph"/>
        <w:numPr>
          <w:ilvl w:val="0"/>
          <w:numId w:val="16"/>
        </w:numPr>
        <w:spacing w:after="70"/>
      </w:pPr>
      <w:r>
        <w:rPr>
          <w:sz w:val="21"/>
          <w:szCs w:val="21"/>
        </w:rPr>
        <w:t>Compute the outline's total arc length by summing distances between consecutive outline points.</w:t>
      </w:r>
    </w:p>
    <w:p w14:paraId="53249572" w14:textId="77777777" w:rsidR="00AC5A0C" w:rsidRDefault="00000000">
      <w:pPr>
        <w:pStyle w:val="ListParagraph"/>
        <w:numPr>
          <w:ilvl w:val="0"/>
          <w:numId w:val="16"/>
        </w:numPr>
        <w:spacing w:after="70"/>
      </w:pPr>
      <w:r>
        <w:rPr>
          <w:sz w:val="21"/>
          <w:szCs w:val="21"/>
        </w:rPr>
        <w:t xml:space="preserve">Determine sample point spacing in pixels from a fixed physical spacing (e.g. 20 microns) via </w:t>
      </w:r>
      <w:proofErr w:type="spellStart"/>
      <w:r>
        <w:rPr>
          <w:sz w:val="21"/>
          <w:szCs w:val="21"/>
        </w:rPr>
        <w:t>microns_per_pixel</w:t>
      </w:r>
      <w:proofErr w:type="spellEnd"/>
      <w:r>
        <w:rPr>
          <w:sz w:val="21"/>
          <w:szCs w:val="21"/>
        </w:rPr>
        <w:t>.</w:t>
      </w:r>
    </w:p>
    <w:p w14:paraId="3D86247C" w14:textId="77777777" w:rsidR="00AC5A0C" w:rsidRDefault="00000000">
      <w:pPr>
        <w:pStyle w:val="ListParagraph"/>
        <w:numPr>
          <w:ilvl w:val="0"/>
          <w:numId w:val="16"/>
        </w:numPr>
        <w:spacing w:after="70"/>
      </w:pPr>
      <w:r>
        <w:rPr>
          <w:sz w:val="21"/>
          <w:szCs w:val="21"/>
        </w:rPr>
        <w:t>Place sample points along the outline at that fixed arc-length spacing.</w:t>
      </w:r>
    </w:p>
    <w:p w14:paraId="5E327C5E" w14:textId="6545E67D" w:rsidR="00AC5A0C" w:rsidRDefault="00000000">
      <w:pPr>
        <w:pStyle w:val="ListParagraph"/>
        <w:numPr>
          <w:ilvl w:val="0"/>
          <w:numId w:val="16"/>
        </w:numPr>
        <w:spacing w:after="70"/>
      </w:pPr>
      <w:r>
        <w:rPr>
          <w:sz w:val="21"/>
          <w:szCs w:val="21"/>
        </w:rPr>
        <w:t xml:space="preserve">For each sample point: estimate the local tangent from </w:t>
      </w:r>
      <w:proofErr w:type="spellStart"/>
      <w:r>
        <w:rPr>
          <w:sz w:val="21"/>
          <w:szCs w:val="21"/>
        </w:rPr>
        <w:t>neighboring</w:t>
      </w:r>
      <w:proofErr w:type="spellEnd"/>
      <w:r>
        <w:rPr>
          <w:sz w:val="21"/>
          <w:szCs w:val="21"/>
        </w:rPr>
        <w:t xml:space="preserve"> outline points;</w:t>
      </w:r>
      <w:r w:rsidR="00D3768D" w:rsidRPr="00D3768D">
        <w:t xml:space="preserve"> </w:t>
      </w:r>
      <w:r w:rsidR="00D3768D" w:rsidRPr="00D3768D">
        <w:rPr>
          <w:sz w:val="21"/>
          <w:szCs w:val="21"/>
        </w:rPr>
        <w:t>select the torch crop with the highest local texture-contrast score at that location.</w:t>
      </w:r>
      <w:r>
        <w:rPr>
          <w:sz w:val="21"/>
          <w:szCs w:val="21"/>
        </w:rPr>
        <w:t xml:space="preserve">; cut a small patch </w:t>
      </w:r>
      <w:proofErr w:type="spellStart"/>
      <w:r>
        <w:rPr>
          <w:sz w:val="21"/>
          <w:szCs w:val="21"/>
        </w:rPr>
        <w:t>centered</w:t>
      </w:r>
      <w:proofErr w:type="spellEnd"/>
      <w:r>
        <w:rPr>
          <w:sz w:val="21"/>
          <w:szCs w:val="21"/>
        </w:rPr>
        <w:t xml:space="preserve"> on the point; rotate the patch so its axis aligns with the tangent.</w:t>
      </w:r>
    </w:p>
    <w:p w14:paraId="51D9FB63" w14:textId="77777777" w:rsidR="00AC5A0C" w:rsidRDefault="00000000">
      <w:pPr>
        <w:pStyle w:val="ListParagraph"/>
        <w:numPr>
          <w:ilvl w:val="0"/>
          <w:numId w:val="16"/>
        </w:numPr>
        <w:spacing w:after="70"/>
      </w:pPr>
      <w:r>
        <w:rPr>
          <w:sz w:val="21"/>
          <w:szCs w:val="21"/>
        </w:rPr>
        <w:t>Collect the full set of aligned patches for the hole.</w:t>
      </w:r>
    </w:p>
    <w:p w14:paraId="328DEB9E" w14:textId="77777777" w:rsidR="00AC5A0C" w:rsidRDefault="00000000">
      <w:pPr>
        <w:pStyle w:val="ListParagraph"/>
        <w:numPr>
          <w:ilvl w:val="0"/>
          <w:numId w:val="16"/>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the patch set to Step 15.</w:t>
      </w:r>
    </w:p>
    <w:p w14:paraId="0994E066" w14:textId="77777777" w:rsidR="00AC5A0C" w:rsidRDefault="00000000">
      <w:pPr>
        <w:pStyle w:val="Heading2"/>
        <w:spacing w:before="360" w:after="140"/>
      </w:pPr>
      <w:r>
        <w:rPr>
          <w:b/>
          <w:bCs/>
          <w:color w:val="2E7D6B"/>
        </w:rPr>
        <w:t>Step 15: Roughness Descriptor Computation (Feature 2 output)</w:t>
      </w:r>
    </w:p>
    <w:p w14:paraId="2F714DEC" w14:textId="77777777" w:rsidR="00AC5A0C" w:rsidRDefault="00000000">
      <w:pPr>
        <w:shd w:val="clear" w:color="auto" w:fill="EAF1F1"/>
        <w:spacing w:before="80" w:after="160"/>
      </w:pPr>
      <w:r>
        <w:rPr>
          <w:i/>
          <w:iCs/>
          <w:color w:val="595959"/>
        </w:rPr>
        <w:t xml:space="preserve">  File: backend/pipeline/phase3_feature_extraction/step15_roughness_descriptor.py</w:t>
      </w:r>
    </w:p>
    <w:p w14:paraId="28C7184C" w14:textId="77777777" w:rsidR="00AC5A0C" w:rsidRDefault="00000000">
      <w:pPr>
        <w:spacing w:before="160" w:after="40"/>
      </w:pPr>
      <w:r>
        <w:rPr>
          <w:b/>
          <w:bCs/>
          <w:color w:val="2E7D6B"/>
          <w:sz w:val="21"/>
          <w:szCs w:val="21"/>
        </w:rPr>
        <w:t>Purpose</w:t>
      </w:r>
    </w:p>
    <w:p w14:paraId="78FBF2F9" w14:textId="77777777" w:rsidR="00AC5A0C" w:rsidRDefault="00000000">
      <w:pPr>
        <w:spacing w:after="120"/>
      </w:pPr>
      <w:r>
        <w:rPr>
          <w:sz w:val="21"/>
          <w:szCs w:val="21"/>
        </w:rPr>
        <w:t>This is Feature 2's actual final output — the numeric equivalent of an examiner's judgment call of 'this edge looks torn and fibrous' versus 'this edge looks clean and sliced,' the distinction the philatelic and forensic-paper literature both describe as a real, physically-grounded signal.</w:t>
      </w:r>
    </w:p>
    <w:p w14:paraId="74A532B7" w14:textId="77777777" w:rsidR="00AC5A0C" w:rsidRDefault="00000000">
      <w:pPr>
        <w:spacing w:before="160" w:after="40"/>
      </w:pPr>
      <w:r>
        <w:rPr>
          <w:b/>
          <w:bCs/>
          <w:color w:val="2E7D6B"/>
          <w:sz w:val="21"/>
          <w:szCs w:val="21"/>
        </w:rPr>
        <w:t>What it does (detailed)</w:t>
      </w:r>
    </w:p>
    <w:p w14:paraId="009784DB" w14:textId="77777777" w:rsidR="00AC5A0C" w:rsidRDefault="00000000">
      <w:pPr>
        <w:spacing w:after="120"/>
      </w:pPr>
      <w:r>
        <w:rPr>
          <w:sz w:val="21"/>
          <w:szCs w:val="21"/>
        </w:rPr>
        <w:t>For every boundary patch from Step 14, measures how 'bumpy' its brightness pattern is using two complementary techniques, then averages these measurements (and records their spread) across all of a hole's patches into one roughness descriptor.</w:t>
      </w:r>
    </w:p>
    <w:p w14:paraId="4FD0681A" w14:textId="77777777" w:rsidR="00AC5A0C" w:rsidRDefault="00000000">
      <w:pPr>
        <w:spacing w:before="160" w:after="40"/>
      </w:pPr>
      <w:r>
        <w:rPr>
          <w:b/>
          <w:bCs/>
          <w:color w:val="2E7D6B"/>
          <w:sz w:val="21"/>
          <w:szCs w:val="21"/>
        </w:rPr>
        <w:t>How it is implemented (detailed)</w:t>
      </w:r>
    </w:p>
    <w:p w14:paraId="09367D2D" w14:textId="77777777" w:rsidR="00AC5A0C" w:rsidRDefault="00000000">
      <w:pPr>
        <w:spacing w:after="120"/>
      </w:pPr>
      <w:r>
        <w:rPr>
          <w:sz w:val="21"/>
          <w:szCs w:val="21"/>
        </w:rPr>
        <w:t>Gradient-magnitude measurement: applies the Sobel operator (</w:t>
      </w:r>
      <w:proofErr w:type="spellStart"/>
      <w:proofErr w:type="gramStart"/>
      <w:r>
        <w:rPr>
          <w:sz w:val="21"/>
          <w:szCs w:val="21"/>
        </w:rPr>
        <w:t>skimage.filters</w:t>
      </w:r>
      <w:proofErr w:type="gramEnd"/>
      <w:r>
        <w:rPr>
          <w:sz w:val="21"/>
          <w:szCs w:val="21"/>
        </w:rPr>
        <w:t>.sobel</w:t>
      </w:r>
      <w:proofErr w:type="spellEnd"/>
      <w:r>
        <w:rPr>
          <w:sz w:val="21"/>
          <w:szCs w:val="21"/>
        </w:rPr>
        <w:t xml:space="preserve">) to each patch and records both the mean and standard deviation of the resulting gradient magnitudes — a rough, </w:t>
      </w:r>
      <w:proofErr w:type="spellStart"/>
      <w:r>
        <w:rPr>
          <w:sz w:val="21"/>
          <w:szCs w:val="21"/>
        </w:rPr>
        <w:t>fiber</w:t>
      </w:r>
      <w:proofErr w:type="spellEnd"/>
      <w:r>
        <w:rPr>
          <w:sz w:val="21"/>
          <w:szCs w:val="21"/>
        </w:rPr>
        <w:t xml:space="preserve">-torn edge shows a lot of small, </w:t>
      </w:r>
      <w:r>
        <w:rPr>
          <w:sz w:val="21"/>
          <w:szCs w:val="21"/>
        </w:rPr>
        <w:lastRenderedPageBreak/>
        <w:t>sharp, unpredictable brightness changes (high spread); a smooth blade-cut edge shows uniform, gentle changes (low spread).</w:t>
      </w:r>
    </w:p>
    <w:p w14:paraId="0A6CCA1E" w14:textId="77777777" w:rsidR="00AC5A0C" w:rsidRDefault="00000000">
      <w:pPr>
        <w:spacing w:after="120"/>
      </w:pPr>
      <w:r>
        <w:rPr>
          <w:sz w:val="21"/>
          <w:szCs w:val="21"/>
        </w:rPr>
        <w:t xml:space="preserve">Texture-pattern measurement: builds a </w:t>
      </w:r>
      <w:proofErr w:type="spellStart"/>
      <w:r>
        <w:rPr>
          <w:sz w:val="21"/>
          <w:szCs w:val="21"/>
        </w:rPr>
        <w:t>gray</w:t>
      </w:r>
      <w:proofErr w:type="spellEnd"/>
      <w:r>
        <w:rPr>
          <w:sz w:val="21"/>
          <w:szCs w:val="21"/>
        </w:rPr>
        <w:t>-level co-occurrence matrix (GLCM) per patch (</w:t>
      </w:r>
      <w:proofErr w:type="spellStart"/>
      <w:proofErr w:type="gramStart"/>
      <w:r>
        <w:rPr>
          <w:sz w:val="21"/>
          <w:szCs w:val="21"/>
        </w:rPr>
        <w:t>skimage.feature</w:t>
      </w:r>
      <w:proofErr w:type="gramEnd"/>
      <w:r>
        <w:rPr>
          <w:sz w:val="21"/>
          <w:szCs w:val="21"/>
        </w:rPr>
        <w:t>.graycomatrix</w:t>
      </w:r>
      <w:proofErr w:type="spellEnd"/>
      <w:r>
        <w:rPr>
          <w:sz w:val="21"/>
          <w:szCs w:val="21"/>
        </w:rPr>
        <w:t>/</w:t>
      </w:r>
      <w:proofErr w:type="spellStart"/>
      <w:r>
        <w:rPr>
          <w:sz w:val="21"/>
          <w:szCs w:val="21"/>
        </w:rPr>
        <w:t>graycoprops</w:t>
      </w:r>
      <w:proofErr w:type="spellEnd"/>
      <w:r>
        <w:rPr>
          <w:sz w:val="21"/>
          <w:szCs w:val="21"/>
        </w:rPr>
        <w:t>) and extracts contrast (high for rough/jumbled textures) and homogeneity (high for smooth textures).</w:t>
      </w:r>
    </w:p>
    <w:p w14:paraId="0A929F2B" w14:textId="77777777" w:rsidR="00AC5A0C" w:rsidRDefault="00000000">
      <w:pPr>
        <w:spacing w:after="120"/>
      </w:pPr>
      <w:r>
        <w:rPr>
          <w:sz w:val="21"/>
          <w:szCs w:val="21"/>
        </w:rPr>
        <w:t>Adds one further number: the small, high-frequency wobble left over after subtracting Step 13's smooth Fourier-fit curve from the actual, full-resolution radius measurements — an independent, purely-geometric stand-in for fuzziness alongside the two image-texture measurements.</w:t>
      </w:r>
    </w:p>
    <w:p w14:paraId="35F0E5ED" w14:textId="77777777" w:rsidR="00AC5A0C" w:rsidRDefault="00000000">
      <w:pPr>
        <w:spacing w:before="160" w:after="40"/>
      </w:pPr>
      <w:r>
        <w:rPr>
          <w:b/>
          <w:bCs/>
          <w:color w:val="2E7D6B"/>
          <w:sz w:val="21"/>
          <w:szCs w:val="21"/>
        </w:rPr>
        <w:t>Dependencies</w:t>
      </w:r>
    </w:p>
    <w:p w14:paraId="75B17C80" w14:textId="77777777" w:rsidR="00AC5A0C" w:rsidRDefault="00000000">
      <w:pPr>
        <w:pStyle w:val="ListParagraph"/>
        <w:numPr>
          <w:ilvl w:val="0"/>
          <w:numId w:val="2"/>
        </w:numPr>
        <w:spacing w:after="60"/>
      </w:pPr>
      <w:r>
        <w:rPr>
          <w:sz w:val="21"/>
          <w:szCs w:val="21"/>
        </w:rPr>
        <w:t>Upstream: Step 14's aligned boundary patches; Step 13's Fourier fit and Step 12's raw radius measurements (for the residual-wobble term).</w:t>
      </w:r>
    </w:p>
    <w:p w14:paraId="35023EAD" w14:textId="77777777" w:rsidR="00AC5A0C" w:rsidRDefault="00000000">
      <w:pPr>
        <w:pStyle w:val="ListParagraph"/>
        <w:numPr>
          <w:ilvl w:val="0"/>
          <w:numId w:val="2"/>
        </w:numPr>
        <w:spacing w:after="60"/>
      </w:pPr>
      <w:r>
        <w:rPr>
          <w:sz w:val="21"/>
          <w:szCs w:val="21"/>
        </w:rPr>
        <w:t>Downstream: Step 18 (composite assembly) concatenates this descriptor; Feature 12/15/16/19 all display or aggregate it.</w:t>
      </w:r>
    </w:p>
    <w:p w14:paraId="322B3636" w14:textId="77777777" w:rsidR="00AC5A0C" w:rsidRDefault="00000000">
      <w:pPr>
        <w:spacing w:before="160" w:after="40"/>
      </w:pPr>
      <w:r>
        <w:rPr>
          <w:b/>
          <w:bCs/>
          <w:color w:val="2E7D6B"/>
          <w:sz w:val="21"/>
          <w:szCs w:val="21"/>
        </w:rPr>
        <w:t>Files used</w:t>
      </w:r>
    </w:p>
    <w:p w14:paraId="3ECB7468" w14:textId="77777777" w:rsidR="00AC5A0C" w:rsidRDefault="00000000">
      <w:pPr>
        <w:pStyle w:val="ListParagraph"/>
        <w:numPr>
          <w:ilvl w:val="0"/>
          <w:numId w:val="2"/>
        </w:numPr>
        <w:spacing w:after="60"/>
      </w:pPr>
      <w:r>
        <w:rPr>
          <w:sz w:val="21"/>
          <w:szCs w:val="21"/>
        </w:rPr>
        <w:t>backend/pipeline/phase3_feature_extraction/step15_roughness_descriptor.py</w:t>
      </w:r>
    </w:p>
    <w:p w14:paraId="1E3D9BDD"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proofErr w:type="gramStart"/>
      <w:r>
        <w:rPr>
          <w:sz w:val="21"/>
          <w:szCs w:val="21"/>
        </w:rPr>
        <w:t>descriptors.json</w:t>
      </w:r>
      <w:proofErr w:type="spellEnd"/>
      <w:proofErr w:type="gramEnd"/>
      <w:r>
        <w:rPr>
          <w:sz w:val="21"/>
          <w:szCs w:val="21"/>
        </w:rPr>
        <w:t xml:space="preserve"> (field: roughness) — output </w:t>
      </w:r>
      <w:proofErr w:type="spellStart"/>
      <w:r>
        <w:rPr>
          <w:sz w:val="21"/>
          <w:szCs w:val="21"/>
        </w:rPr>
        <w:t>RoughnessDescriptor</w:t>
      </w:r>
      <w:proofErr w:type="spellEnd"/>
    </w:p>
    <w:p w14:paraId="3C913E35" w14:textId="77777777" w:rsidR="00AC5A0C" w:rsidRDefault="00000000">
      <w:pPr>
        <w:pStyle w:val="ListParagraph"/>
        <w:numPr>
          <w:ilvl w:val="0"/>
          <w:numId w:val="2"/>
        </w:numPr>
        <w:spacing w:after="60"/>
      </w:pPr>
      <w:r>
        <w:rPr>
          <w:sz w:val="21"/>
          <w:szCs w:val="21"/>
        </w:rPr>
        <w:t>backend/session/manifest.py</w:t>
      </w:r>
    </w:p>
    <w:p w14:paraId="2B0C57B0" w14:textId="77777777" w:rsidR="00AC5A0C" w:rsidRDefault="00000000">
      <w:pPr>
        <w:spacing w:before="160" w:after="40"/>
      </w:pPr>
      <w:r>
        <w:rPr>
          <w:b/>
          <w:bCs/>
          <w:color w:val="2E7D6B"/>
          <w:sz w:val="21"/>
          <w:szCs w:val="21"/>
        </w:rPr>
        <w:t>Algorithm (step-wise execution flow)</w:t>
      </w:r>
    </w:p>
    <w:p w14:paraId="138CCC03" w14:textId="77777777" w:rsidR="00AC5A0C" w:rsidRDefault="00000000">
      <w:pPr>
        <w:pStyle w:val="ListParagraph"/>
        <w:numPr>
          <w:ilvl w:val="0"/>
          <w:numId w:val="17"/>
        </w:numPr>
        <w:spacing w:after="70"/>
      </w:pPr>
      <w:r>
        <w:rPr>
          <w:sz w:val="21"/>
          <w:szCs w:val="21"/>
        </w:rPr>
        <w:t>Load the hole's boundary patch set from Step 14.</w:t>
      </w:r>
    </w:p>
    <w:p w14:paraId="1B7B5719" w14:textId="77777777" w:rsidR="00AC5A0C" w:rsidRDefault="00000000">
      <w:pPr>
        <w:pStyle w:val="ListParagraph"/>
        <w:numPr>
          <w:ilvl w:val="0"/>
          <w:numId w:val="17"/>
        </w:numPr>
        <w:spacing w:after="70"/>
      </w:pPr>
      <w:r>
        <w:rPr>
          <w:sz w:val="21"/>
          <w:szCs w:val="21"/>
        </w:rPr>
        <w:t>For each patch, compute the Sobel gradient magnitude map and record its mean and standard deviation.</w:t>
      </w:r>
    </w:p>
    <w:p w14:paraId="65C922E9" w14:textId="77777777" w:rsidR="00AC5A0C" w:rsidRDefault="00000000">
      <w:pPr>
        <w:pStyle w:val="ListParagraph"/>
        <w:numPr>
          <w:ilvl w:val="0"/>
          <w:numId w:val="17"/>
        </w:numPr>
        <w:spacing w:after="70"/>
      </w:pPr>
      <w:r>
        <w:rPr>
          <w:sz w:val="21"/>
          <w:szCs w:val="21"/>
        </w:rPr>
        <w:t>For each patch, compute the GLCM and extract contrast and homogeneity.</w:t>
      </w:r>
    </w:p>
    <w:p w14:paraId="704D33C3" w14:textId="77777777" w:rsidR="00AC5A0C" w:rsidRDefault="00000000">
      <w:pPr>
        <w:pStyle w:val="ListParagraph"/>
        <w:numPr>
          <w:ilvl w:val="0"/>
          <w:numId w:val="17"/>
        </w:numPr>
        <w:spacing w:after="70"/>
      </w:pPr>
      <w:r>
        <w:rPr>
          <w:sz w:val="21"/>
          <w:szCs w:val="21"/>
        </w:rPr>
        <w:t>Average (and record the spread of) the Sobel mean/std and GLCM contrast/homogeneity values across all patches belonging to the hole.</w:t>
      </w:r>
    </w:p>
    <w:p w14:paraId="5CC7A7FD" w14:textId="77777777" w:rsidR="00AC5A0C" w:rsidRDefault="00000000">
      <w:pPr>
        <w:pStyle w:val="ListParagraph"/>
        <w:numPr>
          <w:ilvl w:val="0"/>
          <w:numId w:val="17"/>
        </w:numPr>
        <w:spacing w:after="70"/>
      </w:pPr>
      <w:r>
        <w:rPr>
          <w:sz w:val="21"/>
          <w:szCs w:val="21"/>
        </w:rPr>
        <w:t xml:space="preserve">Subtract Step 13's fitted Fourier curve from Step 12's raw (full-resolution) radius measurements to obtain the residual wobble, and summarize its magnitude as </w:t>
      </w:r>
      <w:proofErr w:type="spellStart"/>
      <w:r>
        <w:rPr>
          <w:sz w:val="21"/>
          <w:szCs w:val="21"/>
        </w:rPr>
        <w:t>residual_wobble</w:t>
      </w:r>
      <w:proofErr w:type="spellEnd"/>
      <w:r>
        <w:rPr>
          <w:sz w:val="21"/>
          <w:szCs w:val="21"/>
        </w:rPr>
        <w:t>.</w:t>
      </w:r>
    </w:p>
    <w:p w14:paraId="72848154" w14:textId="77777777" w:rsidR="00AC5A0C" w:rsidRDefault="00000000">
      <w:pPr>
        <w:pStyle w:val="ListParagraph"/>
        <w:numPr>
          <w:ilvl w:val="0"/>
          <w:numId w:val="17"/>
        </w:numPr>
        <w:spacing w:after="70"/>
      </w:pPr>
      <w:r>
        <w:rPr>
          <w:sz w:val="21"/>
          <w:szCs w:val="21"/>
        </w:rPr>
        <w:t xml:space="preserve">Assemble </w:t>
      </w:r>
      <w:proofErr w:type="spellStart"/>
      <w:r>
        <w:rPr>
          <w:sz w:val="21"/>
          <w:szCs w:val="21"/>
        </w:rPr>
        <w:t>sobel_mean</w:t>
      </w:r>
      <w:proofErr w:type="spellEnd"/>
      <w:r>
        <w:rPr>
          <w:sz w:val="21"/>
          <w:szCs w:val="21"/>
        </w:rPr>
        <w:t xml:space="preserve">, </w:t>
      </w:r>
      <w:proofErr w:type="spellStart"/>
      <w:r>
        <w:rPr>
          <w:sz w:val="21"/>
          <w:szCs w:val="21"/>
        </w:rPr>
        <w:t>sobel_std</w:t>
      </w:r>
      <w:proofErr w:type="spellEnd"/>
      <w:r>
        <w:rPr>
          <w:sz w:val="21"/>
          <w:szCs w:val="21"/>
        </w:rPr>
        <w:t xml:space="preserve">, </w:t>
      </w:r>
      <w:proofErr w:type="spellStart"/>
      <w:r>
        <w:rPr>
          <w:sz w:val="21"/>
          <w:szCs w:val="21"/>
        </w:rPr>
        <w:t>glcm_contrast</w:t>
      </w:r>
      <w:proofErr w:type="spellEnd"/>
      <w:r>
        <w:rPr>
          <w:sz w:val="21"/>
          <w:szCs w:val="21"/>
        </w:rPr>
        <w:t xml:space="preserve">, </w:t>
      </w:r>
      <w:proofErr w:type="spellStart"/>
      <w:r>
        <w:rPr>
          <w:sz w:val="21"/>
          <w:szCs w:val="21"/>
        </w:rPr>
        <w:t>glcm_homogeneity</w:t>
      </w:r>
      <w:proofErr w:type="spellEnd"/>
      <w:r>
        <w:rPr>
          <w:sz w:val="21"/>
          <w:szCs w:val="21"/>
        </w:rPr>
        <w:t xml:space="preserve">, and </w:t>
      </w:r>
      <w:proofErr w:type="spellStart"/>
      <w:r>
        <w:rPr>
          <w:sz w:val="21"/>
          <w:szCs w:val="21"/>
        </w:rPr>
        <w:t>residual_wobble</w:t>
      </w:r>
      <w:proofErr w:type="spellEnd"/>
      <w:r>
        <w:rPr>
          <w:sz w:val="21"/>
          <w:szCs w:val="21"/>
        </w:rPr>
        <w:t xml:space="preserve"> into the hole's </w:t>
      </w:r>
      <w:proofErr w:type="spellStart"/>
      <w:r>
        <w:rPr>
          <w:sz w:val="21"/>
          <w:szCs w:val="21"/>
        </w:rPr>
        <w:t>RoughnessDescriptor</w:t>
      </w:r>
      <w:proofErr w:type="spellEnd"/>
      <w:r>
        <w:rPr>
          <w:sz w:val="21"/>
          <w:szCs w:val="21"/>
        </w:rPr>
        <w:t xml:space="preserve"> and write to </w:t>
      </w:r>
      <w:proofErr w:type="spellStart"/>
      <w:proofErr w:type="gramStart"/>
      <w:r>
        <w:rPr>
          <w:sz w:val="21"/>
          <w:szCs w:val="21"/>
        </w:rPr>
        <w:t>descriptors.json</w:t>
      </w:r>
      <w:proofErr w:type="spellEnd"/>
      <w:proofErr w:type="gramEnd"/>
      <w:r>
        <w:rPr>
          <w:sz w:val="21"/>
          <w:szCs w:val="21"/>
        </w:rPr>
        <w:t>.</w:t>
      </w:r>
    </w:p>
    <w:p w14:paraId="60626D59" w14:textId="77777777" w:rsidR="00AC5A0C" w:rsidRDefault="00000000">
      <w:pPr>
        <w:pStyle w:val="ListParagraph"/>
        <w:numPr>
          <w:ilvl w:val="0"/>
          <w:numId w:val="17"/>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18.</w:t>
      </w:r>
    </w:p>
    <w:p w14:paraId="3B09D6A9" w14:textId="77777777" w:rsidR="00AC5A0C" w:rsidRDefault="00000000">
      <w:pPr>
        <w:pStyle w:val="Heading2"/>
        <w:spacing w:before="360" w:after="140"/>
      </w:pPr>
      <w:r>
        <w:rPr>
          <w:b/>
          <w:bCs/>
          <w:color w:val="2E7D6B"/>
        </w:rPr>
        <w:t>Step 16: Angular Brightness Sampling Per Torch Direction (Feature 3 — Directional Shadow)</w:t>
      </w:r>
    </w:p>
    <w:p w14:paraId="037CD762" w14:textId="77777777" w:rsidR="00AC5A0C" w:rsidRDefault="00000000">
      <w:pPr>
        <w:shd w:val="clear" w:color="auto" w:fill="EAF1F1"/>
        <w:spacing w:before="80" w:after="160"/>
      </w:pPr>
      <w:r>
        <w:rPr>
          <w:i/>
          <w:iCs/>
          <w:color w:val="595959"/>
        </w:rPr>
        <w:t xml:space="preserve">  File: backend/pipeline/phase3_feature_extraction/step16_angular_brightness_sampling.py</w:t>
      </w:r>
    </w:p>
    <w:p w14:paraId="675F70BD" w14:textId="77777777" w:rsidR="00AC5A0C" w:rsidRDefault="00000000">
      <w:pPr>
        <w:spacing w:before="160" w:after="40"/>
      </w:pPr>
      <w:r>
        <w:rPr>
          <w:b/>
          <w:bCs/>
          <w:color w:val="2E7D6B"/>
          <w:sz w:val="21"/>
          <w:szCs w:val="21"/>
        </w:rPr>
        <w:t>Purpose</w:t>
      </w:r>
    </w:p>
    <w:p w14:paraId="5374EDF5" w14:textId="77777777" w:rsidR="00AC5A0C" w:rsidRDefault="00000000">
      <w:pPr>
        <w:spacing w:after="120"/>
      </w:pPr>
      <w:r>
        <w:rPr>
          <w:sz w:val="21"/>
          <w:szCs w:val="21"/>
        </w:rPr>
        <w:t>To build the raw brightness-vs-illumination-direction data table that Step 17 turns into an actual answer about which direction a hole's shadow points and how strong it is.</w:t>
      </w:r>
    </w:p>
    <w:p w14:paraId="47D9AE0A" w14:textId="77777777" w:rsidR="00AC5A0C" w:rsidRDefault="00000000">
      <w:pPr>
        <w:spacing w:before="160" w:after="40"/>
      </w:pPr>
      <w:r>
        <w:rPr>
          <w:b/>
          <w:bCs/>
          <w:color w:val="2E7D6B"/>
          <w:sz w:val="21"/>
          <w:szCs w:val="21"/>
        </w:rPr>
        <w:t>What it does (detailed)</w:t>
      </w:r>
    </w:p>
    <w:p w14:paraId="04F68DE7" w14:textId="77777777" w:rsidR="00AC5A0C" w:rsidRDefault="00000000">
      <w:pPr>
        <w:spacing w:after="120"/>
      </w:pPr>
      <w:r>
        <w:rPr>
          <w:sz w:val="21"/>
          <w:szCs w:val="21"/>
        </w:rPr>
        <w:t>At the same fixed angle steps established in Step 12, samples the brightness of the paper immediately outside each hole's edge (not inside the hole itself) separately in each of the four brightness-matched torch photos, producing one table per hole with one row per angle step and one column per torch.</w:t>
      </w:r>
    </w:p>
    <w:p w14:paraId="01AE8959" w14:textId="77777777" w:rsidR="00AC5A0C" w:rsidRDefault="00000000">
      <w:pPr>
        <w:spacing w:before="160" w:after="40"/>
      </w:pPr>
      <w:r>
        <w:rPr>
          <w:b/>
          <w:bCs/>
          <w:color w:val="2E7D6B"/>
          <w:sz w:val="21"/>
          <w:szCs w:val="21"/>
        </w:rPr>
        <w:t>How it is implemented (detailed)</w:t>
      </w:r>
    </w:p>
    <w:p w14:paraId="1FD7D82D" w14:textId="77777777" w:rsidR="00AC5A0C" w:rsidRDefault="00000000">
      <w:pPr>
        <w:spacing w:after="120"/>
      </w:pPr>
      <w:r>
        <w:rPr>
          <w:sz w:val="21"/>
          <w:szCs w:val="21"/>
        </w:rPr>
        <w:t>Applies a small fixed radial offset outward from the subpixel outline at each angle step — just enough to land on the paper surface beside the hole rather than inside the transilluminated hole area, since the paper-bunching shadow effect physically occurs on the paper next to the hole.</w:t>
      </w:r>
    </w:p>
    <w:p w14:paraId="368CFCB5" w14:textId="77777777" w:rsidR="00AC5A0C" w:rsidRDefault="00000000">
      <w:pPr>
        <w:spacing w:after="120"/>
      </w:pPr>
      <w:r>
        <w:rPr>
          <w:sz w:val="21"/>
          <w:szCs w:val="21"/>
        </w:rPr>
        <w:t>Samples brightness at each such offset location in each of the four torch crops using bilinear interpolation, since offset locations will generally fall between whole pixels.</w:t>
      </w:r>
    </w:p>
    <w:p w14:paraId="59C78BBC" w14:textId="77777777" w:rsidR="00AC5A0C" w:rsidRDefault="00000000">
      <w:pPr>
        <w:spacing w:after="120"/>
      </w:pPr>
      <w:r>
        <w:rPr>
          <w:sz w:val="21"/>
          <w:szCs w:val="21"/>
        </w:rPr>
        <w:lastRenderedPageBreak/>
        <w:t>Reuses the identical angle-step grid from Step 12 so full holes and teeth are handled the same way — teeth simply end up with fewer valid rows in the table, matching whichever part of the circle is actually visible.</w:t>
      </w:r>
    </w:p>
    <w:p w14:paraId="57489F49" w14:textId="77777777" w:rsidR="00AC5A0C" w:rsidRDefault="00000000">
      <w:pPr>
        <w:spacing w:before="160" w:after="40"/>
      </w:pPr>
      <w:r>
        <w:rPr>
          <w:b/>
          <w:bCs/>
          <w:color w:val="2E7D6B"/>
          <w:sz w:val="21"/>
          <w:szCs w:val="21"/>
        </w:rPr>
        <w:t>Dependencies</w:t>
      </w:r>
    </w:p>
    <w:p w14:paraId="18139441" w14:textId="77777777" w:rsidR="00AC5A0C" w:rsidRDefault="00000000">
      <w:pPr>
        <w:pStyle w:val="ListParagraph"/>
        <w:numPr>
          <w:ilvl w:val="0"/>
          <w:numId w:val="2"/>
        </w:numPr>
        <w:spacing w:after="60"/>
      </w:pPr>
      <w:r>
        <w:rPr>
          <w:sz w:val="21"/>
          <w:szCs w:val="21"/>
        </w:rPr>
        <w:t>Upstream: Step 12's angle-step grid and hole outline; Step 9's four per-hole torch crops (brightness-matched by Step 4).</w:t>
      </w:r>
    </w:p>
    <w:p w14:paraId="422B4832" w14:textId="77777777" w:rsidR="00AC5A0C" w:rsidRDefault="00000000">
      <w:pPr>
        <w:pStyle w:val="ListParagraph"/>
        <w:numPr>
          <w:ilvl w:val="0"/>
          <w:numId w:val="2"/>
        </w:numPr>
        <w:spacing w:after="60"/>
      </w:pPr>
      <w:r>
        <w:rPr>
          <w:sz w:val="21"/>
          <w:szCs w:val="21"/>
        </w:rPr>
        <w:t>Downstream: Step 17 (Directional Profile Fitting) is the sole consumer of this brightness table.</w:t>
      </w:r>
    </w:p>
    <w:p w14:paraId="117D840D" w14:textId="77777777" w:rsidR="00AC5A0C" w:rsidRDefault="00000000">
      <w:pPr>
        <w:spacing w:before="160" w:after="40"/>
      </w:pPr>
      <w:r>
        <w:rPr>
          <w:b/>
          <w:bCs/>
          <w:color w:val="2E7D6B"/>
          <w:sz w:val="21"/>
          <w:szCs w:val="21"/>
        </w:rPr>
        <w:t>Files used</w:t>
      </w:r>
    </w:p>
    <w:p w14:paraId="173FB10E" w14:textId="77777777" w:rsidR="00AC5A0C" w:rsidRDefault="00000000">
      <w:pPr>
        <w:pStyle w:val="ListParagraph"/>
        <w:numPr>
          <w:ilvl w:val="0"/>
          <w:numId w:val="2"/>
        </w:numPr>
        <w:spacing w:after="60"/>
      </w:pPr>
      <w:r>
        <w:rPr>
          <w:sz w:val="21"/>
          <w:szCs w:val="21"/>
        </w:rPr>
        <w:t>backend/pipeline/phase3_feature_extraction/step16_angular_brightness_sampling.py</w:t>
      </w:r>
    </w:p>
    <w:p w14:paraId="017820C2" w14:textId="77777777" w:rsidR="00AC5A0C" w:rsidRDefault="00000000">
      <w:pPr>
        <w:pStyle w:val="ListParagraph"/>
        <w:numPr>
          <w:ilvl w:val="0"/>
          <w:numId w:val="2"/>
        </w:numPr>
        <w:spacing w:after="60"/>
      </w:pPr>
      <w:r>
        <w:rPr>
          <w:sz w:val="21"/>
          <w:szCs w:val="21"/>
        </w:rPr>
        <w:t>data/sessions/&lt;session_id&gt;/holes/&lt;hole_id&gt;/angular_brightness_</w:t>
      </w:r>
      <w:proofErr w:type="gramStart"/>
      <w:r>
        <w:rPr>
          <w:sz w:val="21"/>
          <w:szCs w:val="21"/>
        </w:rPr>
        <w:t>table.json</w:t>
      </w:r>
      <w:proofErr w:type="gramEnd"/>
      <w:r>
        <w:rPr>
          <w:sz w:val="21"/>
          <w:szCs w:val="21"/>
        </w:rPr>
        <w:t xml:space="preserve"> — output table</w:t>
      </w:r>
    </w:p>
    <w:p w14:paraId="788D6E91" w14:textId="77777777" w:rsidR="00AC5A0C" w:rsidRDefault="00000000">
      <w:pPr>
        <w:pStyle w:val="ListParagraph"/>
        <w:numPr>
          <w:ilvl w:val="0"/>
          <w:numId w:val="2"/>
        </w:numPr>
        <w:spacing w:after="60"/>
      </w:pPr>
      <w:r>
        <w:rPr>
          <w:sz w:val="21"/>
          <w:szCs w:val="21"/>
        </w:rPr>
        <w:t>backend/session/manifest.py</w:t>
      </w:r>
    </w:p>
    <w:p w14:paraId="64D7A470" w14:textId="77777777" w:rsidR="00AC5A0C" w:rsidRDefault="00000000">
      <w:pPr>
        <w:spacing w:before="160" w:after="40"/>
      </w:pPr>
      <w:r>
        <w:rPr>
          <w:b/>
          <w:bCs/>
          <w:color w:val="2E7D6B"/>
          <w:sz w:val="21"/>
          <w:szCs w:val="21"/>
        </w:rPr>
        <w:t>Algorithm (step-wise execution flow)</w:t>
      </w:r>
    </w:p>
    <w:p w14:paraId="3FCC5A7E" w14:textId="77777777" w:rsidR="00AC5A0C" w:rsidRDefault="00000000">
      <w:pPr>
        <w:pStyle w:val="ListParagraph"/>
        <w:numPr>
          <w:ilvl w:val="0"/>
          <w:numId w:val="18"/>
        </w:numPr>
        <w:spacing w:after="70"/>
      </w:pPr>
      <w:r>
        <w:rPr>
          <w:sz w:val="21"/>
          <w:szCs w:val="21"/>
        </w:rPr>
        <w:t>Load the hole's subpixel outline, its fixed angle-step grid from Step 12, and its four torch-lit crops.</w:t>
      </w:r>
    </w:p>
    <w:p w14:paraId="1DB86CA4" w14:textId="77777777" w:rsidR="00AC5A0C" w:rsidRDefault="00000000">
      <w:pPr>
        <w:pStyle w:val="ListParagraph"/>
        <w:numPr>
          <w:ilvl w:val="0"/>
          <w:numId w:val="18"/>
        </w:numPr>
        <w:spacing w:after="70"/>
      </w:pPr>
      <w:r>
        <w:rPr>
          <w:sz w:val="21"/>
          <w:szCs w:val="21"/>
        </w:rPr>
        <w:t>For each angle step with a valid outline point: compute a small fixed radial offset outward from the outline at that angle, landing on the adjacent paper.</w:t>
      </w:r>
    </w:p>
    <w:p w14:paraId="472C9363" w14:textId="77777777" w:rsidR="00AC5A0C" w:rsidRDefault="00000000">
      <w:pPr>
        <w:pStyle w:val="ListParagraph"/>
        <w:numPr>
          <w:ilvl w:val="0"/>
          <w:numId w:val="18"/>
        </w:numPr>
        <w:spacing w:after="70"/>
      </w:pPr>
      <w:r>
        <w:rPr>
          <w:sz w:val="21"/>
          <w:szCs w:val="21"/>
        </w:rPr>
        <w:t>At that offset location, sample brightness via bilinear interpolation in each of the four torch crops in turn.</w:t>
      </w:r>
    </w:p>
    <w:p w14:paraId="141F2591" w14:textId="77777777" w:rsidR="00AC5A0C" w:rsidRDefault="00000000">
      <w:pPr>
        <w:pStyle w:val="ListParagraph"/>
        <w:numPr>
          <w:ilvl w:val="0"/>
          <w:numId w:val="18"/>
        </w:numPr>
        <w:spacing w:after="70"/>
      </w:pPr>
      <w:r>
        <w:rPr>
          <w:sz w:val="21"/>
          <w:szCs w:val="21"/>
        </w:rPr>
        <w:t>Assemble the results into a table with one row per valid angle step and one column per torch (4 columns).</w:t>
      </w:r>
    </w:p>
    <w:p w14:paraId="09F0F509" w14:textId="77777777" w:rsidR="00AC5A0C" w:rsidRDefault="00000000">
      <w:pPr>
        <w:pStyle w:val="ListParagraph"/>
        <w:numPr>
          <w:ilvl w:val="0"/>
          <w:numId w:val="18"/>
        </w:numPr>
        <w:spacing w:after="70"/>
      </w:pPr>
      <w:r>
        <w:rPr>
          <w:sz w:val="21"/>
          <w:szCs w:val="21"/>
        </w:rPr>
        <w:t xml:space="preserve">Leave rows corresponding to a tooth's hidden arc absent, consistent with Step 12's </w:t>
      </w:r>
      <w:proofErr w:type="spellStart"/>
      <w:r>
        <w:rPr>
          <w:sz w:val="21"/>
          <w:szCs w:val="21"/>
        </w:rPr>
        <w:t>valid_mask</w:t>
      </w:r>
      <w:proofErr w:type="spellEnd"/>
      <w:r>
        <w:rPr>
          <w:sz w:val="21"/>
          <w:szCs w:val="21"/>
        </w:rPr>
        <w:t>.</w:t>
      </w:r>
    </w:p>
    <w:p w14:paraId="7BF50713" w14:textId="77777777" w:rsidR="00AC5A0C" w:rsidRDefault="00000000">
      <w:pPr>
        <w:pStyle w:val="ListParagraph"/>
        <w:numPr>
          <w:ilvl w:val="0"/>
          <w:numId w:val="18"/>
        </w:numPr>
        <w:spacing w:after="70"/>
      </w:pPr>
      <w:r>
        <w:rPr>
          <w:sz w:val="21"/>
          <w:szCs w:val="21"/>
        </w:rPr>
        <w:t xml:space="preserve">Persist the table to </w:t>
      </w:r>
      <w:proofErr w:type="spellStart"/>
      <w:r>
        <w:rPr>
          <w:sz w:val="21"/>
          <w:szCs w:val="21"/>
        </w:rPr>
        <w:t>angular_brightness_</w:t>
      </w:r>
      <w:proofErr w:type="gramStart"/>
      <w:r>
        <w:rPr>
          <w:sz w:val="21"/>
          <w:szCs w:val="21"/>
        </w:rPr>
        <w:t>table.json</w:t>
      </w:r>
      <w:proofErr w:type="spellEnd"/>
      <w:proofErr w:type="gramEnd"/>
      <w:r>
        <w:rPr>
          <w:sz w:val="21"/>
          <w:szCs w:val="21"/>
        </w:rPr>
        <w:t>.</w:t>
      </w:r>
    </w:p>
    <w:p w14:paraId="021D5593" w14:textId="77777777" w:rsidR="00AC5A0C" w:rsidRDefault="00000000">
      <w:pPr>
        <w:pStyle w:val="ListParagraph"/>
        <w:numPr>
          <w:ilvl w:val="0"/>
          <w:numId w:val="18"/>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17.</w:t>
      </w:r>
    </w:p>
    <w:p w14:paraId="3A688AA5" w14:textId="77777777" w:rsidR="00AC5A0C" w:rsidRDefault="00000000">
      <w:pPr>
        <w:pStyle w:val="Heading2"/>
        <w:spacing w:before="360" w:after="140"/>
      </w:pPr>
      <w:r>
        <w:rPr>
          <w:b/>
          <w:bCs/>
          <w:color w:val="2E7D6B"/>
        </w:rPr>
        <w:t>Step 17: Directional Profile Fitting (Feature 3 output — Shadow Direction &amp; Strength)</w:t>
      </w:r>
    </w:p>
    <w:p w14:paraId="579BB628" w14:textId="77777777" w:rsidR="00AC5A0C" w:rsidRDefault="00000000">
      <w:pPr>
        <w:shd w:val="clear" w:color="auto" w:fill="EAF1F1"/>
        <w:spacing w:before="80" w:after="160"/>
      </w:pPr>
      <w:r>
        <w:rPr>
          <w:i/>
          <w:iCs/>
          <w:color w:val="595959"/>
        </w:rPr>
        <w:t xml:space="preserve">  File: backend/pipeline/phase3_feature_extraction/step17_directional_profile_fitting.py</w:t>
      </w:r>
    </w:p>
    <w:p w14:paraId="0BA801B0" w14:textId="77777777" w:rsidR="00AC5A0C" w:rsidRDefault="00000000">
      <w:pPr>
        <w:spacing w:before="160" w:after="40"/>
      </w:pPr>
      <w:r>
        <w:rPr>
          <w:b/>
          <w:bCs/>
          <w:color w:val="2E7D6B"/>
          <w:sz w:val="21"/>
          <w:szCs w:val="21"/>
        </w:rPr>
        <w:t>Purpose</w:t>
      </w:r>
    </w:p>
    <w:p w14:paraId="475578A8" w14:textId="77777777" w:rsidR="00AC5A0C" w:rsidRDefault="00000000">
      <w:pPr>
        <w:spacing w:after="120"/>
      </w:pPr>
      <w:r>
        <w:rPr>
          <w:sz w:val="21"/>
          <w:szCs w:val="21"/>
        </w:rPr>
        <w:t>This is Feature 3's actual final output — a number for which way a hole's perforating pin pushed in and pulled back out, the exact physical signal the philatelic literature describes as consistent across every hole in a single genuine perforating pass, and inconsistent wherever a later, separate mechanical alteration occurred.</w:t>
      </w:r>
    </w:p>
    <w:p w14:paraId="350295F4" w14:textId="77777777" w:rsidR="00AC5A0C" w:rsidRDefault="00000000">
      <w:pPr>
        <w:spacing w:before="160" w:after="40"/>
      </w:pPr>
      <w:r>
        <w:rPr>
          <w:b/>
          <w:bCs/>
          <w:color w:val="2E7D6B"/>
          <w:sz w:val="21"/>
          <w:szCs w:val="21"/>
        </w:rPr>
        <w:t>What it does (detailed)</w:t>
      </w:r>
    </w:p>
    <w:p w14:paraId="3F3F9213" w14:textId="77777777" w:rsidR="00AC5A0C" w:rsidRDefault="00000000">
      <w:pPr>
        <w:spacing w:after="120"/>
      </w:pPr>
      <w:r>
        <w:rPr>
          <w:sz w:val="21"/>
          <w:szCs w:val="21"/>
        </w:rPr>
        <w:t>At every point around a hole's boundary, fits how brightness rises and falls across the four known torch angles to a single-wave (cosine) pattern to get that point's own local shadow direction and strength, then combines every point's result into one overall shadow direction and strength for the whole hole.</w:t>
      </w:r>
    </w:p>
    <w:p w14:paraId="04D3B3FB" w14:textId="77777777" w:rsidR="00AC5A0C" w:rsidRDefault="00000000">
      <w:pPr>
        <w:spacing w:before="160" w:after="40"/>
      </w:pPr>
      <w:r>
        <w:rPr>
          <w:b/>
          <w:bCs/>
          <w:color w:val="2E7D6B"/>
          <w:sz w:val="21"/>
          <w:szCs w:val="21"/>
        </w:rPr>
        <w:t>How it is implemented (detailed)</w:t>
      </w:r>
    </w:p>
    <w:p w14:paraId="48AC45D4" w14:textId="77777777" w:rsidR="00AC5A0C" w:rsidRDefault="00000000">
      <w:pPr>
        <w:spacing w:after="120"/>
      </w:pPr>
      <w:r>
        <w:rPr>
          <w:sz w:val="21"/>
          <w:szCs w:val="21"/>
        </w:rPr>
        <w:t>Models brightness at torch angle phi as I(phi) = A + B*</w:t>
      </w:r>
      <w:proofErr w:type="gramStart"/>
      <w:r>
        <w:rPr>
          <w:sz w:val="21"/>
          <w:szCs w:val="21"/>
        </w:rPr>
        <w:t>cos(</w:t>
      </w:r>
      <w:proofErr w:type="gramEnd"/>
      <w:r>
        <w:rPr>
          <w:sz w:val="21"/>
          <w:szCs w:val="21"/>
        </w:rPr>
        <w:t>phi - psi), which is linear once rewritten in terms of cos(phi) and sin(phi) separately, so A, B, and psi are solved per boundary point via a direct least-squares calculation (</w:t>
      </w:r>
      <w:proofErr w:type="spellStart"/>
      <w:proofErr w:type="gramStart"/>
      <w:r>
        <w:rPr>
          <w:sz w:val="21"/>
          <w:szCs w:val="21"/>
        </w:rPr>
        <w:t>scipy.optimize</w:t>
      </w:r>
      <w:proofErr w:type="spellEnd"/>
      <w:proofErr w:type="gramEnd"/>
      <w:r>
        <w:rPr>
          <w:sz w:val="21"/>
          <w:szCs w:val="21"/>
        </w:rPr>
        <w:t xml:space="preserve"> or a closed-form linear-algebra solve) rather than an iterative search — this is the standard photometric-stereo approach applied per-point.</w:t>
      </w:r>
    </w:p>
    <w:p w14:paraId="13FF9ED9" w14:textId="77777777" w:rsidR="00AC5A0C" w:rsidRDefault="00000000">
      <w:pPr>
        <w:spacing w:after="120"/>
      </w:pPr>
      <w:r>
        <w:rPr>
          <w:sz w:val="21"/>
          <w:szCs w:val="21"/>
        </w:rPr>
        <w:t>Uses IlluminationGeometry (the final azimuth/elevation per torch from Step 3) as the known phi values feeding this fit.</w:t>
      </w:r>
    </w:p>
    <w:p w14:paraId="507DB396" w14:textId="77777777" w:rsidR="00AC5A0C" w:rsidRDefault="00000000">
      <w:pPr>
        <w:spacing w:after="120"/>
      </w:pPr>
      <w:r>
        <w:rPr>
          <w:sz w:val="21"/>
          <w:szCs w:val="21"/>
        </w:rPr>
        <w:t>Combines all boundary points' individual (psi, B) results into one hole-level answer via circular vector averaging: each point's peak angle psi is treated as a direction, its wave strength B as that arrow's length, and all arrows are summed as vectors — points with a weak, unreliable fit contribute a short arrow and barely sway the result, while points with a strong, confident fit dominate it.</w:t>
      </w:r>
    </w:p>
    <w:p w14:paraId="015F69A6" w14:textId="77777777" w:rsidR="00AC5A0C" w:rsidRDefault="00000000">
      <w:pPr>
        <w:spacing w:before="160" w:after="40"/>
      </w:pPr>
      <w:r>
        <w:rPr>
          <w:b/>
          <w:bCs/>
          <w:color w:val="2E7D6B"/>
          <w:sz w:val="21"/>
          <w:szCs w:val="21"/>
        </w:rPr>
        <w:t>Dependencies</w:t>
      </w:r>
    </w:p>
    <w:p w14:paraId="4464A4D9" w14:textId="77777777" w:rsidR="00AC5A0C" w:rsidRDefault="00000000">
      <w:pPr>
        <w:pStyle w:val="ListParagraph"/>
        <w:numPr>
          <w:ilvl w:val="0"/>
          <w:numId w:val="2"/>
        </w:numPr>
        <w:spacing w:after="60"/>
      </w:pPr>
      <w:r>
        <w:rPr>
          <w:sz w:val="21"/>
          <w:szCs w:val="21"/>
        </w:rPr>
        <w:t>Upstream: Step 16's angular brightness table; Step 3's IlluminationGeometry.</w:t>
      </w:r>
    </w:p>
    <w:p w14:paraId="641504BA" w14:textId="77777777" w:rsidR="00AC5A0C" w:rsidRDefault="00000000">
      <w:pPr>
        <w:pStyle w:val="ListParagraph"/>
        <w:numPr>
          <w:ilvl w:val="0"/>
          <w:numId w:val="2"/>
        </w:numPr>
        <w:spacing w:after="60"/>
      </w:pPr>
      <w:r>
        <w:rPr>
          <w:sz w:val="21"/>
          <w:szCs w:val="21"/>
        </w:rPr>
        <w:t>Downstream: Step 18 (composite assembly) concatenates this descriptor; Feature 12/14/15/16/19 (breakdown panels, compass plots, region summaries) all consume strength/</w:t>
      </w:r>
      <w:proofErr w:type="spellStart"/>
      <w:r>
        <w:rPr>
          <w:sz w:val="21"/>
          <w:szCs w:val="21"/>
        </w:rPr>
        <w:t>direction_deg</w:t>
      </w:r>
      <w:proofErr w:type="spellEnd"/>
      <w:r>
        <w:rPr>
          <w:sz w:val="21"/>
          <w:szCs w:val="21"/>
        </w:rPr>
        <w:t xml:space="preserve"> directly.</w:t>
      </w:r>
    </w:p>
    <w:p w14:paraId="15634E75" w14:textId="77777777" w:rsidR="00AC5A0C" w:rsidRDefault="00000000">
      <w:pPr>
        <w:spacing w:before="160" w:after="40"/>
      </w:pPr>
      <w:r>
        <w:rPr>
          <w:b/>
          <w:bCs/>
          <w:color w:val="2E7D6B"/>
          <w:sz w:val="21"/>
          <w:szCs w:val="21"/>
        </w:rPr>
        <w:t>Files used</w:t>
      </w:r>
    </w:p>
    <w:p w14:paraId="1DC58DC9" w14:textId="77777777" w:rsidR="00AC5A0C" w:rsidRDefault="00000000">
      <w:pPr>
        <w:pStyle w:val="ListParagraph"/>
        <w:numPr>
          <w:ilvl w:val="0"/>
          <w:numId w:val="2"/>
        </w:numPr>
        <w:spacing w:after="60"/>
      </w:pPr>
      <w:r>
        <w:rPr>
          <w:sz w:val="21"/>
          <w:szCs w:val="21"/>
        </w:rPr>
        <w:lastRenderedPageBreak/>
        <w:t>backend/pipeline/phase3_feature_extraction/step17_directional_profile_fitting.py</w:t>
      </w:r>
    </w:p>
    <w:p w14:paraId="3EDD2319"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proofErr w:type="gramStart"/>
      <w:r>
        <w:rPr>
          <w:sz w:val="21"/>
          <w:szCs w:val="21"/>
        </w:rPr>
        <w:t>descriptors.json</w:t>
      </w:r>
      <w:proofErr w:type="spellEnd"/>
      <w:proofErr w:type="gramEnd"/>
      <w:r>
        <w:rPr>
          <w:sz w:val="21"/>
          <w:szCs w:val="21"/>
        </w:rPr>
        <w:t xml:space="preserve"> (field: shadow) — output </w:t>
      </w:r>
      <w:proofErr w:type="spellStart"/>
      <w:r>
        <w:rPr>
          <w:sz w:val="21"/>
          <w:szCs w:val="21"/>
        </w:rPr>
        <w:t>ShadowDescriptor</w:t>
      </w:r>
      <w:proofErr w:type="spellEnd"/>
    </w:p>
    <w:p w14:paraId="44985012" w14:textId="77777777" w:rsidR="00AC5A0C" w:rsidRDefault="00000000">
      <w:pPr>
        <w:pStyle w:val="ListParagraph"/>
        <w:numPr>
          <w:ilvl w:val="0"/>
          <w:numId w:val="2"/>
        </w:numPr>
        <w:spacing w:after="60"/>
      </w:pPr>
      <w:r>
        <w:rPr>
          <w:sz w:val="21"/>
          <w:szCs w:val="21"/>
        </w:rPr>
        <w:t>backend/session/manifest.py</w:t>
      </w:r>
    </w:p>
    <w:p w14:paraId="2244A226" w14:textId="77777777" w:rsidR="00AC5A0C" w:rsidRDefault="00000000">
      <w:pPr>
        <w:spacing w:before="160" w:after="40"/>
      </w:pPr>
      <w:r>
        <w:rPr>
          <w:b/>
          <w:bCs/>
          <w:color w:val="2E7D6B"/>
          <w:sz w:val="21"/>
          <w:szCs w:val="21"/>
        </w:rPr>
        <w:t>Algorithm (step-wise execution flow)</w:t>
      </w:r>
    </w:p>
    <w:p w14:paraId="3E0D5CF4" w14:textId="77777777" w:rsidR="00AC5A0C" w:rsidRDefault="00000000">
      <w:pPr>
        <w:pStyle w:val="ListParagraph"/>
        <w:numPr>
          <w:ilvl w:val="0"/>
          <w:numId w:val="19"/>
        </w:numPr>
        <w:spacing w:after="70"/>
      </w:pPr>
      <w:r>
        <w:rPr>
          <w:sz w:val="21"/>
          <w:szCs w:val="21"/>
        </w:rPr>
        <w:t>Load the hole's angular brightness table (Step 16) and the session's IlluminationGeometry (Step 3).</w:t>
      </w:r>
    </w:p>
    <w:p w14:paraId="21B3CB9E" w14:textId="77777777" w:rsidR="00AC5A0C" w:rsidRDefault="00000000">
      <w:pPr>
        <w:pStyle w:val="ListParagraph"/>
        <w:numPr>
          <w:ilvl w:val="0"/>
          <w:numId w:val="19"/>
        </w:numPr>
        <w:spacing w:after="70"/>
      </w:pPr>
      <w:r>
        <w:rPr>
          <w:sz w:val="21"/>
          <w:szCs w:val="21"/>
        </w:rPr>
        <w:t>For each valid angle-step row in the table, solve the linear least-squares fit for A, B, and psi against the four known torch phi values.</w:t>
      </w:r>
    </w:p>
    <w:p w14:paraId="0997311D" w14:textId="77777777" w:rsidR="00AC5A0C" w:rsidRDefault="00000000">
      <w:pPr>
        <w:pStyle w:val="ListParagraph"/>
        <w:numPr>
          <w:ilvl w:val="0"/>
          <w:numId w:val="19"/>
        </w:numPr>
        <w:spacing w:after="70"/>
      </w:pPr>
      <w:r>
        <w:rPr>
          <w:sz w:val="21"/>
          <w:szCs w:val="21"/>
        </w:rPr>
        <w:t>Record each point's own (psi, B) as its local peak direction and wave strength.</w:t>
      </w:r>
    </w:p>
    <w:p w14:paraId="0843C84E" w14:textId="77777777" w:rsidR="00AC5A0C" w:rsidRDefault="00000000">
      <w:pPr>
        <w:pStyle w:val="ListParagraph"/>
        <w:numPr>
          <w:ilvl w:val="0"/>
          <w:numId w:val="19"/>
        </w:numPr>
        <w:spacing w:after="70"/>
      </w:pPr>
      <w:r>
        <w:rPr>
          <w:sz w:val="21"/>
          <w:szCs w:val="21"/>
        </w:rPr>
        <w:t>Convert each point's (psi, B) into a 2D vector (B*cos(psi), B*sin(psi)) and sum these vectors across all valid points.</w:t>
      </w:r>
    </w:p>
    <w:p w14:paraId="2B68169A" w14:textId="77777777" w:rsidR="00AC5A0C" w:rsidRDefault="00000000">
      <w:pPr>
        <w:pStyle w:val="ListParagraph"/>
        <w:numPr>
          <w:ilvl w:val="0"/>
          <w:numId w:val="19"/>
        </w:numPr>
        <w:spacing w:after="70"/>
      </w:pPr>
      <w:r>
        <w:rPr>
          <w:sz w:val="21"/>
          <w:szCs w:val="21"/>
        </w:rPr>
        <w:t xml:space="preserve">Compute the resulting combined vector's length as the hole's overall shadow strength, and its angle as the hole's overall shadow </w:t>
      </w:r>
      <w:proofErr w:type="spellStart"/>
      <w:r>
        <w:rPr>
          <w:sz w:val="21"/>
          <w:szCs w:val="21"/>
        </w:rPr>
        <w:t>direction_deg</w:t>
      </w:r>
      <w:proofErr w:type="spellEnd"/>
      <w:r>
        <w:rPr>
          <w:sz w:val="21"/>
          <w:szCs w:val="21"/>
        </w:rPr>
        <w:t>.</w:t>
      </w:r>
    </w:p>
    <w:p w14:paraId="5337E99C" w14:textId="77777777" w:rsidR="00AC5A0C" w:rsidRDefault="00000000">
      <w:pPr>
        <w:pStyle w:val="ListParagraph"/>
        <w:numPr>
          <w:ilvl w:val="0"/>
          <w:numId w:val="19"/>
        </w:numPr>
        <w:spacing w:after="70"/>
      </w:pPr>
      <w:r>
        <w:rPr>
          <w:sz w:val="21"/>
          <w:szCs w:val="21"/>
        </w:rPr>
        <w:t xml:space="preserve">Summarize per-point fit quality (mean/min/max of B across points) as </w:t>
      </w:r>
      <w:proofErr w:type="spellStart"/>
      <w:r>
        <w:rPr>
          <w:sz w:val="21"/>
          <w:szCs w:val="21"/>
        </w:rPr>
        <w:t>per_point_confidence_summary</w:t>
      </w:r>
      <w:proofErr w:type="spellEnd"/>
      <w:r>
        <w:rPr>
          <w:sz w:val="21"/>
          <w:szCs w:val="21"/>
        </w:rPr>
        <w:t xml:space="preserve"> for diagnostic display.</w:t>
      </w:r>
    </w:p>
    <w:p w14:paraId="2309F372" w14:textId="77777777" w:rsidR="00AC5A0C" w:rsidRDefault="00000000">
      <w:pPr>
        <w:pStyle w:val="ListParagraph"/>
        <w:numPr>
          <w:ilvl w:val="0"/>
          <w:numId w:val="19"/>
        </w:numPr>
        <w:spacing w:after="70"/>
      </w:pPr>
      <w:r>
        <w:rPr>
          <w:sz w:val="21"/>
          <w:szCs w:val="21"/>
        </w:rPr>
        <w:t xml:space="preserve">Assemble strength, </w:t>
      </w:r>
      <w:proofErr w:type="spellStart"/>
      <w:r>
        <w:rPr>
          <w:sz w:val="21"/>
          <w:szCs w:val="21"/>
        </w:rPr>
        <w:t>direction_deg</w:t>
      </w:r>
      <w:proofErr w:type="spellEnd"/>
      <w:r>
        <w:rPr>
          <w:sz w:val="21"/>
          <w:szCs w:val="21"/>
        </w:rPr>
        <w:t xml:space="preserve">, and the confidence summary into the hole's </w:t>
      </w:r>
      <w:proofErr w:type="spellStart"/>
      <w:r>
        <w:rPr>
          <w:sz w:val="21"/>
          <w:szCs w:val="21"/>
        </w:rPr>
        <w:t>ShadowDescriptor</w:t>
      </w:r>
      <w:proofErr w:type="spellEnd"/>
      <w:r>
        <w:rPr>
          <w:sz w:val="21"/>
          <w:szCs w:val="21"/>
        </w:rPr>
        <w:t xml:space="preserve"> and write to </w:t>
      </w:r>
      <w:proofErr w:type="spellStart"/>
      <w:proofErr w:type="gramStart"/>
      <w:r>
        <w:rPr>
          <w:sz w:val="21"/>
          <w:szCs w:val="21"/>
        </w:rPr>
        <w:t>descriptors.json</w:t>
      </w:r>
      <w:proofErr w:type="spellEnd"/>
      <w:proofErr w:type="gramEnd"/>
      <w:r>
        <w:rPr>
          <w:sz w:val="21"/>
          <w:szCs w:val="21"/>
        </w:rPr>
        <w:t>.</w:t>
      </w:r>
    </w:p>
    <w:p w14:paraId="4FCD13DC" w14:textId="77777777" w:rsidR="00AC5A0C" w:rsidRDefault="00000000">
      <w:pPr>
        <w:pStyle w:val="ListParagraph"/>
        <w:numPr>
          <w:ilvl w:val="0"/>
          <w:numId w:val="19"/>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18.</w:t>
      </w:r>
    </w:p>
    <w:p w14:paraId="097FC8A6" w14:textId="77777777" w:rsidR="00AC5A0C" w:rsidRDefault="00000000">
      <w:pPr>
        <w:pStyle w:val="Heading2"/>
        <w:spacing w:before="360" w:after="140"/>
      </w:pPr>
      <w:r>
        <w:rPr>
          <w:b/>
          <w:bCs/>
          <w:color w:val="2E7D6B"/>
        </w:rPr>
        <w:t>Step 18: Composite Signature Assembly &amp; Normalization</w:t>
      </w:r>
    </w:p>
    <w:p w14:paraId="06414719" w14:textId="77777777" w:rsidR="00AC5A0C" w:rsidRDefault="00000000">
      <w:pPr>
        <w:shd w:val="clear" w:color="auto" w:fill="EAF1F1"/>
        <w:spacing w:before="80" w:after="160"/>
      </w:pPr>
      <w:r>
        <w:rPr>
          <w:i/>
          <w:iCs/>
          <w:color w:val="595959"/>
        </w:rPr>
        <w:t xml:space="preserve">  File: backend/pipeline/phase3_feature_extraction/step18_composite_signature_assembly.py</w:t>
      </w:r>
    </w:p>
    <w:p w14:paraId="115145CE" w14:textId="77777777" w:rsidR="00AC5A0C" w:rsidRDefault="00000000">
      <w:pPr>
        <w:spacing w:before="160" w:after="40"/>
      </w:pPr>
      <w:r>
        <w:rPr>
          <w:b/>
          <w:bCs/>
          <w:color w:val="2E7D6B"/>
          <w:sz w:val="21"/>
          <w:szCs w:val="21"/>
        </w:rPr>
        <w:t>Purpose</w:t>
      </w:r>
    </w:p>
    <w:p w14:paraId="75EF9A64" w14:textId="77777777" w:rsidR="00AC5A0C" w:rsidRDefault="00000000">
      <w:pPr>
        <w:spacing w:after="120"/>
      </w:pPr>
      <w:r>
        <w:rPr>
          <w:sz w:val="21"/>
          <w:szCs w:val="21"/>
        </w:rPr>
        <w:t>To get everything measured about one hole into a single, ordered, tidy package, ready to be compared against other holes in the statistics phase — while deliberately deferring the actual rescaling of these numbers onto a common footing until Step 20, since the correct rescaling depends on which comparison group a hole belongs to (decided in Step 19).</w:t>
      </w:r>
    </w:p>
    <w:p w14:paraId="0402F521" w14:textId="77777777" w:rsidR="00AC5A0C" w:rsidRDefault="00000000">
      <w:pPr>
        <w:spacing w:before="160" w:after="40"/>
      </w:pPr>
      <w:r>
        <w:rPr>
          <w:b/>
          <w:bCs/>
          <w:color w:val="2E7D6B"/>
          <w:sz w:val="21"/>
          <w:szCs w:val="21"/>
        </w:rPr>
        <w:t>What it does (detailed)</w:t>
      </w:r>
    </w:p>
    <w:p w14:paraId="00829DC7" w14:textId="77777777" w:rsidR="00AC5A0C" w:rsidRDefault="00000000">
      <w:pPr>
        <w:spacing w:after="120"/>
      </w:pPr>
      <w:r>
        <w:rPr>
          <w:sz w:val="21"/>
          <w:szCs w:val="21"/>
        </w:rPr>
        <w:t>Concatenates the shape (Step 13), roughness (Step 15), and shadow (Step 17) descriptors for one hole, end to end, into one ordered numeric vector, with a parallel list naming what each position in the vector represents.</w:t>
      </w:r>
    </w:p>
    <w:p w14:paraId="2DEB83E8" w14:textId="77777777" w:rsidR="00AC5A0C" w:rsidRDefault="00000000">
      <w:pPr>
        <w:spacing w:before="160" w:after="40"/>
      </w:pPr>
      <w:r>
        <w:rPr>
          <w:b/>
          <w:bCs/>
          <w:color w:val="2E7D6B"/>
          <w:sz w:val="21"/>
          <w:szCs w:val="21"/>
        </w:rPr>
        <w:t>How it is implemented (detailed)</w:t>
      </w:r>
    </w:p>
    <w:p w14:paraId="3F301FFE" w14:textId="77777777" w:rsidR="00AC5A0C" w:rsidRDefault="00000000">
      <w:pPr>
        <w:spacing w:after="120"/>
      </w:pPr>
      <w:r>
        <w:rPr>
          <w:sz w:val="21"/>
          <w:szCs w:val="21"/>
        </w:rPr>
        <w:t xml:space="preserve">Uses a fixed, session-wide field order (defined once in backend/config/pipeline_constants.py) so vector position </w:t>
      </w:r>
      <w:proofErr w:type="spellStart"/>
      <w:r>
        <w:rPr>
          <w:sz w:val="21"/>
          <w:szCs w:val="21"/>
        </w:rPr>
        <w:t>i</w:t>
      </w:r>
      <w:proofErr w:type="spellEnd"/>
      <w:r>
        <w:rPr>
          <w:sz w:val="21"/>
          <w:szCs w:val="21"/>
        </w:rPr>
        <w:t xml:space="preserve"> always means the same measurement for every hole in every session — this is what </w:t>
      </w:r>
      <w:proofErr w:type="gramStart"/>
      <w:r>
        <w:rPr>
          <w:sz w:val="21"/>
          <w:szCs w:val="21"/>
        </w:rPr>
        <w:t>lets</w:t>
      </w:r>
      <w:proofErr w:type="gramEnd"/>
      <w:r>
        <w:rPr>
          <w:sz w:val="21"/>
          <w:szCs w:val="21"/>
        </w:rPr>
        <w:t xml:space="preserve"> Step 20 compare position-by-position across holes without ambiguity.</w:t>
      </w:r>
    </w:p>
    <w:p w14:paraId="344827E8" w14:textId="77777777" w:rsidR="00AC5A0C" w:rsidRDefault="00000000">
      <w:pPr>
        <w:spacing w:after="120"/>
      </w:pPr>
      <w:r>
        <w:rPr>
          <w:sz w:val="21"/>
          <w:szCs w:val="21"/>
        </w:rPr>
        <w:t xml:space="preserve">Performs no rescaling here: the raw, physically-meaningful values (microns, gradient units, degrees, etc.) are kept as-is; </w:t>
      </w:r>
      <w:proofErr w:type="spellStart"/>
      <w:r>
        <w:rPr>
          <w:sz w:val="21"/>
          <w:szCs w:val="21"/>
        </w:rPr>
        <w:t>RobustScaler</w:t>
      </w:r>
      <w:proofErr w:type="spellEnd"/>
      <w:r>
        <w:rPr>
          <w:sz w:val="21"/>
          <w:szCs w:val="21"/>
        </w:rPr>
        <w:t>-style normalization is conceptually reserved for Step 20, applied there per comparison group rather than globally, to avoid leaking information between comparison groups that must stay statistically independent.</w:t>
      </w:r>
    </w:p>
    <w:p w14:paraId="4F2FBC28" w14:textId="77777777" w:rsidR="00AC5A0C" w:rsidRDefault="00000000">
      <w:pPr>
        <w:spacing w:before="160" w:after="40"/>
      </w:pPr>
      <w:r>
        <w:rPr>
          <w:b/>
          <w:bCs/>
          <w:color w:val="2E7D6B"/>
          <w:sz w:val="21"/>
          <w:szCs w:val="21"/>
        </w:rPr>
        <w:t>Dependencies</w:t>
      </w:r>
    </w:p>
    <w:p w14:paraId="7552324E" w14:textId="77777777" w:rsidR="00AC5A0C" w:rsidRDefault="00000000">
      <w:pPr>
        <w:pStyle w:val="ListParagraph"/>
        <w:numPr>
          <w:ilvl w:val="0"/>
          <w:numId w:val="2"/>
        </w:numPr>
        <w:spacing w:after="60"/>
      </w:pPr>
      <w:r>
        <w:rPr>
          <w:sz w:val="21"/>
          <w:szCs w:val="21"/>
        </w:rPr>
        <w:t>Upstream: Step 13 (</w:t>
      </w:r>
      <w:proofErr w:type="spellStart"/>
      <w:r>
        <w:rPr>
          <w:sz w:val="21"/>
          <w:szCs w:val="21"/>
        </w:rPr>
        <w:t>ShapeDescriptor</w:t>
      </w:r>
      <w:proofErr w:type="spellEnd"/>
      <w:r>
        <w:rPr>
          <w:sz w:val="21"/>
          <w:szCs w:val="21"/>
        </w:rPr>
        <w:t>), Step 15 (</w:t>
      </w:r>
      <w:proofErr w:type="spellStart"/>
      <w:r>
        <w:rPr>
          <w:sz w:val="21"/>
          <w:szCs w:val="21"/>
        </w:rPr>
        <w:t>RoughnessDescriptor</w:t>
      </w:r>
      <w:proofErr w:type="spellEnd"/>
      <w:r>
        <w:rPr>
          <w:sz w:val="21"/>
          <w:szCs w:val="21"/>
        </w:rPr>
        <w:t>), Step 17 (</w:t>
      </w:r>
      <w:proofErr w:type="spellStart"/>
      <w:r>
        <w:rPr>
          <w:sz w:val="21"/>
          <w:szCs w:val="21"/>
        </w:rPr>
        <w:t>ShadowDescriptor</w:t>
      </w:r>
      <w:proofErr w:type="spellEnd"/>
      <w:r>
        <w:rPr>
          <w:sz w:val="21"/>
          <w:szCs w:val="21"/>
        </w:rPr>
        <w:t>) for the same hole.</w:t>
      </w:r>
    </w:p>
    <w:p w14:paraId="6D60CA20" w14:textId="77777777" w:rsidR="00AC5A0C" w:rsidRDefault="00000000">
      <w:pPr>
        <w:pStyle w:val="ListParagraph"/>
        <w:numPr>
          <w:ilvl w:val="0"/>
          <w:numId w:val="2"/>
        </w:numPr>
        <w:spacing w:after="60"/>
      </w:pPr>
      <w:r>
        <w:rPr>
          <w:sz w:val="21"/>
          <w:szCs w:val="21"/>
        </w:rPr>
        <w:t xml:space="preserve">Downstream: Step 19 (reference-group construction) and Step 20 (deviation scoring) both consume the </w:t>
      </w:r>
      <w:proofErr w:type="spellStart"/>
      <w:r>
        <w:rPr>
          <w:sz w:val="21"/>
          <w:szCs w:val="21"/>
        </w:rPr>
        <w:t>CompositeSignature.vector</w:t>
      </w:r>
      <w:proofErr w:type="spellEnd"/>
      <w:r>
        <w:rPr>
          <w:sz w:val="21"/>
          <w:szCs w:val="21"/>
        </w:rPr>
        <w:t xml:space="preserve">; Feature 12/15 display individual fields by name via </w:t>
      </w:r>
      <w:proofErr w:type="spellStart"/>
      <w:r>
        <w:rPr>
          <w:sz w:val="21"/>
          <w:szCs w:val="21"/>
        </w:rPr>
        <w:t>field_names</w:t>
      </w:r>
      <w:proofErr w:type="spellEnd"/>
      <w:r>
        <w:rPr>
          <w:sz w:val="21"/>
          <w:szCs w:val="21"/>
        </w:rPr>
        <w:t>.</w:t>
      </w:r>
    </w:p>
    <w:p w14:paraId="35372E21" w14:textId="77777777" w:rsidR="00AC5A0C" w:rsidRDefault="00000000">
      <w:pPr>
        <w:spacing w:before="160" w:after="40"/>
      </w:pPr>
      <w:r>
        <w:rPr>
          <w:b/>
          <w:bCs/>
          <w:color w:val="2E7D6B"/>
          <w:sz w:val="21"/>
          <w:szCs w:val="21"/>
        </w:rPr>
        <w:t>Files used</w:t>
      </w:r>
    </w:p>
    <w:p w14:paraId="20F16F3F" w14:textId="77777777" w:rsidR="00AC5A0C" w:rsidRDefault="00000000">
      <w:pPr>
        <w:pStyle w:val="ListParagraph"/>
        <w:numPr>
          <w:ilvl w:val="0"/>
          <w:numId w:val="2"/>
        </w:numPr>
        <w:spacing w:after="60"/>
      </w:pPr>
      <w:r>
        <w:rPr>
          <w:sz w:val="21"/>
          <w:szCs w:val="21"/>
        </w:rPr>
        <w:t>backend/pipeline/phase3_feature_extraction/step18_composite_signature_assembly.py</w:t>
      </w:r>
    </w:p>
    <w:p w14:paraId="694593C2" w14:textId="77777777" w:rsidR="00AC5A0C" w:rsidRDefault="00000000">
      <w:pPr>
        <w:pStyle w:val="ListParagraph"/>
        <w:numPr>
          <w:ilvl w:val="0"/>
          <w:numId w:val="2"/>
        </w:numPr>
        <w:spacing w:after="60"/>
      </w:pPr>
      <w:r>
        <w:rPr>
          <w:sz w:val="21"/>
          <w:szCs w:val="21"/>
        </w:rPr>
        <w:t>backend/config/pipeline_constants.py — the fixed field-order definition</w:t>
      </w:r>
    </w:p>
    <w:p w14:paraId="2D426B72"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proofErr w:type="gramStart"/>
      <w:r>
        <w:rPr>
          <w:sz w:val="21"/>
          <w:szCs w:val="21"/>
        </w:rPr>
        <w:t>descriptors.json</w:t>
      </w:r>
      <w:proofErr w:type="spellEnd"/>
      <w:proofErr w:type="gramEnd"/>
      <w:r>
        <w:rPr>
          <w:sz w:val="21"/>
          <w:szCs w:val="21"/>
        </w:rPr>
        <w:t xml:space="preserve"> (field: composite) — output </w:t>
      </w:r>
      <w:proofErr w:type="spellStart"/>
      <w:r>
        <w:rPr>
          <w:sz w:val="21"/>
          <w:szCs w:val="21"/>
        </w:rPr>
        <w:t>CompositeSignature</w:t>
      </w:r>
      <w:proofErr w:type="spellEnd"/>
    </w:p>
    <w:p w14:paraId="6820B274" w14:textId="77777777" w:rsidR="00AC5A0C" w:rsidRDefault="00000000">
      <w:pPr>
        <w:pStyle w:val="ListParagraph"/>
        <w:numPr>
          <w:ilvl w:val="0"/>
          <w:numId w:val="2"/>
        </w:numPr>
        <w:spacing w:after="60"/>
      </w:pPr>
      <w:r>
        <w:rPr>
          <w:sz w:val="21"/>
          <w:szCs w:val="21"/>
        </w:rPr>
        <w:t>backend/session/manifest.py</w:t>
      </w:r>
    </w:p>
    <w:p w14:paraId="496AF544" w14:textId="77777777" w:rsidR="00AC5A0C" w:rsidRDefault="00000000">
      <w:pPr>
        <w:spacing w:before="160" w:after="40"/>
      </w:pPr>
      <w:r>
        <w:rPr>
          <w:b/>
          <w:bCs/>
          <w:color w:val="2E7D6B"/>
          <w:sz w:val="21"/>
          <w:szCs w:val="21"/>
        </w:rPr>
        <w:lastRenderedPageBreak/>
        <w:t>Algorithm (step-wise execution flow)</w:t>
      </w:r>
    </w:p>
    <w:p w14:paraId="2750057A" w14:textId="77777777" w:rsidR="00AC5A0C" w:rsidRDefault="00000000">
      <w:pPr>
        <w:pStyle w:val="ListParagraph"/>
        <w:numPr>
          <w:ilvl w:val="0"/>
          <w:numId w:val="20"/>
        </w:numPr>
        <w:spacing w:after="70"/>
      </w:pPr>
      <w:r>
        <w:rPr>
          <w:sz w:val="21"/>
          <w:szCs w:val="21"/>
        </w:rPr>
        <w:t xml:space="preserve">Load the hole's </w:t>
      </w:r>
      <w:proofErr w:type="spellStart"/>
      <w:r>
        <w:rPr>
          <w:sz w:val="21"/>
          <w:szCs w:val="21"/>
        </w:rPr>
        <w:t>ShapeDescriptor</w:t>
      </w:r>
      <w:proofErr w:type="spellEnd"/>
      <w:r>
        <w:rPr>
          <w:sz w:val="21"/>
          <w:szCs w:val="21"/>
        </w:rPr>
        <w:t xml:space="preserve">, </w:t>
      </w:r>
      <w:proofErr w:type="spellStart"/>
      <w:r>
        <w:rPr>
          <w:sz w:val="21"/>
          <w:szCs w:val="21"/>
        </w:rPr>
        <w:t>RoughnessDescriptor</w:t>
      </w:r>
      <w:proofErr w:type="spellEnd"/>
      <w:r>
        <w:rPr>
          <w:sz w:val="21"/>
          <w:szCs w:val="21"/>
        </w:rPr>
        <w:t xml:space="preserve">, and </w:t>
      </w:r>
      <w:proofErr w:type="spellStart"/>
      <w:r>
        <w:rPr>
          <w:sz w:val="21"/>
          <w:szCs w:val="21"/>
        </w:rPr>
        <w:t>ShadowDescriptor</w:t>
      </w:r>
      <w:proofErr w:type="spellEnd"/>
      <w:r>
        <w:rPr>
          <w:sz w:val="21"/>
          <w:szCs w:val="21"/>
        </w:rPr>
        <w:t>.</w:t>
      </w:r>
    </w:p>
    <w:p w14:paraId="43EECFA5" w14:textId="77777777" w:rsidR="00AC5A0C" w:rsidRDefault="00000000">
      <w:pPr>
        <w:pStyle w:val="ListParagraph"/>
        <w:numPr>
          <w:ilvl w:val="0"/>
          <w:numId w:val="20"/>
        </w:numPr>
        <w:spacing w:after="70"/>
      </w:pPr>
      <w:r>
        <w:rPr>
          <w:sz w:val="21"/>
          <w:szCs w:val="21"/>
        </w:rPr>
        <w:t>Read the fixed field order from pipeline_constants.py.</w:t>
      </w:r>
    </w:p>
    <w:p w14:paraId="3BA0BADE" w14:textId="77777777" w:rsidR="00AC5A0C" w:rsidRDefault="00000000">
      <w:pPr>
        <w:pStyle w:val="ListParagraph"/>
        <w:numPr>
          <w:ilvl w:val="0"/>
          <w:numId w:val="20"/>
        </w:numPr>
        <w:spacing w:after="70"/>
      </w:pPr>
      <w:r>
        <w:rPr>
          <w:sz w:val="21"/>
          <w:szCs w:val="21"/>
        </w:rPr>
        <w:t xml:space="preserve">Concatenate the three descriptors' numeric fields into one vector in that fixed order (substituting a documented placeholder, e.g. </w:t>
      </w:r>
      <w:proofErr w:type="spellStart"/>
      <w:r>
        <w:rPr>
          <w:sz w:val="21"/>
          <w:szCs w:val="21"/>
        </w:rPr>
        <w:t>NaN</w:t>
      </w:r>
      <w:proofErr w:type="spellEnd"/>
      <w:r>
        <w:rPr>
          <w:sz w:val="21"/>
          <w:szCs w:val="21"/>
        </w:rPr>
        <w:t xml:space="preserve">, for </w:t>
      </w:r>
      <w:proofErr w:type="spellStart"/>
      <w:r>
        <w:rPr>
          <w:sz w:val="21"/>
          <w:szCs w:val="21"/>
        </w:rPr>
        <w:t>roundness_ratio</w:t>
      </w:r>
      <w:proofErr w:type="spellEnd"/>
      <w:r>
        <w:rPr>
          <w:sz w:val="21"/>
          <w:szCs w:val="21"/>
        </w:rPr>
        <w:t xml:space="preserve"> on teeth where it is null, so vector length stays constant across all holes).</w:t>
      </w:r>
    </w:p>
    <w:p w14:paraId="202DACE5" w14:textId="77777777" w:rsidR="00AC5A0C" w:rsidRDefault="00000000">
      <w:pPr>
        <w:pStyle w:val="ListParagraph"/>
        <w:numPr>
          <w:ilvl w:val="0"/>
          <w:numId w:val="20"/>
        </w:numPr>
        <w:spacing w:after="70"/>
      </w:pPr>
      <w:r>
        <w:rPr>
          <w:sz w:val="21"/>
          <w:szCs w:val="21"/>
        </w:rPr>
        <w:t xml:space="preserve">Record the parallel </w:t>
      </w:r>
      <w:proofErr w:type="spellStart"/>
      <w:r>
        <w:rPr>
          <w:sz w:val="21"/>
          <w:szCs w:val="21"/>
        </w:rPr>
        <w:t>field_names</w:t>
      </w:r>
      <w:proofErr w:type="spellEnd"/>
      <w:r>
        <w:rPr>
          <w:sz w:val="21"/>
          <w:szCs w:val="21"/>
        </w:rPr>
        <w:t xml:space="preserve"> array matching the fixed order.</w:t>
      </w:r>
    </w:p>
    <w:p w14:paraId="134E834B" w14:textId="77777777" w:rsidR="00AC5A0C" w:rsidRDefault="00000000">
      <w:pPr>
        <w:pStyle w:val="ListParagraph"/>
        <w:numPr>
          <w:ilvl w:val="0"/>
          <w:numId w:val="20"/>
        </w:numPr>
        <w:spacing w:after="70"/>
      </w:pPr>
      <w:r>
        <w:rPr>
          <w:sz w:val="21"/>
          <w:szCs w:val="21"/>
        </w:rPr>
        <w:t xml:space="preserve">Write vector and </w:t>
      </w:r>
      <w:proofErr w:type="spellStart"/>
      <w:r>
        <w:rPr>
          <w:sz w:val="21"/>
          <w:szCs w:val="21"/>
        </w:rPr>
        <w:t>field_names</w:t>
      </w:r>
      <w:proofErr w:type="spellEnd"/>
      <w:r>
        <w:rPr>
          <w:sz w:val="21"/>
          <w:szCs w:val="21"/>
        </w:rPr>
        <w:t xml:space="preserve"> as the hole's </w:t>
      </w:r>
      <w:proofErr w:type="spellStart"/>
      <w:r>
        <w:rPr>
          <w:sz w:val="21"/>
          <w:szCs w:val="21"/>
        </w:rPr>
        <w:t>CompositeSignature</w:t>
      </w:r>
      <w:proofErr w:type="spellEnd"/>
      <w:r>
        <w:rPr>
          <w:sz w:val="21"/>
          <w:szCs w:val="21"/>
        </w:rPr>
        <w:t xml:space="preserve"> to </w:t>
      </w:r>
      <w:proofErr w:type="spellStart"/>
      <w:proofErr w:type="gramStart"/>
      <w:r>
        <w:rPr>
          <w:sz w:val="21"/>
          <w:szCs w:val="21"/>
        </w:rPr>
        <w:t>descriptors.json</w:t>
      </w:r>
      <w:proofErr w:type="spellEnd"/>
      <w:proofErr w:type="gramEnd"/>
      <w:r>
        <w:rPr>
          <w:sz w:val="21"/>
          <w:szCs w:val="21"/>
        </w:rPr>
        <w:t>.</w:t>
      </w:r>
    </w:p>
    <w:p w14:paraId="460F8D44" w14:textId="77777777" w:rsidR="00AC5A0C" w:rsidRDefault="00000000">
      <w:pPr>
        <w:pStyle w:val="ListParagraph"/>
        <w:numPr>
          <w:ilvl w:val="0"/>
          <w:numId w:val="20"/>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(this completes Phase 3 for the hole; increments </w:t>
      </w:r>
      <w:proofErr w:type="spellStart"/>
      <w:r>
        <w:rPr>
          <w:sz w:val="21"/>
          <w:szCs w:val="21"/>
        </w:rPr>
        <w:t>holes_processed</w:t>
      </w:r>
      <w:proofErr w:type="spellEnd"/>
      <w:r>
        <w:rPr>
          <w:sz w:val="21"/>
          <w:szCs w:val="21"/>
        </w:rPr>
        <w:t xml:space="preserve"> for Feature 7's counter) and hand off to Step 19 once all holes in the session have reached this point.</w:t>
      </w:r>
    </w:p>
    <w:p w14:paraId="5DAB4C4F" w14:textId="77777777" w:rsidR="00AC5A0C" w:rsidRDefault="00000000">
      <w:pPr>
        <w:pStyle w:val="Heading1"/>
        <w:pBdr>
          <w:bottom w:val="single" w:sz="8" w:space="4" w:color="1F4E5F"/>
        </w:pBdr>
        <w:spacing w:before="480" w:after="200"/>
      </w:pPr>
      <w:r>
        <w:rPr>
          <w:b/>
          <w:bCs/>
          <w:color w:val="1F4E5F"/>
        </w:rPr>
        <w:t>Phase 4 — Statistical Detection &amp; Output</w:t>
      </w:r>
    </w:p>
    <w:p w14:paraId="0F9B4E0A" w14:textId="77777777" w:rsidR="00AC5A0C" w:rsidRDefault="00000000">
      <w:pPr>
        <w:pStyle w:val="Heading2"/>
        <w:spacing w:before="360" w:after="140"/>
      </w:pPr>
      <w:r>
        <w:rPr>
          <w:b/>
          <w:bCs/>
          <w:color w:val="2E7D6B"/>
        </w:rPr>
        <w:t>Step 19: Reference-Group Construction (Leave-One-Out, Per Edge/Row)</w:t>
      </w:r>
    </w:p>
    <w:p w14:paraId="540D9938" w14:textId="77777777" w:rsidR="00AC5A0C" w:rsidRDefault="00000000">
      <w:pPr>
        <w:shd w:val="clear" w:color="auto" w:fill="EAF1F1"/>
        <w:spacing w:before="80" w:after="160"/>
      </w:pPr>
      <w:r>
        <w:rPr>
          <w:i/>
          <w:iCs/>
          <w:color w:val="595959"/>
        </w:rPr>
        <w:t xml:space="preserve">  File: backend/pipeline/phase4_statistics_output/step19_reference_group_construction.py</w:t>
      </w:r>
    </w:p>
    <w:p w14:paraId="28BBCD0A" w14:textId="77777777" w:rsidR="00AC5A0C" w:rsidRDefault="00000000">
      <w:pPr>
        <w:spacing w:before="160" w:after="40"/>
      </w:pPr>
      <w:r>
        <w:rPr>
          <w:b/>
          <w:bCs/>
          <w:color w:val="2E7D6B"/>
          <w:sz w:val="21"/>
          <w:szCs w:val="21"/>
        </w:rPr>
        <w:t>Purpose</w:t>
      </w:r>
    </w:p>
    <w:p w14:paraId="47B5CE5A" w14:textId="77777777" w:rsidR="00AC5A0C" w:rsidRDefault="00000000">
      <w:pPr>
        <w:spacing w:after="120"/>
      </w:pPr>
      <w:r>
        <w:rPr>
          <w:sz w:val="21"/>
          <w:szCs w:val="21"/>
        </w:rPr>
        <w:t>This is the heart of the whole invention: comparing a stamp's holes only against that same stamp's own other holes, never against an outside database of other genuine stamps. This step is where that idea is directly implemented.</w:t>
      </w:r>
    </w:p>
    <w:p w14:paraId="24BA24BE" w14:textId="77777777" w:rsidR="00AC5A0C" w:rsidRDefault="00000000">
      <w:pPr>
        <w:spacing w:before="160" w:after="40"/>
      </w:pPr>
      <w:r>
        <w:rPr>
          <w:b/>
          <w:bCs/>
          <w:color w:val="2E7D6B"/>
          <w:sz w:val="21"/>
          <w:szCs w:val="21"/>
        </w:rPr>
        <w:t>What it does (detailed)</w:t>
      </w:r>
    </w:p>
    <w:p w14:paraId="142062E5" w14:textId="77777777" w:rsidR="00AC5A0C" w:rsidRDefault="00000000">
      <w:pPr>
        <w:spacing w:after="120"/>
      </w:pPr>
      <w:r>
        <w:rPr>
          <w:sz w:val="21"/>
          <w:szCs w:val="21"/>
        </w:rPr>
        <w:t>For every hole, builds the exact list of other holes it will be statistically compared against — normally every other hole on the same edge (leave-one-out), falling back to every other hole on the whole specimen when an edge has too few holes for a reliable comparison.</w:t>
      </w:r>
    </w:p>
    <w:p w14:paraId="397EA4D0" w14:textId="77777777" w:rsidR="00AC5A0C" w:rsidRDefault="00000000">
      <w:pPr>
        <w:spacing w:before="160" w:after="40"/>
      </w:pPr>
      <w:r>
        <w:rPr>
          <w:b/>
          <w:bCs/>
          <w:color w:val="2E7D6B"/>
          <w:sz w:val="21"/>
          <w:szCs w:val="21"/>
        </w:rPr>
        <w:t>How it is implemented (detailed)</w:t>
      </w:r>
    </w:p>
    <w:p w14:paraId="4A858D30" w14:textId="77777777" w:rsidR="00AC5A0C" w:rsidRDefault="00000000">
      <w:pPr>
        <w:spacing w:after="120"/>
      </w:pPr>
      <w:r>
        <w:rPr>
          <w:sz w:val="21"/>
          <w:szCs w:val="21"/>
        </w:rPr>
        <w:t>Groups all holes by their Step 8 edge label using pandas/</w:t>
      </w:r>
      <w:proofErr w:type="spellStart"/>
      <w:r>
        <w:rPr>
          <w:sz w:val="21"/>
          <w:szCs w:val="21"/>
        </w:rPr>
        <w:t>numpy</w:t>
      </w:r>
      <w:proofErr w:type="spellEnd"/>
      <w:r>
        <w:rPr>
          <w:sz w:val="21"/>
          <w:szCs w:val="21"/>
        </w:rPr>
        <w:t xml:space="preserve"> grouping.</w:t>
      </w:r>
    </w:p>
    <w:p w14:paraId="00864B2D" w14:textId="77777777" w:rsidR="00AC5A0C" w:rsidRDefault="00000000">
      <w:pPr>
        <w:spacing w:after="120"/>
      </w:pPr>
      <w:r>
        <w:rPr>
          <w:sz w:val="21"/>
          <w:szCs w:val="21"/>
        </w:rPr>
        <w:t>For a hole h on edge E, sets its comparison group to every hole in E except h itself.</w:t>
      </w:r>
    </w:p>
    <w:p w14:paraId="3AFE9D91" w14:textId="77777777" w:rsidR="00AC5A0C" w:rsidRDefault="00000000">
      <w:pPr>
        <w:spacing w:after="120"/>
      </w:pPr>
      <w:r>
        <w:rPr>
          <w:sz w:val="21"/>
          <w:szCs w:val="21"/>
        </w:rPr>
        <w:t xml:space="preserve">If the count of holes on E falls below a configured minimum (e.g. fewer than 5, held in pipeline_constants.py), widens the comparison group to every other hole on the entire specimen and explicitly tags h as </w:t>
      </w:r>
      <w:proofErr w:type="spellStart"/>
      <w:r>
        <w:rPr>
          <w:sz w:val="21"/>
          <w:szCs w:val="21"/>
        </w:rPr>
        <w:t>low_confidence</w:t>
      </w:r>
      <w:proofErr w:type="spellEnd"/>
      <w:r>
        <w:rPr>
          <w:sz w:val="21"/>
          <w:szCs w:val="21"/>
        </w:rPr>
        <w:t xml:space="preserve"> — this weaker comparison is always visible downstream rather than silently treated as equivalent to a strong, edge-specific one.</w:t>
      </w:r>
    </w:p>
    <w:p w14:paraId="54EFA190" w14:textId="77777777" w:rsidR="00AC5A0C" w:rsidRDefault="00000000">
      <w:pPr>
        <w:spacing w:before="160" w:after="40"/>
      </w:pPr>
      <w:r>
        <w:rPr>
          <w:b/>
          <w:bCs/>
          <w:color w:val="2E7D6B"/>
          <w:sz w:val="21"/>
          <w:szCs w:val="21"/>
        </w:rPr>
        <w:t>Dependencies</w:t>
      </w:r>
    </w:p>
    <w:p w14:paraId="0815E71C" w14:textId="77777777" w:rsidR="00AC5A0C" w:rsidRDefault="00000000">
      <w:pPr>
        <w:pStyle w:val="ListParagraph"/>
        <w:numPr>
          <w:ilvl w:val="0"/>
          <w:numId w:val="2"/>
        </w:numPr>
        <w:spacing w:after="60"/>
      </w:pPr>
      <w:r>
        <w:rPr>
          <w:sz w:val="21"/>
          <w:szCs w:val="21"/>
        </w:rPr>
        <w:t xml:space="preserve">Upstream: every hole's </w:t>
      </w:r>
      <w:proofErr w:type="spellStart"/>
      <w:r>
        <w:rPr>
          <w:sz w:val="21"/>
          <w:szCs w:val="21"/>
        </w:rPr>
        <w:t>CompositeSignature</w:t>
      </w:r>
      <w:proofErr w:type="spellEnd"/>
      <w:r>
        <w:rPr>
          <w:sz w:val="21"/>
          <w:szCs w:val="21"/>
        </w:rPr>
        <w:t xml:space="preserve"> (Step 18) and edge/position tag (Step 8).</w:t>
      </w:r>
    </w:p>
    <w:p w14:paraId="4B4FCFD3" w14:textId="77777777" w:rsidR="00AC5A0C" w:rsidRDefault="00000000">
      <w:pPr>
        <w:pStyle w:val="ListParagraph"/>
        <w:numPr>
          <w:ilvl w:val="0"/>
          <w:numId w:val="2"/>
        </w:numPr>
        <w:spacing w:after="60"/>
      </w:pPr>
      <w:r>
        <w:rPr>
          <w:sz w:val="21"/>
          <w:szCs w:val="21"/>
        </w:rPr>
        <w:t xml:space="preserve">Downstream: Step 20 uses each hole's </w:t>
      </w:r>
      <w:proofErr w:type="spellStart"/>
      <w:r>
        <w:rPr>
          <w:sz w:val="21"/>
          <w:szCs w:val="21"/>
        </w:rPr>
        <w:t>ReferenceGroup</w:t>
      </w:r>
      <w:proofErr w:type="spellEnd"/>
      <w:r>
        <w:rPr>
          <w:sz w:val="21"/>
          <w:szCs w:val="21"/>
        </w:rPr>
        <w:t xml:space="preserve"> to compute its median/MAD baseline; Feature 12/13 display the comparison-group composition and its stratification (edge vs. pooled) directly to the user.</w:t>
      </w:r>
    </w:p>
    <w:p w14:paraId="4FE4A366" w14:textId="77777777" w:rsidR="00AC5A0C" w:rsidRDefault="00000000">
      <w:pPr>
        <w:spacing w:before="160" w:after="40"/>
      </w:pPr>
      <w:r>
        <w:rPr>
          <w:b/>
          <w:bCs/>
          <w:color w:val="2E7D6B"/>
          <w:sz w:val="21"/>
          <w:szCs w:val="21"/>
        </w:rPr>
        <w:t>Files used</w:t>
      </w:r>
    </w:p>
    <w:p w14:paraId="115D606A" w14:textId="77777777" w:rsidR="00AC5A0C" w:rsidRDefault="00000000">
      <w:pPr>
        <w:pStyle w:val="ListParagraph"/>
        <w:numPr>
          <w:ilvl w:val="0"/>
          <w:numId w:val="2"/>
        </w:numPr>
        <w:spacing w:after="60"/>
      </w:pPr>
      <w:r>
        <w:rPr>
          <w:sz w:val="21"/>
          <w:szCs w:val="21"/>
        </w:rPr>
        <w:t>backend/pipeline/phase4_statistics_output/step19_reference_group_construction.py</w:t>
      </w:r>
    </w:p>
    <w:p w14:paraId="46488C9D" w14:textId="77777777" w:rsidR="00AC5A0C" w:rsidRDefault="00000000">
      <w:pPr>
        <w:pStyle w:val="ListParagraph"/>
        <w:numPr>
          <w:ilvl w:val="0"/>
          <w:numId w:val="2"/>
        </w:numPr>
        <w:spacing w:after="60"/>
      </w:pPr>
      <w:r>
        <w:rPr>
          <w:sz w:val="21"/>
          <w:szCs w:val="21"/>
        </w:rPr>
        <w:t>backend/config/pipeline_constants.py — the minimum-holes-per-edge fallback threshold</w:t>
      </w:r>
    </w:p>
    <w:p w14:paraId="68472F29" w14:textId="77777777" w:rsidR="00AC5A0C" w:rsidRDefault="00000000">
      <w:pPr>
        <w:pStyle w:val="ListParagraph"/>
        <w:numPr>
          <w:ilvl w:val="0"/>
          <w:numId w:val="2"/>
        </w:numPr>
        <w:spacing w:after="60"/>
      </w:pPr>
      <w:r>
        <w:rPr>
          <w:sz w:val="21"/>
          <w:szCs w:val="21"/>
        </w:rPr>
        <w:t>backend/session/manifest.py</w:t>
      </w:r>
    </w:p>
    <w:p w14:paraId="0DE926B8" w14:textId="77777777" w:rsidR="00AC5A0C" w:rsidRDefault="00000000">
      <w:pPr>
        <w:spacing w:before="160" w:after="40"/>
      </w:pPr>
      <w:r>
        <w:rPr>
          <w:b/>
          <w:bCs/>
          <w:color w:val="2E7D6B"/>
          <w:sz w:val="21"/>
          <w:szCs w:val="21"/>
        </w:rPr>
        <w:t>Algorithm (step-wise execution flow)</w:t>
      </w:r>
    </w:p>
    <w:p w14:paraId="447F06C2" w14:textId="77777777" w:rsidR="00AC5A0C" w:rsidRDefault="00000000">
      <w:pPr>
        <w:pStyle w:val="ListParagraph"/>
        <w:numPr>
          <w:ilvl w:val="0"/>
          <w:numId w:val="21"/>
        </w:numPr>
        <w:spacing w:after="70"/>
      </w:pPr>
      <w:r>
        <w:rPr>
          <w:sz w:val="21"/>
          <w:szCs w:val="21"/>
        </w:rPr>
        <w:t>Group all holes in the session by their edge label (top/bottom/left/right) from Step 8.</w:t>
      </w:r>
    </w:p>
    <w:p w14:paraId="583316DE" w14:textId="77777777" w:rsidR="00AC5A0C" w:rsidRDefault="00000000">
      <w:pPr>
        <w:pStyle w:val="ListParagraph"/>
        <w:numPr>
          <w:ilvl w:val="0"/>
          <w:numId w:val="21"/>
        </w:numPr>
        <w:spacing w:after="70"/>
      </w:pPr>
      <w:r>
        <w:rPr>
          <w:sz w:val="21"/>
          <w:szCs w:val="21"/>
        </w:rPr>
        <w:t>Read the minimum-holes-per-edge threshold from pipeline_constants.py.</w:t>
      </w:r>
    </w:p>
    <w:p w14:paraId="3B012D0C" w14:textId="77777777" w:rsidR="00AC5A0C" w:rsidRDefault="00000000">
      <w:pPr>
        <w:pStyle w:val="ListParagraph"/>
        <w:numPr>
          <w:ilvl w:val="0"/>
          <w:numId w:val="21"/>
        </w:numPr>
        <w:spacing w:after="70"/>
      </w:pPr>
      <w:r>
        <w:rPr>
          <w:sz w:val="21"/>
          <w:szCs w:val="21"/>
        </w:rPr>
        <w:t xml:space="preserve">For each hole h on edge E: if count(E) &gt;= threshold, set </w:t>
      </w:r>
      <w:proofErr w:type="spellStart"/>
      <w:r>
        <w:rPr>
          <w:sz w:val="21"/>
          <w:szCs w:val="21"/>
        </w:rPr>
        <w:t>comparison_group_ids</w:t>
      </w:r>
      <w:proofErr w:type="spellEnd"/>
      <w:r>
        <w:rPr>
          <w:sz w:val="21"/>
          <w:szCs w:val="21"/>
        </w:rPr>
        <w:t xml:space="preserve"> to every other </w:t>
      </w:r>
      <w:proofErr w:type="spellStart"/>
      <w:r>
        <w:rPr>
          <w:sz w:val="21"/>
          <w:szCs w:val="21"/>
        </w:rPr>
        <w:t>hole_id</w:t>
      </w:r>
      <w:proofErr w:type="spellEnd"/>
      <w:r>
        <w:rPr>
          <w:sz w:val="21"/>
          <w:szCs w:val="21"/>
        </w:rPr>
        <w:t xml:space="preserve"> in E and stratification = 'edge'.</w:t>
      </w:r>
    </w:p>
    <w:p w14:paraId="3729FC80" w14:textId="77777777" w:rsidR="00AC5A0C" w:rsidRDefault="00000000">
      <w:pPr>
        <w:pStyle w:val="ListParagraph"/>
        <w:numPr>
          <w:ilvl w:val="0"/>
          <w:numId w:val="21"/>
        </w:numPr>
        <w:spacing w:after="70"/>
      </w:pPr>
      <w:r>
        <w:rPr>
          <w:sz w:val="21"/>
          <w:szCs w:val="21"/>
        </w:rPr>
        <w:t xml:space="preserve">If count(E) &lt; threshold, set </w:t>
      </w:r>
      <w:proofErr w:type="spellStart"/>
      <w:r>
        <w:rPr>
          <w:sz w:val="21"/>
          <w:szCs w:val="21"/>
        </w:rPr>
        <w:t>comparison_group_ids</w:t>
      </w:r>
      <w:proofErr w:type="spellEnd"/>
      <w:r>
        <w:rPr>
          <w:sz w:val="21"/>
          <w:szCs w:val="21"/>
        </w:rPr>
        <w:t xml:space="preserve"> to every other </w:t>
      </w:r>
      <w:proofErr w:type="spellStart"/>
      <w:r>
        <w:rPr>
          <w:sz w:val="21"/>
          <w:szCs w:val="21"/>
        </w:rPr>
        <w:t>hole_id</w:t>
      </w:r>
      <w:proofErr w:type="spellEnd"/>
      <w:r>
        <w:rPr>
          <w:sz w:val="21"/>
          <w:szCs w:val="21"/>
        </w:rPr>
        <w:t xml:space="preserve"> in the entire session, stratification = 'pooled', and </w:t>
      </w:r>
      <w:proofErr w:type="spellStart"/>
      <w:r>
        <w:rPr>
          <w:sz w:val="21"/>
          <w:szCs w:val="21"/>
        </w:rPr>
        <w:t>low_confidence</w:t>
      </w:r>
      <w:proofErr w:type="spellEnd"/>
      <w:r>
        <w:rPr>
          <w:sz w:val="21"/>
          <w:szCs w:val="21"/>
        </w:rPr>
        <w:t xml:space="preserve"> = true.</w:t>
      </w:r>
    </w:p>
    <w:p w14:paraId="60C89DDA" w14:textId="77777777" w:rsidR="00AC5A0C" w:rsidRDefault="00000000">
      <w:pPr>
        <w:pStyle w:val="ListParagraph"/>
        <w:numPr>
          <w:ilvl w:val="0"/>
          <w:numId w:val="21"/>
        </w:numPr>
        <w:spacing w:after="70"/>
      </w:pPr>
      <w:r>
        <w:rPr>
          <w:sz w:val="21"/>
          <w:szCs w:val="21"/>
        </w:rPr>
        <w:lastRenderedPageBreak/>
        <w:t>For interior holes not assigned to any edge (if applicable), apply the pooled fallback directly.</w:t>
      </w:r>
    </w:p>
    <w:p w14:paraId="0B5CAEDB" w14:textId="77777777" w:rsidR="00AC5A0C" w:rsidRDefault="00000000">
      <w:pPr>
        <w:pStyle w:val="ListParagraph"/>
        <w:numPr>
          <w:ilvl w:val="0"/>
          <w:numId w:val="21"/>
        </w:numPr>
        <w:spacing w:after="70"/>
      </w:pPr>
      <w:r>
        <w:rPr>
          <w:sz w:val="21"/>
          <w:szCs w:val="21"/>
        </w:rPr>
        <w:t xml:space="preserve">Expose the resulting </w:t>
      </w:r>
      <w:proofErr w:type="spellStart"/>
      <w:r>
        <w:rPr>
          <w:sz w:val="21"/>
          <w:szCs w:val="21"/>
        </w:rPr>
        <w:t>ReferenceGroup</w:t>
      </w:r>
      <w:proofErr w:type="spellEnd"/>
      <w:r>
        <w:rPr>
          <w:sz w:val="21"/>
          <w:szCs w:val="21"/>
        </w:rPr>
        <w:t xml:space="preserve"> per hole (not persisted to disk separately — computed on demand / cached in memory, since it is a pure function of the edge assignments already in </w:t>
      </w:r>
      <w:proofErr w:type="spellStart"/>
      <w:proofErr w:type="gramStart"/>
      <w:r>
        <w:rPr>
          <w:sz w:val="21"/>
          <w:szCs w:val="21"/>
        </w:rPr>
        <w:t>holes.json</w:t>
      </w:r>
      <w:proofErr w:type="spellEnd"/>
      <w:proofErr w:type="gramEnd"/>
      <w:r>
        <w:rPr>
          <w:sz w:val="21"/>
          <w:szCs w:val="21"/>
        </w:rPr>
        <w:t>).</w:t>
      </w:r>
    </w:p>
    <w:p w14:paraId="7DACC84B" w14:textId="77777777" w:rsidR="00AC5A0C" w:rsidRDefault="00000000">
      <w:pPr>
        <w:pStyle w:val="ListParagraph"/>
        <w:numPr>
          <w:ilvl w:val="0"/>
          <w:numId w:val="21"/>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w:t>
      </w:r>
      <w:proofErr w:type="spellStart"/>
      <w:r>
        <w:rPr>
          <w:sz w:val="21"/>
          <w:szCs w:val="21"/>
        </w:rPr>
        <w:t>low_confidence_holes</w:t>
      </w:r>
      <w:proofErr w:type="spellEnd"/>
      <w:r>
        <w:rPr>
          <w:sz w:val="21"/>
          <w:szCs w:val="21"/>
        </w:rPr>
        <w:t xml:space="preserve"> list) and hand off to Step 20.</w:t>
      </w:r>
    </w:p>
    <w:p w14:paraId="688CE30C" w14:textId="77777777" w:rsidR="00AC5A0C" w:rsidRDefault="00000000">
      <w:pPr>
        <w:pStyle w:val="Heading2"/>
        <w:spacing w:before="360" w:after="140"/>
      </w:pPr>
      <w:r>
        <w:rPr>
          <w:b/>
          <w:bCs/>
          <w:color w:val="2E7D6B"/>
        </w:rPr>
        <w:t>Step 20: Robust Statistics &amp; Combined Deviation Score</w:t>
      </w:r>
    </w:p>
    <w:p w14:paraId="7FEF42A9" w14:textId="77777777" w:rsidR="00AC5A0C" w:rsidRDefault="00000000">
      <w:pPr>
        <w:shd w:val="clear" w:color="auto" w:fill="EAF1F1"/>
        <w:spacing w:before="80" w:after="160"/>
      </w:pPr>
      <w:r>
        <w:rPr>
          <w:i/>
          <w:iCs/>
          <w:color w:val="595959"/>
        </w:rPr>
        <w:t xml:space="preserve">  File: backend/pipeline/phase4_statistics_output/step20_robust_stats_deviation_score.py</w:t>
      </w:r>
    </w:p>
    <w:p w14:paraId="18DD3E8A" w14:textId="77777777" w:rsidR="00AC5A0C" w:rsidRDefault="00000000">
      <w:pPr>
        <w:spacing w:before="160" w:after="40"/>
      </w:pPr>
      <w:r>
        <w:rPr>
          <w:b/>
          <w:bCs/>
          <w:color w:val="2E7D6B"/>
          <w:sz w:val="21"/>
          <w:szCs w:val="21"/>
        </w:rPr>
        <w:t>Purpose</w:t>
      </w:r>
    </w:p>
    <w:p w14:paraId="7AB4F265" w14:textId="77777777" w:rsidR="00AC5A0C" w:rsidRDefault="00000000">
      <w:pPr>
        <w:spacing w:after="120"/>
      </w:pPr>
      <w:r>
        <w:rPr>
          <w:sz w:val="21"/>
          <w:szCs w:val="21"/>
        </w:rPr>
        <w:t xml:space="preserve">To turn raw descriptor numbers into an actual answer to the real question being asked: does this hole look meaningfully different from its own </w:t>
      </w:r>
      <w:proofErr w:type="spellStart"/>
      <w:r>
        <w:rPr>
          <w:sz w:val="21"/>
          <w:szCs w:val="21"/>
        </w:rPr>
        <w:t>neighbors</w:t>
      </w:r>
      <w:proofErr w:type="spellEnd"/>
      <w:r>
        <w:rPr>
          <w:sz w:val="21"/>
          <w:szCs w:val="21"/>
        </w:rPr>
        <w:t xml:space="preserve"> on this same stamp.</w:t>
      </w:r>
    </w:p>
    <w:p w14:paraId="0AC40AB9" w14:textId="77777777" w:rsidR="00AC5A0C" w:rsidRDefault="00000000">
      <w:pPr>
        <w:spacing w:before="160" w:after="40"/>
      </w:pPr>
      <w:r>
        <w:rPr>
          <w:b/>
          <w:bCs/>
          <w:color w:val="2E7D6B"/>
          <w:sz w:val="21"/>
          <w:szCs w:val="21"/>
        </w:rPr>
        <w:t>What it does (detailed)</w:t>
      </w:r>
    </w:p>
    <w:p w14:paraId="1DDC22C4" w14:textId="77777777" w:rsidR="00AC5A0C" w:rsidRDefault="00000000">
      <w:pPr>
        <w:spacing w:after="120"/>
      </w:pPr>
      <w:r>
        <w:rPr>
          <w:sz w:val="21"/>
          <w:szCs w:val="21"/>
        </w:rPr>
        <w:t>For each individual measurement in a hole's composite descriptor, computes the typical value and typical spread across that hole's comparison group (never including the hole itself), converts the hole's own value into a robust z-score, and combines all of the individual z-scores into one overall deviation score.</w:t>
      </w:r>
    </w:p>
    <w:p w14:paraId="212E7E97" w14:textId="77777777" w:rsidR="00AC5A0C" w:rsidRDefault="00000000">
      <w:pPr>
        <w:spacing w:before="160" w:after="40"/>
      </w:pPr>
      <w:r>
        <w:rPr>
          <w:b/>
          <w:bCs/>
          <w:color w:val="2E7D6B"/>
          <w:sz w:val="21"/>
          <w:szCs w:val="21"/>
        </w:rPr>
        <w:t>How it is implemented (detailed)</w:t>
      </w:r>
    </w:p>
    <w:p w14:paraId="0FBB21FA" w14:textId="77777777" w:rsidR="00AC5A0C" w:rsidRDefault="00000000">
      <w:pPr>
        <w:spacing w:after="120"/>
      </w:pPr>
      <w:r>
        <w:rPr>
          <w:sz w:val="21"/>
          <w:szCs w:val="21"/>
        </w:rPr>
        <w:t xml:space="preserve">For each field in the composite vector, computes the median and median absolute deviation (MAD) across the comparison group using </w:t>
      </w:r>
      <w:proofErr w:type="spellStart"/>
      <w:proofErr w:type="gramStart"/>
      <w:r>
        <w:rPr>
          <w:sz w:val="21"/>
          <w:szCs w:val="21"/>
        </w:rPr>
        <w:t>scipy.stats</w:t>
      </w:r>
      <w:proofErr w:type="spellEnd"/>
      <w:proofErr w:type="gramEnd"/>
      <w:r>
        <w:rPr>
          <w:sz w:val="21"/>
          <w:szCs w:val="21"/>
        </w:rPr>
        <w:t>.</w:t>
      </w:r>
    </w:p>
    <w:p w14:paraId="1913335D" w14:textId="77777777" w:rsidR="00AC5A0C" w:rsidRDefault="00000000">
      <w:pPr>
        <w:spacing w:after="120"/>
      </w:pPr>
      <w:r>
        <w:rPr>
          <w:sz w:val="21"/>
          <w:szCs w:val="21"/>
        </w:rPr>
        <w:t xml:space="preserve">Converts the hole's own value for that field into a robust z-score: 0.6745 * (value - </w:t>
      </w:r>
      <w:proofErr w:type="spellStart"/>
      <w:r>
        <w:rPr>
          <w:sz w:val="21"/>
          <w:szCs w:val="21"/>
        </w:rPr>
        <w:t>group_median</w:t>
      </w:r>
      <w:proofErr w:type="spellEnd"/>
      <w:r>
        <w:rPr>
          <w:sz w:val="21"/>
          <w:szCs w:val="21"/>
        </w:rPr>
        <w:t xml:space="preserve">) / </w:t>
      </w:r>
      <w:proofErr w:type="spellStart"/>
      <w:r>
        <w:rPr>
          <w:sz w:val="21"/>
          <w:szCs w:val="21"/>
        </w:rPr>
        <w:t>group_MAD</w:t>
      </w:r>
      <w:proofErr w:type="spellEnd"/>
      <w:r>
        <w:rPr>
          <w:sz w:val="21"/>
          <w:szCs w:val="21"/>
        </w:rPr>
        <w:t>, where 0.6745 is the standard constant that makes this comparable to an ordinary standard-deviation z-score under normal statistical assumptions.</w:t>
      </w:r>
    </w:p>
    <w:p w14:paraId="10A62B77" w14:textId="77777777" w:rsidR="00AC5A0C" w:rsidRDefault="00000000">
      <w:pPr>
        <w:spacing w:after="120"/>
      </w:pPr>
      <w:r>
        <w:rPr>
          <w:sz w:val="21"/>
          <w:szCs w:val="21"/>
        </w:rPr>
        <w:t xml:space="preserve">Combines the per-field z-scores into one overall score either as the simple sum-of-squares-then-square-root (an L2 norm over the z-vector), or, in the more refined configuration, as a </w:t>
      </w:r>
      <w:proofErr w:type="spellStart"/>
      <w:r>
        <w:rPr>
          <w:sz w:val="21"/>
          <w:szCs w:val="21"/>
        </w:rPr>
        <w:t>Mahalanobis</w:t>
      </w:r>
      <w:proofErr w:type="spellEnd"/>
      <w:r>
        <w:rPr>
          <w:sz w:val="21"/>
          <w:szCs w:val="21"/>
        </w:rPr>
        <w:t xml:space="preserve"> distance computed with a robust covariance estimate (scikit-</w:t>
      </w:r>
      <w:proofErr w:type="spellStart"/>
      <w:r>
        <w:rPr>
          <w:sz w:val="21"/>
          <w:szCs w:val="21"/>
        </w:rPr>
        <w:t>learn's</w:t>
      </w:r>
      <w:proofErr w:type="spellEnd"/>
      <w:r>
        <w:rPr>
          <w:sz w:val="21"/>
          <w:szCs w:val="21"/>
        </w:rPr>
        <w:t xml:space="preserve"> </w:t>
      </w:r>
      <w:proofErr w:type="spellStart"/>
      <w:r>
        <w:rPr>
          <w:sz w:val="21"/>
          <w:szCs w:val="21"/>
        </w:rPr>
        <w:t>MinCovDet</w:t>
      </w:r>
      <w:proofErr w:type="spellEnd"/>
      <w:r>
        <w:rPr>
          <w:sz w:val="21"/>
          <w:szCs w:val="21"/>
        </w:rPr>
        <w:t xml:space="preserve">) over the comparison group — the </w:t>
      </w:r>
      <w:proofErr w:type="spellStart"/>
      <w:r>
        <w:rPr>
          <w:sz w:val="21"/>
          <w:szCs w:val="21"/>
        </w:rPr>
        <w:t>Mahalanobis</w:t>
      </w:r>
      <w:proofErr w:type="spellEnd"/>
      <w:r>
        <w:rPr>
          <w:sz w:val="21"/>
          <w:szCs w:val="21"/>
        </w:rPr>
        <w:t xml:space="preserve"> version better tolerates fields that naturally co-vary a little under ordinary genuine manufacturing, so joint variation is not double-penalized as suspicious.</w:t>
      </w:r>
    </w:p>
    <w:p w14:paraId="51DE1BF1" w14:textId="77777777" w:rsidR="00AC5A0C" w:rsidRDefault="00000000">
      <w:pPr>
        <w:spacing w:after="120"/>
      </w:pPr>
      <w:r>
        <w:rPr>
          <w:sz w:val="21"/>
          <w:szCs w:val="21"/>
        </w:rPr>
        <w:t>Which of the two combination methods is active is a single named setting in pipeline_constants.py, not a per-hole choice, so results stay comparable across a session.</w:t>
      </w:r>
    </w:p>
    <w:p w14:paraId="50E2D0BB" w14:textId="77777777" w:rsidR="00AC5A0C" w:rsidRDefault="00000000">
      <w:pPr>
        <w:spacing w:before="160" w:after="40"/>
      </w:pPr>
      <w:r>
        <w:rPr>
          <w:b/>
          <w:bCs/>
          <w:color w:val="2E7D6B"/>
          <w:sz w:val="21"/>
          <w:szCs w:val="21"/>
        </w:rPr>
        <w:t>Dependencies</w:t>
      </w:r>
    </w:p>
    <w:p w14:paraId="286E6A28" w14:textId="77777777" w:rsidR="00AC5A0C" w:rsidRDefault="00000000">
      <w:pPr>
        <w:pStyle w:val="ListParagraph"/>
        <w:numPr>
          <w:ilvl w:val="0"/>
          <w:numId w:val="2"/>
        </w:numPr>
        <w:spacing w:after="60"/>
      </w:pPr>
      <w:r>
        <w:rPr>
          <w:sz w:val="21"/>
          <w:szCs w:val="21"/>
        </w:rPr>
        <w:t xml:space="preserve">Upstream: Step 19's </w:t>
      </w:r>
      <w:proofErr w:type="spellStart"/>
      <w:r>
        <w:rPr>
          <w:sz w:val="21"/>
          <w:szCs w:val="21"/>
        </w:rPr>
        <w:t>ReferenceGroup</w:t>
      </w:r>
      <w:proofErr w:type="spellEnd"/>
      <w:r>
        <w:rPr>
          <w:sz w:val="21"/>
          <w:szCs w:val="21"/>
        </w:rPr>
        <w:t xml:space="preserve"> for each hole; Step 18's </w:t>
      </w:r>
      <w:proofErr w:type="spellStart"/>
      <w:r>
        <w:rPr>
          <w:sz w:val="21"/>
          <w:szCs w:val="21"/>
        </w:rPr>
        <w:t>CompositeSignature</w:t>
      </w:r>
      <w:proofErr w:type="spellEnd"/>
      <w:r>
        <w:rPr>
          <w:sz w:val="21"/>
          <w:szCs w:val="21"/>
        </w:rPr>
        <w:t xml:space="preserve"> for the hole and every member of its comparison group.</w:t>
      </w:r>
    </w:p>
    <w:p w14:paraId="2EEB3A4D" w14:textId="77777777" w:rsidR="00AC5A0C" w:rsidRDefault="00000000">
      <w:pPr>
        <w:pStyle w:val="ListParagraph"/>
        <w:numPr>
          <w:ilvl w:val="0"/>
          <w:numId w:val="2"/>
        </w:numPr>
        <w:spacing w:after="60"/>
      </w:pPr>
      <w:r>
        <w:rPr>
          <w:sz w:val="21"/>
          <w:szCs w:val="21"/>
        </w:rPr>
        <w:t xml:space="preserve">Downstream: Step 21 (thresholding) consumes </w:t>
      </w:r>
      <w:proofErr w:type="spellStart"/>
      <w:r>
        <w:rPr>
          <w:sz w:val="21"/>
          <w:szCs w:val="21"/>
        </w:rPr>
        <w:t>combined_score</w:t>
      </w:r>
      <w:proofErr w:type="spellEnd"/>
      <w:r>
        <w:rPr>
          <w:sz w:val="21"/>
          <w:szCs w:val="21"/>
        </w:rPr>
        <w:t xml:space="preserve">; Feature 12 (breakdown panel) and Feature 13 (pairwise comparison, in-group centrality ranking) consume </w:t>
      </w:r>
      <w:proofErr w:type="spellStart"/>
      <w:r>
        <w:rPr>
          <w:sz w:val="21"/>
          <w:szCs w:val="21"/>
        </w:rPr>
        <w:t>per_field_z</w:t>
      </w:r>
      <w:proofErr w:type="spellEnd"/>
      <w:r>
        <w:rPr>
          <w:sz w:val="21"/>
          <w:szCs w:val="21"/>
        </w:rPr>
        <w:t xml:space="preserve">, </w:t>
      </w:r>
      <w:proofErr w:type="spellStart"/>
      <w:r>
        <w:rPr>
          <w:sz w:val="21"/>
          <w:szCs w:val="21"/>
        </w:rPr>
        <w:t>group_median</w:t>
      </w:r>
      <w:proofErr w:type="spellEnd"/>
      <w:r>
        <w:rPr>
          <w:sz w:val="21"/>
          <w:szCs w:val="21"/>
        </w:rPr>
        <w:t xml:space="preserve">, and </w:t>
      </w:r>
      <w:proofErr w:type="spellStart"/>
      <w:r>
        <w:rPr>
          <w:sz w:val="21"/>
          <w:szCs w:val="21"/>
        </w:rPr>
        <w:t>group_mad</w:t>
      </w:r>
      <w:proofErr w:type="spellEnd"/>
      <w:r>
        <w:rPr>
          <w:sz w:val="21"/>
          <w:szCs w:val="21"/>
        </w:rPr>
        <w:t xml:space="preserve"> directly.</w:t>
      </w:r>
    </w:p>
    <w:p w14:paraId="1128778A" w14:textId="77777777" w:rsidR="00AC5A0C" w:rsidRDefault="00000000">
      <w:pPr>
        <w:spacing w:before="160" w:after="40"/>
      </w:pPr>
      <w:r>
        <w:rPr>
          <w:b/>
          <w:bCs/>
          <w:color w:val="2E7D6B"/>
          <w:sz w:val="21"/>
          <w:szCs w:val="21"/>
        </w:rPr>
        <w:t>Files used</w:t>
      </w:r>
    </w:p>
    <w:p w14:paraId="587E9B42" w14:textId="77777777" w:rsidR="00AC5A0C" w:rsidRDefault="00000000">
      <w:pPr>
        <w:pStyle w:val="ListParagraph"/>
        <w:numPr>
          <w:ilvl w:val="0"/>
          <w:numId w:val="2"/>
        </w:numPr>
        <w:spacing w:after="60"/>
      </w:pPr>
      <w:r>
        <w:rPr>
          <w:sz w:val="21"/>
          <w:szCs w:val="21"/>
        </w:rPr>
        <w:t>backend/pipeline/phase4_statistics_output/step20_robust_stats_deviation_score.py</w:t>
      </w:r>
    </w:p>
    <w:p w14:paraId="0C1720AD" w14:textId="77777777" w:rsidR="00AC5A0C" w:rsidRDefault="00000000">
      <w:pPr>
        <w:pStyle w:val="ListParagraph"/>
        <w:numPr>
          <w:ilvl w:val="0"/>
          <w:numId w:val="2"/>
        </w:numPr>
        <w:spacing w:after="60"/>
      </w:pPr>
      <w:r>
        <w:rPr>
          <w:sz w:val="21"/>
          <w:szCs w:val="21"/>
        </w:rPr>
        <w:t xml:space="preserve">backend/config/pipeline_constants.py — the 0.6745 MAD constant and the summed-z vs. </w:t>
      </w:r>
      <w:proofErr w:type="spellStart"/>
      <w:r>
        <w:rPr>
          <w:sz w:val="21"/>
          <w:szCs w:val="21"/>
        </w:rPr>
        <w:t>Mahalanobis</w:t>
      </w:r>
      <w:proofErr w:type="spellEnd"/>
      <w:r>
        <w:rPr>
          <w:sz w:val="21"/>
          <w:szCs w:val="21"/>
        </w:rPr>
        <w:t xml:space="preserve"> method setting</w:t>
      </w:r>
    </w:p>
    <w:p w14:paraId="6E4D3D53"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proofErr w:type="gramStart"/>
      <w:r>
        <w:rPr>
          <w:sz w:val="21"/>
          <w:szCs w:val="21"/>
        </w:rPr>
        <w:t>score.json</w:t>
      </w:r>
      <w:proofErr w:type="spellEnd"/>
      <w:proofErr w:type="gramEnd"/>
      <w:r>
        <w:rPr>
          <w:sz w:val="21"/>
          <w:szCs w:val="21"/>
        </w:rPr>
        <w:t xml:space="preserve"> — output </w:t>
      </w:r>
      <w:proofErr w:type="spellStart"/>
      <w:r>
        <w:rPr>
          <w:sz w:val="21"/>
          <w:szCs w:val="21"/>
        </w:rPr>
        <w:t>DeviationScore</w:t>
      </w:r>
      <w:proofErr w:type="spellEnd"/>
    </w:p>
    <w:p w14:paraId="24368700" w14:textId="77777777" w:rsidR="00AC5A0C" w:rsidRDefault="00000000">
      <w:pPr>
        <w:pStyle w:val="ListParagraph"/>
        <w:numPr>
          <w:ilvl w:val="0"/>
          <w:numId w:val="2"/>
        </w:numPr>
        <w:spacing w:after="60"/>
      </w:pPr>
      <w:r>
        <w:rPr>
          <w:sz w:val="21"/>
          <w:szCs w:val="21"/>
        </w:rPr>
        <w:t>backend/session/manifest.py</w:t>
      </w:r>
    </w:p>
    <w:p w14:paraId="5AE5C990" w14:textId="77777777" w:rsidR="00AC5A0C" w:rsidRDefault="00000000">
      <w:pPr>
        <w:spacing w:before="160" w:after="40"/>
      </w:pPr>
      <w:r>
        <w:rPr>
          <w:b/>
          <w:bCs/>
          <w:color w:val="2E7D6B"/>
          <w:sz w:val="21"/>
          <w:szCs w:val="21"/>
        </w:rPr>
        <w:t>Algorithm (step-wise execution flow)</w:t>
      </w:r>
    </w:p>
    <w:p w14:paraId="3C728CDA" w14:textId="77777777" w:rsidR="00AC5A0C" w:rsidRDefault="00000000">
      <w:pPr>
        <w:pStyle w:val="ListParagraph"/>
        <w:numPr>
          <w:ilvl w:val="0"/>
          <w:numId w:val="22"/>
        </w:numPr>
        <w:spacing w:after="70"/>
      </w:pPr>
      <w:r>
        <w:rPr>
          <w:sz w:val="21"/>
          <w:szCs w:val="21"/>
        </w:rPr>
        <w:t xml:space="preserve">For a given hole h, gather the </w:t>
      </w:r>
      <w:proofErr w:type="spellStart"/>
      <w:r>
        <w:rPr>
          <w:sz w:val="21"/>
          <w:szCs w:val="21"/>
        </w:rPr>
        <w:t>CompositeSignature.vector</w:t>
      </w:r>
      <w:proofErr w:type="spellEnd"/>
      <w:r>
        <w:rPr>
          <w:sz w:val="21"/>
          <w:szCs w:val="21"/>
        </w:rPr>
        <w:t xml:space="preserve"> for h and for every hole in h's </w:t>
      </w:r>
      <w:proofErr w:type="spellStart"/>
      <w:r>
        <w:rPr>
          <w:sz w:val="21"/>
          <w:szCs w:val="21"/>
        </w:rPr>
        <w:t>comparison_group_ids</w:t>
      </w:r>
      <w:proofErr w:type="spellEnd"/>
      <w:r>
        <w:rPr>
          <w:sz w:val="21"/>
          <w:szCs w:val="21"/>
        </w:rPr>
        <w:t>.</w:t>
      </w:r>
    </w:p>
    <w:p w14:paraId="1192647C" w14:textId="77777777" w:rsidR="00AC5A0C" w:rsidRDefault="00000000">
      <w:pPr>
        <w:pStyle w:val="ListParagraph"/>
        <w:numPr>
          <w:ilvl w:val="0"/>
          <w:numId w:val="22"/>
        </w:numPr>
        <w:spacing w:after="70"/>
      </w:pPr>
      <w:r>
        <w:rPr>
          <w:sz w:val="21"/>
          <w:szCs w:val="21"/>
        </w:rPr>
        <w:t xml:space="preserve">For each field position </w:t>
      </w:r>
      <w:proofErr w:type="spellStart"/>
      <w:r>
        <w:rPr>
          <w:sz w:val="21"/>
          <w:szCs w:val="21"/>
        </w:rPr>
        <w:t>i</w:t>
      </w:r>
      <w:proofErr w:type="spellEnd"/>
      <w:r>
        <w:rPr>
          <w:sz w:val="21"/>
          <w:szCs w:val="21"/>
        </w:rPr>
        <w:t xml:space="preserve"> in the vector: compute </w:t>
      </w:r>
      <w:proofErr w:type="spellStart"/>
      <w:r>
        <w:rPr>
          <w:sz w:val="21"/>
          <w:szCs w:val="21"/>
        </w:rPr>
        <w:t>median_i</w:t>
      </w:r>
      <w:proofErr w:type="spellEnd"/>
      <w:r>
        <w:rPr>
          <w:sz w:val="21"/>
          <w:szCs w:val="21"/>
        </w:rPr>
        <w:t xml:space="preserve"> and </w:t>
      </w:r>
      <w:proofErr w:type="spellStart"/>
      <w:r>
        <w:rPr>
          <w:sz w:val="21"/>
          <w:szCs w:val="21"/>
        </w:rPr>
        <w:t>MAD_i</w:t>
      </w:r>
      <w:proofErr w:type="spellEnd"/>
      <w:r>
        <w:rPr>
          <w:sz w:val="21"/>
          <w:szCs w:val="21"/>
        </w:rPr>
        <w:t xml:space="preserve"> across the comparison group's values at position </w:t>
      </w:r>
      <w:proofErr w:type="spellStart"/>
      <w:r>
        <w:rPr>
          <w:sz w:val="21"/>
          <w:szCs w:val="21"/>
        </w:rPr>
        <w:t>i</w:t>
      </w:r>
      <w:proofErr w:type="spellEnd"/>
      <w:r>
        <w:rPr>
          <w:sz w:val="21"/>
          <w:szCs w:val="21"/>
        </w:rPr>
        <w:t>.</w:t>
      </w:r>
    </w:p>
    <w:p w14:paraId="3825A1FE" w14:textId="77777777" w:rsidR="00AC5A0C" w:rsidRDefault="00000000">
      <w:pPr>
        <w:pStyle w:val="ListParagraph"/>
        <w:numPr>
          <w:ilvl w:val="0"/>
          <w:numId w:val="22"/>
        </w:numPr>
        <w:spacing w:after="70"/>
      </w:pPr>
      <w:r>
        <w:rPr>
          <w:sz w:val="21"/>
          <w:szCs w:val="21"/>
        </w:rPr>
        <w:t xml:space="preserve">Compute </w:t>
      </w:r>
      <w:proofErr w:type="spellStart"/>
      <w:r>
        <w:rPr>
          <w:sz w:val="21"/>
          <w:szCs w:val="21"/>
        </w:rPr>
        <w:t>per_field_z</w:t>
      </w:r>
      <w:proofErr w:type="spellEnd"/>
      <w:r>
        <w:rPr>
          <w:sz w:val="21"/>
          <w:szCs w:val="21"/>
        </w:rPr>
        <w:t>[</w:t>
      </w:r>
      <w:proofErr w:type="spellStart"/>
      <w:r>
        <w:rPr>
          <w:sz w:val="21"/>
          <w:szCs w:val="21"/>
        </w:rPr>
        <w:t>i</w:t>
      </w:r>
      <w:proofErr w:type="spellEnd"/>
      <w:r>
        <w:rPr>
          <w:sz w:val="21"/>
          <w:szCs w:val="21"/>
        </w:rPr>
        <w:t>] = 0.6745 * (</w:t>
      </w:r>
      <w:proofErr w:type="spellStart"/>
      <w:proofErr w:type="gramStart"/>
      <w:r>
        <w:rPr>
          <w:sz w:val="21"/>
          <w:szCs w:val="21"/>
        </w:rPr>
        <w:t>h.vector</w:t>
      </w:r>
      <w:proofErr w:type="spellEnd"/>
      <w:proofErr w:type="gramEnd"/>
      <w:r>
        <w:rPr>
          <w:sz w:val="21"/>
          <w:szCs w:val="21"/>
        </w:rPr>
        <w:t>[</w:t>
      </w:r>
      <w:proofErr w:type="spellStart"/>
      <w:r>
        <w:rPr>
          <w:sz w:val="21"/>
          <w:szCs w:val="21"/>
        </w:rPr>
        <w:t>i</w:t>
      </w:r>
      <w:proofErr w:type="spellEnd"/>
      <w:r>
        <w:rPr>
          <w:sz w:val="21"/>
          <w:szCs w:val="21"/>
        </w:rPr>
        <w:t xml:space="preserve">] - </w:t>
      </w:r>
      <w:proofErr w:type="spellStart"/>
      <w:r>
        <w:rPr>
          <w:sz w:val="21"/>
          <w:szCs w:val="21"/>
        </w:rPr>
        <w:t>median_i</w:t>
      </w:r>
      <w:proofErr w:type="spellEnd"/>
      <w:r>
        <w:rPr>
          <w:sz w:val="21"/>
          <w:szCs w:val="21"/>
        </w:rPr>
        <w:t xml:space="preserve">) / </w:t>
      </w:r>
      <w:proofErr w:type="spellStart"/>
      <w:r>
        <w:rPr>
          <w:sz w:val="21"/>
          <w:szCs w:val="21"/>
        </w:rPr>
        <w:t>MAD_i</w:t>
      </w:r>
      <w:proofErr w:type="spellEnd"/>
      <w:r>
        <w:rPr>
          <w:sz w:val="21"/>
          <w:szCs w:val="21"/>
        </w:rPr>
        <w:t>.</w:t>
      </w:r>
    </w:p>
    <w:p w14:paraId="16C468EA" w14:textId="77777777" w:rsidR="00AC5A0C" w:rsidRDefault="00000000">
      <w:pPr>
        <w:pStyle w:val="ListParagraph"/>
        <w:numPr>
          <w:ilvl w:val="0"/>
          <w:numId w:val="22"/>
        </w:numPr>
        <w:spacing w:after="70"/>
      </w:pPr>
      <w:r>
        <w:rPr>
          <w:sz w:val="21"/>
          <w:szCs w:val="21"/>
        </w:rPr>
        <w:t>If the configured method is '</w:t>
      </w:r>
      <w:proofErr w:type="spellStart"/>
      <w:r>
        <w:rPr>
          <w:sz w:val="21"/>
          <w:szCs w:val="21"/>
        </w:rPr>
        <w:t>summed_z</w:t>
      </w:r>
      <w:proofErr w:type="spellEnd"/>
      <w:r>
        <w:rPr>
          <w:sz w:val="21"/>
          <w:szCs w:val="21"/>
        </w:rPr>
        <w:t xml:space="preserve">': </w:t>
      </w:r>
      <w:proofErr w:type="spellStart"/>
      <w:r>
        <w:rPr>
          <w:sz w:val="21"/>
          <w:szCs w:val="21"/>
        </w:rPr>
        <w:t>combined_score</w:t>
      </w:r>
      <w:proofErr w:type="spellEnd"/>
      <w:r>
        <w:rPr>
          <w:sz w:val="21"/>
          <w:szCs w:val="21"/>
        </w:rPr>
        <w:t xml:space="preserve"> = sqrt(sum(</w:t>
      </w:r>
      <w:proofErr w:type="spellStart"/>
      <w:r>
        <w:rPr>
          <w:sz w:val="21"/>
          <w:szCs w:val="21"/>
        </w:rPr>
        <w:t>per_field_z</w:t>
      </w:r>
      <w:proofErr w:type="spellEnd"/>
      <w:r>
        <w:rPr>
          <w:sz w:val="21"/>
          <w:szCs w:val="21"/>
        </w:rPr>
        <w:t>[</w:t>
      </w:r>
      <w:proofErr w:type="spellStart"/>
      <w:r>
        <w:rPr>
          <w:sz w:val="21"/>
          <w:szCs w:val="21"/>
        </w:rPr>
        <w:t>i</w:t>
      </w:r>
      <w:proofErr w:type="spellEnd"/>
      <w:r>
        <w:rPr>
          <w:sz w:val="21"/>
          <w:szCs w:val="21"/>
        </w:rPr>
        <w:t xml:space="preserve">]^2 for all </w:t>
      </w:r>
      <w:proofErr w:type="spellStart"/>
      <w:r>
        <w:rPr>
          <w:sz w:val="21"/>
          <w:szCs w:val="21"/>
        </w:rPr>
        <w:t>i</w:t>
      </w:r>
      <w:proofErr w:type="spellEnd"/>
      <w:r>
        <w:rPr>
          <w:sz w:val="21"/>
          <w:szCs w:val="21"/>
        </w:rPr>
        <w:t>)).</w:t>
      </w:r>
    </w:p>
    <w:p w14:paraId="07F9921B" w14:textId="77777777" w:rsidR="00AC5A0C" w:rsidRDefault="00000000">
      <w:pPr>
        <w:pStyle w:val="ListParagraph"/>
        <w:numPr>
          <w:ilvl w:val="0"/>
          <w:numId w:val="22"/>
        </w:numPr>
        <w:spacing w:after="70"/>
      </w:pPr>
      <w:r>
        <w:rPr>
          <w:sz w:val="21"/>
          <w:szCs w:val="21"/>
        </w:rPr>
        <w:lastRenderedPageBreak/>
        <w:t>If the configured method is '</w:t>
      </w:r>
      <w:proofErr w:type="spellStart"/>
      <w:r>
        <w:rPr>
          <w:sz w:val="21"/>
          <w:szCs w:val="21"/>
        </w:rPr>
        <w:t>mahalanobis</w:t>
      </w:r>
      <w:proofErr w:type="spellEnd"/>
      <w:r>
        <w:rPr>
          <w:sz w:val="21"/>
          <w:szCs w:val="21"/>
        </w:rPr>
        <w:t>': fit scikit-</w:t>
      </w:r>
      <w:proofErr w:type="spellStart"/>
      <w:r>
        <w:rPr>
          <w:sz w:val="21"/>
          <w:szCs w:val="21"/>
        </w:rPr>
        <w:t>learn's</w:t>
      </w:r>
      <w:proofErr w:type="spellEnd"/>
      <w:r>
        <w:rPr>
          <w:sz w:val="21"/>
          <w:szCs w:val="21"/>
        </w:rPr>
        <w:t xml:space="preserve"> </w:t>
      </w:r>
      <w:proofErr w:type="spellStart"/>
      <w:r>
        <w:rPr>
          <w:sz w:val="21"/>
          <w:szCs w:val="21"/>
        </w:rPr>
        <w:t>MinCovDet</w:t>
      </w:r>
      <w:proofErr w:type="spellEnd"/>
      <w:r>
        <w:rPr>
          <w:sz w:val="21"/>
          <w:szCs w:val="21"/>
        </w:rPr>
        <w:t xml:space="preserve"> on the comparison group's raw vectors, then compute h's </w:t>
      </w:r>
      <w:proofErr w:type="spellStart"/>
      <w:r>
        <w:rPr>
          <w:sz w:val="21"/>
          <w:szCs w:val="21"/>
        </w:rPr>
        <w:t>Mahalanobis</w:t>
      </w:r>
      <w:proofErr w:type="spellEnd"/>
      <w:r>
        <w:rPr>
          <w:sz w:val="21"/>
          <w:szCs w:val="21"/>
        </w:rPr>
        <w:t xml:space="preserve"> distance to the group's robust </w:t>
      </w:r>
      <w:proofErr w:type="spellStart"/>
      <w:r>
        <w:rPr>
          <w:sz w:val="21"/>
          <w:szCs w:val="21"/>
        </w:rPr>
        <w:t>center</w:t>
      </w:r>
      <w:proofErr w:type="spellEnd"/>
      <w:r>
        <w:rPr>
          <w:sz w:val="21"/>
          <w:szCs w:val="21"/>
        </w:rPr>
        <w:t xml:space="preserve"> using the robust covariance estimate as </w:t>
      </w:r>
      <w:proofErr w:type="spellStart"/>
      <w:r>
        <w:rPr>
          <w:sz w:val="21"/>
          <w:szCs w:val="21"/>
        </w:rPr>
        <w:t>combined_score</w:t>
      </w:r>
      <w:proofErr w:type="spellEnd"/>
      <w:r>
        <w:rPr>
          <w:sz w:val="21"/>
          <w:szCs w:val="21"/>
        </w:rPr>
        <w:t>.</w:t>
      </w:r>
    </w:p>
    <w:p w14:paraId="0C66D906" w14:textId="77777777" w:rsidR="00AC5A0C" w:rsidRDefault="00000000">
      <w:pPr>
        <w:pStyle w:val="ListParagraph"/>
        <w:numPr>
          <w:ilvl w:val="0"/>
          <w:numId w:val="22"/>
        </w:numPr>
        <w:spacing w:after="70"/>
      </w:pPr>
      <w:r>
        <w:rPr>
          <w:sz w:val="21"/>
          <w:szCs w:val="21"/>
        </w:rPr>
        <w:t xml:space="preserve">Store </w:t>
      </w:r>
      <w:proofErr w:type="spellStart"/>
      <w:r>
        <w:rPr>
          <w:sz w:val="21"/>
          <w:szCs w:val="21"/>
        </w:rPr>
        <w:t>per_field_z</w:t>
      </w:r>
      <w:proofErr w:type="spellEnd"/>
      <w:r>
        <w:rPr>
          <w:sz w:val="21"/>
          <w:szCs w:val="21"/>
        </w:rPr>
        <w:t xml:space="preserve">, </w:t>
      </w:r>
      <w:proofErr w:type="spellStart"/>
      <w:r>
        <w:rPr>
          <w:sz w:val="21"/>
          <w:szCs w:val="21"/>
        </w:rPr>
        <w:t>combined_score</w:t>
      </w:r>
      <w:proofErr w:type="spellEnd"/>
      <w:r>
        <w:rPr>
          <w:sz w:val="21"/>
          <w:szCs w:val="21"/>
        </w:rPr>
        <w:t xml:space="preserve">, method, </w:t>
      </w:r>
      <w:proofErr w:type="spellStart"/>
      <w:r>
        <w:rPr>
          <w:sz w:val="21"/>
          <w:szCs w:val="21"/>
        </w:rPr>
        <w:t>group_median</w:t>
      </w:r>
      <w:proofErr w:type="spellEnd"/>
      <w:r>
        <w:rPr>
          <w:sz w:val="21"/>
          <w:szCs w:val="21"/>
        </w:rPr>
        <w:t xml:space="preserve">, and </w:t>
      </w:r>
      <w:proofErr w:type="spellStart"/>
      <w:r>
        <w:rPr>
          <w:sz w:val="21"/>
          <w:szCs w:val="21"/>
        </w:rPr>
        <w:t>group_mad</w:t>
      </w:r>
      <w:proofErr w:type="spellEnd"/>
      <w:r>
        <w:rPr>
          <w:sz w:val="21"/>
          <w:szCs w:val="21"/>
        </w:rPr>
        <w:t xml:space="preserve"> as the hole's </w:t>
      </w:r>
      <w:proofErr w:type="spellStart"/>
      <w:r>
        <w:rPr>
          <w:sz w:val="21"/>
          <w:szCs w:val="21"/>
        </w:rPr>
        <w:t>DeviationScore</w:t>
      </w:r>
      <w:proofErr w:type="spellEnd"/>
      <w:r>
        <w:rPr>
          <w:sz w:val="21"/>
          <w:szCs w:val="21"/>
        </w:rPr>
        <w:t xml:space="preserve"> in </w:t>
      </w:r>
      <w:proofErr w:type="spellStart"/>
      <w:proofErr w:type="gramStart"/>
      <w:r>
        <w:rPr>
          <w:sz w:val="21"/>
          <w:szCs w:val="21"/>
        </w:rPr>
        <w:t>score.json</w:t>
      </w:r>
      <w:proofErr w:type="spellEnd"/>
      <w:proofErr w:type="gramEnd"/>
      <w:r>
        <w:rPr>
          <w:sz w:val="21"/>
          <w:szCs w:val="21"/>
        </w:rPr>
        <w:t>.</w:t>
      </w:r>
    </w:p>
    <w:p w14:paraId="60A06C08" w14:textId="77777777" w:rsidR="00AC5A0C" w:rsidRDefault="00000000">
      <w:pPr>
        <w:pStyle w:val="ListParagraph"/>
        <w:numPr>
          <w:ilvl w:val="0"/>
          <w:numId w:val="22"/>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21.</w:t>
      </w:r>
    </w:p>
    <w:p w14:paraId="055D593C" w14:textId="77777777" w:rsidR="00AC5A0C" w:rsidRDefault="00000000">
      <w:pPr>
        <w:pStyle w:val="Heading2"/>
        <w:spacing w:before="360" w:after="140"/>
      </w:pPr>
      <w:r>
        <w:rPr>
          <w:b/>
          <w:bCs/>
          <w:color w:val="2E7D6B"/>
        </w:rPr>
        <w:t>Step 21: Outlier Thresholding</w:t>
      </w:r>
    </w:p>
    <w:p w14:paraId="6934FC9B" w14:textId="77777777" w:rsidR="00AC5A0C" w:rsidRDefault="00000000">
      <w:pPr>
        <w:shd w:val="clear" w:color="auto" w:fill="EAF1F1"/>
        <w:spacing w:before="80" w:after="160"/>
      </w:pPr>
      <w:r>
        <w:rPr>
          <w:i/>
          <w:iCs/>
          <w:color w:val="595959"/>
        </w:rPr>
        <w:t xml:space="preserve">  File: backend/pipeline/phase4_statistics_output/step21_outlier_thresholding.py</w:t>
      </w:r>
    </w:p>
    <w:p w14:paraId="30CBADC9" w14:textId="77777777" w:rsidR="00AC5A0C" w:rsidRDefault="00000000">
      <w:pPr>
        <w:spacing w:before="160" w:after="40"/>
      </w:pPr>
      <w:r>
        <w:rPr>
          <w:b/>
          <w:bCs/>
          <w:color w:val="2E7D6B"/>
          <w:sz w:val="21"/>
          <w:szCs w:val="21"/>
        </w:rPr>
        <w:t>Purpose</w:t>
      </w:r>
    </w:p>
    <w:p w14:paraId="10D6CBF1" w14:textId="77777777" w:rsidR="00AC5A0C" w:rsidRDefault="00000000">
      <w:pPr>
        <w:spacing w:after="120"/>
      </w:pPr>
      <w:r>
        <w:rPr>
          <w:sz w:val="21"/>
          <w:szCs w:val="21"/>
        </w:rPr>
        <w:t>To convert a continuous, numeric 'how suspicious' score into a single, clear, actionable yes/no decision per hole.</w:t>
      </w:r>
    </w:p>
    <w:p w14:paraId="1B5AA0D0" w14:textId="77777777" w:rsidR="00AC5A0C" w:rsidRDefault="00000000">
      <w:pPr>
        <w:spacing w:before="160" w:after="40"/>
      </w:pPr>
      <w:r>
        <w:rPr>
          <w:b/>
          <w:bCs/>
          <w:color w:val="2E7D6B"/>
          <w:sz w:val="21"/>
          <w:szCs w:val="21"/>
        </w:rPr>
        <w:t>What it does (detailed)</w:t>
      </w:r>
    </w:p>
    <w:p w14:paraId="7ED8113E" w14:textId="77777777" w:rsidR="00AC5A0C" w:rsidRDefault="00000000">
      <w:pPr>
        <w:spacing w:after="120"/>
      </w:pPr>
      <w:r>
        <w:rPr>
          <w:sz w:val="21"/>
          <w:szCs w:val="21"/>
        </w:rPr>
        <w:t xml:space="preserve">Compares every hole's </w:t>
      </w:r>
      <w:proofErr w:type="spellStart"/>
      <w:r>
        <w:rPr>
          <w:sz w:val="21"/>
          <w:szCs w:val="21"/>
        </w:rPr>
        <w:t>combined_score</w:t>
      </w:r>
      <w:proofErr w:type="spellEnd"/>
      <w:r>
        <w:rPr>
          <w:sz w:val="21"/>
          <w:szCs w:val="21"/>
        </w:rPr>
        <w:t xml:space="preserve"> against a chosen cutoff and marks anything above it as a statistical outlier.</w:t>
      </w:r>
    </w:p>
    <w:p w14:paraId="421A74E1" w14:textId="77777777" w:rsidR="00AC5A0C" w:rsidRDefault="00000000">
      <w:pPr>
        <w:spacing w:before="160" w:after="40"/>
      </w:pPr>
      <w:r>
        <w:rPr>
          <w:b/>
          <w:bCs/>
          <w:color w:val="2E7D6B"/>
          <w:sz w:val="21"/>
          <w:szCs w:val="21"/>
        </w:rPr>
        <w:t>How it is implemented (detailed)</w:t>
      </w:r>
    </w:p>
    <w:p w14:paraId="0C02B13C" w14:textId="77777777" w:rsidR="00AC5A0C" w:rsidRDefault="00000000">
      <w:pPr>
        <w:spacing w:after="120"/>
      </w:pPr>
      <w:r>
        <w:rPr>
          <w:sz w:val="21"/>
          <w:szCs w:val="21"/>
        </w:rPr>
        <w:t xml:space="preserve">If </w:t>
      </w:r>
      <w:proofErr w:type="spellStart"/>
      <w:r>
        <w:rPr>
          <w:sz w:val="21"/>
          <w:szCs w:val="21"/>
        </w:rPr>
        <w:t>combined_score</w:t>
      </w:r>
      <w:proofErr w:type="spellEnd"/>
      <w:r>
        <w:rPr>
          <w:sz w:val="21"/>
          <w:szCs w:val="21"/>
        </w:rPr>
        <w:t xml:space="preserve"> is a </w:t>
      </w:r>
      <w:proofErr w:type="spellStart"/>
      <w:r>
        <w:rPr>
          <w:sz w:val="21"/>
          <w:szCs w:val="21"/>
        </w:rPr>
        <w:t>Mahalanobis</w:t>
      </w:r>
      <w:proofErr w:type="spellEnd"/>
      <w:r>
        <w:rPr>
          <w:sz w:val="21"/>
          <w:szCs w:val="21"/>
        </w:rPr>
        <w:t xml:space="preserve"> distance, its square follows a chi-square distribution with degrees of freedom equal to the number of composite-vector fields, giving a principled cutoff (e.g. the value beyond which only 2.5% of holes would fall by chance under normal conditions) computed directly rather than picked by hand.</w:t>
      </w:r>
    </w:p>
    <w:p w14:paraId="5E5607F0" w14:textId="77777777" w:rsidR="00AC5A0C" w:rsidRDefault="00000000">
      <w:pPr>
        <w:spacing w:after="120"/>
      </w:pPr>
      <w:r>
        <w:rPr>
          <w:sz w:val="21"/>
          <w:szCs w:val="21"/>
        </w:rPr>
        <w:t xml:space="preserve">If </w:t>
      </w:r>
      <w:proofErr w:type="spellStart"/>
      <w:r>
        <w:rPr>
          <w:sz w:val="21"/>
          <w:szCs w:val="21"/>
        </w:rPr>
        <w:t>combined_score</w:t>
      </w:r>
      <w:proofErr w:type="spellEnd"/>
      <w:r>
        <w:rPr>
          <w:sz w:val="21"/>
          <w:szCs w:val="21"/>
        </w:rPr>
        <w:t xml:space="preserve"> is the simpler summed-z version, uses a fixed cutoff from pipeline_constants.py (commonly 3 to 3.5, the robust-statistics analogue of the familiar three-standard-deviations rule), since no exact distribution is available to derive a precise cutoff in that case.</w:t>
      </w:r>
    </w:p>
    <w:p w14:paraId="257B646C" w14:textId="77777777" w:rsidR="00AC5A0C" w:rsidRDefault="00000000">
      <w:pPr>
        <w:spacing w:after="120"/>
      </w:pPr>
      <w:r>
        <w:rPr>
          <w:sz w:val="21"/>
          <w:szCs w:val="21"/>
        </w:rPr>
        <w:t>The cutoff value actually used for a run is recorded per hole (</w:t>
      </w:r>
      <w:proofErr w:type="spellStart"/>
      <w:r>
        <w:rPr>
          <w:sz w:val="21"/>
          <w:szCs w:val="21"/>
        </w:rPr>
        <w:t>threshold_used</w:t>
      </w:r>
      <w:proofErr w:type="spellEnd"/>
      <w:r>
        <w:rPr>
          <w:sz w:val="21"/>
          <w:szCs w:val="21"/>
        </w:rPr>
        <w:t>) so it is always visible for audit, matching Feature 25's requirement that thresholds never be hidden.</w:t>
      </w:r>
    </w:p>
    <w:p w14:paraId="09C83BBC" w14:textId="77777777" w:rsidR="00AC5A0C" w:rsidRDefault="00000000">
      <w:pPr>
        <w:spacing w:before="160" w:after="40"/>
      </w:pPr>
      <w:r>
        <w:rPr>
          <w:b/>
          <w:bCs/>
          <w:color w:val="2E7D6B"/>
          <w:sz w:val="21"/>
          <w:szCs w:val="21"/>
        </w:rPr>
        <w:t>Dependencies</w:t>
      </w:r>
    </w:p>
    <w:p w14:paraId="61A84D1F" w14:textId="77777777" w:rsidR="00AC5A0C" w:rsidRDefault="00000000">
      <w:pPr>
        <w:pStyle w:val="ListParagraph"/>
        <w:numPr>
          <w:ilvl w:val="0"/>
          <w:numId w:val="2"/>
        </w:numPr>
        <w:spacing w:after="60"/>
      </w:pPr>
      <w:r>
        <w:rPr>
          <w:sz w:val="21"/>
          <w:szCs w:val="21"/>
        </w:rPr>
        <w:t xml:space="preserve">Upstream: Step 20's </w:t>
      </w:r>
      <w:proofErr w:type="spellStart"/>
      <w:r>
        <w:rPr>
          <w:sz w:val="21"/>
          <w:szCs w:val="21"/>
        </w:rPr>
        <w:t>DeviationScore</w:t>
      </w:r>
      <w:proofErr w:type="spellEnd"/>
      <w:r>
        <w:rPr>
          <w:sz w:val="21"/>
          <w:szCs w:val="21"/>
        </w:rPr>
        <w:t xml:space="preserve"> for every hole.</w:t>
      </w:r>
    </w:p>
    <w:p w14:paraId="10A39673" w14:textId="77777777" w:rsidR="00AC5A0C" w:rsidRDefault="00000000">
      <w:pPr>
        <w:pStyle w:val="ListParagraph"/>
        <w:numPr>
          <w:ilvl w:val="0"/>
          <w:numId w:val="2"/>
        </w:numPr>
        <w:spacing w:after="60"/>
      </w:pPr>
      <w:r>
        <w:rPr>
          <w:sz w:val="21"/>
          <w:szCs w:val="21"/>
        </w:rPr>
        <w:t xml:space="preserve">Downstream: Step 22 (spatial clustering) only operates on flagged holes; Step 23 (visual output) </w:t>
      </w:r>
      <w:proofErr w:type="spellStart"/>
      <w:r>
        <w:rPr>
          <w:sz w:val="21"/>
          <w:szCs w:val="21"/>
        </w:rPr>
        <w:t>colors</w:t>
      </w:r>
      <w:proofErr w:type="spellEnd"/>
      <w:r>
        <w:rPr>
          <w:sz w:val="21"/>
          <w:szCs w:val="21"/>
        </w:rPr>
        <w:t xml:space="preserve"> holes by score relative to </w:t>
      </w:r>
      <w:proofErr w:type="spellStart"/>
      <w:r>
        <w:rPr>
          <w:sz w:val="21"/>
          <w:szCs w:val="21"/>
        </w:rPr>
        <w:t>threshold_used</w:t>
      </w:r>
      <w:proofErr w:type="spellEnd"/>
      <w:r>
        <w:rPr>
          <w:sz w:val="21"/>
          <w:szCs w:val="21"/>
        </w:rPr>
        <w:t xml:space="preserve">; Feature 10 (flagged-only filter), Feature 18/21 read </w:t>
      </w:r>
      <w:proofErr w:type="spellStart"/>
      <w:r>
        <w:rPr>
          <w:sz w:val="21"/>
          <w:szCs w:val="21"/>
        </w:rPr>
        <w:t>is_outlier</w:t>
      </w:r>
      <w:proofErr w:type="spellEnd"/>
      <w:r>
        <w:rPr>
          <w:sz w:val="21"/>
          <w:szCs w:val="21"/>
        </w:rPr>
        <w:t xml:space="preserve"> directly; Feature 26 (validation mode) sweeps this step's cutoff to build its ROC-style report.</w:t>
      </w:r>
    </w:p>
    <w:p w14:paraId="6ECF7ABD" w14:textId="77777777" w:rsidR="00AC5A0C" w:rsidRDefault="00000000">
      <w:pPr>
        <w:spacing w:before="160" w:after="40"/>
      </w:pPr>
      <w:r>
        <w:rPr>
          <w:b/>
          <w:bCs/>
          <w:color w:val="2E7D6B"/>
          <w:sz w:val="21"/>
          <w:szCs w:val="21"/>
        </w:rPr>
        <w:t>Files used</w:t>
      </w:r>
    </w:p>
    <w:p w14:paraId="28A49102" w14:textId="77777777" w:rsidR="00AC5A0C" w:rsidRDefault="00000000">
      <w:pPr>
        <w:pStyle w:val="ListParagraph"/>
        <w:numPr>
          <w:ilvl w:val="0"/>
          <w:numId w:val="2"/>
        </w:numPr>
        <w:spacing w:after="60"/>
      </w:pPr>
      <w:r>
        <w:rPr>
          <w:sz w:val="21"/>
          <w:szCs w:val="21"/>
        </w:rPr>
        <w:t>backend/pipeline/phase4_statistics_output/step21_outlier_thresholding.py</w:t>
      </w:r>
    </w:p>
    <w:p w14:paraId="4C5BC661" w14:textId="77777777" w:rsidR="00AC5A0C" w:rsidRDefault="00000000">
      <w:pPr>
        <w:pStyle w:val="ListParagraph"/>
        <w:numPr>
          <w:ilvl w:val="0"/>
          <w:numId w:val="2"/>
        </w:numPr>
        <w:spacing w:after="60"/>
      </w:pPr>
      <w:r>
        <w:rPr>
          <w:sz w:val="21"/>
          <w:szCs w:val="21"/>
        </w:rPr>
        <w:t>backend/config/pipeline_constants.py — fixed cutoff / chi-square significance level</w:t>
      </w:r>
    </w:p>
    <w:p w14:paraId="77D64A1B"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&gt;/holes/&lt;</w:t>
      </w:r>
      <w:proofErr w:type="spellStart"/>
      <w:r>
        <w:rPr>
          <w:sz w:val="21"/>
          <w:szCs w:val="21"/>
        </w:rPr>
        <w:t>hole_id</w:t>
      </w:r>
      <w:proofErr w:type="spellEnd"/>
      <w:r>
        <w:rPr>
          <w:sz w:val="21"/>
          <w:szCs w:val="21"/>
        </w:rPr>
        <w:t>&gt;/</w:t>
      </w:r>
      <w:proofErr w:type="spellStart"/>
      <w:proofErr w:type="gramStart"/>
      <w:r>
        <w:rPr>
          <w:sz w:val="21"/>
          <w:szCs w:val="21"/>
        </w:rPr>
        <w:t>score.json</w:t>
      </w:r>
      <w:proofErr w:type="spellEnd"/>
      <w:proofErr w:type="gramEnd"/>
      <w:r>
        <w:rPr>
          <w:sz w:val="21"/>
          <w:szCs w:val="21"/>
        </w:rPr>
        <w:t xml:space="preserve"> (field: outlier) — output </w:t>
      </w:r>
      <w:proofErr w:type="spellStart"/>
      <w:r>
        <w:rPr>
          <w:sz w:val="21"/>
          <w:szCs w:val="21"/>
        </w:rPr>
        <w:t>OutlierFlag</w:t>
      </w:r>
      <w:proofErr w:type="spellEnd"/>
    </w:p>
    <w:p w14:paraId="72E5E9F6" w14:textId="77777777" w:rsidR="00AC5A0C" w:rsidRDefault="00000000">
      <w:pPr>
        <w:pStyle w:val="ListParagraph"/>
        <w:numPr>
          <w:ilvl w:val="0"/>
          <w:numId w:val="2"/>
        </w:numPr>
        <w:spacing w:after="60"/>
      </w:pPr>
      <w:r>
        <w:rPr>
          <w:sz w:val="21"/>
          <w:szCs w:val="21"/>
        </w:rPr>
        <w:t>backend/session/manifest.py</w:t>
      </w:r>
    </w:p>
    <w:p w14:paraId="794D81D1" w14:textId="77777777" w:rsidR="00AC5A0C" w:rsidRDefault="00000000">
      <w:pPr>
        <w:spacing w:before="160" w:after="40"/>
      </w:pPr>
      <w:r>
        <w:rPr>
          <w:b/>
          <w:bCs/>
          <w:color w:val="2E7D6B"/>
          <w:sz w:val="21"/>
          <w:szCs w:val="21"/>
        </w:rPr>
        <w:t>Algorithm (step-wise execution flow)</w:t>
      </w:r>
    </w:p>
    <w:p w14:paraId="2D7A2E15" w14:textId="77777777" w:rsidR="00AC5A0C" w:rsidRDefault="00000000">
      <w:pPr>
        <w:pStyle w:val="ListParagraph"/>
        <w:numPr>
          <w:ilvl w:val="0"/>
          <w:numId w:val="23"/>
        </w:numPr>
        <w:spacing w:after="70"/>
      </w:pPr>
      <w:r>
        <w:rPr>
          <w:sz w:val="21"/>
          <w:szCs w:val="21"/>
        </w:rPr>
        <w:t xml:space="preserve">For each hole, read its </w:t>
      </w:r>
      <w:proofErr w:type="spellStart"/>
      <w:r>
        <w:rPr>
          <w:sz w:val="21"/>
          <w:szCs w:val="21"/>
        </w:rPr>
        <w:t>DeviationScore</w:t>
      </w:r>
      <w:proofErr w:type="spellEnd"/>
      <w:r>
        <w:rPr>
          <w:sz w:val="21"/>
          <w:szCs w:val="21"/>
        </w:rPr>
        <w:t xml:space="preserve"> (</w:t>
      </w:r>
      <w:proofErr w:type="spellStart"/>
      <w:r>
        <w:rPr>
          <w:sz w:val="21"/>
          <w:szCs w:val="21"/>
        </w:rPr>
        <w:t>combined_score</w:t>
      </w:r>
      <w:proofErr w:type="spellEnd"/>
      <w:r>
        <w:rPr>
          <w:sz w:val="21"/>
          <w:szCs w:val="21"/>
        </w:rPr>
        <w:t xml:space="preserve"> and method).</w:t>
      </w:r>
    </w:p>
    <w:p w14:paraId="4346988C" w14:textId="77777777" w:rsidR="00AC5A0C" w:rsidRDefault="00000000">
      <w:pPr>
        <w:pStyle w:val="ListParagraph"/>
        <w:numPr>
          <w:ilvl w:val="0"/>
          <w:numId w:val="23"/>
        </w:numPr>
        <w:spacing w:after="70"/>
      </w:pPr>
      <w:r>
        <w:rPr>
          <w:sz w:val="21"/>
          <w:szCs w:val="21"/>
        </w:rPr>
        <w:t>If method is '</w:t>
      </w:r>
      <w:proofErr w:type="spellStart"/>
      <w:r>
        <w:rPr>
          <w:sz w:val="21"/>
          <w:szCs w:val="21"/>
        </w:rPr>
        <w:t>mahalanobis</w:t>
      </w:r>
      <w:proofErr w:type="spellEnd"/>
      <w:r>
        <w:rPr>
          <w:sz w:val="21"/>
          <w:szCs w:val="21"/>
        </w:rPr>
        <w:t xml:space="preserve">': compute the chi-square critical value for the configured significance level and the composite vector's degrees of freedom; set </w:t>
      </w:r>
      <w:proofErr w:type="spellStart"/>
      <w:r>
        <w:rPr>
          <w:sz w:val="21"/>
          <w:szCs w:val="21"/>
        </w:rPr>
        <w:t>threshold_used</w:t>
      </w:r>
      <w:proofErr w:type="spellEnd"/>
      <w:r>
        <w:rPr>
          <w:sz w:val="21"/>
          <w:szCs w:val="21"/>
        </w:rPr>
        <w:t xml:space="preserve"> to that value.</w:t>
      </w:r>
    </w:p>
    <w:p w14:paraId="06570030" w14:textId="77777777" w:rsidR="00AC5A0C" w:rsidRDefault="00000000">
      <w:pPr>
        <w:pStyle w:val="ListParagraph"/>
        <w:numPr>
          <w:ilvl w:val="0"/>
          <w:numId w:val="23"/>
        </w:numPr>
        <w:spacing w:after="70"/>
      </w:pPr>
      <w:r>
        <w:rPr>
          <w:sz w:val="21"/>
          <w:szCs w:val="21"/>
        </w:rPr>
        <w:t>If method is '</w:t>
      </w:r>
      <w:proofErr w:type="spellStart"/>
      <w:r>
        <w:rPr>
          <w:sz w:val="21"/>
          <w:szCs w:val="21"/>
        </w:rPr>
        <w:t>summed_z</w:t>
      </w:r>
      <w:proofErr w:type="spellEnd"/>
      <w:r>
        <w:rPr>
          <w:sz w:val="21"/>
          <w:szCs w:val="21"/>
        </w:rPr>
        <w:t xml:space="preserve">': set </w:t>
      </w:r>
      <w:proofErr w:type="spellStart"/>
      <w:r>
        <w:rPr>
          <w:sz w:val="21"/>
          <w:szCs w:val="21"/>
        </w:rPr>
        <w:t>threshold_used</w:t>
      </w:r>
      <w:proofErr w:type="spellEnd"/>
      <w:r>
        <w:rPr>
          <w:sz w:val="21"/>
          <w:szCs w:val="21"/>
        </w:rPr>
        <w:t xml:space="preserve"> to the fixed cutoff from pipeline_constants.py.</w:t>
      </w:r>
    </w:p>
    <w:p w14:paraId="52AEF64C" w14:textId="77777777" w:rsidR="00AC5A0C" w:rsidRDefault="00000000">
      <w:pPr>
        <w:pStyle w:val="ListParagraph"/>
        <w:numPr>
          <w:ilvl w:val="0"/>
          <w:numId w:val="23"/>
        </w:numPr>
        <w:spacing w:after="70"/>
      </w:pPr>
      <w:r>
        <w:rPr>
          <w:sz w:val="21"/>
          <w:szCs w:val="21"/>
        </w:rPr>
        <w:t xml:space="preserve">Set </w:t>
      </w:r>
      <w:proofErr w:type="spellStart"/>
      <w:r>
        <w:rPr>
          <w:sz w:val="21"/>
          <w:szCs w:val="21"/>
        </w:rPr>
        <w:t>is_outlier</w:t>
      </w:r>
      <w:proofErr w:type="spellEnd"/>
      <w:r>
        <w:rPr>
          <w:sz w:val="21"/>
          <w:szCs w:val="21"/>
        </w:rPr>
        <w:t xml:space="preserve"> = </w:t>
      </w:r>
      <w:proofErr w:type="spellStart"/>
      <w:r>
        <w:rPr>
          <w:sz w:val="21"/>
          <w:szCs w:val="21"/>
        </w:rPr>
        <w:t>combined_score</w:t>
      </w:r>
      <w:proofErr w:type="spellEnd"/>
      <w:r>
        <w:rPr>
          <w:sz w:val="21"/>
          <w:szCs w:val="21"/>
        </w:rPr>
        <w:t xml:space="preserve"> &gt; </w:t>
      </w:r>
      <w:proofErr w:type="spellStart"/>
      <w:r>
        <w:rPr>
          <w:sz w:val="21"/>
          <w:szCs w:val="21"/>
        </w:rPr>
        <w:t>threshold_used</w:t>
      </w:r>
      <w:proofErr w:type="spellEnd"/>
      <w:r>
        <w:rPr>
          <w:sz w:val="21"/>
          <w:szCs w:val="21"/>
        </w:rPr>
        <w:t>.</w:t>
      </w:r>
    </w:p>
    <w:p w14:paraId="1D2B98AE" w14:textId="77777777" w:rsidR="00AC5A0C" w:rsidRDefault="00000000">
      <w:pPr>
        <w:pStyle w:val="ListParagraph"/>
        <w:numPr>
          <w:ilvl w:val="0"/>
          <w:numId w:val="23"/>
        </w:numPr>
        <w:spacing w:after="70"/>
      </w:pPr>
      <w:r>
        <w:rPr>
          <w:sz w:val="21"/>
          <w:szCs w:val="21"/>
        </w:rPr>
        <w:t xml:space="preserve">Write </w:t>
      </w:r>
      <w:proofErr w:type="spellStart"/>
      <w:r>
        <w:rPr>
          <w:sz w:val="21"/>
          <w:szCs w:val="21"/>
        </w:rPr>
        <w:t>is_outlier</w:t>
      </w:r>
      <w:proofErr w:type="spellEnd"/>
      <w:r>
        <w:rPr>
          <w:sz w:val="21"/>
          <w:szCs w:val="21"/>
        </w:rPr>
        <w:t xml:space="preserve"> and </w:t>
      </w:r>
      <w:proofErr w:type="spellStart"/>
      <w:r>
        <w:rPr>
          <w:sz w:val="21"/>
          <w:szCs w:val="21"/>
        </w:rPr>
        <w:t>threshold_used</w:t>
      </w:r>
      <w:proofErr w:type="spellEnd"/>
      <w:r>
        <w:rPr>
          <w:sz w:val="21"/>
          <w:szCs w:val="21"/>
        </w:rPr>
        <w:t xml:space="preserve"> into the hole's </w:t>
      </w:r>
      <w:proofErr w:type="spellStart"/>
      <w:proofErr w:type="gramStart"/>
      <w:r>
        <w:rPr>
          <w:sz w:val="21"/>
          <w:szCs w:val="21"/>
        </w:rPr>
        <w:t>score.json</w:t>
      </w:r>
      <w:proofErr w:type="spellEnd"/>
      <w:proofErr w:type="gramEnd"/>
      <w:r>
        <w:rPr>
          <w:sz w:val="21"/>
          <w:szCs w:val="21"/>
        </w:rPr>
        <w:t xml:space="preserve"> under the outlier field.</w:t>
      </w:r>
    </w:p>
    <w:p w14:paraId="2C8D013C" w14:textId="77777777" w:rsidR="00AC5A0C" w:rsidRDefault="00000000">
      <w:pPr>
        <w:pStyle w:val="ListParagraph"/>
        <w:numPr>
          <w:ilvl w:val="0"/>
          <w:numId w:val="23"/>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the full flagged/unflagged hole list to Step 22.</w:t>
      </w:r>
    </w:p>
    <w:p w14:paraId="38753337" w14:textId="77777777" w:rsidR="00AC5A0C" w:rsidRDefault="00000000">
      <w:pPr>
        <w:pStyle w:val="Heading2"/>
        <w:spacing w:before="360" w:after="140"/>
      </w:pPr>
      <w:r>
        <w:rPr>
          <w:b/>
          <w:bCs/>
          <w:color w:val="2E7D6B"/>
        </w:rPr>
        <w:t>Step 22: Spatial Clustering &amp; Candidate Region Localization</w:t>
      </w:r>
    </w:p>
    <w:p w14:paraId="033A8559" w14:textId="77777777" w:rsidR="00AC5A0C" w:rsidRDefault="00000000">
      <w:pPr>
        <w:shd w:val="clear" w:color="auto" w:fill="EAF1F1"/>
        <w:spacing w:before="80" w:after="160"/>
      </w:pPr>
      <w:r>
        <w:rPr>
          <w:i/>
          <w:iCs/>
          <w:color w:val="595959"/>
        </w:rPr>
        <w:t xml:space="preserve">  File: backend/pipeline/phase4_statistics_output/step22_spatial_clustering.py</w:t>
      </w:r>
    </w:p>
    <w:p w14:paraId="771A5BEE" w14:textId="77777777" w:rsidR="00AC5A0C" w:rsidRDefault="00000000">
      <w:pPr>
        <w:spacing w:before="160" w:after="40"/>
      </w:pPr>
      <w:r>
        <w:rPr>
          <w:b/>
          <w:bCs/>
          <w:color w:val="2E7D6B"/>
          <w:sz w:val="21"/>
          <w:szCs w:val="21"/>
        </w:rPr>
        <w:t>Purpose</w:t>
      </w:r>
    </w:p>
    <w:p w14:paraId="4945A6EF" w14:textId="77777777" w:rsidR="00AC5A0C" w:rsidRDefault="00000000">
      <w:pPr>
        <w:spacing w:after="120"/>
      </w:pPr>
      <w:r>
        <w:rPr>
          <w:sz w:val="21"/>
          <w:szCs w:val="21"/>
        </w:rPr>
        <w:lastRenderedPageBreak/>
        <w:t>A single flagged hole on its own could be ordinary paper damage or statistical noise; a cluster of several flagged holes in a row on the same edge is what the whole approach treats as genuinely meaningful evidence, matching how the philatelic literature describes reperforation as a pattern across a stretch of an edge.</w:t>
      </w:r>
    </w:p>
    <w:p w14:paraId="1021F7C4" w14:textId="77777777" w:rsidR="00AC5A0C" w:rsidRDefault="00000000">
      <w:pPr>
        <w:spacing w:before="160" w:after="40"/>
      </w:pPr>
      <w:r>
        <w:rPr>
          <w:b/>
          <w:bCs/>
          <w:color w:val="2E7D6B"/>
          <w:sz w:val="21"/>
          <w:szCs w:val="21"/>
        </w:rPr>
        <w:t>What it does (detailed)</w:t>
      </w:r>
    </w:p>
    <w:p w14:paraId="022AE4FC" w14:textId="77777777" w:rsidR="00AC5A0C" w:rsidRDefault="00000000">
      <w:pPr>
        <w:spacing w:after="120"/>
      </w:pPr>
      <w:r>
        <w:rPr>
          <w:sz w:val="21"/>
          <w:szCs w:val="21"/>
        </w:rPr>
        <w:t>Within each edge's ordered sequence of holes, finds runs of consecutive flagged holes and reports each run as one candidate suspect region, converting the run's position range back into real-world (x, y) coordinates on the stamp.</w:t>
      </w:r>
    </w:p>
    <w:p w14:paraId="429F55AA" w14:textId="77777777" w:rsidR="00AC5A0C" w:rsidRDefault="00000000">
      <w:pPr>
        <w:spacing w:before="160" w:after="40"/>
      </w:pPr>
      <w:r>
        <w:rPr>
          <w:b/>
          <w:bCs/>
          <w:color w:val="2E7D6B"/>
          <w:sz w:val="21"/>
          <w:szCs w:val="21"/>
        </w:rPr>
        <w:t>How it is implemented (detailed)</w:t>
      </w:r>
    </w:p>
    <w:p w14:paraId="75A6247D" w14:textId="77777777" w:rsidR="00AC5A0C" w:rsidRDefault="00000000">
      <w:pPr>
        <w:spacing w:after="120"/>
      </w:pPr>
      <w:r>
        <w:rPr>
          <w:sz w:val="21"/>
          <w:szCs w:val="21"/>
        </w:rPr>
        <w:t xml:space="preserve">Uses simple run-length logic (or </w:t>
      </w:r>
      <w:proofErr w:type="spellStart"/>
      <w:proofErr w:type="gramStart"/>
      <w:r>
        <w:rPr>
          <w:sz w:val="21"/>
          <w:szCs w:val="21"/>
        </w:rPr>
        <w:t>scipy.ndimage</w:t>
      </w:r>
      <w:proofErr w:type="gramEnd"/>
      <w:r>
        <w:rPr>
          <w:sz w:val="21"/>
          <w:szCs w:val="21"/>
        </w:rPr>
        <w:t>.label</w:t>
      </w:r>
      <w:proofErr w:type="spellEnd"/>
      <w:r>
        <w:rPr>
          <w:sz w:val="21"/>
          <w:szCs w:val="21"/>
        </w:rPr>
        <w:t xml:space="preserve"> as an off-the-shelf equivalent) over each edge's ordered flagged/not-flagged sequence to find unbroken runs of flagged holes.</w:t>
      </w:r>
    </w:p>
    <w:p w14:paraId="01D2B611" w14:textId="77777777" w:rsidR="00AC5A0C" w:rsidRDefault="00000000">
      <w:pPr>
        <w:spacing w:after="120"/>
      </w:pPr>
      <w:r>
        <w:rPr>
          <w:sz w:val="21"/>
          <w:szCs w:val="21"/>
        </w:rPr>
        <w:t xml:space="preserve">Optionally merges two runs separated by exactly one unflagged hole into a single combined region, to tolerate an occasional hole inside an otherwise clearly altered stretch that happened to score just under the cutoff — this merge </w:t>
      </w:r>
      <w:proofErr w:type="spellStart"/>
      <w:r>
        <w:rPr>
          <w:sz w:val="21"/>
          <w:szCs w:val="21"/>
        </w:rPr>
        <w:t>behavior</w:t>
      </w:r>
      <w:proofErr w:type="spellEnd"/>
      <w:r>
        <w:rPr>
          <w:sz w:val="21"/>
          <w:szCs w:val="21"/>
        </w:rPr>
        <w:t xml:space="preserve"> is a named, toggleable setting rather than always-on.</w:t>
      </w:r>
    </w:p>
    <w:p w14:paraId="0B9F57F6" w14:textId="77777777" w:rsidR="00AC5A0C" w:rsidRDefault="00000000">
      <w:pPr>
        <w:spacing w:after="120"/>
      </w:pPr>
      <w:r>
        <w:rPr>
          <w:sz w:val="21"/>
          <w:szCs w:val="21"/>
        </w:rPr>
        <w:t xml:space="preserve">Converts each surviving run's start/end </w:t>
      </w:r>
      <w:proofErr w:type="spellStart"/>
      <w:r>
        <w:rPr>
          <w:sz w:val="21"/>
          <w:szCs w:val="21"/>
        </w:rPr>
        <w:t>position_index</w:t>
      </w:r>
      <w:proofErr w:type="spellEnd"/>
      <w:r>
        <w:rPr>
          <w:sz w:val="21"/>
          <w:szCs w:val="21"/>
        </w:rPr>
        <w:t xml:space="preserve"> back into physical (x, y) coordinates using </w:t>
      </w:r>
      <w:proofErr w:type="spellStart"/>
      <w:r>
        <w:rPr>
          <w:sz w:val="21"/>
          <w:szCs w:val="21"/>
        </w:rPr>
        <w:t>StampFrame's</w:t>
      </w:r>
      <w:proofErr w:type="spellEnd"/>
      <w:r>
        <w:rPr>
          <w:sz w:val="21"/>
          <w:szCs w:val="21"/>
        </w:rPr>
        <w:t xml:space="preserve"> geometry from Step 6.</w:t>
      </w:r>
    </w:p>
    <w:p w14:paraId="7AFE2B2B" w14:textId="77777777" w:rsidR="00AC5A0C" w:rsidRDefault="00000000">
      <w:pPr>
        <w:spacing w:before="160" w:after="40"/>
      </w:pPr>
      <w:r>
        <w:rPr>
          <w:b/>
          <w:bCs/>
          <w:color w:val="2E7D6B"/>
          <w:sz w:val="21"/>
          <w:szCs w:val="21"/>
        </w:rPr>
        <w:t>Dependencies</w:t>
      </w:r>
    </w:p>
    <w:p w14:paraId="03CB074D" w14:textId="77777777" w:rsidR="00AC5A0C" w:rsidRDefault="00000000">
      <w:pPr>
        <w:pStyle w:val="ListParagraph"/>
        <w:numPr>
          <w:ilvl w:val="0"/>
          <w:numId w:val="2"/>
        </w:numPr>
        <w:spacing w:after="60"/>
      </w:pPr>
      <w:r>
        <w:rPr>
          <w:sz w:val="21"/>
          <w:szCs w:val="21"/>
        </w:rPr>
        <w:t xml:space="preserve">Upstream: Step 21's </w:t>
      </w:r>
      <w:proofErr w:type="spellStart"/>
      <w:r>
        <w:rPr>
          <w:sz w:val="21"/>
          <w:szCs w:val="21"/>
        </w:rPr>
        <w:t>OutlierFlag</w:t>
      </w:r>
      <w:proofErr w:type="spellEnd"/>
      <w:r>
        <w:rPr>
          <w:sz w:val="21"/>
          <w:szCs w:val="21"/>
        </w:rPr>
        <w:t xml:space="preserve"> per hole; Step 8's edge/</w:t>
      </w:r>
      <w:proofErr w:type="spellStart"/>
      <w:r>
        <w:rPr>
          <w:sz w:val="21"/>
          <w:szCs w:val="21"/>
        </w:rPr>
        <w:t>position_index</w:t>
      </w:r>
      <w:proofErr w:type="spellEnd"/>
      <w:r>
        <w:rPr>
          <w:sz w:val="21"/>
          <w:szCs w:val="21"/>
        </w:rPr>
        <w:t xml:space="preserve">; Step 6's </w:t>
      </w:r>
      <w:proofErr w:type="spellStart"/>
      <w:r>
        <w:rPr>
          <w:sz w:val="21"/>
          <w:szCs w:val="21"/>
        </w:rPr>
        <w:t>StampFrame</w:t>
      </w:r>
      <w:proofErr w:type="spellEnd"/>
      <w:r>
        <w:rPr>
          <w:sz w:val="21"/>
          <w:szCs w:val="21"/>
        </w:rPr>
        <w:t xml:space="preserve"> for coordinate conversion.</w:t>
      </w:r>
    </w:p>
    <w:p w14:paraId="1EE3D4E4" w14:textId="77777777" w:rsidR="00AC5A0C" w:rsidRDefault="00000000">
      <w:pPr>
        <w:pStyle w:val="ListParagraph"/>
        <w:numPr>
          <w:ilvl w:val="0"/>
          <w:numId w:val="2"/>
        </w:numPr>
        <w:spacing w:after="60"/>
      </w:pPr>
      <w:r>
        <w:rPr>
          <w:sz w:val="21"/>
          <w:szCs w:val="21"/>
        </w:rPr>
        <w:t xml:space="preserve">Downstream: Step 23 (final visual output) draws each </w:t>
      </w:r>
      <w:proofErr w:type="spellStart"/>
      <w:r>
        <w:rPr>
          <w:sz w:val="21"/>
          <w:szCs w:val="21"/>
        </w:rPr>
        <w:t>CandidateRegion</w:t>
      </w:r>
      <w:proofErr w:type="spellEnd"/>
      <w:r>
        <w:rPr>
          <w:sz w:val="21"/>
          <w:szCs w:val="21"/>
        </w:rPr>
        <w:t>; Feature 19 (why-this-region-flagged summary) aggregates per-descriptor z-scores across a region's member holes.</w:t>
      </w:r>
    </w:p>
    <w:p w14:paraId="256ADFFC" w14:textId="77777777" w:rsidR="00AC5A0C" w:rsidRDefault="00000000">
      <w:pPr>
        <w:spacing w:before="160" w:after="40"/>
      </w:pPr>
      <w:r>
        <w:rPr>
          <w:b/>
          <w:bCs/>
          <w:color w:val="2E7D6B"/>
          <w:sz w:val="21"/>
          <w:szCs w:val="21"/>
        </w:rPr>
        <w:t>Files used</w:t>
      </w:r>
    </w:p>
    <w:p w14:paraId="101F8005" w14:textId="77777777" w:rsidR="00AC5A0C" w:rsidRDefault="00000000">
      <w:pPr>
        <w:pStyle w:val="ListParagraph"/>
        <w:numPr>
          <w:ilvl w:val="0"/>
          <w:numId w:val="2"/>
        </w:numPr>
        <w:spacing w:after="60"/>
      </w:pPr>
      <w:r>
        <w:rPr>
          <w:sz w:val="21"/>
          <w:szCs w:val="21"/>
        </w:rPr>
        <w:t>backend/pipeline/phase4_statistics_output/step22_spatial_clustering.py</w:t>
      </w:r>
    </w:p>
    <w:p w14:paraId="237EFF82"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&gt;/stages/</w:t>
      </w:r>
      <w:proofErr w:type="spellStart"/>
      <w:r>
        <w:rPr>
          <w:sz w:val="21"/>
          <w:szCs w:val="21"/>
        </w:rPr>
        <w:t>candidate_regions.json</w:t>
      </w:r>
      <w:proofErr w:type="spellEnd"/>
      <w:r>
        <w:rPr>
          <w:sz w:val="21"/>
          <w:szCs w:val="21"/>
        </w:rPr>
        <w:t xml:space="preserve"> — output </w:t>
      </w:r>
      <w:proofErr w:type="spellStart"/>
      <w:r>
        <w:rPr>
          <w:sz w:val="21"/>
          <w:szCs w:val="21"/>
        </w:rPr>
        <w:t>CandidateRegion</w:t>
      </w:r>
      <w:proofErr w:type="spellEnd"/>
      <w:r>
        <w:rPr>
          <w:sz w:val="21"/>
          <w:szCs w:val="21"/>
        </w:rPr>
        <w:t xml:space="preserve"> list</w:t>
      </w:r>
    </w:p>
    <w:p w14:paraId="5A1CE0D6" w14:textId="77777777" w:rsidR="00AC5A0C" w:rsidRDefault="00000000">
      <w:pPr>
        <w:pStyle w:val="ListParagraph"/>
        <w:numPr>
          <w:ilvl w:val="0"/>
          <w:numId w:val="2"/>
        </w:numPr>
        <w:spacing w:after="60"/>
      </w:pPr>
      <w:r>
        <w:rPr>
          <w:sz w:val="21"/>
          <w:szCs w:val="21"/>
        </w:rPr>
        <w:t>backend/session/manifest.py</w:t>
      </w:r>
    </w:p>
    <w:p w14:paraId="20EA5DF1" w14:textId="77777777" w:rsidR="00AC5A0C" w:rsidRDefault="00000000">
      <w:pPr>
        <w:spacing w:before="160" w:after="40"/>
      </w:pPr>
      <w:r>
        <w:rPr>
          <w:b/>
          <w:bCs/>
          <w:color w:val="2E7D6B"/>
          <w:sz w:val="21"/>
          <w:szCs w:val="21"/>
        </w:rPr>
        <w:t>Algorithm (step-wise execution flow)</w:t>
      </w:r>
    </w:p>
    <w:p w14:paraId="5A22A51D" w14:textId="77777777" w:rsidR="00AC5A0C" w:rsidRDefault="00000000">
      <w:pPr>
        <w:pStyle w:val="ListParagraph"/>
        <w:numPr>
          <w:ilvl w:val="0"/>
          <w:numId w:val="24"/>
        </w:numPr>
        <w:spacing w:after="70"/>
      </w:pPr>
      <w:r>
        <w:rPr>
          <w:sz w:val="21"/>
          <w:szCs w:val="21"/>
        </w:rPr>
        <w:t xml:space="preserve">For each edge, build the ordered sequence of holes by </w:t>
      </w:r>
      <w:proofErr w:type="spellStart"/>
      <w:r>
        <w:rPr>
          <w:sz w:val="21"/>
          <w:szCs w:val="21"/>
        </w:rPr>
        <w:t>position_index</w:t>
      </w:r>
      <w:proofErr w:type="spellEnd"/>
      <w:r>
        <w:rPr>
          <w:sz w:val="21"/>
          <w:szCs w:val="21"/>
        </w:rPr>
        <w:t xml:space="preserve"> with </w:t>
      </w:r>
      <w:proofErr w:type="gramStart"/>
      <w:r>
        <w:rPr>
          <w:sz w:val="21"/>
          <w:szCs w:val="21"/>
        </w:rPr>
        <w:t>their</w:t>
      </w:r>
      <w:proofErr w:type="gramEnd"/>
      <w:r>
        <w:rPr>
          <w:sz w:val="21"/>
          <w:szCs w:val="21"/>
        </w:rPr>
        <w:t xml:space="preserve"> </w:t>
      </w:r>
      <w:proofErr w:type="spellStart"/>
      <w:r>
        <w:rPr>
          <w:sz w:val="21"/>
          <w:szCs w:val="21"/>
        </w:rPr>
        <w:t>is_outlier</w:t>
      </w:r>
      <w:proofErr w:type="spellEnd"/>
      <w:r>
        <w:rPr>
          <w:sz w:val="21"/>
          <w:szCs w:val="21"/>
        </w:rPr>
        <w:t xml:space="preserve"> flags.</w:t>
      </w:r>
    </w:p>
    <w:p w14:paraId="7E253D12" w14:textId="77777777" w:rsidR="00AC5A0C" w:rsidRDefault="00000000">
      <w:pPr>
        <w:pStyle w:val="ListParagraph"/>
        <w:numPr>
          <w:ilvl w:val="0"/>
          <w:numId w:val="24"/>
        </w:numPr>
        <w:spacing w:after="70"/>
      </w:pPr>
      <w:r>
        <w:rPr>
          <w:sz w:val="21"/>
          <w:szCs w:val="21"/>
        </w:rPr>
        <w:t>Scan the sequence for unbroken runs of consecutive flagged holes.</w:t>
      </w:r>
    </w:p>
    <w:p w14:paraId="75A4DF2F" w14:textId="77777777" w:rsidR="00AC5A0C" w:rsidRDefault="00000000">
      <w:pPr>
        <w:pStyle w:val="ListParagraph"/>
        <w:numPr>
          <w:ilvl w:val="0"/>
          <w:numId w:val="24"/>
        </w:numPr>
        <w:spacing w:after="70"/>
      </w:pPr>
      <w:r>
        <w:rPr>
          <w:sz w:val="21"/>
          <w:szCs w:val="21"/>
        </w:rPr>
        <w:t>If the single-gap-merge setting is enabled, merge two runs separated by exactly one unflagged hole into one region.</w:t>
      </w:r>
    </w:p>
    <w:p w14:paraId="511313D2" w14:textId="77777777" w:rsidR="00AC5A0C" w:rsidRDefault="00000000">
      <w:pPr>
        <w:pStyle w:val="ListParagraph"/>
        <w:numPr>
          <w:ilvl w:val="0"/>
          <w:numId w:val="24"/>
        </w:numPr>
        <w:spacing w:after="70"/>
      </w:pPr>
      <w:r>
        <w:rPr>
          <w:sz w:val="21"/>
          <w:szCs w:val="21"/>
        </w:rPr>
        <w:t xml:space="preserve">For each surviving run, record its edge, member </w:t>
      </w:r>
      <w:proofErr w:type="spellStart"/>
      <w:r>
        <w:rPr>
          <w:sz w:val="21"/>
          <w:szCs w:val="21"/>
        </w:rPr>
        <w:t>hole_ids</w:t>
      </w:r>
      <w:proofErr w:type="spellEnd"/>
      <w:r>
        <w:rPr>
          <w:sz w:val="21"/>
          <w:szCs w:val="21"/>
        </w:rPr>
        <w:t xml:space="preserve">, </w:t>
      </w:r>
      <w:proofErr w:type="spellStart"/>
      <w:r>
        <w:rPr>
          <w:sz w:val="21"/>
          <w:szCs w:val="21"/>
        </w:rPr>
        <w:t>start_position</w:t>
      </w:r>
      <w:proofErr w:type="spellEnd"/>
      <w:r>
        <w:rPr>
          <w:sz w:val="21"/>
          <w:szCs w:val="21"/>
        </w:rPr>
        <w:t xml:space="preserve">, and </w:t>
      </w:r>
      <w:proofErr w:type="spellStart"/>
      <w:r>
        <w:rPr>
          <w:sz w:val="21"/>
          <w:szCs w:val="21"/>
        </w:rPr>
        <w:t>end_position</w:t>
      </w:r>
      <w:proofErr w:type="spellEnd"/>
      <w:r>
        <w:rPr>
          <w:sz w:val="21"/>
          <w:szCs w:val="21"/>
        </w:rPr>
        <w:t>.</w:t>
      </w:r>
    </w:p>
    <w:p w14:paraId="63EC41F8" w14:textId="77777777" w:rsidR="00AC5A0C" w:rsidRDefault="00000000">
      <w:pPr>
        <w:pStyle w:val="ListParagraph"/>
        <w:numPr>
          <w:ilvl w:val="0"/>
          <w:numId w:val="24"/>
        </w:numPr>
        <w:spacing w:after="70"/>
      </w:pPr>
      <w:r>
        <w:rPr>
          <w:sz w:val="21"/>
          <w:szCs w:val="21"/>
        </w:rPr>
        <w:t xml:space="preserve">Convert the run's position range into physical </w:t>
      </w:r>
      <w:proofErr w:type="spellStart"/>
      <w:r>
        <w:rPr>
          <w:sz w:val="21"/>
          <w:szCs w:val="21"/>
        </w:rPr>
        <w:t>region_coords_px</w:t>
      </w:r>
      <w:proofErr w:type="spellEnd"/>
      <w:r>
        <w:rPr>
          <w:sz w:val="21"/>
          <w:szCs w:val="21"/>
        </w:rPr>
        <w:t xml:space="preserve"> using </w:t>
      </w:r>
      <w:proofErr w:type="spellStart"/>
      <w:r>
        <w:rPr>
          <w:sz w:val="21"/>
          <w:szCs w:val="21"/>
        </w:rPr>
        <w:t>StampFrame's</w:t>
      </w:r>
      <w:proofErr w:type="spellEnd"/>
      <w:r>
        <w:rPr>
          <w:sz w:val="21"/>
          <w:szCs w:val="21"/>
        </w:rPr>
        <w:t xml:space="preserve"> boundary geometry.</w:t>
      </w:r>
    </w:p>
    <w:p w14:paraId="79ABA965" w14:textId="77777777" w:rsidR="00AC5A0C" w:rsidRDefault="00000000">
      <w:pPr>
        <w:pStyle w:val="ListParagraph"/>
        <w:numPr>
          <w:ilvl w:val="0"/>
          <w:numId w:val="24"/>
        </w:numPr>
        <w:spacing w:after="70"/>
      </w:pPr>
      <w:r>
        <w:rPr>
          <w:sz w:val="21"/>
          <w:szCs w:val="21"/>
        </w:rPr>
        <w:t xml:space="preserve">Assign each region a </w:t>
      </w:r>
      <w:proofErr w:type="spellStart"/>
      <w:r>
        <w:rPr>
          <w:sz w:val="21"/>
          <w:szCs w:val="21"/>
        </w:rPr>
        <w:t>region_id</w:t>
      </w:r>
      <w:proofErr w:type="spellEnd"/>
      <w:r>
        <w:rPr>
          <w:sz w:val="21"/>
          <w:szCs w:val="21"/>
        </w:rPr>
        <w:t xml:space="preserve"> and write the full list to </w:t>
      </w:r>
      <w:proofErr w:type="spellStart"/>
      <w:r>
        <w:rPr>
          <w:sz w:val="21"/>
          <w:szCs w:val="21"/>
        </w:rPr>
        <w:t>candidate_</w:t>
      </w:r>
      <w:proofErr w:type="gramStart"/>
      <w:r>
        <w:rPr>
          <w:sz w:val="21"/>
          <w:szCs w:val="21"/>
        </w:rPr>
        <w:t>regions.json</w:t>
      </w:r>
      <w:proofErr w:type="spellEnd"/>
      <w:proofErr w:type="gramEnd"/>
      <w:r>
        <w:rPr>
          <w:sz w:val="21"/>
          <w:szCs w:val="21"/>
        </w:rPr>
        <w:t>.</w:t>
      </w:r>
    </w:p>
    <w:p w14:paraId="498E93E2" w14:textId="77777777" w:rsidR="00AC5A0C" w:rsidRDefault="00000000">
      <w:pPr>
        <w:pStyle w:val="ListParagraph"/>
        <w:numPr>
          <w:ilvl w:val="0"/>
          <w:numId w:val="24"/>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and hand off to Step 23.</w:t>
      </w:r>
    </w:p>
    <w:p w14:paraId="7DCC193E" w14:textId="77777777" w:rsidR="00AC5A0C" w:rsidRDefault="00000000">
      <w:pPr>
        <w:pStyle w:val="Heading2"/>
        <w:spacing w:before="360" w:after="140"/>
      </w:pPr>
      <w:r>
        <w:rPr>
          <w:b/>
          <w:bCs/>
          <w:color w:val="2E7D6B"/>
        </w:rPr>
        <w:t>Step 23: Final Output Generation</w:t>
      </w:r>
    </w:p>
    <w:p w14:paraId="19F15F0E" w14:textId="77777777" w:rsidR="00AC5A0C" w:rsidRDefault="00000000">
      <w:pPr>
        <w:shd w:val="clear" w:color="auto" w:fill="EAF1F1"/>
        <w:spacing w:before="80" w:after="160"/>
      </w:pPr>
      <w:r>
        <w:rPr>
          <w:i/>
          <w:iCs/>
          <w:color w:val="595959"/>
        </w:rPr>
        <w:t xml:space="preserve">  File: backend/pipeline/phase4_statistics_output/step23_final_output_generation.py</w:t>
      </w:r>
    </w:p>
    <w:p w14:paraId="5BD8558E" w14:textId="77777777" w:rsidR="00AC5A0C" w:rsidRDefault="00000000">
      <w:pPr>
        <w:spacing w:before="160" w:after="40"/>
      </w:pPr>
      <w:r>
        <w:rPr>
          <w:b/>
          <w:bCs/>
          <w:color w:val="2E7D6B"/>
          <w:sz w:val="21"/>
          <w:szCs w:val="21"/>
        </w:rPr>
        <w:t>Purpose</w:t>
      </w:r>
    </w:p>
    <w:p w14:paraId="15570EA4" w14:textId="77777777" w:rsidR="00AC5A0C" w:rsidRDefault="00000000">
      <w:pPr>
        <w:spacing w:after="120"/>
      </w:pPr>
      <w:r>
        <w:rPr>
          <w:sz w:val="21"/>
          <w:szCs w:val="21"/>
        </w:rPr>
        <w:t>To turn everything the pipeline calculated into something a human examiner can look at, understand at a glance, and use to make the final call — the tool flags candidates for expert review, it does not replace that judgment.</w:t>
      </w:r>
    </w:p>
    <w:p w14:paraId="47D96C30" w14:textId="77777777" w:rsidR="00AC5A0C" w:rsidRDefault="00000000">
      <w:pPr>
        <w:spacing w:before="160" w:after="40"/>
      </w:pPr>
      <w:r>
        <w:rPr>
          <w:b/>
          <w:bCs/>
          <w:color w:val="2E7D6B"/>
          <w:sz w:val="21"/>
          <w:szCs w:val="21"/>
        </w:rPr>
        <w:t>What it does (detailed)</w:t>
      </w:r>
    </w:p>
    <w:p w14:paraId="7B1859A1" w14:textId="77777777" w:rsidR="00AC5A0C" w:rsidRDefault="00000000">
      <w:pPr>
        <w:spacing w:after="120"/>
      </w:pPr>
      <w:r>
        <w:rPr>
          <w:sz w:val="21"/>
          <w:szCs w:val="21"/>
        </w:rPr>
        <w:t xml:space="preserve">Draws a </w:t>
      </w:r>
      <w:proofErr w:type="spellStart"/>
      <w:r>
        <w:rPr>
          <w:sz w:val="21"/>
          <w:szCs w:val="21"/>
        </w:rPr>
        <w:t>colored</w:t>
      </w:r>
      <w:proofErr w:type="spellEnd"/>
      <w:r>
        <w:rPr>
          <w:sz w:val="21"/>
          <w:szCs w:val="21"/>
        </w:rPr>
        <w:t xml:space="preserve"> marker at every hole's location on the overview photo (</w:t>
      </w:r>
      <w:proofErr w:type="spellStart"/>
      <w:r>
        <w:rPr>
          <w:sz w:val="21"/>
          <w:szCs w:val="21"/>
        </w:rPr>
        <w:t>color</w:t>
      </w:r>
      <w:proofErr w:type="spellEnd"/>
      <w:r>
        <w:rPr>
          <w:sz w:val="21"/>
          <w:szCs w:val="21"/>
        </w:rPr>
        <w:t xml:space="preserve"> scaled by how suspicious that hole scored), highlights any candidate region from Step 22, and writes a companion structured table listing every number calculated for every hole.</w:t>
      </w:r>
    </w:p>
    <w:p w14:paraId="703380C7" w14:textId="77777777" w:rsidR="00AC5A0C" w:rsidRDefault="00000000">
      <w:pPr>
        <w:spacing w:before="160" w:after="40"/>
      </w:pPr>
      <w:r>
        <w:rPr>
          <w:b/>
          <w:bCs/>
          <w:color w:val="2E7D6B"/>
          <w:sz w:val="21"/>
          <w:szCs w:val="21"/>
        </w:rPr>
        <w:t>How it is implemented (detailed)</w:t>
      </w:r>
    </w:p>
    <w:p w14:paraId="02E045E9" w14:textId="77777777" w:rsidR="00AC5A0C" w:rsidRDefault="00000000">
      <w:pPr>
        <w:spacing w:after="120"/>
      </w:pPr>
      <w:r>
        <w:rPr>
          <w:sz w:val="21"/>
          <w:szCs w:val="21"/>
        </w:rPr>
        <w:lastRenderedPageBreak/>
        <w:t xml:space="preserve">Uses Matplotlib (or OpenCV's drawing functions) to render each hole's </w:t>
      </w:r>
      <w:proofErr w:type="spellStart"/>
      <w:r>
        <w:rPr>
          <w:sz w:val="21"/>
          <w:szCs w:val="21"/>
        </w:rPr>
        <w:t>center</w:t>
      </w:r>
      <w:proofErr w:type="spellEnd"/>
      <w:r>
        <w:rPr>
          <w:sz w:val="21"/>
          <w:szCs w:val="21"/>
        </w:rPr>
        <w:t xml:space="preserve"> (already in </w:t>
      </w:r>
      <w:proofErr w:type="spellStart"/>
      <w:r>
        <w:rPr>
          <w:sz w:val="21"/>
          <w:szCs w:val="21"/>
        </w:rPr>
        <w:t>StampFrame's</w:t>
      </w:r>
      <w:proofErr w:type="spellEnd"/>
      <w:r>
        <w:rPr>
          <w:sz w:val="21"/>
          <w:szCs w:val="21"/>
        </w:rPr>
        <w:t xml:space="preserve"> whole-stamp coordinate system) as a </w:t>
      </w:r>
      <w:proofErr w:type="spellStart"/>
      <w:r>
        <w:rPr>
          <w:sz w:val="21"/>
          <w:szCs w:val="21"/>
        </w:rPr>
        <w:t>colored</w:t>
      </w:r>
      <w:proofErr w:type="spellEnd"/>
      <w:r>
        <w:rPr>
          <w:sz w:val="21"/>
          <w:szCs w:val="21"/>
        </w:rPr>
        <w:t xml:space="preserve"> dot on a copy of the overview photo, with </w:t>
      </w:r>
      <w:proofErr w:type="spellStart"/>
      <w:r>
        <w:rPr>
          <w:sz w:val="21"/>
          <w:szCs w:val="21"/>
        </w:rPr>
        <w:t>color</w:t>
      </w:r>
      <w:proofErr w:type="spellEnd"/>
      <w:r>
        <w:rPr>
          <w:sz w:val="21"/>
          <w:szCs w:val="21"/>
        </w:rPr>
        <w:t xml:space="preserve"> drawn from a continuous scale (e.g. blue at low score through red at and above </w:t>
      </w:r>
      <w:proofErr w:type="spellStart"/>
      <w:r>
        <w:rPr>
          <w:sz w:val="21"/>
          <w:szCs w:val="21"/>
        </w:rPr>
        <w:t>threshold_used</w:t>
      </w:r>
      <w:proofErr w:type="spellEnd"/>
      <w:r>
        <w:rPr>
          <w:sz w:val="21"/>
          <w:szCs w:val="21"/>
        </w:rPr>
        <w:t>).</w:t>
      </w:r>
    </w:p>
    <w:p w14:paraId="70E6B99C" w14:textId="77777777" w:rsidR="00AC5A0C" w:rsidRDefault="00000000">
      <w:pPr>
        <w:spacing w:after="120"/>
      </w:pPr>
      <w:r>
        <w:rPr>
          <w:sz w:val="21"/>
          <w:szCs w:val="21"/>
        </w:rPr>
        <w:t xml:space="preserve">Draws each </w:t>
      </w:r>
      <w:proofErr w:type="spellStart"/>
      <w:r>
        <w:rPr>
          <w:sz w:val="21"/>
          <w:szCs w:val="21"/>
        </w:rPr>
        <w:t>CandidateRegion</w:t>
      </w:r>
      <w:proofErr w:type="spellEnd"/>
      <w:r>
        <w:rPr>
          <w:sz w:val="21"/>
          <w:szCs w:val="21"/>
        </w:rPr>
        <w:t xml:space="preserve"> as a highlighted box or </w:t>
      </w:r>
      <w:proofErr w:type="spellStart"/>
      <w:r>
        <w:rPr>
          <w:sz w:val="21"/>
          <w:szCs w:val="21"/>
        </w:rPr>
        <w:t>colored</w:t>
      </w:r>
      <w:proofErr w:type="spellEnd"/>
      <w:r>
        <w:rPr>
          <w:sz w:val="21"/>
          <w:szCs w:val="21"/>
        </w:rPr>
        <w:t xml:space="preserve"> line segment along its edge extent.</w:t>
      </w:r>
    </w:p>
    <w:p w14:paraId="5E6B77D4" w14:textId="77777777" w:rsidR="00AC5A0C" w:rsidRDefault="00000000">
      <w:pPr>
        <w:spacing w:after="120"/>
      </w:pPr>
      <w:r>
        <w:rPr>
          <w:sz w:val="21"/>
          <w:szCs w:val="21"/>
        </w:rPr>
        <w:t xml:space="preserve">Builds the structured results table with pandas (or plain CSV/JSON), one row per hole, containing edge, </w:t>
      </w:r>
      <w:proofErr w:type="spellStart"/>
      <w:r>
        <w:rPr>
          <w:sz w:val="21"/>
          <w:szCs w:val="21"/>
        </w:rPr>
        <w:t>position_index</w:t>
      </w:r>
      <w:proofErr w:type="spellEnd"/>
      <w:r>
        <w:rPr>
          <w:sz w:val="21"/>
          <w:szCs w:val="21"/>
        </w:rPr>
        <w:t xml:space="preserve">, every descriptor field, </w:t>
      </w:r>
      <w:proofErr w:type="spellStart"/>
      <w:r>
        <w:rPr>
          <w:sz w:val="21"/>
          <w:szCs w:val="21"/>
        </w:rPr>
        <w:t>combined_score</w:t>
      </w:r>
      <w:proofErr w:type="spellEnd"/>
      <w:r>
        <w:rPr>
          <w:sz w:val="21"/>
          <w:szCs w:val="21"/>
        </w:rPr>
        <w:t xml:space="preserve">, </w:t>
      </w:r>
      <w:proofErr w:type="spellStart"/>
      <w:r>
        <w:rPr>
          <w:sz w:val="21"/>
          <w:szCs w:val="21"/>
        </w:rPr>
        <w:t>is_outlier</w:t>
      </w:r>
      <w:proofErr w:type="spellEnd"/>
      <w:r>
        <w:rPr>
          <w:sz w:val="21"/>
          <w:szCs w:val="21"/>
        </w:rPr>
        <w:t xml:space="preserve">, </w:t>
      </w:r>
      <w:proofErr w:type="spellStart"/>
      <w:r>
        <w:rPr>
          <w:sz w:val="21"/>
          <w:szCs w:val="21"/>
        </w:rPr>
        <w:t>threshold_used</w:t>
      </w:r>
      <w:proofErr w:type="spellEnd"/>
      <w:r>
        <w:rPr>
          <w:sz w:val="21"/>
          <w:szCs w:val="21"/>
        </w:rPr>
        <w:t xml:space="preserve">, and </w:t>
      </w:r>
      <w:proofErr w:type="spellStart"/>
      <w:r>
        <w:rPr>
          <w:sz w:val="21"/>
          <w:szCs w:val="21"/>
        </w:rPr>
        <w:t>low_confidence</w:t>
      </w:r>
      <w:proofErr w:type="spellEnd"/>
      <w:r>
        <w:rPr>
          <w:sz w:val="21"/>
          <w:szCs w:val="21"/>
        </w:rPr>
        <w:t>.</w:t>
      </w:r>
    </w:p>
    <w:p w14:paraId="5BE0EEFC" w14:textId="77777777" w:rsidR="00AC5A0C" w:rsidRDefault="00000000">
      <w:pPr>
        <w:spacing w:before="160" w:after="40"/>
      </w:pPr>
      <w:r>
        <w:rPr>
          <w:b/>
          <w:bCs/>
          <w:color w:val="2E7D6B"/>
          <w:sz w:val="21"/>
          <w:szCs w:val="21"/>
        </w:rPr>
        <w:t>Dependencies</w:t>
      </w:r>
    </w:p>
    <w:p w14:paraId="5F3D13C2" w14:textId="77777777" w:rsidR="00AC5A0C" w:rsidRDefault="00000000">
      <w:pPr>
        <w:pStyle w:val="ListParagraph"/>
        <w:numPr>
          <w:ilvl w:val="0"/>
          <w:numId w:val="2"/>
        </w:numPr>
        <w:spacing w:after="60"/>
      </w:pPr>
      <w:r>
        <w:rPr>
          <w:sz w:val="21"/>
          <w:szCs w:val="21"/>
        </w:rPr>
        <w:t>Upstream: Step 6 (</w:t>
      </w:r>
      <w:proofErr w:type="spellStart"/>
      <w:r>
        <w:rPr>
          <w:sz w:val="21"/>
          <w:szCs w:val="21"/>
        </w:rPr>
        <w:t>StampFrame</w:t>
      </w:r>
      <w:proofErr w:type="spellEnd"/>
      <w:r>
        <w:rPr>
          <w:sz w:val="21"/>
          <w:szCs w:val="21"/>
        </w:rPr>
        <w:t>), Step 18 (descriptor values), Step 20/21 (scores/flags), Step 22 (regions).</w:t>
      </w:r>
    </w:p>
    <w:p w14:paraId="452BEDFD" w14:textId="77777777" w:rsidR="00AC5A0C" w:rsidRDefault="00000000">
      <w:pPr>
        <w:pStyle w:val="ListParagraph"/>
        <w:numPr>
          <w:ilvl w:val="0"/>
          <w:numId w:val="2"/>
        </w:numPr>
        <w:spacing w:after="60"/>
      </w:pPr>
      <w:r>
        <w:rPr>
          <w:sz w:val="21"/>
          <w:szCs w:val="21"/>
        </w:rPr>
        <w:t>Downstream: Feature 20 (Exportable PDF Report) and Feature 27 (Full Session Export) both package this step's annotated image and results table directly; the View/Results tab features (8-19) read individual fields from the same underlying per-hole records this step also renders.</w:t>
      </w:r>
    </w:p>
    <w:p w14:paraId="4155EE0F" w14:textId="77777777" w:rsidR="00AC5A0C" w:rsidRDefault="00000000">
      <w:pPr>
        <w:spacing w:before="160" w:after="40"/>
      </w:pPr>
      <w:r>
        <w:rPr>
          <w:b/>
          <w:bCs/>
          <w:color w:val="2E7D6B"/>
          <w:sz w:val="21"/>
          <w:szCs w:val="21"/>
        </w:rPr>
        <w:t>Files used</w:t>
      </w:r>
    </w:p>
    <w:p w14:paraId="189A858D" w14:textId="77777777" w:rsidR="00AC5A0C" w:rsidRDefault="00000000">
      <w:pPr>
        <w:pStyle w:val="ListParagraph"/>
        <w:numPr>
          <w:ilvl w:val="0"/>
          <w:numId w:val="2"/>
        </w:numPr>
        <w:spacing w:after="60"/>
      </w:pPr>
      <w:r>
        <w:rPr>
          <w:sz w:val="21"/>
          <w:szCs w:val="21"/>
        </w:rPr>
        <w:t>backend/pipeline/phase4_statistics_output/step23_final_output_generation.py</w:t>
      </w:r>
    </w:p>
    <w:p w14:paraId="7B022C5D"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&gt;/results/annotated_overview.png — output image</w:t>
      </w:r>
    </w:p>
    <w:p w14:paraId="1D6CEA31" w14:textId="77777777" w:rsidR="00AC5A0C" w:rsidRDefault="00000000">
      <w:pPr>
        <w:pStyle w:val="ListParagraph"/>
        <w:numPr>
          <w:ilvl w:val="0"/>
          <w:numId w:val="2"/>
        </w:numPr>
        <w:spacing w:after="60"/>
      </w:pPr>
      <w:r>
        <w:rPr>
          <w:sz w:val="21"/>
          <w:szCs w:val="21"/>
        </w:rPr>
        <w:t>data/sessions/&lt;</w:t>
      </w:r>
      <w:proofErr w:type="spellStart"/>
      <w:r>
        <w:rPr>
          <w:sz w:val="21"/>
          <w:szCs w:val="21"/>
        </w:rPr>
        <w:t>session_id</w:t>
      </w:r>
      <w:proofErr w:type="spellEnd"/>
      <w:r>
        <w:rPr>
          <w:sz w:val="21"/>
          <w:szCs w:val="21"/>
        </w:rPr>
        <w:t>&gt;/results/results_table.csv — output table</w:t>
      </w:r>
    </w:p>
    <w:p w14:paraId="76611DC2" w14:textId="77777777" w:rsidR="00AC5A0C" w:rsidRDefault="00000000">
      <w:pPr>
        <w:pStyle w:val="ListParagraph"/>
        <w:numPr>
          <w:ilvl w:val="0"/>
          <w:numId w:val="2"/>
        </w:numPr>
        <w:spacing w:after="60"/>
      </w:pPr>
      <w:r>
        <w:rPr>
          <w:sz w:val="21"/>
          <w:szCs w:val="21"/>
        </w:rPr>
        <w:t>backend/session/manifest.py</w:t>
      </w:r>
    </w:p>
    <w:p w14:paraId="06BF9204" w14:textId="77777777" w:rsidR="00AC5A0C" w:rsidRDefault="00000000">
      <w:pPr>
        <w:spacing w:before="160" w:after="40"/>
      </w:pPr>
      <w:r>
        <w:rPr>
          <w:b/>
          <w:bCs/>
          <w:color w:val="2E7D6B"/>
          <w:sz w:val="21"/>
          <w:szCs w:val="21"/>
        </w:rPr>
        <w:t>Algorithm (step-wise execution flow)</w:t>
      </w:r>
    </w:p>
    <w:p w14:paraId="7E5164B6" w14:textId="77777777" w:rsidR="00AC5A0C" w:rsidRDefault="00000000">
      <w:pPr>
        <w:pStyle w:val="ListParagraph"/>
        <w:numPr>
          <w:ilvl w:val="0"/>
          <w:numId w:val="25"/>
        </w:numPr>
        <w:spacing w:after="70"/>
      </w:pPr>
      <w:r>
        <w:rPr>
          <w:sz w:val="21"/>
          <w:szCs w:val="21"/>
        </w:rPr>
        <w:t>Load the orientation-normalized overview photo (Step 6) and every hole's centroid, descriptor values, score, and outlier flag.</w:t>
      </w:r>
    </w:p>
    <w:p w14:paraId="1391A257" w14:textId="77777777" w:rsidR="00AC5A0C" w:rsidRDefault="00000000">
      <w:pPr>
        <w:pStyle w:val="ListParagraph"/>
        <w:numPr>
          <w:ilvl w:val="0"/>
          <w:numId w:val="25"/>
        </w:numPr>
        <w:spacing w:after="70"/>
      </w:pPr>
      <w:r>
        <w:rPr>
          <w:sz w:val="21"/>
          <w:szCs w:val="21"/>
        </w:rPr>
        <w:t xml:space="preserve">For each hole, map </w:t>
      </w:r>
      <w:proofErr w:type="spellStart"/>
      <w:r>
        <w:rPr>
          <w:sz w:val="21"/>
          <w:szCs w:val="21"/>
        </w:rPr>
        <w:t>combined_score</w:t>
      </w:r>
      <w:proofErr w:type="spellEnd"/>
      <w:r>
        <w:rPr>
          <w:sz w:val="21"/>
          <w:szCs w:val="21"/>
        </w:rPr>
        <w:t xml:space="preserve"> (relative to </w:t>
      </w:r>
      <w:proofErr w:type="spellStart"/>
      <w:r>
        <w:rPr>
          <w:sz w:val="21"/>
          <w:szCs w:val="21"/>
        </w:rPr>
        <w:t>threshold_used</w:t>
      </w:r>
      <w:proofErr w:type="spellEnd"/>
      <w:r>
        <w:rPr>
          <w:sz w:val="21"/>
          <w:szCs w:val="21"/>
        </w:rPr>
        <w:t xml:space="preserve">) to a </w:t>
      </w:r>
      <w:proofErr w:type="spellStart"/>
      <w:r>
        <w:rPr>
          <w:sz w:val="21"/>
          <w:szCs w:val="21"/>
        </w:rPr>
        <w:t>color</w:t>
      </w:r>
      <w:proofErr w:type="spellEnd"/>
      <w:r>
        <w:rPr>
          <w:sz w:val="21"/>
          <w:szCs w:val="21"/>
        </w:rPr>
        <w:t xml:space="preserve"> on the blue-to-red scale and draw a marker at its centroid.</w:t>
      </w:r>
    </w:p>
    <w:p w14:paraId="550D9FC6" w14:textId="77777777" w:rsidR="00AC5A0C" w:rsidRDefault="00000000">
      <w:pPr>
        <w:pStyle w:val="ListParagraph"/>
        <w:numPr>
          <w:ilvl w:val="0"/>
          <w:numId w:val="25"/>
        </w:numPr>
        <w:spacing w:after="70"/>
      </w:pPr>
      <w:r>
        <w:rPr>
          <w:sz w:val="21"/>
          <w:szCs w:val="21"/>
        </w:rPr>
        <w:t xml:space="preserve">For each </w:t>
      </w:r>
      <w:proofErr w:type="spellStart"/>
      <w:r>
        <w:rPr>
          <w:sz w:val="21"/>
          <w:szCs w:val="21"/>
        </w:rPr>
        <w:t>CandidateRegion</w:t>
      </w:r>
      <w:proofErr w:type="spellEnd"/>
      <w:r>
        <w:rPr>
          <w:sz w:val="21"/>
          <w:szCs w:val="21"/>
        </w:rPr>
        <w:t xml:space="preserve">, draw a highlighted box/line along its </w:t>
      </w:r>
      <w:proofErr w:type="spellStart"/>
      <w:r>
        <w:rPr>
          <w:sz w:val="21"/>
          <w:szCs w:val="21"/>
        </w:rPr>
        <w:t>region_coords_px</w:t>
      </w:r>
      <w:proofErr w:type="spellEnd"/>
      <w:r>
        <w:rPr>
          <w:sz w:val="21"/>
          <w:szCs w:val="21"/>
        </w:rPr>
        <w:t xml:space="preserve"> extent.</w:t>
      </w:r>
    </w:p>
    <w:p w14:paraId="06B7434E" w14:textId="77777777" w:rsidR="00AC5A0C" w:rsidRDefault="00000000">
      <w:pPr>
        <w:pStyle w:val="ListParagraph"/>
        <w:numPr>
          <w:ilvl w:val="0"/>
          <w:numId w:val="25"/>
        </w:numPr>
        <w:spacing w:after="70"/>
      </w:pPr>
      <w:r>
        <w:rPr>
          <w:sz w:val="21"/>
          <w:szCs w:val="21"/>
        </w:rPr>
        <w:t>Save the annotated image to annotated_overview.png.</w:t>
      </w:r>
    </w:p>
    <w:p w14:paraId="3F9DA8AE" w14:textId="77777777" w:rsidR="00AC5A0C" w:rsidRDefault="00000000">
      <w:pPr>
        <w:pStyle w:val="ListParagraph"/>
        <w:numPr>
          <w:ilvl w:val="0"/>
          <w:numId w:val="25"/>
        </w:numPr>
        <w:spacing w:after="70"/>
      </w:pPr>
      <w:r>
        <w:rPr>
          <w:sz w:val="21"/>
          <w:szCs w:val="21"/>
        </w:rPr>
        <w:t xml:space="preserve">Build one row per hole in a results table containing edge, </w:t>
      </w:r>
      <w:proofErr w:type="spellStart"/>
      <w:r>
        <w:rPr>
          <w:sz w:val="21"/>
          <w:szCs w:val="21"/>
        </w:rPr>
        <w:t>position_index</w:t>
      </w:r>
      <w:proofErr w:type="spellEnd"/>
      <w:r>
        <w:rPr>
          <w:sz w:val="21"/>
          <w:szCs w:val="21"/>
        </w:rPr>
        <w:t xml:space="preserve">, all descriptor fields, </w:t>
      </w:r>
      <w:proofErr w:type="spellStart"/>
      <w:r>
        <w:rPr>
          <w:sz w:val="21"/>
          <w:szCs w:val="21"/>
        </w:rPr>
        <w:t>combined_score</w:t>
      </w:r>
      <w:proofErr w:type="spellEnd"/>
      <w:r>
        <w:rPr>
          <w:sz w:val="21"/>
          <w:szCs w:val="21"/>
        </w:rPr>
        <w:t xml:space="preserve">, </w:t>
      </w:r>
      <w:proofErr w:type="spellStart"/>
      <w:r>
        <w:rPr>
          <w:sz w:val="21"/>
          <w:szCs w:val="21"/>
        </w:rPr>
        <w:t>is_outlier</w:t>
      </w:r>
      <w:proofErr w:type="spellEnd"/>
      <w:r>
        <w:rPr>
          <w:sz w:val="21"/>
          <w:szCs w:val="21"/>
        </w:rPr>
        <w:t xml:space="preserve">, </w:t>
      </w:r>
      <w:proofErr w:type="spellStart"/>
      <w:r>
        <w:rPr>
          <w:sz w:val="21"/>
          <w:szCs w:val="21"/>
        </w:rPr>
        <w:t>threshold_used</w:t>
      </w:r>
      <w:proofErr w:type="spellEnd"/>
      <w:r>
        <w:rPr>
          <w:sz w:val="21"/>
          <w:szCs w:val="21"/>
        </w:rPr>
        <w:t xml:space="preserve">, and </w:t>
      </w:r>
      <w:proofErr w:type="spellStart"/>
      <w:r>
        <w:rPr>
          <w:sz w:val="21"/>
          <w:szCs w:val="21"/>
        </w:rPr>
        <w:t>low_confidence</w:t>
      </w:r>
      <w:proofErr w:type="spellEnd"/>
      <w:r>
        <w:rPr>
          <w:sz w:val="21"/>
          <w:szCs w:val="21"/>
        </w:rPr>
        <w:t>.</w:t>
      </w:r>
    </w:p>
    <w:p w14:paraId="1E5CEE89" w14:textId="77777777" w:rsidR="00AC5A0C" w:rsidRDefault="00000000">
      <w:pPr>
        <w:pStyle w:val="ListParagraph"/>
        <w:numPr>
          <w:ilvl w:val="0"/>
          <w:numId w:val="25"/>
        </w:numPr>
        <w:spacing w:after="70"/>
      </w:pPr>
      <w:r>
        <w:rPr>
          <w:sz w:val="21"/>
          <w:szCs w:val="21"/>
        </w:rPr>
        <w:t>Save the table to results_table.csv.</w:t>
      </w:r>
    </w:p>
    <w:p w14:paraId="6E37B0A5" w14:textId="77777777" w:rsidR="00AC5A0C" w:rsidRPr="00EC3001" w:rsidRDefault="00000000">
      <w:pPr>
        <w:pStyle w:val="ListParagraph"/>
        <w:numPr>
          <w:ilvl w:val="0"/>
          <w:numId w:val="25"/>
        </w:numPr>
        <w:spacing w:after="70"/>
      </w:pPr>
      <w:r>
        <w:rPr>
          <w:sz w:val="21"/>
          <w:szCs w:val="21"/>
        </w:rPr>
        <w:t xml:space="preserve">Update </w:t>
      </w:r>
      <w:proofErr w:type="spellStart"/>
      <w:proofErr w:type="gramStart"/>
      <w:r>
        <w:rPr>
          <w:sz w:val="21"/>
          <w:szCs w:val="21"/>
        </w:rPr>
        <w:t>manifest.json</w:t>
      </w:r>
      <w:proofErr w:type="spellEnd"/>
      <w:proofErr w:type="gramEnd"/>
      <w:r>
        <w:rPr>
          <w:sz w:val="21"/>
          <w:szCs w:val="21"/>
        </w:rPr>
        <w:t xml:space="preserve"> marking the session complete, and record both output paths for Feature 20/27 to consume.</w:t>
      </w:r>
    </w:p>
    <w:p w14:paraId="5DF44C03" w14:textId="77777777" w:rsidR="00EC3001" w:rsidRDefault="00EC3001" w:rsidP="00EC3001">
      <w:pPr>
        <w:spacing w:after="70"/>
      </w:pPr>
    </w:p>
    <w:p w14:paraId="0555A49D" w14:textId="3AE49235" w:rsidR="00EC3001" w:rsidRDefault="00EC3001" w:rsidP="00EC3001">
      <w:pPr>
        <w:spacing w:after="70"/>
        <w:rPr>
          <w:sz w:val="28"/>
          <w:szCs w:val="28"/>
        </w:rPr>
      </w:pPr>
      <w:r w:rsidRPr="00EC3001">
        <w:rPr>
          <w:sz w:val="28"/>
          <w:szCs w:val="28"/>
        </w:rPr>
        <w:t xml:space="preserve">MANAGER </w:t>
      </w:r>
      <w:proofErr w:type="gramStart"/>
      <w:r w:rsidRPr="00EC3001">
        <w:rPr>
          <w:sz w:val="28"/>
          <w:szCs w:val="28"/>
        </w:rPr>
        <w:t>FILES:-</w:t>
      </w:r>
      <w:proofErr w:type="gramEnd"/>
    </w:p>
    <w:p w14:paraId="49560ABB" w14:textId="77777777" w:rsidR="00EC3001" w:rsidRPr="00EC3001" w:rsidRDefault="00EC3001" w:rsidP="00EC3001">
      <w:pPr>
        <w:spacing w:before="100" w:beforeAutospacing="1" w:after="100" w:afterAutospacing="1"/>
        <w:outlineLvl w:val="2"/>
        <w:rPr>
          <w:b/>
          <w:bCs/>
          <w:sz w:val="27"/>
          <w:szCs w:val="27"/>
        </w:rPr>
      </w:pPr>
      <w:r w:rsidRPr="00EC3001">
        <w:rPr>
          <w:b/>
          <w:bCs/>
          <w:sz w:val="27"/>
          <w:szCs w:val="27"/>
        </w:rPr>
        <w:t>backend/api.py — The Sole Backend Bridge</w:t>
      </w:r>
    </w:p>
    <w:p w14:paraId="04E67E7B" w14:textId="77777777" w:rsidR="00EC3001" w:rsidRPr="00EC3001" w:rsidRDefault="00EC3001" w:rsidP="00EC3001">
      <w:pPr>
        <w:spacing w:before="100" w:beforeAutospacing="1" w:after="100" w:afterAutospacing="1"/>
        <w:rPr>
          <w:sz w:val="24"/>
          <w:szCs w:val="24"/>
        </w:rPr>
      </w:pPr>
      <w:r w:rsidRPr="00EC3001">
        <w:rPr>
          <w:b/>
          <w:bCs/>
          <w:sz w:val="24"/>
          <w:szCs w:val="24"/>
        </w:rPr>
        <w:t>File:</w:t>
      </w:r>
      <w:r w:rsidRPr="00EC3001">
        <w:rPr>
          <w:sz w:val="24"/>
          <w:szCs w:val="24"/>
        </w:rPr>
        <w:t xml:space="preserve"> </w:t>
      </w:r>
      <w:r w:rsidRPr="00EC3001">
        <w:rPr>
          <w:rFonts w:ascii="Courier New" w:hAnsi="Courier New" w:cs="Courier New"/>
        </w:rPr>
        <w:t>backend/api.py</w:t>
      </w:r>
    </w:p>
    <w:p w14:paraId="198EE04B" w14:textId="77777777" w:rsidR="00EC3001" w:rsidRPr="00EC3001" w:rsidRDefault="00EC3001" w:rsidP="00EC3001">
      <w:pPr>
        <w:spacing w:before="100" w:beforeAutospacing="1" w:after="100" w:afterAutospacing="1"/>
        <w:rPr>
          <w:sz w:val="24"/>
          <w:szCs w:val="24"/>
        </w:rPr>
      </w:pPr>
      <w:r w:rsidRPr="00EC3001">
        <w:rPr>
          <w:b/>
          <w:bCs/>
          <w:sz w:val="24"/>
          <w:szCs w:val="24"/>
        </w:rPr>
        <w:t>Purpose:</w:t>
      </w:r>
      <w:r w:rsidRPr="00EC3001">
        <w:rPr>
          <w:sz w:val="24"/>
          <w:szCs w:val="24"/>
        </w:rPr>
        <w:t xml:space="preserve"> To be the single, thin interface boundary between frontend and backend — the only backend module </w:t>
      </w:r>
      <w:r w:rsidRPr="00EC3001">
        <w:rPr>
          <w:rFonts w:ascii="Courier New" w:hAnsi="Courier New" w:cs="Courier New"/>
        </w:rPr>
        <w:t>frontend/</w:t>
      </w:r>
      <w:r w:rsidRPr="00EC3001">
        <w:rPr>
          <w:sz w:val="24"/>
          <w:szCs w:val="24"/>
        </w:rPr>
        <w:t xml:space="preserve"> is allowed to import from (via </w:t>
      </w:r>
      <w:r w:rsidRPr="00EC3001">
        <w:rPr>
          <w:rFonts w:ascii="Courier New" w:hAnsi="Courier New" w:cs="Courier New"/>
        </w:rPr>
        <w:t>client.py</w:t>
      </w:r>
      <w:r w:rsidRPr="00EC3001">
        <w:rPr>
          <w:sz w:val="24"/>
          <w:szCs w:val="24"/>
        </w:rPr>
        <w:t xml:space="preserve">) — so no tab or widget ever reaches into </w:t>
      </w:r>
      <w:r w:rsidRPr="00EC3001">
        <w:rPr>
          <w:rFonts w:ascii="Courier New" w:hAnsi="Courier New" w:cs="Courier New"/>
        </w:rPr>
        <w:t>pipeline/</w:t>
      </w:r>
      <w:r w:rsidRPr="00EC3001">
        <w:rPr>
          <w:sz w:val="24"/>
          <w:szCs w:val="24"/>
        </w:rPr>
        <w:t xml:space="preserve">, </w:t>
      </w:r>
      <w:r w:rsidRPr="00EC3001">
        <w:rPr>
          <w:rFonts w:ascii="Courier New" w:hAnsi="Courier New" w:cs="Courier New"/>
        </w:rPr>
        <w:t>session/</w:t>
      </w:r>
      <w:r w:rsidRPr="00EC3001">
        <w:rPr>
          <w:sz w:val="24"/>
          <w:szCs w:val="24"/>
        </w:rPr>
        <w:t>, or any other backend internals directly.</w:t>
      </w:r>
    </w:p>
    <w:p w14:paraId="193F6C26" w14:textId="77777777" w:rsidR="00EC3001" w:rsidRPr="00EC3001" w:rsidRDefault="00EC3001" w:rsidP="00EC3001">
      <w:pPr>
        <w:spacing w:before="100" w:beforeAutospacing="1" w:after="100" w:afterAutospacing="1"/>
        <w:rPr>
          <w:sz w:val="24"/>
          <w:szCs w:val="24"/>
        </w:rPr>
      </w:pPr>
      <w:r w:rsidRPr="00EC3001">
        <w:rPr>
          <w:b/>
          <w:bCs/>
          <w:sz w:val="24"/>
          <w:szCs w:val="24"/>
        </w:rPr>
        <w:t>What it does (detailed):</w:t>
      </w:r>
      <w:r w:rsidRPr="00EC3001">
        <w:rPr>
          <w:sz w:val="24"/>
          <w:szCs w:val="24"/>
        </w:rPr>
        <w:t xml:space="preserve"> Exposes one function per usability feature's backend need — the complete list is the Quick-Reference API Index at the start of Document 2 (29 functions across all 29 features). It performs no computation of its own; every function is a thin call-through to the actual backend module that owns that logic (</w:t>
      </w:r>
      <w:r w:rsidRPr="00EC3001">
        <w:rPr>
          <w:rFonts w:ascii="Courier New" w:hAnsi="Courier New" w:cs="Courier New"/>
        </w:rPr>
        <w:t>pipeline/</w:t>
      </w:r>
      <w:r w:rsidRPr="00EC3001">
        <w:rPr>
          <w:sz w:val="24"/>
          <w:szCs w:val="24"/>
        </w:rPr>
        <w:t xml:space="preserve">, </w:t>
      </w:r>
      <w:r w:rsidRPr="00EC3001">
        <w:rPr>
          <w:rFonts w:ascii="Courier New" w:hAnsi="Courier New" w:cs="Courier New"/>
        </w:rPr>
        <w:t>session/</w:t>
      </w:r>
      <w:r w:rsidRPr="00EC3001">
        <w:rPr>
          <w:sz w:val="24"/>
          <w:szCs w:val="24"/>
        </w:rPr>
        <w:t xml:space="preserve">, </w:t>
      </w:r>
      <w:r w:rsidRPr="00EC3001">
        <w:rPr>
          <w:rFonts w:ascii="Courier New" w:hAnsi="Courier New" w:cs="Courier New"/>
        </w:rPr>
        <w:t>validation/</w:t>
      </w:r>
      <w:r w:rsidRPr="00EC3001">
        <w:rPr>
          <w:sz w:val="24"/>
          <w:szCs w:val="24"/>
        </w:rPr>
        <w:t xml:space="preserve">, </w:t>
      </w:r>
      <w:r w:rsidRPr="00EC3001">
        <w:rPr>
          <w:rFonts w:ascii="Courier New" w:hAnsi="Courier New" w:cs="Courier New"/>
        </w:rPr>
        <w:t>reporting/</w:t>
      </w:r>
      <w:r w:rsidRPr="00EC3001">
        <w:rPr>
          <w:sz w:val="24"/>
          <w:szCs w:val="24"/>
        </w:rPr>
        <w:t xml:space="preserve">, </w:t>
      </w:r>
      <w:r w:rsidRPr="00EC3001">
        <w:rPr>
          <w:rFonts w:ascii="Courier New" w:hAnsi="Courier New" w:cs="Courier New"/>
        </w:rPr>
        <w:t>citations/</w:t>
      </w:r>
      <w:r w:rsidRPr="00EC3001">
        <w:rPr>
          <w:sz w:val="24"/>
          <w:szCs w:val="24"/>
        </w:rPr>
        <w:t xml:space="preserve">, </w:t>
      </w:r>
      <w:r w:rsidRPr="00EC3001">
        <w:rPr>
          <w:rFonts w:ascii="Courier New" w:hAnsi="Courier New" w:cs="Courier New"/>
        </w:rPr>
        <w:t>config/</w:t>
      </w:r>
      <w:r w:rsidRPr="00EC3001">
        <w:rPr>
          <w:sz w:val="24"/>
          <w:szCs w:val="24"/>
        </w:rPr>
        <w:t>).</w:t>
      </w:r>
    </w:p>
    <w:p w14:paraId="3124AB8C" w14:textId="77777777" w:rsidR="00EC3001" w:rsidRPr="00EC3001" w:rsidRDefault="00EC3001" w:rsidP="00EC3001">
      <w:pPr>
        <w:spacing w:before="100" w:beforeAutospacing="1" w:after="100" w:afterAutospacing="1"/>
        <w:rPr>
          <w:sz w:val="24"/>
          <w:szCs w:val="24"/>
        </w:rPr>
      </w:pPr>
      <w:r w:rsidRPr="00EC3001">
        <w:rPr>
          <w:b/>
          <w:bCs/>
          <w:sz w:val="24"/>
          <w:szCs w:val="24"/>
        </w:rPr>
        <w:t>How it is implemented (detailed):</w:t>
      </w:r>
    </w:p>
    <w:p w14:paraId="66D5E71C" w14:textId="77777777" w:rsidR="00EC3001" w:rsidRPr="00EC3001" w:rsidRDefault="00EC3001" w:rsidP="00EC3001">
      <w:pPr>
        <w:numPr>
          <w:ilvl w:val="0"/>
          <w:numId w:val="26"/>
        </w:numPr>
        <w:spacing w:before="100" w:beforeAutospacing="1" w:after="100" w:afterAutospacing="1"/>
        <w:rPr>
          <w:sz w:val="24"/>
          <w:szCs w:val="24"/>
        </w:rPr>
      </w:pPr>
      <w:r w:rsidRPr="00EC3001">
        <w:rPr>
          <w:sz w:val="24"/>
          <w:szCs w:val="24"/>
        </w:rPr>
        <w:lastRenderedPageBreak/>
        <w:t xml:space="preserve">A flat module of functions, each delegating immediately to the owning backend module (e.g. </w:t>
      </w:r>
      <w:proofErr w:type="spellStart"/>
      <w:r w:rsidRPr="00EC3001">
        <w:rPr>
          <w:rFonts w:ascii="Courier New" w:hAnsi="Courier New" w:cs="Courier New"/>
        </w:rPr>
        <w:t>get_hole_breakdown</w:t>
      </w:r>
      <w:proofErr w:type="spellEnd"/>
      <w:r w:rsidRPr="00EC3001">
        <w:rPr>
          <w:sz w:val="24"/>
          <w:szCs w:val="24"/>
        </w:rPr>
        <w:t xml:space="preserve"> reads </w:t>
      </w:r>
      <w:proofErr w:type="spellStart"/>
      <w:proofErr w:type="gramStart"/>
      <w:r w:rsidRPr="00EC3001">
        <w:rPr>
          <w:rFonts w:ascii="Courier New" w:hAnsi="Courier New" w:cs="Courier New"/>
        </w:rPr>
        <w:t>score.json</w:t>
      </w:r>
      <w:proofErr w:type="spellEnd"/>
      <w:proofErr w:type="gramEnd"/>
      <w:r w:rsidRPr="00EC3001">
        <w:rPr>
          <w:sz w:val="24"/>
          <w:szCs w:val="24"/>
        </w:rPr>
        <w:t xml:space="preserve"> directly near Step 20's output; </w:t>
      </w:r>
      <w:proofErr w:type="spellStart"/>
      <w:r w:rsidRPr="00EC3001">
        <w:rPr>
          <w:rFonts w:ascii="Courier New" w:hAnsi="Courier New" w:cs="Courier New"/>
        </w:rPr>
        <w:t>save_session_log</w:t>
      </w:r>
      <w:proofErr w:type="spellEnd"/>
      <w:r w:rsidRPr="00EC3001">
        <w:rPr>
          <w:sz w:val="24"/>
          <w:szCs w:val="24"/>
        </w:rPr>
        <w:t xml:space="preserve"> calls into </w:t>
      </w:r>
      <w:r w:rsidRPr="00EC3001">
        <w:rPr>
          <w:rFonts w:ascii="Courier New" w:hAnsi="Courier New" w:cs="Courier New"/>
        </w:rPr>
        <w:t>session_manager.py</w:t>
      </w:r>
      <w:r w:rsidRPr="00EC3001">
        <w:rPr>
          <w:sz w:val="24"/>
          <w:szCs w:val="24"/>
        </w:rPr>
        <w:t xml:space="preserve">; </w:t>
      </w:r>
      <w:proofErr w:type="spellStart"/>
      <w:r w:rsidRPr="00EC3001">
        <w:rPr>
          <w:rFonts w:ascii="Courier New" w:hAnsi="Courier New" w:cs="Courier New"/>
        </w:rPr>
        <w:t>run_validation</w:t>
      </w:r>
      <w:proofErr w:type="spellEnd"/>
      <w:r w:rsidRPr="00EC3001">
        <w:rPr>
          <w:sz w:val="24"/>
          <w:szCs w:val="24"/>
        </w:rPr>
        <w:t xml:space="preserve"> calls into </w:t>
      </w:r>
      <w:r w:rsidRPr="00EC3001">
        <w:rPr>
          <w:rFonts w:ascii="Courier New" w:hAnsi="Courier New" w:cs="Courier New"/>
        </w:rPr>
        <w:t>validation_engine.py</w:t>
      </w:r>
      <w:r w:rsidRPr="00EC3001">
        <w:rPr>
          <w:sz w:val="24"/>
          <w:szCs w:val="24"/>
        </w:rPr>
        <w:t>).</w:t>
      </w:r>
    </w:p>
    <w:p w14:paraId="3710016D" w14:textId="77777777" w:rsidR="00EC3001" w:rsidRPr="00EC3001" w:rsidRDefault="00EC3001" w:rsidP="00EC3001">
      <w:pPr>
        <w:numPr>
          <w:ilvl w:val="0"/>
          <w:numId w:val="26"/>
        </w:numPr>
        <w:spacing w:before="100" w:beforeAutospacing="1" w:after="100" w:afterAutospacing="1"/>
        <w:rPr>
          <w:sz w:val="24"/>
          <w:szCs w:val="24"/>
        </w:rPr>
      </w:pPr>
      <w:r w:rsidRPr="00EC3001">
        <w:rPr>
          <w:rFonts w:ascii="Courier New" w:hAnsi="Courier New" w:cs="Courier New"/>
        </w:rPr>
        <w:t>api.py</w:t>
      </w:r>
      <w:r w:rsidRPr="00EC3001">
        <w:rPr>
          <w:sz w:val="24"/>
          <w:szCs w:val="24"/>
        </w:rPr>
        <w:t xml:space="preserve"> itself holds no business logic and no state beyond routing — a deliberate architectural boundary (added for separation, not spelled out explicitly in the source documents, but consistent with every feature listing separate "Backend"/"Frontend" </w:t>
      </w:r>
      <w:proofErr w:type="gramStart"/>
      <w:r w:rsidRPr="00EC3001">
        <w:rPr>
          <w:sz w:val="24"/>
          <w:szCs w:val="24"/>
        </w:rPr>
        <w:t>requirements</w:t>
      </w:r>
      <w:proofErr w:type="gramEnd"/>
      <w:r w:rsidRPr="00EC3001">
        <w:rPr>
          <w:sz w:val="24"/>
          <w:szCs w:val="24"/>
        </w:rPr>
        <w:t>) so pipeline/session/validation/reporting logic can be tested and changed independently of the interface contract the frontend depends on.</w:t>
      </w:r>
    </w:p>
    <w:p w14:paraId="7C138DC8" w14:textId="77777777" w:rsidR="00EC3001" w:rsidRPr="00EC3001" w:rsidRDefault="00EC3001" w:rsidP="00EC3001">
      <w:pPr>
        <w:numPr>
          <w:ilvl w:val="0"/>
          <w:numId w:val="26"/>
        </w:numPr>
        <w:spacing w:before="100" w:beforeAutospacing="1" w:after="100" w:afterAutospacing="1"/>
        <w:rPr>
          <w:sz w:val="24"/>
          <w:szCs w:val="24"/>
        </w:rPr>
      </w:pPr>
      <w:r w:rsidRPr="00EC3001">
        <w:rPr>
          <w:sz w:val="24"/>
          <w:szCs w:val="24"/>
        </w:rPr>
        <w:t>One cross-cutting exception: for the four "assembles a hole-level record" functions (</w:t>
      </w:r>
      <w:proofErr w:type="spellStart"/>
      <w:r w:rsidRPr="00EC3001">
        <w:rPr>
          <w:rFonts w:ascii="Courier New" w:hAnsi="Courier New" w:cs="Courier New"/>
        </w:rPr>
        <w:t>query_gallery</w:t>
      </w:r>
      <w:proofErr w:type="spellEnd"/>
      <w:r w:rsidRPr="00EC3001">
        <w:rPr>
          <w:sz w:val="24"/>
          <w:szCs w:val="24"/>
        </w:rPr>
        <w:t xml:space="preserve">, </w:t>
      </w:r>
      <w:proofErr w:type="spellStart"/>
      <w:r w:rsidRPr="00EC3001">
        <w:rPr>
          <w:rFonts w:ascii="Courier New" w:hAnsi="Courier New" w:cs="Courier New"/>
        </w:rPr>
        <w:t>get_hole_breakdown</w:t>
      </w:r>
      <w:proofErr w:type="spellEnd"/>
      <w:r w:rsidRPr="00EC3001">
        <w:rPr>
          <w:sz w:val="24"/>
          <w:szCs w:val="24"/>
        </w:rPr>
        <w:t xml:space="preserve">, </w:t>
      </w:r>
      <w:proofErr w:type="spellStart"/>
      <w:r w:rsidRPr="00EC3001">
        <w:rPr>
          <w:rFonts w:ascii="Courier New" w:hAnsi="Courier New" w:cs="Courier New"/>
        </w:rPr>
        <w:t>get_pairwise_comparison</w:t>
      </w:r>
      <w:proofErr w:type="spellEnd"/>
      <w:r w:rsidRPr="00EC3001">
        <w:rPr>
          <w:sz w:val="24"/>
          <w:szCs w:val="24"/>
        </w:rPr>
        <w:t xml:space="preserve">, </w:t>
      </w:r>
      <w:proofErr w:type="spellStart"/>
      <w:r w:rsidRPr="00EC3001">
        <w:rPr>
          <w:rFonts w:ascii="Courier New" w:hAnsi="Courier New" w:cs="Courier New"/>
        </w:rPr>
        <w:t>get_region_summary</w:t>
      </w:r>
      <w:proofErr w:type="spellEnd"/>
      <w:r w:rsidRPr="00EC3001">
        <w:rPr>
          <w:sz w:val="24"/>
          <w:szCs w:val="24"/>
        </w:rPr>
        <w:t xml:space="preserve">), a single shared response-assembly helper inside </w:t>
      </w:r>
      <w:r w:rsidRPr="00EC3001">
        <w:rPr>
          <w:rFonts w:ascii="Courier New" w:hAnsi="Courier New" w:cs="Courier New"/>
        </w:rPr>
        <w:t>api.py</w:t>
      </w:r>
      <w:r w:rsidRPr="00EC3001">
        <w:rPr>
          <w:sz w:val="24"/>
          <w:szCs w:val="24"/>
        </w:rPr>
        <w:t xml:space="preserve"> attaches the </w:t>
      </w:r>
      <w:proofErr w:type="spellStart"/>
      <w:r w:rsidRPr="00EC3001">
        <w:rPr>
          <w:rFonts w:ascii="Courier New" w:hAnsi="Courier New" w:cs="Courier New"/>
        </w:rPr>
        <w:t>low_confidence</w:t>
      </w:r>
      <w:proofErr w:type="spellEnd"/>
      <w:r w:rsidRPr="00EC3001">
        <w:rPr>
          <w:sz w:val="24"/>
          <w:szCs w:val="24"/>
        </w:rPr>
        <w:t xml:space="preserve"> field (Feature 21) to every hole-level record before returning — so that rule lives in exactly one place rather than being repeated in four backend modules.</w:t>
      </w:r>
    </w:p>
    <w:p w14:paraId="15333409" w14:textId="77777777" w:rsidR="00EC3001" w:rsidRPr="00EC3001" w:rsidRDefault="00EC3001" w:rsidP="00EC3001">
      <w:pPr>
        <w:spacing w:before="100" w:beforeAutospacing="1" w:after="100" w:afterAutospacing="1"/>
        <w:rPr>
          <w:sz w:val="24"/>
          <w:szCs w:val="24"/>
        </w:rPr>
      </w:pPr>
      <w:r w:rsidRPr="00EC3001">
        <w:rPr>
          <w:b/>
          <w:bCs/>
          <w:sz w:val="24"/>
          <w:szCs w:val="24"/>
        </w:rPr>
        <w:t>Dependencies:</w:t>
      </w:r>
    </w:p>
    <w:p w14:paraId="685FF2D7" w14:textId="77777777" w:rsidR="00EC3001" w:rsidRPr="00EC3001" w:rsidRDefault="00EC3001" w:rsidP="00EC3001">
      <w:pPr>
        <w:numPr>
          <w:ilvl w:val="0"/>
          <w:numId w:val="27"/>
        </w:numPr>
        <w:spacing w:before="100" w:beforeAutospacing="1" w:after="100" w:afterAutospacing="1"/>
        <w:rPr>
          <w:sz w:val="24"/>
          <w:szCs w:val="24"/>
        </w:rPr>
      </w:pPr>
      <w:r w:rsidRPr="00EC3001">
        <w:rPr>
          <w:sz w:val="24"/>
          <w:szCs w:val="24"/>
        </w:rPr>
        <w:t xml:space="preserve">Input from: every backend module that owns real logic — </w:t>
      </w:r>
      <w:r w:rsidRPr="00EC3001">
        <w:rPr>
          <w:rFonts w:ascii="Courier New" w:hAnsi="Courier New" w:cs="Courier New"/>
        </w:rPr>
        <w:t>backend/pipeline/</w:t>
      </w:r>
      <w:r w:rsidRPr="00EC3001">
        <w:rPr>
          <w:sz w:val="24"/>
          <w:szCs w:val="24"/>
        </w:rPr>
        <w:t xml:space="preserve"> (all 23 steps' outputs, via </w:t>
      </w:r>
      <w:r w:rsidRPr="00EC3001">
        <w:rPr>
          <w:rFonts w:ascii="Courier New" w:hAnsi="Courier New" w:cs="Courier New"/>
        </w:rPr>
        <w:t>runner.py</w:t>
      </w:r>
      <w:r w:rsidRPr="00EC3001">
        <w:rPr>
          <w:sz w:val="24"/>
          <w:szCs w:val="24"/>
        </w:rPr>
        <w:t xml:space="preserve"> and the per-hole/session JSON files), </w:t>
      </w:r>
      <w:r w:rsidRPr="00EC3001">
        <w:rPr>
          <w:rFonts w:ascii="Courier New" w:hAnsi="Courier New" w:cs="Courier New"/>
        </w:rPr>
        <w:t>backend/session/</w:t>
      </w:r>
      <w:r w:rsidRPr="00EC3001">
        <w:rPr>
          <w:sz w:val="24"/>
          <w:szCs w:val="24"/>
        </w:rPr>
        <w:t xml:space="preserve"> (</w:t>
      </w:r>
      <w:r w:rsidRPr="00EC3001">
        <w:rPr>
          <w:rFonts w:ascii="Courier New" w:hAnsi="Courier New" w:cs="Courier New"/>
        </w:rPr>
        <w:t>manifest.py</w:t>
      </w:r>
      <w:r w:rsidRPr="00EC3001">
        <w:rPr>
          <w:sz w:val="24"/>
          <w:szCs w:val="24"/>
        </w:rPr>
        <w:t xml:space="preserve">, </w:t>
      </w:r>
      <w:r w:rsidRPr="00EC3001">
        <w:rPr>
          <w:rFonts w:ascii="Courier New" w:hAnsi="Courier New" w:cs="Courier New"/>
        </w:rPr>
        <w:t>session_manager.py</w:t>
      </w:r>
      <w:r w:rsidRPr="00EC3001">
        <w:rPr>
          <w:sz w:val="24"/>
          <w:szCs w:val="24"/>
        </w:rPr>
        <w:t xml:space="preserve">), </w:t>
      </w:r>
      <w:r w:rsidRPr="00EC3001">
        <w:rPr>
          <w:rFonts w:ascii="Courier New" w:hAnsi="Courier New" w:cs="Courier New"/>
        </w:rPr>
        <w:t>backend/validation/validation_engine.py</w:t>
      </w:r>
      <w:r w:rsidRPr="00EC3001">
        <w:rPr>
          <w:sz w:val="24"/>
          <w:szCs w:val="24"/>
        </w:rPr>
        <w:t xml:space="preserve">, </w:t>
      </w:r>
      <w:r w:rsidRPr="00EC3001">
        <w:rPr>
          <w:rFonts w:ascii="Courier New" w:hAnsi="Courier New" w:cs="Courier New"/>
        </w:rPr>
        <w:t>backend/reporting/</w:t>
      </w:r>
      <w:r w:rsidRPr="00EC3001">
        <w:rPr>
          <w:sz w:val="24"/>
          <w:szCs w:val="24"/>
        </w:rPr>
        <w:t xml:space="preserve"> (</w:t>
      </w:r>
      <w:r w:rsidRPr="00EC3001">
        <w:rPr>
          <w:rFonts w:ascii="Courier New" w:hAnsi="Courier New" w:cs="Courier New"/>
        </w:rPr>
        <w:t>pdf_report.py</w:t>
      </w:r>
      <w:r w:rsidRPr="00EC3001">
        <w:rPr>
          <w:sz w:val="24"/>
          <w:szCs w:val="24"/>
        </w:rPr>
        <w:t xml:space="preserve">, </w:t>
      </w:r>
      <w:r w:rsidRPr="00EC3001">
        <w:rPr>
          <w:rFonts w:ascii="Courier New" w:hAnsi="Courier New" w:cs="Courier New"/>
        </w:rPr>
        <w:t>version_stamp.py</w:t>
      </w:r>
      <w:r w:rsidRPr="00EC3001">
        <w:rPr>
          <w:sz w:val="24"/>
          <w:szCs w:val="24"/>
        </w:rPr>
        <w:t xml:space="preserve">), </w:t>
      </w:r>
      <w:r w:rsidRPr="00EC3001">
        <w:rPr>
          <w:rFonts w:ascii="Courier New" w:hAnsi="Courier New" w:cs="Courier New"/>
        </w:rPr>
        <w:t>backend/citations/</w:t>
      </w:r>
      <w:proofErr w:type="spellStart"/>
      <w:r w:rsidRPr="00EC3001">
        <w:rPr>
          <w:rFonts w:ascii="Courier New" w:hAnsi="Courier New" w:cs="Courier New"/>
        </w:rPr>
        <w:t>descriptor_sources.json</w:t>
      </w:r>
      <w:proofErr w:type="spellEnd"/>
      <w:r w:rsidRPr="00EC3001">
        <w:rPr>
          <w:sz w:val="24"/>
          <w:szCs w:val="24"/>
        </w:rPr>
        <w:t xml:space="preserve">, </w:t>
      </w:r>
      <w:r w:rsidRPr="00EC3001">
        <w:rPr>
          <w:rFonts w:ascii="Courier New" w:hAnsi="Courier New" w:cs="Courier New"/>
        </w:rPr>
        <w:t>backend/config/</w:t>
      </w:r>
      <w:r w:rsidRPr="00EC3001">
        <w:rPr>
          <w:sz w:val="24"/>
          <w:szCs w:val="24"/>
        </w:rPr>
        <w:t xml:space="preserve"> (</w:t>
      </w:r>
      <w:r w:rsidRPr="00EC3001">
        <w:rPr>
          <w:rFonts w:ascii="Courier New" w:hAnsi="Courier New" w:cs="Courier New"/>
        </w:rPr>
        <w:t>pipeline_constants.py</w:t>
      </w:r>
      <w:r w:rsidRPr="00EC3001">
        <w:rPr>
          <w:sz w:val="24"/>
          <w:szCs w:val="24"/>
        </w:rPr>
        <w:t xml:space="preserve">, </w:t>
      </w:r>
      <w:r w:rsidRPr="00EC3001">
        <w:rPr>
          <w:rFonts w:ascii="Courier New" w:hAnsi="Courier New" w:cs="Courier New"/>
        </w:rPr>
        <w:t>capture_schema.py</w:t>
      </w:r>
      <w:r w:rsidRPr="00EC3001">
        <w:rPr>
          <w:sz w:val="24"/>
          <w:szCs w:val="24"/>
        </w:rPr>
        <w:t>).</w:t>
      </w:r>
    </w:p>
    <w:p w14:paraId="43F41D70" w14:textId="77777777" w:rsidR="00EC3001" w:rsidRPr="00EC3001" w:rsidRDefault="00EC3001" w:rsidP="00EC3001">
      <w:pPr>
        <w:numPr>
          <w:ilvl w:val="0"/>
          <w:numId w:val="27"/>
        </w:numPr>
        <w:spacing w:before="100" w:beforeAutospacing="1" w:after="100" w:afterAutospacing="1"/>
        <w:rPr>
          <w:sz w:val="24"/>
          <w:szCs w:val="24"/>
        </w:rPr>
      </w:pPr>
      <w:r w:rsidRPr="00EC3001">
        <w:rPr>
          <w:sz w:val="24"/>
          <w:szCs w:val="24"/>
        </w:rPr>
        <w:t xml:space="preserve">Output to: </w:t>
      </w:r>
      <w:r w:rsidRPr="00EC3001">
        <w:rPr>
          <w:rFonts w:ascii="Courier New" w:hAnsi="Courier New" w:cs="Courier New"/>
        </w:rPr>
        <w:t>frontend/client.py</w:t>
      </w:r>
      <w:r w:rsidRPr="00EC3001">
        <w:rPr>
          <w:sz w:val="24"/>
          <w:szCs w:val="24"/>
        </w:rPr>
        <w:t xml:space="preserve"> exclusively — </w:t>
      </w:r>
      <w:r w:rsidRPr="00EC3001">
        <w:rPr>
          <w:rFonts w:ascii="Courier New" w:hAnsi="Courier New" w:cs="Courier New"/>
        </w:rPr>
        <w:t>api.py</w:t>
      </w:r>
      <w:r w:rsidRPr="00EC3001">
        <w:rPr>
          <w:sz w:val="24"/>
          <w:szCs w:val="24"/>
        </w:rPr>
        <w:t xml:space="preserve"> is never called from anywhere else in the frontend, and never calls back into </w:t>
      </w:r>
      <w:r w:rsidRPr="00EC3001">
        <w:rPr>
          <w:rFonts w:ascii="Courier New" w:hAnsi="Courier New" w:cs="Courier New"/>
        </w:rPr>
        <w:t>frontend/</w:t>
      </w:r>
      <w:r w:rsidRPr="00EC3001">
        <w:rPr>
          <w:sz w:val="24"/>
          <w:szCs w:val="24"/>
        </w:rPr>
        <w:t xml:space="preserve"> itself.</w:t>
      </w:r>
    </w:p>
    <w:p w14:paraId="071A2AC8" w14:textId="77777777" w:rsidR="00EC3001" w:rsidRPr="00EC3001" w:rsidRDefault="00EC3001" w:rsidP="00EC3001">
      <w:pPr>
        <w:spacing w:before="100" w:beforeAutospacing="1" w:after="100" w:afterAutospacing="1"/>
        <w:rPr>
          <w:sz w:val="24"/>
          <w:szCs w:val="24"/>
        </w:rPr>
      </w:pPr>
      <w:r w:rsidRPr="00EC3001">
        <w:rPr>
          <w:b/>
          <w:bCs/>
          <w:sz w:val="24"/>
          <w:szCs w:val="24"/>
        </w:rPr>
        <w:t>Files used:</w:t>
      </w:r>
    </w:p>
    <w:p w14:paraId="11E7ED03" w14:textId="77777777" w:rsidR="00EC3001" w:rsidRPr="00EC3001" w:rsidRDefault="00EC3001" w:rsidP="00EC3001">
      <w:pPr>
        <w:numPr>
          <w:ilvl w:val="0"/>
          <w:numId w:val="28"/>
        </w:numPr>
        <w:spacing w:before="100" w:beforeAutospacing="1" w:after="100" w:afterAutospacing="1"/>
        <w:rPr>
          <w:sz w:val="24"/>
          <w:szCs w:val="24"/>
        </w:rPr>
      </w:pPr>
      <w:r w:rsidRPr="00EC3001">
        <w:rPr>
          <w:rFonts w:ascii="Courier New" w:hAnsi="Courier New" w:cs="Courier New"/>
        </w:rPr>
        <w:t>backend/api.py</w:t>
      </w:r>
      <w:r w:rsidRPr="00EC3001">
        <w:rPr>
          <w:sz w:val="24"/>
          <w:szCs w:val="24"/>
        </w:rPr>
        <w:t xml:space="preserve"> (this file)</w:t>
      </w:r>
    </w:p>
    <w:p w14:paraId="097C41F8" w14:textId="77777777" w:rsidR="00EC3001" w:rsidRPr="00EC3001" w:rsidRDefault="00EC3001" w:rsidP="00EC3001">
      <w:pPr>
        <w:numPr>
          <w:ilvl w:val="0"/>
          <w:numId w:val="28"/>
        </w:numPr>
        <w:spacing w:before="100" w:beforeAutospacing="1" w:after="100" w:afterAutospacing="1"/>
        <w:rPr>
          <w:sz w:val="24"/>
          <w:szCs w:val="24"/>
        </w:rPr>
      </w:pPr>
      <w:r w:rsidRPr="00EC3001">
        <w:rPr>
          <w:sz w:val="24"/>
          <w:szCs w:val="24"/>
        </w:rPr>
        <w:t>Every module listed under Input from, above</w:t>
      </w:r>
    </w:p>
    <w:p w14:paraId="7EFB6B35" w14:textId="77777777" w:rsidR="00EC3001" w:rsidRPr="00EC3001" w:rsidRDefault="00EC3001" w:rsidP="00EC3001">
      <w:pPr>
        <w:numPr>
          <w:ilvl w:val="0"/>
          <w:numId w:val="28"/>
        </w:numPr>
        <w:spacing w:before="100" w:beforeAutospacing="1" w:after="100" w:afterAutospacing="1"/>
        <w:rPr>
          <w:sz w:val="24"/>
          <w:szCs w:val="24"/>
        </w:rPr>
      </w:pPr>
      <w:r w:rsidRPr="00EC3001">
        <w:rPr>
          <w:rFonts w:ascii="Courier New" w:hAnsi="Courier New" w:cs="Courier New"/>
        </w:rPr>
        <w:t>frontend/client.py</w:t>
      </w:r>
      <w:r w:rsidRPr="00EC3001">
        <w:rPr>
          <w:sz w:val="24"/>
          <w:szCs w:val="24"/>
        </w:rPr>
        <w:t xml:space="preserve"> (its only caller)</w:t>
      </w:r>
    </w:p>
    <w:p w14:paraId="0E4CBF3A" w14:textId="77777777" w:rsidR="00EC3001" w:rsidRPr="00EC3001" w:rsidRDefault="00EC3001" w:rsidP="00EC3001">
      <w:pPr>
        <w:spacing w:before="100" w:beforeAutospacing="1" w:after="100" w:afterAutospacing="1"/>
        <w:rPr>
          <w:sz w:val="24"/>
          <w:szCs w:val="24"/>
        </w:rPr>
      </w:pPr>
      <w:r w:rsidRPr="00EC3001">
        <w:rPr>
          <w:b/>
          <w:bCs/>
          <w:sz w:val="24"/>
          <w:szCs w:val="24"/>
        </w:rPr>
        <w:t>Algorithm (step-wise execution flow):</w:t>
      </w:r>
    </w:p>
    <w:p w14:paraId="3150C7FF" w14:textId="77777777" w:rsidR="00EC3001" w:rsidRPr="00EC3001" w:rsidRDefault="00EC3001" w:rsidP="00EC3001">
      <w:pPr>
        <w:numPr>
          <w:ilvl w:val="0"/>
          <w:numId w:val="29"/>
        </w:numPr>
        <w:spacing w:before="100" w:beforeAutospacing="1" w:after="100" w:afterAutospacing="1"/>
        <w:rPr>
          <w:sz w:val="24"/>
          <w:szCs w:val="24"/>
        </w:rPr>
      </w:pPr>
      <w:r w:rsidRPr="00EC3001">
        <w:rPr>
          <w:sz w:val="24"/>
          <w:szCs w:val="24"/>
        </w:rPr>
        <w:t xml:space="preserve">Receive a call from </w:t>
      </w:r>
      <w:r w:rsidRPr="00EC3001">
        <w:rPr>
          <w:rFonts w:ascii="Courier New" w:hAnsi="Courier New" w:cs="Courier New"/>
        </w:rPr>
        <w:t>frontend/client.py</w:t>
      </w:r>
      <w:r w:rsidRPr="00EC3001">
        <w:rPr>
          <w:sz w:val="24"/>
          <w:szCs w:val="24"/>
        </w:rPr>
        <w:t xml:space="preserve"> for one of the 29 named functions.</w:t>
      </w:r>
    </w:p>
    <w:p w14:paraId="031556C2" w14:textId="77777777" w:rsidR="00EC3001" w:rsidRPr="00EC3001" w:rsidRDefault="00EC3001" w:rsidP="00EC3001">
      <w:pPr>
        <w:numPr>
          <w:ilvl w:val="0"/>
          <w:numId w:val="29"/>
        </w:numPr>
        <w:spacing w:before="100" w:beforeAutospacing="1" w:after="100" w:afterAutospacing="1"/>
        <w:rPr>
          <w:sz w:val="24"/>
          <w:szCs w:val="24"/>
        </w:rPr>
      </w:pPr>
      <w:r w:rsidRPr="00EC3001">
        <w:rPr>
          <w:sz w:val="24"/>
          <w:szCs w:val="24"/>
        </w:rPr>
        <w:t xml:space="preserve">Resolve which backend module owns the requested logic (a fixed, one-to-one mapping — e.g. </w:t>
      </w:r>
      <w:proofErr w:type="spellStart"/>
      <w:r w:rsidRPr="00EC3001">
        <w:rPr>
          <w:rFonts w:ascii="Courier New" w:hAnsi="Courier New" w:cs="Courier New"/>
        </w:rPr>
        <w:t>get_pipeline_status</w:t>
      </w:r>
      <w:proofErr w:type="spellEnd"/>
      <w:r w:rsidRPr="00EC3001">
        <w:rPr>
          <w:sz w:val="24"/>
          <w:szCs w:val="24"/>
        </w:rPr>
        <w:t xml:space="preserve"> → </w:t>
      </w:r>
      <w:proofErr w:type="spellStart"/>
      <w:r w:rsidRPr="00EC3001">
        <w:rPr>
          <w:rFonts w:ascii="Courier New" w:hAnsi="Courier New" w:cs="Courier New"/>
        </w:rPr>
        <w:t>runner.py</w:t>
      </w:r>
      <w:r w:rsidRPr="00EC3001">
        <w:rPr>
          <w:sz w:val="24"/>
          <w:szCs w:val="24"/>
        </w:rPr>
        <w:t>'s</w:t>
      </w:r>
      <w:proofErr w:type="spellEnd"/>
      <w:r w:rsidRPr="00EC3001">
        <w:rPr>
          <w:sz w:val="24"/>
          <w:szCs w:val="24"/>
        </w:rPr>
        <w:t xml:space="preserve"> status state; </w:t>
      </w:r>
      <w:proofErr w:type="spellStart"/>
      <w:r w:rsidRPr="00EC3001">
        <w:rPr>
          <w:rFonts w:ascii="Courier New" w:hAnsi="Courier New" w:cs="Courier New"/>
        </w:rPr>
        <w:t>run_validation</w:t>
      </w:r>
      <w:proofErr w:type="spellEnd"/>
      <w:r w:rsidRPr="00EC3001">
        <w:rPr>
          <w:sz w:val="24"/>
          <w:szCs w:val="24"/>
        </w:rPr>
        <w:t xml:space="preserve"> → </w:t>
      </w:r>
      <w:r w:rsidRPr="00EC3001">
        <w:rPr>
          <w:rFonts w:ascii="Courier New" w:hAnsi="Courier New" w:cs="Courier New"/>
        </w:rPr>
        <w:t>validation_engine.py</w:t>
      </w:r>
      <w:r w:rsidRPr="00EC3001">
        <w:rPr>
          <w:sz w:val="24"/>
          <w:szCs w:val="24"/>
        </w:rPr>
        <w:t>).</w:t>
      </w:r>
    </w:p>
    <w:p w14:paraId="64AE1123" w14:textId="77777777" w:rsidR="00EC3001" w:rsidRPr="00EC3001" w:rsidRDefault="00EC3001" w:rsidP="00EC3001">
      <w:pPr>
        <w:numPr>
          <w:ilvl w:val="0"/>
          <w:numId w:val="29"/>
        </w:numPr>
        <w:spacing w:before="100" w:beforeAutospacing="1" w:after="100" w:afterAutospacing="1"/>
        <w:rPr>
          <w:sz w:val="24"/>
          <w:szCs w:val="24"/>
        </w:rPr>
      </w:pPr>
      <w:r w:rsidRPr="00EC3001">
        <w:rPr>
          <w:sz w:val="24"/>
          <w:szCs w:val="24"/>
        </w:rPr>
        <w:t>Call into that module's real implementation, passing arguments through unchanged.</w:t>
      </w:r>
    </w:p>
    <w:p w14:paraId="04D4628F" w14:textId="77777777" w:rsidR="00EC3001" w:rsidRPr="00EC3001" w:rsidRDefault="00EC3001" w:rsidP="00EC3001">
      <w:pPr>
        <w:numPr>
          <w:ilvl w:val="0"/>
          <w:numId w:val="29"/>
        </w:numPr>
        <w:spacing w:before="100" w:beforeAutospacing="1" w:after="100" w:afterAutospacing="1"/>
        <w:rPr>
          <w:sz w:val="24"/>
          <w:szCs w:val="24"/>
        </w:rPr>
      </w:pPr>
      <w:r w:rsidRPr="00EC3001">
        <w:rPr>
          <w:sz w:val="24"/>
          <w:szCs w:val="24"/>
        </w:rPr>
        <w:t>Receive the module's return value (or let its exception propagate).</w:t>
      </w:r>
    </w:p>
    <w:p w14:paraId="62D5AF36" w14:textId="77777777" w:rsidR="00EC3001" w:rsidRPr="00EC3001" w:rsidRDefault="00EC3001" w:rsidP="00EC3001">
      <w:pPr>
        <w:numPr>
          <w:ilvl w:val="0"/>
          <w:numId w:val="29"/>
        </w:numPr>
        <w:spacing w:before="100" w:beforeAutospacing="1" w:after="100" w:afterAutospacing="1"/>
        <w:rPr>
          <w:sz w:val="24"/>
          <w:szCs w:val="24"/>
        </w:rPr>
      </w:pPr>
      <w:r w:rsidRPr="00EC3001">
        <w:rPr>
          <w:sz w:val="24"/>
          <w:szCs w:val="24"/>
        </w:rPr>
        <w:t xml:space="preserve">If the function is one of the four hole-level-record functions, attach </w:t>
      </w:r>
      <w:proofErr w:type="spellStart"/>
      <w:r w:rsidRPr="00EC3001">
        <w:rPr>
          <w:rFonts w:ascii="Courier New" w:hAnsi="Courier New" w:cs="Courier New"/>
        </w:rPr>
        <w:t>low_confidence</w:t>
      </w:r>
      <w:proofErr w:type="spellEnd"/>
      <w:r w:rsidRPr="00EC3001">
        <w:rPr>
          <w:sz w:val="24"/>
          <w:szCs w:val="24"/>
        </w:rPr>
        <w:t xml:space="preserve"> to every hole record in the response via the shared helper; otherwise return the value unmodified.</w:t>
      </w:r>
    </w:p>
    <w:p w14:paraId="7B81C246" w14:textId="1E25EB76" w:rsidR="00EC3001" w:rsidRPr="00EC3001" w:rsidRDefault="00EC3001" w:rsidP="00EC3001">
      <w:pPr>
        <w:numPr>
          <w:ilvl w:val="0"/>
          <w:numId w:val="29"/>
        </w:numPr>
        <w:spacing w:before="100" w:beforeAutospacing="1" w:after="100" w:afterAutospacing="1"/>
        <w:rPr>
          <w:sz w:val="24"/>
          <w:szCs w:val="24"/>
        </w:rPr>
      </w:pPr>
      <w:r w:rsidRPr="00EC3001">
        <w:rPr>
          <w:sz w:val="24"/>
          <w:szCs w:val="24"/>
        </w:rPr>
        <w:t>Perform no caching, no retries, and no business logic of its own at this layer — those responsibilities belong entirely to the owning module.</w:t>
      </w:r>
    </w:p>
    <w:p w14:paraId="3C06FBAE" w14:textId="77777777" w:rsidR="00EC3001" w:rsidRPr="00EC3001" w:rsidRDefault="00EC3001" w:rsidP="00EC3001">
      <w:pPr>
        <w:spacing w:before="100" w:beforeAutospacing="1" w:after="100" w:afterAutospacing="1"/>
        <w:outlineLvl w:val="2"/>
        <w:rPr>
          <w:b/>
          <w:bCs/>
          <w:sz w:val="27"/>
          <w:szCs w:val="27"/>
        </w:rPr>
      </w:pPr>
      <w:r w:rsidRPr="00EC3001">
        <w:rPr>
          <w:b/>
          <w:bCs/>
          <w:sz w:val="27"/>
          <w:szCs w:val="27"/>
        </w:rPr>
        <w:t>backend/pipeline/runner.py — Pipeline Execution Engine</w:t>
      </w:r>
    </w:p>
    <w:p w14:paraId="72F20C9D" w14:textId="77777777" w:rsidR="00EC3001" w:rsidRPr="00EC3001" w:rsidRDefault="00EC3001" w:rsidP="00EC3001">
      <w:pPr>
        <w:spacing w:before="100" w:beforeAutospacing="1" w:after="100" w:afterAutospacing="1"/>
        <w:rPr>
          <w:sz w:val="24"/>
          <w:szCs w:val="24"/>
        </w:rPr>
      </w:pPr>
      <w:r w:rsidRPr="00EC3001">
        <w:rPr>
          <w:b/>
          <w:bCs/>
          <w:sz w:val="24"/>
          <w:szCs w:val="24"/>
        </w:rPr>
        <w:t>File:</w:t>
      </w:r>
      <w:r w:rsidRPr="00EC3001">
        <w:rPr>
          <w:sz w:val="24"/>
          <w:szCs w:val="24"/>
        </w:rPr>
        <w:t xml:space="preserve"> </w:t>
      </w:r>
      <w:r w:rsidRPr="00EC3001">
        <w:rPr>
          <w:rFonts w:ascii="Courier New" w:hAnsi="Courier New" w:cs="Courier New"/>
        </w:rPr>
        <w:t>backend/pipeline/runner.py</w:t>
      </w:r>
    </w:p>
    <w:p w14:paraId="4ADACB09" w14:textId="77777777" w:rsidR="00EC3001" w:rsidRPr="00EC3001" w:rsidRDefault="00EC3001" w:rsidP="00EC3001">
      <w:pPr>
        <w:spacing w:before="100" w:beforeAutospacing="1" w:after="100" w:afterAutospacing="1"/>
        <w:rPr>
          <w:sz w:val="24"/>
          <w:szCs w:val="24"/>
        </w:rPr>
      </w:pPr>
      <w:r w:rsidRPr="00EC3001">
        <w:rPr>
          <w:b/>
          <w:bCs/>
          <w:sz w:val="24"/>
          <w:szCs w:val="24"/>
        </w:rPr>
        <w:lastRenderedPageBreak/>
        <w:t>Purpose:</w:t>
      </w:r>
      <w:r w:rsidRPr="00EC3001">
        <w:rPr>
          <w:sz w:val="24"/>
          <w:szCs w:val="24"/>
        </w:rPr>
        <w:t xml:space="preserve"> To be the single execution engine for the whole 23-step pipeline — the one place that knows the step order, can start from an arbitrary point, and emits every progress signal the UI depends on — so Features 5, 7, and 24 are three views onto one underlying mechanism rather than three separate pieces of logic.</w:t>
      </w:r>
    </w:p>
    <w:p w14:paraId="46ABF69B" w14:textId="77777777" w:rsidR="00EC3001" w:rsidRPr="00EC3001" w:rsidRDefault="00EC3001" w:rsidP="00EC3001">
      <w:pPr>
        <w:spacing w:before="100" w:beforeAutospacing="1" w:after="100" w:afterAutospacing="1"/>
        <w:rPr>
          <w:sz w:val="24"/>
          <w:szCs w:val="24"/>
        </w:rPr>
      </w:pPr>
      <w:r w:rsidRPr="00EC3001">
        <w:rPr>
          <w:b/>
          <w:bCs/>
          <w:sz w:val="24"/>
          <w:szCs w:val="24"/>
        </w:rPr>
        <w:t>What it does (detailed):</w:t>
      </w:r>
      <w:r w:rsidRPr="00EC3001">
        <w:rPr>
          <w:sz w:val="24"/>
          <w:szCs w:val="24"/>
        </w:rPr>
        <w:t xml:space="preserve"> Executes Steps 1–23 in order (or from a specified resume point), maintains the phase-grouping and hole-counting state used for live progress reporting, and supports discarding and re-running from any stage forward.</w:t>
      </w:r>
    </w:p>
    <w:p w14:paraId="4E206615" w14:textId="77777777" w:rsidR="00EC3001" w:rsidRPr="00EC3001" w:rsidRDefault="00EC3001" w:rsidP="00EC3001">
      <w:pPr>
        <w:spacing w:before="100" w:beforeAutospacing="1" w:after="100" w:afterAutospacing="1"/>
        <w:rPr>
          <w:sz w:val="24"/>
          <w:szCs w:val="24"/>
        </w:rPr>
      </w:pPr>
      <w:r w:rsidRPr="00EC3001">
        <w:rPr>
          <w:b/>
          <w:bCs/>
          <w:sz w:val="24"/>
          <w:szCs w:val="24"/>
        </w:rPr>
        <w:t>How it is implemented (detailed):</w:t>
      </w:r>
    </w:p>
    <w:p w14:paraId="4BF9224C" w14:textId="77777777" w:rsidR="00EC3001" w:rsidRPr="00EC3001" w:rsidRDefault="00EC3001" w:rsidP="00EC3001">
      <w:pPr>
        <w:numPr>
          <w:ilvl w:val="0"/>
          <w:numId w:val="30"/>
        </w:numPr>
        <w:spacing w:before="100" w:beforeAutospacing="1" w:after="100" w:afterAutospacing="1"/>
        <w:rPr>
          <w:sz w:val="24"/>
          <w:szCs w:val="24"/>
        </w:rPr>
      </w:pPr>
      <w:r w:rsidRPr="00EC3001">
        <w:rPr>
          <w:sz w:val="24"/>
          <w:szCs w:val="24"/>
        </w:rPr>
        <w:t>Holds the ordered list of the 23 step functions grouped into their 5 phases as a fixed, static mapping.</w:t>
      </w:r>
    </w:p>
    <w:p w14:paraId="2FA5A250" w14:textId="77777777" w:rsidR="00EC3001" w:rsidRPr="00EC3001" w:rsidRDefault="00EC3001" w:rsidP="00EC3001">
      <w:pPr>
        <w:numPr>
          <w:ilvl w:val="0"/>
          <w:numId w:val="30"/>
        </w:numPr>
        <w:spacing w:before="100" w:beforeAutospacing="1" w:after="100" w:afterAutospacing="1"/>
        <w:rPr>
          <w:sz w:val="24"/>
          <w:szCs w:val="24"/>
        </w:rPr>
      </w:pPr>
      <w:r w:rsidRPr="00EC3001">
        <w:rPr>
          <w:sz w:val="24"/>
          <w:szCs w:val="24"/>
        </w:rPr>
        <w:t xml:space="preserve">Before and after invoking each step function, emits a progress event </w:t>
      </w:r>
      <w:r w:rsidRPr="00EC3001">
        <w:rPr>
          <w:rFonts w:ascii="Courier New" w:hAnsi="Courier New" w:cs="Courier New"/>
        </w:rPr>
        <w:t>{</w:t>
      </w:r>
      <w:proofErr w:type="spellStart"/>
      <w:r w:rsidRPr="00EC3001">
        <w:rPr>
          <w:rFonts w:ascii="Courier New" w:hAnsi="Courier New" w:cs="Courier New"/>
        </w:rPr>
        <w:t>step_id</w:t>
      </w:r>
      <w:proofErr w:type="spellEnd"/>
      <w:r w:rsidRPr="00EC3001">
        <w:rPr>
          <w:rFonts w:ascii="Courier New" w:hAnsi="Courier New" w:cs="Courier New"/>
        </w:rPr>
        <w:t xml:space="preserve">, </w:t>
      </w:r>
      <w:proofErr w:type="spellStart"/>
      <w:r w:rsidRPr="00EC3001">
        <w:rPr>
          <w:rFonts w:ascii="Courier New" w:hAnsi="Courier New" w:cs="Courier New"/>
        </w:rPr>
        <w:t>phase_name</w:t>
      </w:r>
      <w:proofErr w:type="spellEnd"/>
      <w:r w:rsidRPr="00EC3001">
        <w:rPr>
          <w:rFonts w:ascii="Courier New" w:hAnsi="Courier New" w:cs="Courier New"/>
        </w:rPr>
        <w:t>, status: '</w:t>
      </w:r>
      <w:proofErr w:type="spellStart"/>
      <w:r w:rsidRPr="00EC3001">
        <w:rPr>
          <w:rFonts w:ascii="Courier New" w:hAnsi="Courier New" w:cs="Courier New"/>
        </w:rPr>
        <w:t>started'|'complete'|'failed</w:t>
      </w:r>
      <w:proofErr w:type="spellEnd"/>
      <w:r w:rsidRPr="00EC3001">
        <w:rPr>
          <w:rFonts w:ascii="Courier New" w:hAnsi="Courier New" w:cs="Courier New"/>
        </w:rPr>
        <w:t>'}</w:t>
      </w:r>
      <w:r w:rsidRPr="00EC3001">
        <w:rPr>
          <w:sz w:val="24"/>
          <w:szCs w:val="24"/>
        </w:rPr>
        <w:t xml:space="preserve"> on a shared event channel that both Feature 5 (phase stepper) and Feature 7 (hole counter) subscribe to.</w:t>
      </w:r>
    </w:p>
    <w:p w14:paraId="0050B5B3" w14:textId="77777777" w:rsidR="00EC3001" w:rsidRPr="00EC3001" w:rsidRDefault="00EC3001" w:rsidP="00EC3001">
      <w:pPr>
        <w:numPr>
          <w:ilvl w:val="0"/>
          <w:numId w:val="30"/>
        </w:numPr>
        <w:spacing w:before="100" w:beforeAutospacing="1" w:after="100" w:afterAutospacing="1"/>
        <w:rPr>
          <w:sz w:val="24"/>
          <w:szCs w:val="24"/>
        </w:rPr>
      </w:pPr>
      <w:r w:rsidRPr="00EC3001">
        <w:rPr>
          <w:sz w:val="24"/>
          <w:szCs w:val="24"/>
        </w:rPr>
        <w:t xml:space="preserve">Sets </w:t>
      </w:r>
      <w:proofErr w:type="spellStart"/>
      <w:r w:rsidRPr="00EC3001">
        <w:rPr>
          <w:rFonts w:ascii="Courier New" w:hAnsi="Courier New" w:cs="Courier New"/>
        </w:rPr>
        <w:t>total_holes</w:t>
      </w:r>
      <w:proofErr w:type="spellEnd"/>
      <w:r w:rsidRPr="00EC3001">
        <w:rPr>
          <w:sz w:val="24"/>
          <w:szCs w:val="24"/>
        </w:rPr>
        <w:t xml:space="preserve"> once Step 8's classification completes, and increments </w:t>
      </w:r>
      <w:proofErr w:type="spellStart"/>
      <w:r w:rsidRPr="00EC3001">
        <w:rPr>
          <w:rFonts w:ascii="Courier New" w:hAnsi="Courier New" w:cs="Courier New"/>
        </w:rPr>
        <w:t>holes_processed</w:t>
      </w:r>
      <w:proofErr w:type="spellEnd"/>
      <w:r w:rsidRPr="00EC3001">
        <w:rPr>
          <w:sz w:val="24"/>
          <w:szCs w:val="24"/>
        </w:rPr>
        <w:t xml:space="preserve"> each time a hole finishes Step 18 — Phase 3 is expected to process holes independently/in parallel per Step 9's design intent, so this counter must be safe to increment from multiple concurrent per-hole executions.</w:t>
      </w:r>
    </w:p>
    <w:p w14:paraId="33575750" w14:textId="77777777" w:rsidR="00EC3001" w:rsidRPr="00EC3001" w:rsidRDefault="00EC3001" w:rsidP="00EC3001">
      <w:pPr>
        <w:numPr>
          <w:ilvl w:val="0"/>
          <w:numId w:val="30"/>
        </w:numPr>
        <w:spacing w:before="100" w:beforeAutospacing="1" w:after="100" w:afterAutospacing="1"/>
        <w:rPr>
          <w:sz w:val="24"/>
          <w:szCs w:val="24"/>
        </w:rPr>
      </w:pPr>
      <w:r w:rsidRPr="00EC3001">
        <w:rPr>
          <w:sz w:val="24"/>
          <w:szCs w:val="24"/>
        </w:rPr>
        <w:t>Supports starting execution at an arbitrary step index, given that step's required upstream outputs are already present on disk — since every step's input/output contract is already fixed (Document 1's per-step Dependencies/Files used), this only requires skipping invocation of earlier steps, not special-cased logic.</w:t>
      </w:r>
    </w:p>
    <w:p w14:paraId="38BD7640" w14:textId="77777777" w:rsidR="00EC3001" w:rsidRPr="00EC3001" w:rsidRDefault="00EC3001" w:rsidP="00EC3001">
      <w:pPr>
        <w:numPr>
          <w:ilvl w:val="0"/>
          <w:numId w:val="30"/>
        </w:numPr>
        <w:spacing w:before="100" w:beforeAutospacing="1" w:after="100" w:afterAutospacing="1"/>
        <w:rPr>
          <w:sz w:val="24"/>
          <w:szCs w:val="24"/>
        </w:rPr>
      </w:pPr>
      <w:r w:rsidRPr="00EC3001">
        <w:rPr>
          <w:sz w:val="24"/>
          <w:szCs w:val="24"/>
        </w:rPr>
        <w:t>On a reprocess request, first invalidates manifest entries at and after the selected stage, then re-invokes itself starting at that stage index.</w:t>
      </w:r>
    </w:p>
    <w:p w14:paraId="576E4379" w14:textId="77777777" w:rsidR="00EC3001" w:rsidRPr="00EC3001" w:rsidRDefault="00EC3001" w:rsidP="00EC3001">
      <w:pPr>
        <w:numPr>
          <w:ilvl w:val="0"/>
          <w:numId w:val="30"/>
        </w:numPr>
        <w:spacing w:before="100" w:beforeAutospacing="1" w:after="100" w:afterAutospacing="1"/>
        <w:rPr>
          <w:sz w:val="24"/>
          <w:szCs w:val="24"/>
        </w:rPr>
      </w:pPr>
      <w:r w:rsidRPr="00EC3001">
        <w:rPr>
          <w:sz w:val="24"/>
          <w:szCs w:val="24"/>
        </w:rPr>
        <w:t xml:space="preserve">On any step raising an exception, emits a </w:t>
      </w:r>
      <w:r w:rsidRPr="00EC3001">
        <w:rPr>
          <w:rFonts w:ascii="Courier New" w:hAnsi="Courier New" w:cs="Courier New"/>
        </w:rPr>
        <w:t>'failed'</w:t>
      </w:r>
      <w:r w:rsidRPr="00EC3001">
        <w:rPr>
          <w:sz w:val="24"/>
          <w:szCs w:val="24"/>
        </w:rPr>
        <w:t xml:space="preserve"> event carrying the exception detail and halts, leaving already-written outputs untouched for inspection.</w:t>
      </w:r>
    </w:p>
    <w:p w14:paraId="3C1F6B13" w14:textId="77777777" w:rsidR="00EC3001" w:rsidRPr="00EC3001" w:rsidRDefault="00EC3001" w:rsidP="00EC3001">
      <w:pPr>
        <w:spacing w:before="100" w:beforeAutospacing="1" w:after="100" w:afterAutospacing="1"/>
        <w:rPr>
          <w:sz w:val="24"/>
          <w:szCs w:val="24"/>
        </w:rPr>
      </w:pPr>
      <w:r w:rsidRPr="00EC3001">
        <w:rPr>
          <w:b/>
          <w:bCs/>
          <w:sz w:val="24"/>
          <w:szCs w:val="24"/>
        </w:rPr>
        <w:t>Dependencies:</w:t>
      </w:r>
    </w:p>
    <w:p w14:paraId="1C5B83E2" w14:textId="77777777" w:rsidR="00EC3001" w:rsidRPr="00EC3001" w:rsidRDefault="00EC3001" w:rsidP="00EC3001">
      <w:pPr>
        <w:numPr>
          <w:ilvl w:val="0"/>
          <w:numId w:val="31"/>
        </w:numPr>
        <w:spacing w:before="100" w:beforeAutospacing="1" w:after="100" w:afterAutospacing="1"/>
        <w:rPr>
          <w:sz w:val="24"/>
          <w:szCs w:val="24"/>
        </w:rPr>
      </w:pPr>
      <w:r w:rsidRPr="00EC3001">
        <w:rPr>
          <w:sz w:val="24"/>
          <w:szCs w:val="24"/>
        </w:rPr>
        <w:t xml:space="preserve">Input from: </w:t>
      </w:r>
      <w:r w:rsidRPr="00EC3001">
        <w:rPr>
          <w:rFonts w:ascii="Courier New" w:hAnsi="Courier New" w:cs="Courier New"/>
        </w:rPr>
        <w:t>backend/config/pipeline_constants.py</w:t>
      </w:r>
      <w:r w:rsidRPr="00EC3001">
        <w:rPr>
          <w:sz w:val="24"/>
          <w:szCs w:val="24"/>
        </w:rPr>
        <w:t xml:space="preserve"> (constants each step needs); </w:t>
      </w:r>
      <w:r w:rsidRPr="00EC3001">
        <w:rPr>
          <w:rFonts w:ascii="Courier New" w:hAnsi="Courier New" w:cs="Courier New"/>
        </w:rPr>
        <w:t>backend/session/manifest.py</w:t>
      </w:r>
      <w:r w:rsidRPr="00EC3001">
        <w:rPr>
          <w:sz w:val="24"/>
          <w:szCs w:val="24"/>
        </w:rPr>
        <w:t xml:space="preserve"> (to determine, on resume/reprocess, which stages already have valid output); all 23 step files, which it invokes in sequence.</w:t>
      </w:r>
    </w:p>
    <w:p w14:paraId="7DDF2F9E" w14:textId="77777777" w:rsidR="00EC3001" w:rsidRPr="00EC3001" w:rsidRDefault="00EC3001" w:rsidP="00EC3001">
      <w:pPr>
        <w:numPr>
          <w:ilvl w:val="0"/>
          <w:numId w:val="31"/>
        </w:numPr>
        <w:spacing w:before="100" w:beforeAutospacing="1" w:after="100" w:afterAutospacing="1"/>
        <w:rPr>
          <w:sz w:val="24"/>
          <w:szCs w:val="24"/>
        </w:rPr>
      </w:pPr>
      <w:r w:rsidRPr="00EC3001">
        <w:rPr>
          <w:sz w:val="24"/>
          <w:szCs w:val="24"/>
        </w:rPr>
        <w:t xml:space="preserve">Output to: </w:t>
      </w:r>
      <w:r w:rsidRPr="00EC3001">
        <w:rPr>
          <w:rFonts w:ascii="Courier New" w:hAnsi="Courier New" w:cs="Courier New"/>
        </w:rPr>
        <w:t>backend/session/manifest.py</w:t>
      </w:r>
      <w:r w:rsidRPr="00EC3001">
        <w:rPr>
          <w:sz w:val="24"/>
          <w:szCs w:val="24"/>
        </w:rPr>
        <w:t xml:space="preserve"> (a stage complete/failed status write after every step); </w:t>
      </w:r>
      <w:r w:rsidRPr="00EC3001">
        <w:rPr>
          <w:rFonts w:ascii="Courier New" w:hAnsi="Courier New" w:cs="Courier New"/>
        </w:rPr>
        <w:t>backend/</w:t>
      </w:r>
      <w:proofErr w:type="spellStart"/>
      <w:r w:rsidRPr="00EC3001">
        <w:rPr>
          <w:rFonts w:ascii="Courier New" w:hAnsi="Courier New" w:cs="Courier New"/>
        </w:rPr>
        <w:t>api.py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get_pipeline_status</w:t>
      </w:r>
      <w:proofErr w:type="spellEnd"/>
      <w:r w:rsidRPr="00EC3001">
        <w:rPr>
          <w:sz w:val="24"/>
          <w:szCs w:val="24"/>
        </w:rPr>
        <w:t xml:space="preserve"> and </w:t>
      </w:r>
      <w:proofErr w:type="spellStart"/>
      <w:r w:rsidRPr="00EC3001">
        <w:rPr>
          <w:rFonts w:ascii="Courier New" w:hAnsi="Courier New" w:cs="Courier New"/>
        </w:rPr>
        <w:t>get_hole_progress</w:t>
      </w:r>
      <w:proofErr w:type="spellEnd"/>
      <w:r w:rsidRPr="00EC3001">
        <w:rPr>
          <w:sz w:val="24"/>
          <w:szCs w:val="24"/>
        </w:rPr>
        <w:t xml:space="preserve"> (the stream both read from); </w:t>
      </w:r>
      <w:r w:rsidRPr="00EC3001">
        <w:rPr>
          <w:rFonts w:ascii="Courier New" w:hAnsi="Courier New" w:cs="Courier New"/>
        </w:rPr>
        <w:t>backend/</w:t>
      </w:r>
      <w:proofErr w:type="spellStart"/>
      <w:r w:rsidRPr="00EC3001">
        <w:rPr>
          <w:rFonts w:ascii="Courier New" w:hAnsi="Courier New" w:cs="Courier New"/>
        </w:rPr>
        <w:t>api.py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reprocess_from_stage</w:t>
      </w:r>
      <w:proofErr w:type="spellEnd"/>
      <w:r w:rsidRPr="00EC3001">
        <w:rPr>
          <w:sz w:val="24"/>
          <w:szCs w:val="24"/>
        </w:rPr>
        <w:t xml:space="preserve"> (the entry point that invokes its resume-from-stage </w:t>
      </w:r>
      <w:proofErr w:type="spellStart"/>
      <w:r w:rsidRPr="00EC3001">
        <w:rPr>
          <w:sz w:val="24"/>
          <w:szCs w:val="24"/>
        </w:rPr>
        <w:t>behavior</w:t>
      </w:r>
      <w:proofErr w:type="spellEnd"/>
      <w:r w:rsidRPr="00EC3001">
        <w:rPr>
          <w:sz w:val="24"/>
          <w:szCs w:val="24"/>
        </w:rPr>
        <w:t>).</w:t>
      </w:r>
    </w:p>
    <w:p w14:paraId="7632BB47" w14:textId="77777777" w:rsidR="00EC3001" w:rsidRPr="00EC3001" w:rsidRDefault="00EC3001" w:rsidP="00EC3001">
      <w:pPr>
        <w:spacing w:before="100" w:beforeAutospacing="1" w:after="100" w:afterAutospacing="1"/>
        <w:rPr>
          <w:sz w:val="24"/>
          <w:szCs w:val="24"/>
        </w:rPr>
      </w:pPr>
      <w:r w:rsidRPr="00EC3001">
        <w:rPr>
          <w:b/>
          <w:bCs/>
          <w:sz w:val="24"/>
          <w:szCs w:val="24"/>
        </w:rPr>
        <w:t>Files used:</w:t>
      </w:r>
    </w:p>
    <w:p w14:paraId="13478ECD" w14:textId="77777777" w:rsidR="00EC3001" w:rsidRPr="00EC3001" w:rsidRDefault="00EC3001" w:rsidP="00EC3001">
      <w:pPr>
        <w:numPr>
          <w:ilvl w:val="0"/>
          <w:numId w:val="32"/>
        </w:numPr>
        <w:spacing w:before="100" w:beforeAutospacing="1" w:after="100" w:afterAutospacing="1"/>
        <w:rPr>
          <w:sz w:val="24"/>
          <w:szCs w:val="24"/>
        </w:rPr>
      </w:pPr>
      <w:r w:rsidRPr="00EC3001">
        <w:rPr>
          <w:rFonts w:ascii="Courier New" w:hAnsi="Courier New" w:cs="Courier New"/>
        </w:rPr>
        <w:t>backend/pipeline/runner.py</w:t>
      </w:r>
    </w:p>
    <w:p w14:paraId="3B3E19A0" w14:textId="77777777" w:rsidR="00EC3001" w:rsidRPr="00EC3001" w:rsidRDefault="00EC3001" w:rsidP="00EC3001">
      <w:pPr>
        <w:numPr>
          <w:ilvl w:val="0"/>
          <w:numId w:val="32"/>
        </w:numPr>
        <w:spacing w:before="100" w:beforeAutospacing="1" w:after="100" w:afterAutospacing="1"/>
        <w:rPr>
          <w:sz w:val="24"/>
          <w:szCs w:val="24"/>
        </w:rPr>
      </w:pPr>
      <w:r w:rsidRPr="00EC3001">
        <w:rPr>
          <w:rFonts w:ascii="Courier New" w:hAnsi="Courier New" w:cs="Courier New"/>
        </w:rPr>
        <w:t>backend/pipeline/phase0_ingestion/step01...</w:t>
      </w:r>
      <w:proofErr w:type="spellStart"/>
      <w:r w:rsidRPr="00EC3001">
        <w:rPr>
          <w:rFonts w:ascii="Courier New" w:hAnsi="Courier New" w:cs="Courier New"/>
        </w:rPr>
        <w:t>py</w:t>
      </w:r>
      <w:proofErr w:type="spellEnd"/>
      <w:r w:rsidRPr="00EC3001">
        <w:rPr>
          <w:sz w:val="24"/>
          <w:szCs w:val="24"/>
        </w:rPr>
        <w:t xml:space="preserve"> through </w:t>
      </w:r>
      <w:r w:rsidRPr="00EC3001">
        <w:rPr>
          <w:rFonts w:ascii="Courier New" w:hAnsi="Courier New" w:cs="Courier New"/>
        </w:rPr>
        <w:t>backend/pipeline/phase4_statistics_output/step23...</w:t>
      </w:r>
      <w:proofErr w:type="spellStart"/>
      <w:r w:rsidRPr="00EC3001">
        <w:rPr>
          <w:rFonts w:ascii="Courier New" w:hAnsi="Courier New" w:cs="Courier New"/>
        </w:rPr>
        <w:t>py</w:t>
      </w:r>
      <w:proofErr w:type="spellEnd"/>
      <w:r w:rsidRPr="00EC3001">
        <w:rPr>
          <w:sz w:val="24"/>
          <w:szCs w:val="24"/>
        </w:rPr>
        <w:t xml:space="preserve"> (all 23)</w:t>
      </w:r>
    </w:p>
    <w:p w14:paraId="5869F015" w14:textId="77777777" w:rsidR="00EC3001" w:rsidRPr="00EC3001" w:rsidRDefault="00EC3001" w:rsidP="00EC3001">
      <w:pPr>
        <w:numPr>
          <w:ilvl w:val="0"/>
          <w:numId w:val="32"/>
        </w:numPr>
        <w:spacing w:before="100" w:beforeAutospacing="1" w:after="100" w:afterAutospacing="1"/>
        <w:rPr>
          <w:sz w:val="24"/>
          <w:szCs w:val="24"/>
        </w:rPr>
      </w:pPr>
      <w:r w:rsidRPr="00EC3001">
        <w:rPr>
          <w:rFonts w:ascii="Courier New" w:hAnsi="Courier New" w:cs="Courier New"/>
        </w:rPr>
        <w:t>backend/session/manifest.py</w:t>
      </w:r>
    </w:p>
    <w:p w14:paraId="732C311D" w14:textId="77777777" w:rsidR="00EC3001" w:rsidRPr="00EC3001" w:rsidRDefault="00EC3001" w:rsidP="00EC3001">
      <w:pPr>
        <w:numPr>
          <w:ilvl w:val="0"/>
          <w:numId w:val="32"/>
        </w:numPr>
        <w:spacing w:before="100" w:beforeAutospacing="1" w:after="100" w:afterAutospacing="1"/>
        <w:rPr>
          <w:sz w:val="24"/>
          <w:szCs w:val="24"/>
        </w:rPr>
      </w:pPr>
      <w:r w:rsidRPr="00EC3001">
        <w:rPr>
          <w:rFonts w:ascii="Courier New" w:hAnsi="Courier New" w:cs="Courier New"/>
        </w:rPr>
        <w:t>backend/config/pipeline_constants.py</w:t>
      </w:r>
    </w:p>
    <w:p w14:paraId="01651D6D" w14:textId="77777777" w:rsidR="00EC3001" w:rsidRPr="00EC3001" w:rsidRDefault="00EC3001" w:rsidP="00EC3001">
      <w:pPr>
        <w:spacing w:before="100" w:beforeAutospacing="1" w:after="100" w:afterAutospacing="1"/>
        <w:rPr>
          <w:sz w:val="24"/>
          <w:szCs w:val="24"/>
        </w:rPr>
      </w:pPr>
      <w:r w:rsidRPr="00EC3001">
        <w:rPr>
          <w:b/>
          <w:bCs/>
          <w:sz w:val="24"/>
          <w:szCs w:val="24"/>
        </w:rPr>
        <w:t>Algorithm (step-wise execution flow):</w:t>
      </w:r>
    </w:p>
    <w:p w14:paraId="1F2683B1"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lastRenderedPageBreak/>
        <w:t xml:space="preserve">On a fresh run, start at step index 1; on a resume/reprocess request, start at the given </w:t>
      </w:r>
      <w:proofErr w:type="spellStart"/>
      <w:r w:rsidRPr="00EC3001">
        <w:rPr>
          <w:rFonts w:ascii="Courier New" w:hAnsi="Courier New" w:cs="Courier New"/>
        </w:rPr>
        <w:t>stage_id</w:t>
      </w:r>
      <w:proofErr w:type="spellEnd"/>
      <w:r w:rsidRPr="00EC3001">
        <w:rPr>
          <w:sz w:val="24"/>
          <w:szCs w:val="24"/>
        </w:rPr>
        <w:t>, using still-present outputs of earlier stages as input.</w:t>
      </w:r>
    </w:p>
    <w:p w14:paraId="2396CD68"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Before invoking each step function, emit a </w:t>
      </w:r>
      <w:r w:rsidRPr="00EC3001">
        <w:rPr>
          <w:rFonts w:ascii="Courier New" w:hAnsi="Courier New" w:cs="Courier New"/>
        </w:rPr>
        <w:t>'started'</w:t>
      </w:r>
      <w:r w:rsidRPr="00EC3001">
        <w:rPr>
          <w:sz w:val="24"/>
          <w:szCs w:val="24"/>
        </w:rPr>
        <w:t xml:space="preserve"> event </w:t>
      </w:r>
      <w:r w:rsidRPr="00EC3001">
        <w:rPr>
          <w:rFonts w:ascii="Courier New" w:hAnsi="Courier New" w:cs="Courier New"/>
        </w:rPr>
        <w:t>{</w:t>
      </w:r>
      <w:proofErr w:type="spellStart"/>
      <w:r w:rsidRPr="00EC3001">
        <w:rPr>
          <w:rFonts w:ascii="Courier New" w:hAnsi="Courier New" w:cs="Courier New"/>
        </w:rPr>
        <w:t>step_id</w:t>
      </w:r>
      <w:proofErr w:type="spellEnd"/>
      <w:r w:rsidRPr="00EC3001">
        <w:rPr>
          <w:rFonts w:ascii="Courier New" w:hAnsi="Courier New" w:cs="Courier New"/>
        </w:rPr>
        <w:t xml:space="preserve">, </w:t>
      </w:r>
      <w:proofErr w:type="spellStart"/>
      <w:r w:rsidRPr="00EC3001">
        <w:rPr>
          <w:rFonts w:ascii="Courier New" w:hAnsi="Courier New" w:cs="Courier New"/>
        </w:rPr>
        <w:t>phase_name</w:t>
      </w:r>
      <w:proofErr w:type="spellEnd"/>
      <w:r w:rsidRPr="00EC3001">
        <w:rPr>
          <w:rFonts w:ascii="Courier New" w:hAnsi="Courier New" w:cs="Courier New"/>
        </w:rPr>
        <w:t>}</w:t>
      </w:r>
      <w:r w:rsidRPr="00EC3001">
        <w:rPr>
          <w:sz w:val="24"/>
          <w:szCs w:val="24"/>
        </w:rPr>
        <w:t>.</w:t>
      </w:r>
    </w:p>
    <w:p w14:paraId="6B52E549"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Execute the step function.</w:t>
      </w:r>
    </w:p>
    <w:p w14:paraId="66330330"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After it returns, emit </w:t>
      </w:r>
      <w:r w:rsidRPr="00EC3001">
        <w:rPr>
          <w:rFonts w:ascii="Courier New" w:hAnsi="Courier New" w:cs="Courier New"/>
        </w:rPr>
        <w:t>'complete'</w:t>
      </w:r>
      <w:r w:rsidRPr="00EC3001">
        <w:rPr>
          <w:sz w:val="24"/>
          <w:szCs w:val="24"/>
        </w:rPr>
        <w:t xml:space="preserve">; if it raised, emit </w:t>
      </w:r>
      <w:r w:rsidRPr="00EC3001">
        <w:rPr>
          <w:rFonts w:ascii="Courier New" w:hAnsi="Courier New" w:cs="Courier New"/>
        </w:rPr>
        <w:t>'failed'</w:t>
      </w:r>
      <w:r w:rsidRPr="00EC3001">
        <w:rPr>
          <w:sz w:val="24"/>
          <w:szCs w:val="24"/>
        </w:rPr>
        <w:t xml:space="preserve"> with the exception detail and halt.</w:t>
      </w:r>
    </w:p>
    <w:p w14:paraId="4E0E2C9E"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Write the same status transition into </w:t>
      </w:r>
      <w:proofErr w:type="spellStart"/>
      <w:proofErr w:type="gramStart"/>
      <w:r w:rsidRPr="00EC3001">
        <w:rPr>
          <w:rFonts w:ascii="Courier New" w:hAnsi="Courier New" w:cs="Courier New"/>
        </w:rPr>
        <w:t>manifest.json</w:t>
      </w:r>
      <w:proofErr w:type="spellEnd"/>
      <w:proofErr w:type="gramEnd"/>
      <w:r w:rsidRPr="00EC3001">
        <w:rPr>
          <w:sz w:val="24"/>
          <w:szCs w:val="24"/>
        </w:rPr>
        <w:t xml:space="preserve"> immediately, so a crash mid-run leaves an accurate, resumable record (this is also Feature 22's entire dependency).</w:t>
      </w:r>
    </w:p>
    <w:p w14:paraId="10D27D9F"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When Step 8 completes, read the final hole count and set </w:t>
      </w:r>
      <w:proofErr w:type="spellStart"/>
      <w:proofErr w:type="gramStart"/>
      <w:r w:rsidRPr="00EC3001">
        <w:rPr>
          <w:rFonts w:ascii="Courier New" w:hAnsi="Courier New" w:cs="Courier New"/>
        </w:rPr>
        <w:t>manifest.holes</w:t>
      </w:r>
      <w:proofErr w:type="gramEnd"/>
      <w:r w:rsidRPr="00EC3001">
        <w:rPr>
          <w:rFonts w:ascii="Courier New" w:hAnsi="Courier New" w:cs="Courier New"/>
        </w:rPr>
        <w:t>_total</w:t>
      </w:r>
      <w:proofErr w:type="spellEnd"/>
      <w:r w:rsidRPr="00EC3001">
        <w:rPr>
          <w:sz w:val="24"/>
          <w:szCs w:val="24"/>
        </w:rPr>
        <w:t>.</w:t>
      </w:r>
    </w:p>
    <w:p w14:paraId="7629F687"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During Phase 3, each time a hole completes Step 18, increment </w:t>
      </w:r>
      <w:proofErr w:type="spellStart"/>
      <w:proofErr w:type="gramStart"/>
      <w:r w:rsidRPr="00EC3001">
        <w:rPr>
          <w:rFonts w:ascii="Courier New" w:hAnsi="Courier New" w:cs="Courier New"/>
        </w:rPr>
        <w:t>manifest.holes</w:t>
      </w:r>
      <w:proofErr w:type="gramEnd"/>
      <w:r w:rsidRPr="00EC3001">
        <w:rPr>
          <w:rFonts w:ascii="Courier New" w:hAnsi="Courier New" w:cs="Courier New"/>
        </w:rPr>
        <w:t>_processed</w:t>
      </w:r>
      <w:proofErr w:type="spellEnd"/>
      <w:r w:rsidRPr="00EC3001">
        <w:rPr>
          <w:sz w:val="24"/>
          <w:szCs w:val="24"/>
        </w:rPr>
        <w:t xml:space="preserve"> by 1 and emit the corresponding progress event.</w:t>
      </w:r>
    </w:p>
    <w:p w14:paraId="42E39AF8" w14:textId="77777777"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On Step 23 completing, emit a final </w:t>
      </w:r>
      <w:r w:rsidRPr="00EC3001">
        <w:rPr>
          <w:rFonts w:ascii="Courier New" w:hAnsi="Courier New" w:cs="Courier New"/>
        </w:rPr>
        <w:t>'complete'</w:t>
      </w:r>
      <w:r w:rsidRPr="00EC3001">
        <w:rPr>
          <w:sz w:val="24"/>
          <w:szCs w:val="24"/>
        </w:rPr>
        <w:t xml:space="preserve"> event for the whole session and stop.</w:t>
      </w:r>
    </w:p>
    <w:p w14:paraId="5C05A590" w14:textId="714EC65C" w:rsidR="00EC3001" w:rsidRPr="00EC3001" w:rsidRDefault="00EC3001" w:rsidP="00EC3001">
      <w:pPr>
        <w:numPr>
          <w:ilvl w:val="0"/>
          <w:numId w:val="33"/>
        </w:numPr>
        <w:spacing w:before="100" w:beforeAutospacing="1" w:after="100" w:afterAutospacing="1"/>
        <w:rPr>
          <w:sz w:val="24"/>
          <w:szCs w:val="24"/>
        </w:rPr>
      </w:pPr>
      <w:r w:rsidRPr="00EC3001">
        <w:rPr>
          <w:sz w:val="24"/>
          <w:szCs w:val="24"/>
        </w:rPr>
        <w:t xml:space="preserve">On an explicit </w:t>
      </w:r>
      <w:proofErr w:type="spellStart"/>
      <w:r w:rsidRPr="00EC3001">
        <w:rPr>
          <w:rFonts w:ascii="Courier New" w:hAnsi="Courier New" w:cs="Courier New"/>
        </w:rPr>
        <w:t>reprocess_from_stage</w:t>
      </w:r>
      <w:proofErr w:type="spellEnd"/>
      <w:r w:rsidRPr="00EC3001">
        <w:rPr>
          <w:rFonts w:ascii="Courier New" w:hAnsi="Courier New" w:cs="Courier New"/>
        </w:rPr>
        <w:t>(</w:t>
      </w:r>
      <w:proofErr w:type="spellStart"/>
      <w:r w:rsidRPr="00EC3001">
        <w:rPr>
          <w:rFonts w:ascii="Courier New" w:hAnsi="Courier New" w:cs="Courier New"/>
        </w:rPr>
        <w:t>session_id</w:t>
      </w:r>
      <w:proofErr w:type="spellEnd"/>
      <w:r w:rsidRPr="00EC3001">
        <w:rPr>
          <w:rFonts w:ascii="Courier New" w:hAnsi="Courier New" w:cs="Courier New"/>
        </w:rPr>
        <w:t xml:space="preserve">, </w:t>
      </w:r>
      <w:proofErr w:type="spellStart"/>
      <w:r w:rsidRPr="00EC3001">
        <w:rPr>
          <w:rFonts w:ascii="Courier New" w:hAnsi="Courier New" w:cs="Courier New"/>
        </w:rPr>
        <w:t>stage_id</w:t>
      </w:r>
      <w:proofErr w:type="spellEnd"/>
      <w:r w:rsidRPr="00EC3001">
        <w:rPr>
          <w:rFonts w:ascii="Courier New" w:hAnsi="Courier New" w:cs="Courier New"/>
        </w:rPr>
        <w:t xml:space="preserve">, </w:t>
      </w:r>
      <w:proofErr w:type="spellStart"/>
      <w:r w:rsidRPr="00EC3001">
        <w:rPr>
          <w:rFonts w:ascii="Courier New" w:hAnsi="Courier New" w:cs="Courier New"/>
        </w:rPr>
        <w:t>corrected_inputs</w:t>
      </w:r>
      <w:proofErr w:type="spellEnd"/>
      <w:r w:rsidRPr="00EC3001">
        <w:rPr>
          <w:rFonts w:ascii="Courier New" w:hAnsi="Courier New" w:cs="Courier New"/>
        </w:rPr>
        <w:t>)</w:t>
      </w:r>
      <w:r w:rsidRPr="00EC3001">
        <w:rPr>
          <w:sz w:val="24"/>
          <w:szCs w:val="24"/>
        </w:rPr>
        <w:t xml:space="preserve"> call: verify any </w:t>
      </w:r>
      <w:proofErr w:type="spellStart"/>
      <w:r w:rsidRPr="00EC3001">
        <w:rPr>
          <w:rFonts w:ascii="Courier New" w:hAnsi="Courier New" w:cs="Courier New"/>
        </w:rPr>
        <w:t>corrected_inputs</w:t>
      </w:r>
      <w:proofErr w:type="spellEnd"/>
      <w:r w:rsidRPr="00EC3001">
        <w:rPr>
          <w:sz w:val="24"/>
          <w:szCs w:val="24"/>
        </w:rPr>
        <w:t xml:space="preserve"> were already written upstream (the write itself happens in the calling feature, e.g. Feature 2's </w:t>
      </w:r>
      <w:proofErr w:type="spellStart"/>
      <w:r w:rsidRPr="00EC3001">
        <w:rPr>
          <w:rFonts w:ascii="Courier New" w:hAnsi="Courier New" w:cs="Courier New"/>
        </w:rPr>
        <w:t>save_session_log</w:t>
      </w:r>
      <w:proofErr w:type="spellEnd"/>
      <w:r w:rsidRPr="00EC3001">
        <w:rPr>
          <w:sz w:val="24"/>
          <w:szCs w:val="24"/>
        </w:rPr>
        <w:t xml:space="preserve">); remove manifest entries for </w:t>
      </w:r>
      <w:proofErr w:type="spellStart"/>
      <w:r w:rsidRPr="00EC3001">
        <w:rPr>
          <w:rFonts w:ascii="Courier New" w:hAnsi="Courier New" w:cs="Courier New"/>
        </w:rPr>
        <w:t>stage_id</w:t>
      </w:r>
      <w:proofErr w:type="spellEnd"/>
      <w:r w:rsidRPr="00EC3001">
        <w:rPr>
          <w:sz w:val="24"/>
          <w:szCs w:val="24"/>
        </w:rPr>
        <w:t xml:space="preserve"> and everything after it; repeat steps 1–8 starting at </w:t>
      </w:r>
      <w:proofErr w:type="spellStart"/>
      <w:r w:rsidRPr="00EC3001">
        <w:rPr>
          <w:rFonts w:ascii="Courier New" w:hAnsi="Courier New" w:cs="Courier New"/>
        </w:rPr>
        <w:t>stage_id</w:t>
      </w:r>
      <w:proofErr w:type="spellEnd"/>
      <w:r w:rsidRPr="00EC3001">
        <w:rPr>
          <w:sz w:val="24"/>
          <w:szCs w:val="24"/>
        </w:rPr>
        <w:t>.</w:t>
      </w:r>
    </w:p>
    <w:p w14:paraId="5FAD7A46" w14:textId="77777777" w:rsidR="00EC3001" w:rsidRPr="00EC3001" w:rsidRDefault="00EC3001" w:rsidP="00EC3001">
      <w:pPr>
        <w:spacing w:before="100" w:beforeAutospacing="1" w:after="100" w:afterAutospacing="1"/>
        <w:outlineLvl w:val="2"/>
        <w:rPr>
          <w:b/>
          <w:bCs/>
          <w:sz w:val="27"/>
          <w:szCs w:val="27"/>
        </w:rPr>
      </w:pPr>
      <w:r w:rsidRPr="00EC3001">
        <w:rPr>
          <w:b/>
          <w:bCs/>
          <w:sz w:val="27"/>
          <w:szCs w:val="27"/>
        </w:rPr>
        <w:t>backend/session/manifest.py — Session State Read/Write</w:t>
      </w:r>
    </w:p>
    <w:p w14:paraId="1D38BE07" w14:textId="77777777" w:rsidR="00EC3001" w:rsidRPr="00EC3001" w:rsidRDefault="00EC3001" w:rsidP="00EC3001">
      <w:pPr>
        <w:spacing w:before="100" w:beforeAutospacing="1" w:after="100" w:afterAutospacing="1"/>
        <w:rPr>
          <w:sz w:val="24"/>
          <w:szCs w:val="24"/>
        </w:rPr>
      </w:pPr>
      <w:r w:rsidRPr="00EC3001">
        <w:rPr>
          <w:b/>
          <w:bCs/>
          <w:sz w:val="24"/>
          <w:szCs w:val="24"/>
        </w:rPr>
        <w:t>File:</w:t>
      </w:r>
      <w:r w:rsidRPr="00EC3001">
        <w:rPr>
          <w:sz w:val="24"/>
          <w:szCs w:val="24"/>
        </w:rPr>
        <w:t xml:space="preserve"> </w:t>
      </w:r>
      <w:r w:rsidRPr="00EC3001">
        <w:rPr>
          <w:rFonts w:ascii="Courier New" w:hAnsi="Courier New" w:cs="Courier New"/>
        </w:rPr>
        <w:t>backend/session/manifest.py</w:t>
      </w:r>
    </w:p>
    <w:p w14:paraId="24DEC9EB" w14:textId="77777777" w:rsidR="00EC3001" w:rsidRPr="00EC3001" w:rsidRDefault="00EC3001" w:rsidP="00EC3001">
      <w:pPr>
        <w:spacing w:before="100" w:beforeAutospacing="1" w:after="100" w:afterAutospacing="1"/>
        <w:rPr>
          <w:sz w:val="24"/>
          <w:szCs w:val="24"/>
        </w:rPr>
      </w:pPr>
      <w:r w:rsidRPr="00EC3001">
        <w:rPr>
          <w:b/>
          <w:bCs/>
          <w:sz w:val="24"/>
          <w:szCs w:val="24"/>
        </w:rPr>
        <w:t>Purpose:</w:t>
      </w:r>
      <w:r w:rsidRPr="00EC3001">
        <w:rPr>
          <w:sz w:val="24"/>
          <w:szCs w:val="24"/>
        </w:rPr>
        <w:t xml:space="preserve"> To be the single source of truth for session state on disk — every stage's completion status, every displayable image's tags, and the running hole counters — so live progress (Feature 6), crash recovery (Feature 22), and destructive operations (Features 23, 24) all read and write the same authoritative record.</w:t>
      </w:r>
    </w:p>
    <w:p w14:paraId="11F4F8C4" w14:textId="77777777" w:rsidR="00EC3001" w:rsidRPr="00EC3001" w:rsidRDefault="00EC3001" w:rsidP="00EC3001">
      <w:pPr>
        <w:spacing w:before="100" w:beforeAutospacing="1" w:after="100" w:afterAutospacing="1"/>
        <w:rPr>
          <w:sz w:val="24"/>
          <w:szCs w:val="24"/>
        </w:rPr>
      </w:pPr>
      <w:r w:rsidRPr="00EC3001">
        <w:rPr>
          <w:b/>
          <w:bCs/>
          <w:sz w:val="24"/>
          <w:szCs w:val="24"/>
        </w:rPr>
        <w:t>What it does (detailed):</w:t>
      </w:r>
      <w:r w:rsidRPr="00EC3001">
        <w:rPr>
          <w:sz w:val="24"/>
          <w:szCs w:val="24"/>
        </w:rPr>
        <w:t xml:space="preserve"> Reads and writes </w:t>
      </w:r>
      <w:proofErr w:type="spellStart"/>
      <w:proofErr w:type="gramStart"/>
      <w:r w:rsidRPr="00EC3001">
        <w:rPr>
          <w:rFonts w:ascii="Courier New" w:hAnsi="Courier New" w:cs="Courier New"/>
        </w:rPr>
        <w:t>manifest.json</w:t>
      </w:r>
      <w:proofErr w:type="spellEnd"/>
      <w:proofErr w:type="gramEnd"/>
      <w:r w:rsidRPr="00EC3001">
        <w:rPr>
          <w:sz w:val="24"/>
          <w:szCs w:val="24"/>
        </w:rPr>
        <w:t>, exposing an append-entry operation (new stage outputs), a diff-since-token query (incremental UI polling), a full-read operation (startup/resume), and an invalidate-from-stage operation (reprocessing).</w:t>
      </w:r>
    </w:p>
    <w:p w14:paraId="7DF83A1C" w14:textId="77777777" w:rsidR="00EC3001" w:rsidRPr="00EC3001" w:rsidRDefault="00EC3001" w:rsidP="00EC3001">
      <w:pPr>
        <w:spacing w:before="100" w:beforeAutospacing="1" w:after="100" w:afterAutospacing="1"/>
        <w:rPr>
          <w:sz w:val="24"/>
          <w:szCs w:val="24"/>
        </w:rPr>
      </w:pPr>
      <w:r w:rsidRPr="00EC3001">
        <w:rPr>
          <w:b/>
          <w:bCs/>
          <w:sz w:val="24"/>
          <w:szCs w:val="24"/>
        </w:rPr>
        <w:t>How it is implemented (detailed):</w:t>
      </w:r>
    </w:p>
    <w:p w14:paraId="36DA4C3E" w14:textId="77777777" w:rsidR="00EC3001" w:rsidRPr="00EC3001" w:rsidRDefault="00EC3001" w:rsidP="00EC3001">
      <w:pPr>
        <w:numPr>
          <w:ilvl w:val="0"/>
          <w:numId w:val="34"/>
        </w:numPr>
        <w:spacing w:before="100" w:beforeAutospacing="1" w:after="100" w:afterAutospacing="1"/>
        <w:rPr>
          <w:sz w:val="24"/>
          <w:szCs w:val="24"/>
        </w:rPr>
      </w:pPr>
      <w:r w:rsidRPr="00EC3001">
        <w:rPr>
          <w:sz w:val="24"/>
          <w:szCs w:val="24"/>
        </w:rPr>
        <w:t xml:space="preserve">Treats </w:t>
      </w:r>
      <w:proofErr w:type="spellStart"/>
      <w:proofErr w:type="gramStart"/>
      <w:r w:rsidRPr="00EC3001">
        <w:rPr>
          <w:rFonts w:ascii="Courier New" w:hAnsi="Courier New" w:cs="Courier New"/>
        </w:rPr>
        <w:t>manifest.json</w:t>
      </w:r>
      <w:proofErr w:type="spellEnd"/>
      <w:proofErr w:type="gramEnd"/>
      <w:r w:rsidRPr="00EC3001">
        <w:rPr>
          <w:sz w:val="24"/>
          <w:szCs w:val="24"/>
        </w:rPr>
        <w:t xml:space="preserve"> as an append-mostly log rather than something rewritten wholesale on every change, specifically so a crash mid-session leaves a valid, readable partial record.</w:t>
      </w:r>
    </w:p>
    <w:p w14:paraId="6FABBAF7" w14:textId="77777777" w:rsidR="00EC3001" w:rsidRPr="00EC3001" w:rsidRDefault="00EC3001" w:rsidP="00EC3001">
      <w:pPr>
        <w:numPr>
          <w:ilvl w:val="0"/>
          <w:numId w:val="34"/>
        </w:numPr>
        <w:spacing w:before="100" w:beforeAutospacing="1" w:after="100" w:afterAutospacing="1"/>
        <w:rPr>
          <w:sz w:val="24"/>
          <w:szCs w:val="24"/>
        </w:rPr>
      </w:pPr>
      <w:r w:rsidRPr="00EC3001">
        <w:rPr>
          <w:sz w:val="24"/>
          <w:szCs w:val="24"/>
        </w:rPr>
        <w:t xml:space="preserve">Every stage-producing step (across all 23 steps) calls the append function immediately after writing its own output, passing </w:t>
      </w:r>
      <w:r w:rsidRPr="00EC3001">
        <w:rPr>
          <w:rFonts w:ascii="Courier New" w:hAnsi="Courier New" w:cs="Courier New"/>
        </w:rPr>
        <w:t xml:space="preserve">{path, stage, </w:t>
      </w:r>
      <w:proofErr w:type="spellStart"/>
      <w:r w:rsidRPr="00EC3001">
        <w:rPr>
          <w:rFonts w:ascii="Courier New" w:hAnsi="Courier New" w:cs="Courier New"/>
        </w:rPr>
        <w:t>hole_id</w:t>
      </w:r>
      <w:proofErr w:type="spellEnd"/>
      <w:r w:rsidRPr="00EC3001">
        <w:rPr>
          <w:rFonts w:ascii="Courier New" w:hAnsi="Courier New" w:cs="Courier New"/>
        </w:rPr>
        <w:t>, edge, flagged}</w:t>
      </w:r>
      <w:r w:rsidRPr="00EC3001">
        <w:rPr>
          <w:sz w:val="24"/>
          <w:szCs w:val="24"/>
        </w:rPr>
        <w:t xml:space="preserve"> — </w:t>
      </w:r>
      <w:proofErr w:type="spellStart"/>
      <w:r w:rsidRPr="00EC3001">
        <w:rPr>
          <w:rFonts w:ascii="Courier New" w:hAnsi="Courier New" w:cs="Courier New"/>
        </w:rPr>
        <w:t>manifest.py</w:t>
      </w:r>
      <w:r w:rsidRPr="00EC3001">
        <w:rPr>
          <w:sz w:val="24"/>
          <w:szCs w:val="24"/>
        </w:rPr>
        <w:t>'s</w:t>
      </w:r>
      <w:proofErr w:type="spellEnd"/>
      <w:r w:rsidRPr="00EC3001">
        <w:rPr>
          <w:sz w:val="24"/>
          <w:szCs w:val="24"/>
        </w:rPr>
        <w:t xml:space="preserve"> only job is to append this to the images array and bump a modification token, not to know what produced the entry.</w:t>
      </w:r>
    </w:p>
    <w:p w14:paraId="2A308AC5" w14:textId="77777777" w:rsidR="00EC3001" w:rsidRPr="00EC3001" w:rsidRDefault="00EC3001" w:rsidP="00EC3001">
      <w:pPr>
        <w:numPr>
          <w:ilvl w:val="0"/>
          <w:numId w:val="34"/>
        </w:numPr>
        <w:spacing w:before="100" w:beforeAutospacing="1" w:after="100" w:afterAutospacing="1"/>
        <w:rPr>
          <w:sz w:val="24"/>
          <w:szCs w:val="24"/>
        </w:rPr>
      </w:pPr>
      <w:r w:rsidRPr="00EC3001">
        <w:rPr>
          <w:sz w:val="24"/>
          <w:szCs w:val="24"/>
        </w:rPr>
        <w:t>The diff-since-token read walks the images array and returns only entries added after the given token, so Feature 6's live thumbnail strip never re-fetches the whole manifest on each poll.</w:t>
      </w:r>
    </w:p>
    <w:p w14:paraId="234876EB" w14:textId="77777777" w:rsidR="00EC3001" w:rsidRPr="00EC3001" w:rsidRDefault="00EC3001" w:rsidP="00EC3001">
      <w:pPr>
        <w:numPr>
          <w:ilvl w:val="0"/>
          <w:numId w:val="34"/>
        </w:numPr>
        <w:spacing w:before="100" w:beforeAutospacing="1" w:after="100" w:afterAutospacing="1"/>
        <w:rPr>
          <w:sz w:val="24"/>
          <w:szCs w:val="24"/>
        </w:rPr>
      </w:pPr>
      <w:r w:rsidRPr="00EC3001">
        <w:rPr>
          <w:sz w:val="24"/>
          <w:szCs w:val="24"/>
        </w:rPr>
        <w:t xml:space="preserve">The session-level </w:t>
      </w:r>
      <w:r w:rsidRPr="00EC3001">
        <w:rPr>
          <w:rFonts w:ascii="Courier New" w:hAnsi="Courier New" w:cs="Courier New"/>
        </w:rPr>
        <w:t>status</w:t>
      </w:r>
      <w:r w:rsidRPr="00EC3001">
        <w:rPr>
          <w:sz w:val="24"/>
          <w:szCs w:val="24"/>
        </w:rPr>
        <w:t xml:space="preserve"> field (</w:t>
      </w:r>
      <w:proofErr w:type="spellStart"/>
      <w:r w:rsidRPr="00EC3001">
        <w:rPr>
          <w:sz w:val="24"/>
          <w:szCs w:val="24"/>
        </w:rPr>
        <w:t>not_started</w:t>
      </w:r>
      <w:proofErr w:type="spellEnd"/>
      <w:r w:rsidRPr="00EC3001">
        <w:rPr>
          <w:sz w:val="24"/>
          <w:szCs w:val="24"/>
        </w:rPr>
        <w:t>/</w:t>
      </w:r>
      <w:proofErr w:type="spellStart"/>
      <w:r w:rsidRPr="00EC3001">
        <w:rPr>
          <w:sz w:val="24"/>
          <w:szCs w:val="24"/>
        </w:rPr>
        <w:t>in_progress</w:t>
      </w:r>
      <w:proofErr w:type="spellEnd"/>
      <w:r w:rsidRPr="00EC3001">
        <w:rPr>
          <w:sz w:val="24"/>
          <w:szCs w:val="24"/>
        </w:rPr>
        <w:t xml:space="preserve">/complete/failed) is updated on every stage transition </w:t>
      </w:r>
      <w:r w:rsidRPr="00EC3001">
        <w:rPr>
          <w:rFonts w:ascii="Courier New" w:hAnsi="Courier New" w:cs="Courier New"/>
        </w:rPr>
        <w:t>runner.py</w:t>
      </w:r>
      <w:r w:rsidRPr="00EC3001">
        <w:rPr>
          <w:sz w:val="24"/>
          <w:szCs w:val="24"/>
        </w:rPr>
        <w:t xml:space="preserve"> reports — what Feature 22's startup check reads.</w:t>
      </w:r>
    </w:p>
    <w:p w14:paraId="2E06D68F" w14:textId="77777777" w:rsidR="00EC3001" w:rsidRPr="00EC3001" w:rsidRDefault="00EC3001" w:rsidP="00EC3001">
      <w:pPr>
        <w:numPr>
          <w:ilvl w:val="0"/>
          <w:numId w:val="34"/>
        </w:numPr>
        <w:spacing w:before="100" w:beforeAutospacing="1" w:after="100" w:afterAutospacing="1"/>
        <w:rPr>
          <w:sz w:val="24"/>
          <w:szCs w:val="24"/>
        </w:rPr>
      </w:pPr>
      <w:r w:rsidRPr="00EC3001">
        <w:rPr>
          <w:sz w:val="24"/>
          <w:szCs w:val="24"/>
        </w:rPr>
        <w:t xml:space="preserve">The invalidate-from-stage operation removes every images-array entry (and resets </w:t>
      </w:r>
      <w:proofErr w:type="spellStart"/>
      <w:r w:rsidRPr="00EC3001">
        <w:rPr>
          <w:rFonts w:ascii="Courier New" w:hAnsi="Courier New" w:cs="Courier New"/>
        </w:rPr>
        <w:t>holes_processed</w:t>
      </w:r>
      <w:proofErr w:type="spellEnd"/>
      <w:r w:rsidRPr="00EC3001">
        <w:rPr>
          <w:sz w:val="24"/>
          <w:szCs w:val="24"/>
        </w:rPr>
        <w:t>/</w:t>
      </w:r>
      <w:proofErr w:type="spellStart"/>
      <w:r w:rsidRPr="00EC3001">
        <w:rPr>
          <w:rFonts w:ascii="Courier New" w:hAnsi="Courier New" w:cs="Courier New"/>
        </w:rPr>
        <w:t>holes_total</w:t>
      </w:r>
      <w:proofErr w:type="spellEnd"/>
      <w:r w:rsidRPr="00EC3001">
        <w:rPr>
          <w:sz w:val="24"/>
          <w:szCs w:val="24"/>
        </w:rPr>
        <w:t xml:space="preserve"> if appropriate) for a given </w:t>
      </w:r>
      <w:proofErr w:type="spellStart"/>
      <w:r w:rsidRPr="00EC3001">
        <w:rPr>
          <w:rFonts w:ascii="Courier New" w:hAnsi="Courier New" w:cs="Courier New"/>
        </w:rPr>
        <w:t>stage_id</w:t>
      </w:r>
      <w:proofErr w:type="spellEnd"/>
      <w:r w:rsidRPr="00EC3001">
        <w:rPr>
          <w:sz w:val="24"/>
          <w:szCs w:val="24"/>
        </w:rPr>
        <w:t xml:space="preserve"> and everything logically after it, ordered by the fixed 23-step sequence — this is what makes Feature 24's reprocess safe to call repeatedly without stale entries accumulating.</w:t>
      </w:r>
    </w:p>
    <w:p w14:paraId="576206D6" w14:textId="77777777" w:rsidR="00EC3001" w:rsidRPr="00EC3001" w:rsidRDefault="00EC3001" w:rsidP="00EC3001">
      <w:pPr>
        <w:numPr>
          <w:ilvl w:val="0"/>
          <w:numId w:val="34"/>
        </w:numPr>
        <w:spacing w:before="100" w:beforeAutospacing="1" w:after="100" w:afterAutospacing="1"/>
        <w:rPr>
          <w:sz w:val="24"/>
          <w:szCs w:val="24"/>
        </w:rPr>
      </w:pPr>
      <w:proofErr w:type="spellStart"/>
      <w:r w:rsidRPr="00EC3001">
        <w:rPr>
          <w:rFonts w:ascii="Courier New" w:hAnsi="Courier New" w:cs="Courier New"/>
        </w:rPr>
        <w:t>low_confidence_holes</w:t>
      </w:r>
      <w:proofErr w:type="spellEnd"/>
      <w:r w:rsidRPr="00EC3001">
        <w:rPr>
          <w:sz w:val="24"/>
          <w:szCs w:val="24"/>
        </w:rPr>
        <w:t xml:space="preserve"> and </w:t>
      </w:r>
      <w:proofErr w:type="spellStart"/>
      <w:r w:rsidRPr="00EC3001">
        <w:rPr>
          <w:rFonts w:ascii="Courier New" w:hAnsi="Courier New" w:cs="Courier New"/>
        </w:rPr>
        <w:t>version_metadata</w:t>
      </w:r>
      <w:proofErr w:type="spellEnd"/>
      <w:r w:rsidRPr="00EC3001">
        <w:rPr>
          <w:sz w:val="24"/>
          <w:szCs w:val="24"/>
        </w:rPr>
        <w:t xml:space="preserve"> are each written once (by Step 19/Feature 21, and by Feature 28's version-capture) rather than incrementally appended.</w:t>
      </w:r>
    </w:p>
    <w:p w14:paraId="66AD263E" w14:textId="77777777" w:rsidR="00EC3001" w:rsidRPr="00EC3001" w:rsidRDefault="00EC3001" w:rsidP="00EC3001">
      <w:pPr>
        <w:spacing w:before="100" w:beforeAutospacing="1" w:after="100" w:afterAutospacing="1"/>
        <w:rPr>
          <w:sz w:val="24"/>
          <w:szCs w:val="24"/>
        </w:rPr>
      </w:pPr>
      <w:r w:rsidRPr="00EC3001">
        <w:rPr>
          <w:b/>
          <w:bCs/>
          <w:sz w:val="24"/>
          <w:szCs w:val="24"/>
        </w:rPr>
        <w:lastRenderedPageBreak/>
        <w:t>Dependencies:</w:t>
      </w:r>
    </w:p>
    <w:p w14:paraId="1BA104F2" w14:textId="77777777" w:rsidR="00EC3001" w:rsidRPr="00EC3001" w:rsidRDefault="00EC3001" w:rsidP="00EC3001">
      <w:pPr>
        <w:numPr>
          <w:ilvl w:val="0"/>
          <w:numId w:val="35"/>
        </w:numPr>
        <w:spacing w:before="100" w:beforeAutospacing="1" w:after="100" w:afterAutospacing="1"/>
        <w:rPr>
          <w:sz w:val="24"/>
          <w:szCs w:val="24"/>
        </w:rPr>
      </w:pPr>
      <w:r w:rsidRPr="00EC3001">
        <w:rPr>
          <w:sz w:val="24"/>
          <w:szCs w:val="24"/>
        </w:rPr>
        <w:t xml:space="preserve">Input from: every stage-producing step across Phases 0–4 (append operation); </w:t>
      </w:r>
      <w:r w:rsidRPr="00EC3001">
        <w:rPr>
          <w:rFonts w:ascii="Courier New" w:hAnsi="Courier New" w:cs="Courier New"/>
        </w:rPr>
        <w:t>backend/pipeline/runner.py</w:t>
      </w:r>
      <w:r w:rsidRPr="00EC3001">
        <w:rPr>
          <w:sz w:val="24"/>
          <w:szCs w:val="24"/>
        </w:rPr>
        <w:t xml:space="preserve"> (session-level status transitions); Step 19 (</w:t>
      </w:r>
      <w:proofErr w:type="spellStart"/>
      <w:r w:rsidRPr="00EC3001">
        <w:rPr>
          <w:rFonts w:ascii="Courier New" w:hAnsi="Courier New" w:cs="Courier New"/>
        </w:rPr>
        <w:t>low_confidence_holes</w:t>
      </w:r>
      <w:proofErr w:type="spellEnd"/>
      <w:r w:rsidRPr="00EC3001">
        <w:rPr>
          <w:sz w:val="24"/>
          <w:szCs w:val="24"/>
        </w:rPr>
        <w:t xml:space="preserve">); </w:t>
      </w:r>
      <w:r w:rsidRPr="00EC3001">
        <w:rPr>
          <w:rFonts w:ascii="Courier New" w:hAnsi="Courier New" w:cs="Courier New"/>
        </w:rPr>
        <w:t>backend/reporting/version_stamp.py</w:t>
      </w:r>
      <w:r w:rsidRPr="00EC3001">
        <w:rPr>
          <w:sz w:val="24"/>
          <w:szCs w:val="24"/>
        </w:rPr>
        <w:t xml:space="preserve"> (</w:t>
      </w:r>
      <w:proofErr w:type="spellStart"/>
      <w:r w:rsidRPr="00EC3001">
        <w:rPr>
          <w:rFonts w:ascii="Courier New" w:hAnsi="Courier New" w:cs="Courier New"/>
        </w:rPr>
        <w:t>version_metadata</w:t>
      </w:r>
      <w:proofErr w:type="spellEnd"/>
      <w:r w:rsidRPr="00EC3001">
        <w:rPr>
          <w:sz w:val="24"/>
          <w:szCs w:val="24"/>
        </w:rPr>
        <w:t>, written once at session start).</w:t>
      </w:r>
    </w:p>
    <w:p w14:paraId="0B478B63" w14:textId="77777777" w:rsidR="00EC3001" w:rsidRPr="00EC3001" w:rsidRDefault="00EC3001" w:rsidP="00EC3001">
      <w:pPr>
        <w:numPr>
          <w:ilvl w:val="0"/>
          <w:numId w:val="35"/>
        </w:numPr>
        <w:spacing w:before="100" w:beforeAutospacing="1" w:after="100" w:afterAutospacing="1"/>
        <w:rPr>
          <w:sz w:val="24"/>
          <w:szCs w:val="24"/>
        </w:rPr>
      </w:pPr>
      <w:r w:rsidRPr="00EC3001">
        <w:rPr>
          <w:sz w:val="24"/>
          <w:szCs w:val="24"/>
        </w:rPr>
        <w:t xml:space="preserve">Output to: </w:t>
      </w:r>
      <w:r w:rsidRPr="00EC3001">
        <w:rPr>
          <w:rFonts w:ascii="Courier New" w:hAnsi="Courier New" w:cs="Courier New"/>
        </w:rPr>
        <w:t>backend/</w:t>
      </w:r>
      <w:proofErr w:type="spellStart"/>
      <w:r w:rsidRPr="00EC3001">
        <w:rPr>
          <w:rFonts w:ascii="Courier New" w:hAnsi="Courier New" w:cs="Courier New"/>
        </w:rPr>
        <w:t>api.py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get_manifest_diff</w:t>
      </w:r>
      <w:proofErr w:type="spellEnd"/>
      <w:r w:rsidRPr="00EC3001">
        <w:rPr>
          <w:sz w:val="24"/>
          <w:szCs w:val="24"/>
        </w:rPr>
        <w:t xml:space="preserve"> (Feature 6), </w:t>
      </w:r>
      <w:proofErr w:type="spellStart"/>
      <w:r w:rsidRPr="00EC3001">
        <w:rPr>
          <w:rFonts w:ascii="Courier New" w:hAnsi="Courier New" w:cs="Courier New"/>
        </w:rPr>
        <w:t>get_pipeline_status</w:t>
      </w:r>
      <w:proofErr w:type="spellEnd"/>
      <w:r w:rsidRPr="00EC3001">
        <w:rPr>
          <w:sz w:val="24"/>
          <w:szCs w:val="24"/>
        </w:rPr>
        <w:t>/</w:t>
      </w:r>
      <w:proofErr w:type="spellStart"/>
      <w:r w:rsidRPr="00EC3001">
        <w:rPr>
          <w:rFonts w:ascii="Courier New" w:hAnsi="Courier New" w:cs="Courier New"/>
        </w:rPr>
        <w:t>get_hole_progress</w:t>
      </w:r>
      <w:proofErr w:type="spellEnd"/>
      <w:r w:rsidRPr="00EC3001">
        <w:rPr>
          <w:sz w:val="24"/>
          <w:szCs w:val="24"/>
        </w:rPr>
        <w:t xml:space="preserve"> (Features 5/7), </w:t>
      </w:r>
      <w:proofErr w:type="spellStart"/>
      <w:r w:rsidRPr="00EC3001">
        <w:rPr>
          <w:rFonts w:ascii="Courier New" w:hAnsi="Courier New" w:cs="Courier New"/>
        </w:rPr>
        <w:t>check_incomplete_session</w:t>
      </w:r>
      <w:proofErr w:type="spellEnd"/>
      <w:r w:rsidRPr="00EC3001">
        <w:rPr>
          <w:sz w:val="24"/>
          <w:szCs w:val="24"/>
        </w:rPr>
        <w:t>/</w:t>
      </w:r>
      <w:proofErr w:type="spellStart"/>
      <w:r w:rsidRPr="00EC3001">
        <w:rPr>
          <w:rFonts w:ascii="Courier New" w:hAnsi="Courier New" w:cs="Courier New"/>
        </w:rPr>
        <w:t>resume_session</w:t>
      </w:r>
      <w:proofErr w:type="spellEnd"/>
      <w:r w:rsidRPr="00EC3001">
        <w:rPr>
          <w:sz w:val="24"/>
          <w:szCs w:val="24"/>
        </w:rPr>
        <w:t xml:space="preserve"> (Feature 22, full-read), </w:t>
      </w:r>
      <w:proofErr w:type="spellStart"/>
      <w:r w:rsidRPr="00EC3001">
        <w:rPr>
          <w:rFonts w:ascii="Courier New" w:hAnsi="Courier New" w:cs="Courier New"/>
        </w:rPr>
        <w:t>reprocess_from_stage</w:t>
      </w:r>
      <w:proofErr w:type="spellEnd"/>
      <w:r w:rsidRPr="00EC3001">
        <w:rPr>
          <w:sz w:val="24"/>
          <w:szCs w:val="24"/>
        </w:rPr>
        <w:t xml:space="preserve"> (Feature 24, invalidate-from-stage); every hole-level </w:t>
      </w:r>
      <w:r w:rsidRPr="00EC3001">
        <w:rPr>
          <w:rFonts w:ascii="Courier New" w:hAnsi="Courier New" w:cs="Courier New"/>
        </w:rPr>
        <w:t>api.py</w:t>
      </w:r>
      <w:r w:rsidRPr="00EC3001">
        <w:rPr>
          <w:sz w:val="24"/>
          <w:szCs w:val="24"/>
        </w:rPr>
        <w:t xml:space="preserve"> response that needs </w:t>
      </w:r>
      <w:proofErr w:type="spellStart"/>
      <w:r w:rsidRPr="00EC3001">
        <w:rPr>
          <w:rFonts w:ascii="Courier New" w:hAnsi="Courier New" w:cs="Courier New"/>
        </w:rPr>
        <w:t>low_confidence</w:t>
      </w:r>
      <w:proofErr w:type="spellEnd"/>
      <w:r w:rsidRPr="00EC3001">
        <w:rPr>
          <w:sz w:val="24"/>
          <w:szCs w:val="24"/>
        </w:rPr>
        <w:t xml:space="preserve"> (Feature 21).</w:t>
      </w:r>
    </w:p>
    <w:p w14:paraId="52BB15C7" w14:textId="77777777" w:rsidR="00EC3001" w:rsidRPr="00EC3001" w:rsidRDefault="00EC3001" w:rsidP="00EC3001">
      <w:pPr>
        <w:spacing w:before="100" w:beforeAutospacing="1" w:after="100" w:afterAutospacing="1"/>
        <w:rPr>
          <w:sz w:val="24"/>
          <w:szCs w:val="24"/>
        </w:rPr>
      </w:pPr>
      <w:r w:rsidRPr="00EC3001">
        <w:rPr>
          <w:b/>
          <w:bCs/>
          <w:sz w:val="24"/>
          <w:szCs w:val="24"/>
        </w:rPr>
        <w:t>Files used:</w:t>
      </w:r>
    </w:p>
    <w:p w14:paraId="6E3F51B3" w14:textId="77777777" w:rsidR="00EC3001" w:rsidRPr="00EC3001" w:rsidRDefault="00EC3001" w:rsidP="00EC3001">
      <w:pPr>
        <w:numPr>
          <w:ilvl w:val="0"/>
          <w:numId w:val="36"/>
        </w:numPr>
        <w:spacing w:before="100" w:beforeAutospacing="1" w:after="100" w:afterAutospacing="1"/>
        <w:rPr>
          <w:sz w:val="24"/>
          <w:szCs w:val="24"/>
        </w:rPr>
      </w:pPr>
      <w:r w:rsidRPr="00EC3001">
        <w:rPr>
          <w:rFonts w:ascii="Courier New" w:hAnsi="Courier New" w:cs="Courier New"/>
        </w:rPr>
        <w:t>backend/session/manifest.py</w:t>
      </w:r>
    </w:p>
    <w:p w14:paraId="0E2E3B23" w14:textId="77777777" w:rsidR="00EC3001" w:rsidRPr="00EC3001" w:rsidRDefault="00EC3001" w:rsidP="00EC3001">
      <w:pPr>
        <w:numPr>
          <w:ilvl w:val="0"/>
          <w:numId w:val="36"/>
        </w:numPr>
        <w:spacing w:before="100" w:beforeAutospacing="1" w:after="100" w:afterAutospacing="1"/>
        <w:rPr>
          <w:sz w:val="24"/>
          <w:szCs w:val="24"/>
        </w:rPr>
      </w:pPr>
      <w:r w:rsidRPr="00EC3001">
        <w:rPr>
          <w:rFonts w:ascii="Courier New" w:hAnsi="Courier New" w:cs="Courier New"/>
        </w:rPr>
        <w:t>data/sessions/&lt;</w:t>
      </w:r>
      <w:proofErr w:type="spellStart"/>
      <w:r w:rsidRPr="00EC3001">
        <w:rPr>
          <w:rFonts w:ascii="Courier New" w:hAnsi="Courier New" w:cs="Courier New"/>
        </w:rPr>
        <w:t>session_id</w:t>
      </w:r>
      <w:proofErr w:type="spellEnd"/>
      <w:r w:rsidRPr="00EC3001">
        <w:rPr>
          <w:rFonts w:ascii="Courier New" w:hAnsi="Courier New" w:cs="Courier New"/>
        </w:rPr>
        <w:t>&gt;/</w:t>
      </w:r>
      <w:proofErr w:type="spellStart"/>
      <w:proofErr w:type="gramStart"/>
      <w:r w:rsidRPr="00EC3001">
        <w:rPr>
          <w:rFonts w:ascii="Courier New" w:hAnsi="Courier New" w:cs="Courier New"/>
        </w:rPr>
        <w:t>manifest.json</w:t>
      </w:r>
      <w:proofErr w:type="spellEnd"/>
      <w:proofErr w:type="gramEnd"/>
    </w:p>
    <w:p w14:paraId="1E9F71FA" w14:textId="77777777" w:rsidR="00EC3001" w:rsidRPr="00EC3001" w:rsidRDefault="00EC3001" w:rsidP="00EC3001">
      <w:pPr>
        <w:spacing w:before="100" w:beforeAutospacing="1" w:after="100" w:afterAutospacing="1"/>
        <w:rPr>
          <w:sz w:val="24"/>
          <w:szCs w:val="24"/>
        </w:rPr>
      </w:pPr>
      <w:r w:rsidRPr="00EC3001">
        <w:rPr>
          <w:b/>
          <w:bCs/>
          <w:sz w:val="24"/>
          <w:szCs w:val="24"/>
        </w:rPr>
        <w:t>Algorithm (step-wise execution flow):</w:t>
      </w:r>
    </w:p>
    <w:p w14:paraId="65E44980" w14:textId="77777777" w:rsidR="00EC3001" w:rsidRPr="00EC3001" w:rsidRDefault="00EC3001" w:rsidP="00EC3001">
      <w:pPr>
        <w:numPr>
          <w:ilvl w:val="0"/>
          <w:numId w:val="37"/>
        </w:numPr>
        <w:spacing w:before="100" w:beforeAutospacing="1" w:after="100" w:afterAutospacing="1"/>
        <w:rPr>
          <w:sz w:val="24"/>
          <w:szCs w:val="24"/>
        </w:rPr>
      </w:pPr>
      <w:r w:rsidRPr="00EC3001">
        <w:rPr>
          <w:rFonts w:ascii="Courier New" w:hAnsi="Courier New" w:cs="Courier New"/>
        </w:rPr>
        <w:t>append(entry)</w:t>
      </w:r>
      <w:r w:rsidRPr="00EC3001">
        <w:rPr>
          <w:sz w:val="24"/>
          <w:szCs w:val="24"/>
        </w:rPr>
        <w:t xml:space="preserve">: open </w:t>
      </w:r>
      <w:proofErr w:type="spellStart"/>
      <w:proofErr w:type="gramStart"/>
      <w:r w:rsidRPr="00EC3001">
        <w:rPr>
          <w:rFonts w:ascii="Courier New" w:hAnsi="Courier New" w:cs="Courier New"/>
        </w:rPr>
        <w:t>manifest.json</w:t>
      </w:r>
      <w:proofErr w:type="spellEnd"/>
      <w:proofErr w:type="gramEnd"/>
      <w:r w:rsidRPr="00EC3001">
        <w:rPr>
          <w:sz w:val="24"/>
          <w:szCs w:val="24"/>
        </w:rPr>
        <w:t xml:space="preserve">, append </w:t>
      </w:r>
      <w:r w:rsidRPr="00EC3001">
        <w:rPr>
          <w:rFonts w:ascii="Courier New" w:hAnsi="Courier New" w:cs="Courier New"/>
        </w:rPr>
        <w:t>entry</w:t>
      </w:r>
      <w:r w:rsidRPr="00EC3001">
        <w:rPr>
          <w:sz w:val="24"/>
          <w:szCs w:val="24"/>
        </w:rPr>
        <w:t xml:space="preserve"> to the images array, bump the modification token, write back, return the new token. Called by every stage-producing step immediately after it writes its output image.</w:t>
      </w:r>
    </w:p>
    <w:p w14:paraId="01E4B0DC" w14:textId="77777777" w:rsidR="00EC3001" w:rsidRPr="00EC3001" w:rsidRDefault="00EC3001" w:rsidP="00EC3001">
      <w:pPr>
        <w:numPr>
          <w:ilvl w:val="0"/>
          <w:numId w:val="37"/>
        </w:numPr>
        <w:spacing w:before="100" w:beforeAutospacing="1" w:after="100" w:afterAutospacing="1"/>
        <w:rPr>
          <w:sz w:val="24"/>
          <w:szCs w:val="24"/>
        </w:rPr>
      </w:pPr>
      <w:r w:rsidRPr="00EC3001">
        <w:rPr>
          <w:rFonts w:ascii="Courier New" w:hAnsi="Courier New" w:cs="Courier New"/>
        </w:rPr>
        <w:t>diff(</w:t>
      </w:r>
      <w:proofErr w:type="spellStart"/>
      <w:r w:rsidRPr="00EC3001">
        <w:rPr>
          <w:rFonts w:ascii="Courier New" w:hAnsi="Courier New" w:cs="Courier New"/>
        </w:rPr>
        <w:t>since_token</w:t>
      </w:r>
      <w:proofErr w:type="spellEnd"/>
      <w:r w:rsidRPr="00EC3001">
        <w:rPr>
          <w:rFonts w:ascii="Courier New" w:hAnsi="Courier New" w:cs="Courier New"/>
        </w:rPr>
        <w:t>)</w:t>
      </w:r>
      <w:r w:rsidRPr="00EC3001">
        <w:rPr>
          <w:sz w:val="24"/>
          <w:szCs w:val="24"/>
        </w:rPr>
        <w:t xml:space="preserve">: return every images-array entry added after </w:t>
      </w:r>
      <w:proofErr w:type="spellStart"/>
      <w:r w:rsidRPr="00EC3001">
        <w:rPr>
          <w:rFonts w:ascii="Courier New" w:hAnsi="Courier New" w:cs="Courier New"/>
        </w:rPr>
        <w:t>since_token</w:t>
      </w:r>
      <w:proofErr w:type="spellEnd"/>
      <w:r w:rsidRPr="00EC3001">
        <w:rPr>
          <w:sz w:val="24"/>
          <w:szCs w:val="24"/>
        </w:rPr>
        <w:t>, plus the current token.</w:t>
      </w:r>
    </w:p>
    <w:p w14:paraId="3D6196FA" w14:textId="77777777" w:rsidR="00EC3001" w:rsidRPr="00EC3001" w:rsidRDefault="00EC3001" w:rsidP="00EC3001">
      <w:pPr>
        <w:numPr>
          <w:ilvl w:val="0"/>
          <w:numId w:val="37"/>
        </w:numPr>
        <w:spacing w:before="100" w:beforeAutospacing="1" w:after="100" w:afterAutospacing="1"/>
        <w:rPr>
          <w:sz w:val="24"/>
          <w:szCs w:val="24"/>
        </w:rPr>
      </w:pPr>
      <w:proofErr w:type="spellStart"/>
      <w:r w:rsidRPr="00EC3001">
        <w:rPr>
          <w:rFonts w:ascii="Courier New" w:hAnsi="Courier New" w:cs="Courier New"/>
        </w:rPr>
        <w:t>read_</w:t>
      </w:r>
      <w:proofErr w:type="gramStart"/>
      <w:r w:rsidRPr="00EC3001">
        <w:rPr>
          <w:rFonts w:ascii="Courier New" w:hAnsi="Courier New" w:cs="Courier New"/>
        </w:rPr>
        <w:t>full</w:t>
      </w:r>
      <w:proofErr w:type="spellEnd"/>
      <w:r w:rsidRPr="00EC3001">
        <w:rPr>
          <w:rFonts w:ascii="Courier New" w:hAnsi="Courier New" w:cs="Courier New"/>
        </w:rPr>
        <w:t>(</w:t>
      </w:r>
      <w:proofErr w:type="gramEnd"/>
      <w:r w:rsidRPr="00EC3001">
        <w:rPr>
          <w:rFonts w:ascii="Courier New" w:hAnsi="Courier New" w:cs="Courier New"/>
        </w:rPr>
        <w:t>)</w:t>
      </w:r>
      <w:r w:rsidRPr="00EC3001">
        <w:rPr>
          <w:sz w:val="24"/>
          <w:szCs w:val="24"/>
        </w:rPr>
        <w:t xml:space="preserve">: return the complete current content (status, images, </w:t>
      </w:r>
      <w:proofErr w:type="spellStart"/>
      <w:r w:rsidRPr="00EC3001">
        <w:rPr>
          <w:sz w:val="24"/>
          <w:szCs w:val="24"/>
        </w:rPr>
        <w:t>holes_total</w:t>
      </w:r>
      <w:proofErr w:type="spellEnd"/>
      <w:r w:rsidRPr="00EC3001">
        <w:rPr>
          <w:sz w:val="24"/>
          <w:szCs w:val="24"/>
        </w:rPr>
        <w:t xml:space="preserve">, </w:t>
      </w:r>
      <w:proofErr w:type="spellStart"/>
      <w:r w:rsidRPr="00EC3001">
        <w:rPr>
          <w:sz w:val="24"/>
          <w:szCs w:val="24"/>
        </w:rPr>
        <w:t>holes_processed</w:t>
      </w:r>
      <w:proofErr w:type="spellEnd"/>
      <w:r w:rsidRPr="00EC3001">
        <w:rPr>
          <w:sz w:val="24"/>
          <w:szCs w:val="24"/>
        </w:rPr>
        <w:t xml:space="preserve">, </w:t>
      </w:r>
      <w:proofErr w:type="spellStart"/>
      <w:r w:rsidRPr="00EC3001">
        <w:rPr>
          <w:sz w:val="24"/>
          <w:szCs w:val="24"/>
        </w:rPr>
        <w:t>low_confidence_holes</w:t>
      </w:r>
      <w:proofErr w:type="spellEnd"/>
      <w:r w:rsidRPr="00EC3001">
        <w:rPr>
          <w:sz w:val="24"/>
          <w:szCs w:val="24"/>
        </w:rPr>
        <w:t xml:space="preserve">, </w:t>
      </w:r>
      <w:proofErr w:type="spellStart"/>
      <w:r w:rsidRPr="00EC3001">
        <w:rPr>
          <w:sz w:val="24"/>
          <w:szCs w:val="24"/>
        </w:rPr>
        <w:t>version_metadata</w:t>
      </w:r>
      <w:proofErr w:type="spellEnd"/>
      <w:r w:rsidRPr="00EC3001">
        <w:rPr>
          <w:sz w:val="24"/>
          <w:szCs w:val="24"/>
        </w:rPr>
        <w:t>) — used at startup (Feature 22) and on resume.</w:t>
      </w:r>
    </w:p>
    <w:p w14:paraId="63E9D15B" w14:textId="77777777" w:rsidR="00EC3001" w:rsidRPr="00EC3001" w:rsidRDefault="00EC3001" w:rsidP="00EC3001">
      <w:pPr>
        <w:numPr>
          <w:ilvl w:val="0"/>
          <w:numId w:val="37"/>
        </w:numPr>
        <w:spacing w:before="100" w:beforeAutospacing="1" w:after="100" w:afterAutospacing="1"/>
        <w:rPr>
          <w:sz w:val="24"/>
          <w:szCs w:val="24"/>
        </w:rPr>
      </w:pPr>
      <w:proofErr w:type="spellStart"/>
      <w:r w:rsidRPr="00EC3001">
        <w:rPr>
          <w:rFonts w:ascii="Courier New" w:hAnsi="Courier New" w:cs="Courier New"/>
        </w:rPr>
        <w:t>set_status</w:t>
      </w:r>
      <w:proofErr w:type="spellEnd"/>
      <w:r w:rsidRPr="00EC3001">
        <w:rPr>
          <w:rFonts w:ascii="Courier New" w:hAnsi="Courier New" w:cs="Courier New"/>
        </w:rPr>
        <w:t>(status)</w:t>
      </w:r>
      <w:r w:rsidRPr="00EC3001">
        <w:rPr>
          <w:sz w:val="24"/>
          <w:szCs w:val="24"/>
        </w:rPr>
        <w:t xml:space="preserve">: update the session-level status field and write back — called by </w:t>
      </w:r>
      <w:r w:rsidRPr="00EC3001">
        <w:rPr>
          <w:rFonts w:ascii="Courier New" w:hAnsi="Courier New" w:cs="Courier New"/>
        </w:rPr>
        <w:t>runner.py</w:t>
      </w:r>
      <w:r w:rsidRPr="00EC3001">
        <w:rPr>
          <w:sz w:val="24"/>
          <w:szCs w:val="24"/>
        </w:rPr>
        <w:t xml:space="preserve"> on every phase/session transition.</w:t>
      </w:r>
    </w:p>
    <w:p w14:paraId="1C118D6B" w14:textId="77777777" w:rsidR="00EC3001" w:rsidRPr="00EC3001" w:rsidRDefault="00EC3001" w:rsidP="00EC3001">
      <w:pPr>
        <w:numPr>
          <w:ilvl w:val="0"/>
          <w:numId w:val="37"/>
        </w:numPr>
        <w:spacing w:before="100" w:beforeAutospacing="1" w:after="100" w:afterAutospacing="1"/>
        <w:rPr>
          <w:sz w:val="24"/>
          <w:szCs w:val="24"/>
        </w:rPr>
      </w:pPr>
      <w:proofErr w:type="spellStart"/>
      <w:r w:rsidRPr="00EC3001">
        <w:rPr>
          <w:rFonts w:ascii="Courier New" w:hAnsi="Courier New" w:cs="Courier New"/>
        </w:rPr>
        <w:t>set_hole_</w:t>
      </w:r>
      <w:proofErr w:type="gramStart"/>
      <w:r w:rsidRPr="00EC3001">
        <w:rPr>
          <w:rFonts w:ascii="Courier New" w:hAnsi="Courier New" w:cs="Courier New"/>
        </w:rPr>
        <w:t>counts</w:t>
      </w:r>
      <w:proofErr w:type="spellEnd"/>
      <w:r w:rsidRPr="00EC3001">
        <w:rPr>
          <w:rFonts w:ascii="Courier New" w:hAnsi="Courier New" w:cs="Courier New"/>
        </w:rPr>
        <w:t>(</w:t>
      </w:r>
      <w:proofErr w:type="spellStart"/>
      <w:proofErr w:type="gramEnd"/>
      <w:r w:rsidRPr="00EC3001">
        <w:rPr>
          <w:rFonts w:ascii="Courier New" w:hAnsi="Courier New" w:cs="Courier New"/>
        </w:rPr>
        <w:t>holes_total</w:t>
      </w:r>
      <w:proofErr w:type="spellEnd"/>
      <w:r w:rsidRPr="00EC3001">
        <w:rPr>
          <w:rFonts w:ascii="Courier New" w:hAnsi="Courier New" w:cs="Courier New"/>
        </w:rPr>
        <w:t xml:space="preserve">=None, </w:t>
      </w:r>
      <w:proofErr w:type="spellStart"/>
      <w:r w:rsidRPr="00EC3001">
        <w:rPr>
          <w:rFonts w:ascii="Courier New" w:hAnsi="Courier New" w:cs="Courier New"/>
        </w:rPr>
        <w:t>holes_processed</w:t>
      </w:r>
      <w:proofErr w:type="spellEnd"/>
      <w:r w:rsidRPr="00EC3001">
        <w:rPr>
          <w:rFonts w:ascii="Courier New" w:hAnsi="Courier New" w:cs="Courier New"/>
        </w:rPr>
        <w:t>=None)</w:t>
      </w:r>
      <w:r w:rsidRPr="00EC3001">
        <w:rPr>
          <w:sz w:val="24"/>
          <w:szCs w:val="24"/>
        </w:rPr>
        <w:t xml:space="preserve">: update whichever counter is provided, write back — called by </w:t>
      </w:r>
      <w:r w:rsidRPr="00EC3001">
        <w:rPr>
          <w:rFonts w:ascii="Courier New" w:hAnsi="Courier New" w:cs="Courier New"/>
        </w:rPr>
        <w:t>runner.py</w:t>
      </w:r>
      <w:r w:rsidRPr="00EC3001">
        <w:rPr>
          <w:sz w:val="24"/>
          <w:szCs w:val="24"/>
        </w:rPr>
        <w:t xml:space="preserve"> per Feature 7's logic.</w:t>
      </w:r>
    </w:p>
    <w:p w14:paraId="686AF0ED" w14:textId="77777777" w:rsidR="00EC3001" w:rsidRPr="00EC3001" w:rsidRDefault="00EC3001" w:rsidP="00EC3001">
      <w:pPr>
        <w:numPr>
          <w:ilvl w:val="0"/>
          <w:numId w:val="37"/>
        </w:numPr>
        <w:spacing w:before="100" w:beforeAutospacing="1" w:after="100" w:afterAutospacing="1"/>
        <w:rPr>
          <w:sz w:val="24"/>
          <w:szCs w:val="24"/>
        </w:rPr>
      </w:pPr>
      <w:proofErr w:type="spellStart"/>
      <w:r w:rsidRPr="00EC3001">
        <w:rPr>
          <w:rFonts w:ascii="Courier New" w:hAnsi="Courier New" w:cs="Courier New"/>
        </w:rPr>
        <w:t>invalidate_from_stage</w:t>
      </w:r>
      <w:proofErr w:type="spellEnd"/>
      <w:r w:rsidRPr="00EC3001">
        <w:rPr>
          <w:rFonts w:ascii="Courier New" w:hAnsi="Courier New" w:cs="Courier New"/>
        </w:rPr>
        <w:t>(</w:t>
      </w:r>
      <w:proofErr w:type="spellStart"/>
      <w:r w:rsidRPr="00EC3001">
        <w:rPr>
          <w:rFonts w:ascii="Courier New" w:hAnsi="Courier New" w:cs="Courier New"/>
        </w:rPr>
        <w:t>stage_id</w:t>
      </w:r>
      <w:proofErr w:type="spellEnd"/>
      <w:r w:rsidRPr="00EC3001">
        <w:rPr>
          <w:rFonts w:ascii="Courier New" w:hAnsi="Courier New" w:cs="Courier New"/>
        </w:rPr>
        <w:t>)</w:t>
      </w:r>
      <w:r w:rsidRPr="00EC3001">
        <w:rPr>
          <w:sz w:val="24"/>
          <w:szCs w:val="24"/>
        </w:rPr>
        <w:t xml:space="preserve">: remove every images-array entry tagged with </w:t>
      </w:r>
      <w:proofErr w:type="spellStart"/>
      <w:r w:rsidRPr="00EC3001">
        <w:rPr>
          <w:rFonts w:ascii="Courier New" w:hAnsi="Courier New" w:cs="Courier New"/>
        </w:rPr>
        <w:t>stage_id</w:t>
      </w:r>
      <w:proofErr w:type="spellEnd"/>
      <w:r w:rsidRPr="00EC3001">
        <w:rPr>
          <w:sz w:val="24"/>
          <w:szCs w:val="24"/>
        </w:rPr>
        <w:t xml:space="preserve"> or any later stage in the fixed 23-step order; reset </w:t>
      </w:r>
      <w:proofErr w:type="spellStart"/>
      <w:r w:rsidRPr="00EC3001">
        <w:rPr>
          <w:rFonts w:ascii="Courier New" w:hAnsi="Courier New" w:cs="Courier New"/>
        </w:rPr>
        <w:t>holes_total</w:t>
      </w:r>
      <w:proofErr w:type="spellEnd"/>
      <w:r w:rsidRPr="00EC3001">
        <w:rPr>
          <w:sz w:val="24"/>
          <w:szCs w:val="24"/>
        </w:rPr>
        <w:t>/</w:t>
      </w:r>
      <w:proofErr w:type="spellStart"/>
      <w:r w:rsidRPr="00EC3001">
        <w:rPr>
          <w:rFonts w:ascii="Courier New" w:hAnsi="Courier New" w:cs="Courier New"/>
        </w:rPr>
        <w:t>holes_processed</w:t>
      </w:r>
      <w:proofErr w:type="spellEnd"/>
      <w:r w:rsidRPr="00EC3001">
        <w:rPr>
          <w:sz w:val="24"/>
          <w:szCs w:val="24"/>
        </w:rPr>
        <w:t xml:space="preserve"> to their pre-Phase-3 state if </w:t>
      </w:r>
      <w:proofErr w:type="spellStart"/>
      <w:r w:rsidRPr="00EC3001">
        <w:rPr>
          <w:rFonts w:ascii="Courier New" w:hAnsi="Courier New" w:cs="Courier New"/>
        </w:rPr>
        <w:t>stage_id</w:t>
      </w:r>
      <w:proofErr w:type="spellEnd"/>
      <w:r w:rsidRPr="00EC3001">
        <w:rPr>
          <w:sz w:val="24"/>
          <w:szCs w:val="24"/>
        </w:rPr>
        <w:t xml:space="preserve"> falls at or before Step 8; write back — called by </w:t>
      </w:r>
      <w:r w:rsidRPr="00EC3001">
        <w:rPr>
          <w:rFonts w:ascii="Courier New" w:hAnsi="Courier New" w:cs="Courier New"/>
        </w:rPr>
        <w:t>runner.py</w:t>
      </w:r>
      <w:r w:rsidRPr="00EC3001">
        <w:rPr>
          <w:sz w:val="24"/>
          <w:szCs w:val="24"/>
        </w:rPr>
        <w:t xml:space="preserve"> at the start of a reprocess.</w:t>
      </w:r>
    </w:p>
    <w:p w14:paraId="291E7D35" w14:textId="100F7653" w:rsidR="00EC3001" w:rsidRPr="00EC3001" w:rsidRDefault="00EC3001" w:rsidP="00EC3001">
      <w:pPr>
        <w:numPr>
          <w:ilvl w:val="0"/>
          <w:numId w:val="37"/>
        </w:numPr>
        <w:spacing w:before="100" w:beforeAutospacing="1" w:after="100" w:afterAutospacing="1"/>
        <w:rPr>
          <w:sz w:val="24"/>
          <w:szCs w:val="24"/>
        </w:rPr>
      </w:pPr>
      <w:proofErr w:type="spellStart"/>
      <w:r w:rsidRPr="00EC3001">
        <w:rPr>
          <w:rFonts w:ascii="Courier New" w:hAnsi="Courier New" w:cs="Courier New"/>
        </w:rPr>
        <w:t>set_low_confidence_holes</w:t>
      </w:r>
      <w:proofErr w:type="spellEnd"/>
      <w:r w:rsidRPr="00EC3001">
        <w:rPr>
          <w:rFonts w:ascii="Courier New" w:hAnsi="Courier New" w:cs="Courier New"/>
        </w:rPr>
        <w:t>(</w:t>
      </w:r>
      <w:proofErr w:type="spellStart"/>
      <w:r w:rsidRPr="00EC3001">
        <w:rPr>
          <w:rFonts w:ascii="Courier New" w:hAnsi="Courier New" w:cs="Courier New"/>
        </w:rPr>
        <w:t>hole_ids</w:t>
      </w:r>
      <w:proofErr w:type="spellEnd"/>
      <w:r w:rsidRPr="00EC3001">
        <w:rPr>
          <w:rFonts w:ascii="Courier New" w:hAnsi="Courier New" w:cs="Courier New"/>
        </w:rPr>
        <w:t>)</w:t>
      </w:r>
      <w:r w:rsidRPr="00EC3001">
        <w:rPr>
          <w:sz w:val="24"/>
          <w:szCs w:val="24"/>
        </w:rPr>
        <w:t xml:space="preserve"> / </w:t>
      </w:r>
      <w:proofErr w:type="spellStart"/>
      <w:r w:rsidRPr="00EC3001">
        <w:rPr>
          <w:rFonts w:ascii="Courier New" w:hAnsi="Courier New" w:cs="Courier New"/>
        </w:rPr>
        <w:t>set_version_metadata</w:t>
      </w:r>
      <w:proofErr w:type="spellEnd"/>
      <w:r w:rsidRPr="00EC3001">
        <w:rPr>
          <w:rFonts w:ascii="Courier New" w:hAnsi="Courier New" w:cs="Courier New"/>
        </w:rPr>
        <w:t>(block)</w:t>
      </w:r>
      <w:r w:rsidRPr="00EC3001">
        <w:rPr>
          <w:sz w:val="24"/>
          <w:szCs w:val="24"/>
        </w:rPr>
        <w:t xml:space="preserve">: each writes </w:t>
      </w:r>
      <w:proofErr w:type="gramStart"/>
      <w:r w:rsidRPr="00EC3001">
        <w:rPr>
          <w:sz w:val="24"/>
          <w:szCs w:val="24"/>
        </w:rPr>
        <w:t>its</w:t>
      </w:r>
      <w:proofErr w:type="gramEnd"/>
      <w:r w:rsidRPr="00EC3001">
        <w:rPr>
          <w:sz w:val="24"/>
          <w:szCs w:val="24"/>
        </w:rPr>
        <w:t xml:space="preserve"> one field once, not called again mid-session except by a reprocess that re-runs the writing step.</w:t>
      </w:r>
    </w:p>
    <w:p w14:paraId="11B61261" w14:textId="77777777" w:rsidR="00EC3001" w:rsidRPr="00EC3001" w:rsidRDefault="00EC3001" w:rsidP="00EC3001">
      <w:pPr>
        <w:spacing w:before="100" w:beforeAutospacing="1" w:after="100" w:afterAutospacing="1"/>
        <w:outlineLvl w:val="2"/>
        <w:rPr>
          <w:b/>
          <w:bCs/>
          <w:sz w:val="27"/>
          <w:szCs w:val="27"/>
        </w:rPr>
      </w:pPr>
      <w:r w:rsidRPr="00EC3001">
        <w:rPr>
          <w:b/>
          <w:bCs/>
          <w:sz w:val="27"/>
          <w:szCs w:val="27"/>
        </w:rPr>
        <w:t>backend/session/session_manager.py — Session Identity &amp; Lifecycle</w:t>
      </w:r>
    </w:p>
    <w:p w14:paraId="10EBC897" w14:textId="77777777" w:rsidR="00EC3001" w:rsidRPr="00EC3001" w:rsidRDefault="00EC3001" w:rsidP="00EC3001">
      <w:pPr>
        <w:spacing w:before="100" w:beforeAutospacing="1" w:after="100" w:afterAutospacing="1"/>
        <w:rPr>
          <w:sz w:val="24"/>
          <w:szCs w:val="24"/>
        </w:rPr>
      </w:pPr>
      <w:r w:rsidRPr="00EC3001">
        <w:rPr>
          <w:b/>
          <w:bCs/>
          <w:sz w:val="24"/>
          <w:szCs w:val="24"/>
        </w:rPr>
        <w:t>File:</w:t>
      </w:r>
      <w:r w:rsidRPr="00EC3001">
        <w:rPr>
          <w:sz w:val="24"/>
          <w:szCs w:val="24"/>
        </w:rPr>
        <w:t xml:space="preserve"> </w:t>
      </w:r>
      <w:r w:rsidRPr="00EC3001">
        <w:rPr>
          <w:rFonts w:ascii="Courier New" w:hAnsi="Courier New" w:cs="Courier New"/>
        </w:rPr>
        <w:t>backend/session/session_manager.py</w:t>
      </w:r>
    </w:p>
    <w:p w14:paraId="407B08EB" w14:textId="77777777" w:rsidR="00EC3001" w:rsidRPr="00EC3001" w:rsidRDefault="00EC3001" w:rsidP="00EC3001">
      <w:pPr>
        <w:spacing w:before="100" w:beforeAutospacing="1" w:after="100" w:afterAutospacing="1"/>
        <w:rPr>
          <w:sz w:val="24"/>
          <w:szCs w:val="24"/>
        </w:rPr>
      </w:pPr>
      <w:r w:rsidRPr="00EC3001">
        <w:rPr>
          <w:b/>
          <w:bCs/>
          <w:sz w:val="24"/>
          <w:szCs w:val="24"/>
        </w:rPr>
        <w:t>Purpose:</w:t>
      </w:r>
      <w:r w:rsidRPr="00EC3001">
        <w:rPr>
          <w:sz w:val="24"/>
          <w:szCs w:val="24"/>
        </w:rPr>
        <w:t xml:space="preserve"> To own everything about a session's identity and its files on disk — creating one, discovering existing ones, tracking what's been uploaded, and deleting one — so no other backend module needs its own idea of what a "session" is or where its files live.</w:t>
      </w:r>
    </w:p>
    <w:p w14:paraId="4B1204D3" w14:textId="77777777" w:rsidR="00EC3001" w:rsidRPr="00EC3001" w:rsidRDefault="00EC3001" w:rsidP="00EC3001">
      <w:pPr>
        <w:spacing w:before="100" w:beforeAutospacing="1" w:after="100" w:afterAutospacing="1"/>
        <w:rPr>
          <w:sz w:val="24"/>
          <w:szCs w:val="24"/>
        </w:rPr>
      </w:pPr>
      <w:r w:rsidRPr="00EC3001">
        <w:rPr>
          <w:b/>
          <w:bCs/>
          <w:sz w:val="24"/>
          <w:szCs w:val="24"/>
        </w:rPr>
        <w:t>What it does (detailed):</w:t>
      </w:r>
      <w:r w:rsidRPr="00EC3001">
        <w:rPr>
          <w:sz w:val="24"/>
          <w:szCs w:val="24"/>
        </w:rPr>
        <w:t xml:space="preserve"> Creates a new session directory and </w:t>
      </w:r>
      <w:proofErr w:type="spellStart"/>
      <w:r w:rsidRPr="00EC3001">
        <w:rPr>
          <w:rFonts w:ascii="Courier New" w:hAnsi="Courier New" w:cs="Courier New"/>
        </w:rPr>
        <w:t>session_id</w:t>
      </w:r>
      <w:proofErr w:type="spellEnd"/>
      <w:r w:rsidRPr="00EC3001">
        <w:rPr>
          <w:sz w:val="24"/>
          <w:szCs w:val="24"/>
        </w:rPr>
        <w:t xml:space="preserve"> on first upload, tracks the current set of uploaded/tagged files for Feature 1's checklist, discovers existing session directories at </w:t>
      </w:r>
      <w:r w:rsidRPr="00EC3001">
        <w:rPr>
          <w:sz w:val="24"/>
          <w:szCs w:val="24"/>
        </w:rPr>
        <w:lastRenderedPageBreak/>
        <w:t>startup for Feature 22's resume check, and deletes a session's entire directory tree on an explicit Feature 23 reset.</w:t>
      </w:r>
    </w:p>
    <w:p w14:paraId="0D4FEA3F" w14:textId="77777777" w:rsidR="00EC3001" w:rsidRPr="00EC3001" w:rsidRDefault="00EC3001" w:rsidP="00EC3001">
      <w:pPr>
        <w:spacing w:before="100" w:beforeAutospacing="1" w:after="100" w:afterAutospacing="1"/>
        <w:rPr>
          <w:sz w:val="24"/>
          <w:szCs w:val="24"/>
        </w:rPr>
      </w:pPr>
      <w:r w:rsidRPr="00EC3001">
        <w:rPr>
          <w:b/>
          <w:bCs/>
          <w:sz w:val="24"/>
          <w:szCs w:val="24"/>
        </w:rPr>
        <w:t>How it is implemented (detailed):</w:t>
      </w:r>
    </w:p>
    <w:p w14:paraId="4DDA3353" w14:textId="77777777" w:rsidR="00EC3001" w:rsidRPr="00EC3001" w:rsidRDefault="00EC3001" w:rsidP="00EC3001">
      <w:pPr>
        <w:numPr>
          <w:ilvl w:val="0"/>
          <w:numId w:val="38"/>
        </w:numPr>
        <w:spacing w:before="100" w:beforeAutospacing="1" w:after="100" w:afterAutospacing="1"/>
        <w:rPr>
          <w:sz w:val="24"/>
          <w:szCs w:val="24"/>
        </w:rPr>
      </w:pPr>
      <w:r w:rsidRPr="00EC3001">
        <w:rPr>
          <w:sz w:val="24"/>
          <w:szCs w:val="24"/>
        </w:rPr>
        <w:t xml:space="preserve">A new </w:t>
      </w:r>
      <w:proofErr w:type="spellStart"/>
      <w:r w:rsidRPr="00EC3001">
        <w:rPr>
          <w:rFonts w:ascii="Courier New" w:hAnsi="Courier New" w:cs="Courier New"/>
        </w:rPr>
        <w:t>session_id</w:t>
      </w:r>
      <w:proofErr w:type="spellEnd"/>
      <w:r w:rsidRPr="00EC3001">
        <w:rPr>
          <w:sz w:val="24"/>
          <w:szCs w:val="24"/>
        </w:rPr>
        <w:t xml:space="preserve"> is generated (e.g. UUID or timestamp-based) and its directory structure (</w:t>
      </w:r>
      <w:r w:rsidRPr="00EC3001">
        <w:rPr>
          <w:rFonts w:ascii="Courier New" w:hAnsi="Courier New" w:cs="Courier New"/>
        </w:rPr>
        <w:t>raw/</w:t>
      </w:r>
      <w:r w:rsidRPr="00EC3001">
        <w:rPr>
          <w:sz w:val="24"/>
          <w:szCs w:val="24"/>
        </w:rPr>
        <w:t xml:space="preserve">, </w:t>
      </w:r>
      <w:r w:rsidRPr="00EC3001">
        <w:rPr>
          <w:rFonts w:ascii="Courier New" w:hAnsi="Courier New" w:cs="Courier New"/>
        </w:rPr>
        <w:t>stages/</w:t>
      </w:r>
      <w:r w:rsidRPr="00EC3001">
        <w:rPr>
          <w:sz w:val="24"/>
          <w:szCs w:val="24"/>
        </w:rPr>
        <w:t xml:space="preserve">, </w:t>
      </w:r>
      <w:r w:rsidRPr="00EC3001">
        <w:rPr>
          <w:rFonts w:ascii="Courier New" w:hAnsi="Courier New" w:cs="Courier New"/>
        </w:rPr>
        <w:t>holes/</w:t>
      </w:r>
      <w:r w:rsidRPr="00EC3001">
        <w:rPr>
          <w:sz w:val="24"/>
          <w:szCs w:val="24"/>
        </w:rPr>
        <w:t xml:space="preserve">, </w:t>
      </w:r>
      <w:r w:rsidRPr="00EC3001">
        <w:rPr>
          <w:rFonts w:ascii="Courier New" w:hAnsi="Courier New" w:cs="Courier New"/>
        </w:rPr>
        <w:t>results/</w:t>
      </w:r>
      <w:r w:rsidRPr="00EC3001">
        <w:rPr>
          <w:sz w:val="24"/>
          <w:szCs w:val="24"/>
        </w:rPr>
        <w:t>) created on the first file the user tags in Upload tab — there is no separate explicit "create session" action.</w:t>
      </w:r>
    </w:p>
    <w:p w14:paraId="46EFD915" w14:textId="77777777" w:rsidR="00EC3001" w:rsidRPr="00EC3001" w:rsidRDefault="00EC3001" w:rsidP="00EC3001">
      <w:pPr>
        <w:numPr>
          <w:ilvl w:val="0"/>
          <w:numId w:val="38"/>
        </w:numPr>
        <w:spacing w:before="100" w:beforeAutospacing="1" w:after="100" w:afterAutospacing="1"/>
        <w:rPr>
          <w:sz w:val="24"/>
          <w:szCs w:val="24"/>
        </w:rPr>
      </w:pPr>
      <w:r w:rsidRPr="00EC3001">
        <w:rPr>
          <w:sz w:val="24"/>
          <w:szCs w:val="24"/>
        </w:rPr>
        <w:t xml:space="preserve">Maintains the session's current tagged-file list in memory (backed by what's actually present in </w:t>
      </w:r>
      <w:r w:rsidRPr="00EC3001">
        <w:rPr>
          <w:rFonts w:ascii="Courier New" w:hAnsi="Courier New" w:cs="Courier New"/>
        </w:rPr>
        <w:t>data/sessions/&lt;id&gt;/raw/</w:t>
      </w:r>
      <w:r w:rsidRPr="00EC3001">
        <w:rPr>
          <w:sz w:val="24"/>
          <w:szCs w:val="24"/>
        </w:rPr>
        <w:t xml:space="preserve">) so Feature 1's </w:t>
      </w:r>
      <w:proofErr w:type="spellStart"/>
      <w:r w:rsidRPr="00EC3001">
        <w:rPr>
          <w:rFonts w:ascii="Courier New" w:hAnsi="Courier New" w:cs="Courier New"/>
        </w:rPr>
        <w:t>validate_upload</w:t>
      </w:r>
      <w:proofErr w:type="spellEnd"/>
      <w:r w:rsidRPr="00EC3001">
        <w:rPr>
          <w:sz w:val="24"/>
          <w:szCs w:val="24"/>
        </w:rPr>
        <w:t xml:space="preserve"> can diff against it on every upload event without re-scanning the filesystem each time.</w:t>
      </w:r>
    </w:p>
    <w:p w14:paraId="7A67E3FA" w14:textId="77777777" w:rsidR="00EC3001" w:rsidRPr="00EC3001" w:rsidRDefault="00EC3001" w:rsidP="00EC3001">
      <w:pPr>
        <w:numPr>
          <w:ilvl w:val="0"/>
          <w:numId w:val="38"/>
        </w:numPr>
        <w:spacing w:before="100" w:beforeAutospacing="1" w:after="100" w:afterAutospacing="1"/>
        <w:rPr>
          <w:sz w:val="24"/>
          <w:szCs w:val="24"/>
        </w:rPr>
      </w:pPr>
      <w:r w:rsidRPr="00EC3001">
        <w:rPr>
          <w:sz w:val="24"/>
          <w:szCs w:val="24"/>
        </w:rPr>
        <w:t xml:space="preserve">At application startup, lists every subdirectory under </w:t>
      </w:r>
      <w:r w:rsidRPr="00EC3001">
        <w:rPr>
          <w:rFonts w:ascii="Courier New" w:hAnsi="Courier New" w:cs="Courier New"/>
        </w:rPr>
        <w:t>data/sessions/</w:t>
      </w:r>
      <w:r w:rsidRPr="00EC3001">
        <w:rPr>
          <w:sz w:val="24"/>
          <w:szCs w:val="24"/>
        </w:rPr>
        <w:t xml:space="preserve"> and reads each one's </w:t>
      </w:r>
      <w:proofErr w:type="spellStart"/>
      <w:proofErr w:type="gramStart"/>
      <w:r w:rsidRPr="00EC3001">
        <w:rPr>
          <w:rFonts w:ascii="Courier New" w:hAnsi="Courier New" w:cs="Courier New"/>
        </w:rPr>
        <w:t>manifest.json</w:t>
      </w:r>
      <w:proofErr w:type="spellEnd"/>
      <w:proofErr w:type="gramEnd"/>
      <w:r w:rsidRPr="00EC3001">
        <w:rPr>
          <w:sz w:val="24"/>
          <w:szCs w:val="24"/>
        </w:rPr>
        <w:t xml:space="preserve"> status field (via </w:t>
      </w:r>
      <w:proofErr w:type="spellStart"/>
      <w:r w:rsidRPr="00EC3001">
        <w:rPr>
          <w:rFonts w:ascii="Courier New" w:hAnsi="Courier New" w:cs="Courier New"/>
        </w:rPr>
        <w:t>manifest.py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read_full</w:t>
      </w:r>
      <w:proofErr w:type="spellEnd"/>
      <w:r w:rsidRPr="00EC3001">
        <w:rPr>
          <w:sz w:val="24"/>
          <w:szCs w:val="24"/>
        </w:rPr>
        <w:t xml:space="preserve">) to determine which, if any, are incomplete and therefore resumable — this list is what </w:t>
      </w:r>
      <w:r w:rsidRPr="00EC3001">
        <w:rPr>
          <w:rFonts w:ascii="Courier New" w:hAnsi="Courier New" w:cs="Courier New"/>
        </w:rPr>
        <w:t>backend/</w:t>
      </w:r>
      <w:proofErr w:type="spellStart"/>
      <w:r w:rsidRPr="00EC3001">
        <w:rPr>
          <w:rFonts w:ascii="Courier New" w:hAnsi="Courier New" w:cs="Courier New"/>
        </w:rPr>
        <w:t>api.py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check_incomplete_session</w:t>
      </w:r>
      <w:proofErr w:type="spellEnd"/>
      <w:r w:rsidRPr="00EC3001">
        <w:rPr>
          <w:sz w:val="24"/>
          <w:szCs w:val="24"/>
        </w:rPr>
        <w:t xml:space="preserve"> surfaces to Feature 22.</w:t>
      </w:r>
    </w:p>
    <w:p w14:paraId="7EA1D67E" w14:textId="77777777" w:rsidR="00EC3001" w:rsidRPr="00EC3001" w:rsidRDefault="00EC3001" w:rsidP="00EC3001">
      <w:pPr>
        <w:numPr>
          <w:ilvl w:val="0"/>
          <w:numId w:val="38"/>
        </w:numPr>
        <w:spacing w:before="100" w:beforeAutospacing="1" w:after="100" w:afterAutospacing="1"/>
        <w:rPr>
          <w:sz w:val="24"/>
          <w:szCs w:val="24"/>
        </w:rPr>
      </w:pPr>
      <w:r w:rsidRPr="00EC3001">
        <w:rPr>
          <w:sz w:val="24"/>
          <w:szCs w:val="24"/>
        </w:rPr>
        <w:t xml:space="preserve">Session deletion is a direct </w:t>
      </w:r>
      <w:proofErr w:type="spellStart"/>
      <w:proofErr w:type="gramStart"/>
      <w:r w:rsidRPr="00EC3001">
        <w:rPr>
          <w:rFonts w:ascii="Courier New" w:hAnsi="Courier New" w:cs="Courier New"/>
        </w:rPr>
        <w:t>shutil.rmtree</w:t>
      </w:r>
      <w:proofErr w:type="spellEnd"/>
      <w:proofErr w:type="gramEnd"/>
      <w:r w:rsidRPr="00EC3001">
        <w:rPr>
          <w:rFonts w:ascii="Courier New" w:hAnsi="Courier New" w:cs="Courier New"/>
        </w:rPr>
        <w:t>()</w:t>
      </w:r>
      <w:r w:rsidRPr="00EC3001">
        <w:rPr>
          <w:sz w:val="24"/>
          <w:szCs w:val="24"/>
        </w:rPr>
        <w:t xml:space="preserve"> on the session's directory, performed only when called — the confirmation gate itself lives entirely in the frontend's </w:t>
      </w:r>
      <w:proofErr w:type="spellStart"/>
      <w:r w:rsidRPr="00EC3001">
        <w:rPr>
          <w:rFonts w:ascii="Courier New" w:hAnsi="Courier New" w:cs="Courier New"/>
        </w:rPr>
        <w:t>ResetConfirmDialog</w:t>
      </w:r>
      <w:proofErr w:type="spellEnd"/>
      <w:r w:rsidRPr="00EC3001">
        <w:rPr>
          <w:sz w:val="24"/>
          <w:szCs w:val="24"/>
        </w:rPr>
        <w:t xml:space="preserve">; </w:t>
      </w:r>
      <w:r w:rsidRPr="00EC3001">
        <w:rPr>
          <w:rFonts w:ascii="Courier New" w:hAnsi="Courier New" w:cs="Courier New"/>
        </w:rPr>
        <w:t>session_manager.py</w:t>
      </w:r>
      <w:r w:rsidRPr="00EC3001">
        <w:rPr>
          <w:sz w:val="24"/>
          <w:szCs w:val="24"/>
        </w:rPr>
        <w:t xml:space="preserve"> performs no confirmation logic of its own and trusts it is only invoked post-confirmation.</w:t>
      </w:r>
    </w:p>
    <w:p w14:paraId="21AE9689" w14:textId="77777777" w:rsidR="00EC3001" w:rsidRPr="00EC3001" w:rsidRDefault="00EC3001" w:rsidP="00EC3001">
      <w:pPr>
        <w:spacing w:before="100" w:beforeAutospacing="1" w:after="100" w:afterAutospacing="1"/>
        <w:rPr>
          <w:sz w:val="24"/>
          <w:szCs w:val="24"/>
        </w:rPr>
      </w:pPr>
      <w:r w:rsidRPr="00EC3001">
        <w:rPr>
          <w:b/>
          <w:bCs/>
          <w:sz w:val="24"/>
          <w:szCs w:val="24"/>
        </w:rPr>
        <w:t>Dependencies:</w:t>
      </w:r>
    </w:p>
    <w:p w14:paraId="41D1DBDD" w14:textId="77777777" w:rsidR="00EC3001" w:rsidRPr="00EC3001" w:rsidRDefault="00EC3001" w:rsidP="00EC3001">
      <w:pPr>
        <w:numPr>
          <w:ilvl w:val="0"/>
          <w:numId w:val="39"/>
        </w:numPr>
        <w:spacing w:before="100" w:beforeAutospacing="1" w:after="100" w:afterAutospacing="1"/>
        <w:rPr>
          <w:sz w:val="24"/>
          <w:szCs w:val="24"/>
        </w:rPr>
      </w:pPr>
      <w:r w:rsidRPr="00EC3001">
        <w:rPr>
          <w:sz w:val="24"/>
          <w:szCs w:val="24"/>
        </w:rPr>
        <w:t xml:space="preserve">Input from: frontend uploads (via </w:t>
      </w:r>
      <w:r w:rsidRPr="00EC3001">
        <w:rPr>
          <w:rFonts w:ascii="Courier New" w:hAnsi="Courier New" w:cs="Courier New"/>
        </w:rPr>
        <w:t>backend/</w:t>
      </w:r>
      <w:proofErr w:type="spellStart"/>
      <w:r w:rsidRPr="00EC3001">
        <w:rPr>
          <w:rFonts w:ascii="Courier New" w:hAnsi="Courier New" w:cs="Courier New"/>
        </w:rPr>
        <w:t>api.py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validate_upload</w:t>
      </w:r>
      <w:proofErr w:type="spellEnd"/>
      <w:r w:rsidRPr="00EC3001">
        <w:rPr>
          <w:sz w:val="24"/>
          <w:szCs w:val="24"/>
        </w:rPr>
        <w:t xml:space="preserve"> call path, </w:t>
      </w:r>
      <w:proofErr w:type="gramStart"/>
      <w:r w:rsidRPr="00EC3001">
        <w:rPr>
          <w:sz w:val="24"/>
          <w:szCs w:val="24"/>
        </w:rPr>
        <w:t>Feature</w:t>
      </w:r>
      <w:proofErr w:type="gramEnd"/>
      <w:r w:rsidRPr="00EC3001">
        <w:rPr>
          <w:sz w:val="24"/>
          <w:szCs w:val="24"/>
        </w:rPr>
        <w:t xml:space="preserve"> 1); </w:t>
      </w:r>
      <w:r w:rsidRPr="00EC3001">
        <w:rPr>
          <w:rFonts w:ascii="Courier New" w:hAnsi="Courier New" w:cs="Courier New"/>
        </w:rPr>
        <w:t>backend/session/manifest.py</w:t>
      </w:r>
      <w:r w:rsidRPr="00EC3001">
        <w:rPr>
          <w:sz w:val="24"/>
          <w:szCs w:val="24"/>
        </w:rPr>
        <w:t xml:space="preserve"> (</w:t>
      </w:r>
      <w:proofErr w:type="spellStart"/>
      <w:r w:rsidRPr="00EC3001">
        <w:rPr>
          <w:rFonts w:ascii="Courier New" w:hAnsi="Courier New" w:cs="Courier New"/>
        </w:rPr>
        <w:t>read_full</w:t>
      </w:r>
      <w:proofErr w:type="spellEnd"/>
      <w:r w:rsidRPr="00EC3001">
        <w:rPr>
          <w:sz w:val="24"/>
          <w:szCs w:val="24"/>
        </w:rPr>
        <w:t>, to determine resumability at startup).</w:t>
      </w:r>
    </w:p>
    <w:p w14:paraId="2AEC7BD0" w14:textId="77777777" w:rsidR="00EC3001" w:rsidRPr="00EC3001" w:rsidRDefault="00EC3001" w:rsidP="00EC3001">
      <w:pPr>
        <w:numPr>
          <w:ilvl w:val="0"/>
          <w:numId w:val="39"/>
        </w:numPr>
        <w:spacing w:before="100" w:beforeAutospacing="1" w:after="100" w:afterAutospacing="1"/>
        <w:rPr>
          <w:sz w:val="24"/>
          <w:szCs w:val="24"/>
        </w:rPr>
      </w:pPr>
      <w:r w:rsidRPr="00EC3001">
        <w:rPr>
          <w:sz w:val="24"/>
          <w:szCs w:val="24"/>
        </w:rPr>
        <w:t xml:space="preserve">Output to: </w:t>
      </w:r>
      <w:r w:rsidRPr="00EC3001">
        <w:rPr>
          <w:rFonts w:ascii="Courier New" w:hAnsi="Courier New" w:cs="Courier New"/>
        </w:rPr>
        <w:t>backend/</w:t>
      </w:r>
      <w:proofErr w:type="spellStart"/>
      <w:r w:rsidRPr="00EC3001">
        <w:rPr>
          <w:rFonts w:ascii="Courier New" w:hAnsi="Courier New" w:cs="Courier New"/>
        </w:rPr>
        <w:t>api.py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validate_upload</w:t>
      </w:r>
      <w:proofErr w:type="spellEnd"/>
      <w:r w:rsidRPr="00EC3001">
        <w:rPr>
          <w:sz w:val="24"/>
          <w:szCs w:val="24"/>
        </w:rPr>
        <w:t xml:space="preserve"> (Feature 1, current tagged-file set); </w:t>
      </w:r>
      <w:proofErr w:type="spellStart"/>
      <w:r w:rsidRPr="00EC3001">
        <w:rPr>
          <w:rFonts w:ascii="Courier New" w:hAnsi="Courier New" w:cs="Courier New"/>
        </w:rPr>
        <w:t>check_incomplete_session</w:t>
      </w:r>
      <w:proofErr w:type="spellEnd"/>
      <w:r w:rsidRPr="00EC3001">
        <w:rPr>
          <w:sz w:val="24"/>
          <w:szCs w:val="24"/>
        </w:rPr>
        <w:t>/</w:t>
      </w:r>
      <w:proofErr w:type="spellStart"/>
      <w:r w:rsidRPr="00EC3001">
        <w:rPr>
          <w:rFonts w:ascii="Courier New" w:hAnsi="Courier New" w:cs="Courier New"/>
        </w:rPr>
        <w:t>resume_session</w:t>
      </w:r>
      <w:proofErr w:type="spellEnd"/>
      <w:r w:rsidRPr="00EC3001">
        <w:rPr>
          <w:sz w:val="24"/>
          <w:szCs w:val="24"/>
        </w:rPr>
        <w:t xml:space="preserve"> (Feature 22, session discovery); </w:t>
      </w:r>
      <w:proofErr w:type="spellStart"/>
      <w:r w:rsidRPr="00EC3001">
        <w:rPr>
          <w:rFonts w:ascii="Courier New" w:hAnsi="Courier New" w:cs="Courier New"/>
        </w:rPr>
        <w:t>reset_session</w:t>
      </w:r>
      <w:proofErr w:type="spellEnd"/>
      <w:r w:rsidRPr="00EC3001">
        <w:rPr>
          <w:sz w:val="24"/>
          <w:szCs w:val="24"/>
        </w:rPr>
        <w:t xml:space="preserve"> (Feature 23, deletion); indirectly, every other backend module that needs to resolve </w:t>
      </w:r>
      <w:proofErr w:type="spellStart"/>
      <w:r w:rsidRPr="00EC3001">
        <w:rPr>
          <w:rFonts w:ascii="Courier New" w:hAnsi="Courier New" w:cs="Courier New"/>
        </w:rPr>
        <w:t>session_id</w:t>
      </w:r>
      <w:proofErr w:type="spellEnd"/>
      <w:r w:rsidRPr="00EC3001">
        <w:rPr>
          <w:sz w:val="24"/>
          <w:szCs w:val="24"/>
        </w:rPr>
        <w:t xml:space="preserve"> to a directory path.</w:t>
      </w:r>
    </w:p>
    <w:p w14:paraId="4D569BD3" w14:textId="77777777" w:rsidR="00EC3001" w:rsidRPr="00EC3001" w:rsidRDefault="00EC3001" w:rsidP="00EC3001">
      <w:pPr>
        <w:spacing w:before="100" w:beforeAutospacing="1" w:after="100" w:afterAutospacing="1"/>
        <w:rPr>
          <w:sz w:val="24"/>
          <w:szCs w:val="24"/>
        </w:rPr>
      </w:pPr>
      <w:r w:rsidRPr="00EC3001">
        <w:rPr>
          <w:b/>
          <w:bCs/>
          <w:sz w:val="24"/>
          <w:szCs w:val="24"/>
        </w:rPr>
        <w:t>Files used:</w:t>
      </w:r>
    </w:p>
    <w:p w14:paraId="0EA4CF83" w14:textId="77777777" w:rsidR="00EC3001" w:rsidRPr="00EC3001" w:rsidRDefault="00EC3001" w:rsidP="00EC3001">
      <w:pPr>
        <w:numPr>
          <w:ilvl w:val="0"/>
          <w:numId w:val="40"/>
        </w:numPr>
        <w:spacing w:before="100" w:beforeAutospacing="1" w:after="100" w:afterAutospacing="1"/>
        <w:rPr>
          <w:sz w:val="24"/>
          <w:szCs w:val="24"/>
        </w:rPr>
      </w:pPr>
      <w:r w:rsidRPr="00EC3001">
        <w:rPr>
          <w:rFonts w:ascii="Courier New" w:hAnsi="Courier New" w:cs="Courier New"/>
        </w:rPr>
        <w:t>backend/session/session_manager.py</w:t>
      </w:r>
    </w:p>
    <w:p w14:paraId="63B9909B" w14:textId="77777777" w:rsidR="00EC3001" w:rsidRPr="00EC3001" w:rsidRDefault="00EC3001" w:rsidP="00EC3001">
      <w:pPr>
        <w:numPr>
          <w:ilvl w:val="0"/>
          <w:numId w:val="40"/>
        </w:numPr>
        <w:spacing w:before="100" w:beforeAutospacing="1" w:after="100" w:afterAutospacing="1"/>
        <w:rPr>
          <w:sz w:val="24"/>
          <w:szCs w:val="24"/>
        </w:rPr>
      </w:pPr>
      <w:r w:rsidRPr="00EC3001">
        <w:rPr>
          <w:rFonts w:ascii="Courier New" w:hAnsi="Courier New" w:cs="Courier New"/>
        </w:rPr>
        <w:t>data/sessions/&lt;</w:t>
      </w:r>
      <w:proofErr w:type="spellStart"/>
      <w:r w:rsidRPr="00EC3001">
        <w:rPr>
          <w:rFonts w:ascii="Courier New" w:hAnsi="Courier New" w:cs="Courier New"/>
        </w:rPr>
        <w:t>session_id</w:t>
      </w:r>
      <w:proofErr w:type="spellEnd"/>
      <w:r w:rsidRPr="00EC3001">
        <w:rPr>
          <w:rFonts w:ascii="Courier New" w:hAnsi="Courier New" w:cs="Courier New"/>
        </w:rPr>
        <w:t>&gt;/</w:t>
      </w:r>
      <w:r w:rsidRPr="00EC3001">
        <w:rPr>
          <w:sz w:val="24"/>
          <w:szCs w:val="24"/>
        </w:rPr>
        <w:t xml:space="preserve"> (the full directory tree it creates/discovers/deletes)</w:t>
      </w:r>
    </w:p>
    <w:p w14:paraId="60ED771A" w14:textId="77777777" w:rsidR="00EC3001" w:rsidRPr="00EC3001" w:rsidRDefault="00EC3001" w:rsidP="00EC3001">
      <w:pPr>
        <w:numPr>
          <w:ilvl w:val="0"/>
          <w:numId w:val="40"/>
        </w:numPr>
        <w:spacing w:before="100" w:beforeAutospacing="1" w:after="100" w:afterAutospacing="1"/>
        <w:rPr>
          <w:sz w:val="24"/>
          <w:szCs w:val="24"/>
        </w:rPr>
      </w:pPr>
      <w:r w:rsidRPr="00EC3001">
        <w:rPr>
          <w:rFonts w:ascii="Courier New" w:hAnsi="Courier New" w:cs="Courier New"/>
        </w:rPr>
        <w:t>backend/session/manifest.py</w:t>
      </w:r>
    </w:p>
    <w:p w14:paraId="10FF16C3" w14:textId="77777777" w:rsidR="00EC3001" w:rsidRPr="00EC3001" w:rsidRDefault="00EC3001" w:rsidP="00EC3001">
      <w:pPr>
        <w:spacing w:before="100" w:beforeAutospacing="1" w:after="100" w:afterAutospacing="1"/>
        <w:rPr>
          <w:sz w:val="24"/>
          <w:szCs w:val="24"/>
        </w:rPr>
      </w:pPr>
      <w:r w:rsidRPr="00EC3001">
        <w:rPr>
          <w:b/>
          <w:bCs/>
          <w:sz w:val="24"/>
          <w:szCs w:val="24"/>
        </w:rPr>
        <w:t>Algorithm (step-wise execution flow):</w:t>
      </w:r>
    </w:p>
    <w:p w14:paraId="2518E30D" w14:textId="77777777" w:rsidR="00EC3001" w:rsidRPr="00EC3001" w:rsidRDefault="00EC3001" w:rsidP="00EC3001">
      <w:pPr>
        <w:numPr>
          <w:ilvl w:val="0"/>
          <w:numId w:val="41"/>
        </w:numPr>
        <w:spacing w:before="100" w:beforeAutospacing="1" w:after="100" w:afterAutospacing="1"/>
        <w:rPr>
          <w:sz w:val="24"/>
          <w:szCs w:val="24"/>
        </w:rPr>
      </w:pPr>
      <w:proofErr w:type="spellStart"/>
      <w:r w:rsidRPr="00EC3001">
        <w:rPr>
          <w:rFonts w:ascii="Courier New" w:hAnsi="Courier New" w:cs="Courier New"/>
        </w:rPr>
        <w:t>get_or_create_</w:t>
      </w:r>
      <w:proofErr w:type="gramStart"/>
      <w:r w:rsidRPr="00EC3001">
        <w:rPr>
          <w:rFonts w:ascii="Courier New" w:hAnsi="Courier New" w:cs="Courier New"/>
        </w:rPr>
        <w:t>session</w:t>
      </w:r>
      <w:proofErr w:type="spellEnd"/>
      <w:r w:rsidRPr="00EC3001">
        <w:rPr>
          <w:rFonts w:ascii="Courier New" w:hAnsi="Courier New" w:cs="Courier New"/>
        </w:rPr>
        <w:t>(</w:t>
      </w:r>
      <w:proofErr w:type="gramEnd"/>
      <w:r w:rsidRPr="00EC3001">
        <w:rPr>
          <w:rFonts w:ascii="Courier New" w:hAnsi="Courier New" w:cs="Courier New"/>
        </w:rPr>
        <w:t>)</w:t>
      </w:r>
      <w:r w:rsidRPr="00EC3001">
        <w:rPr>
          <w:sz w:val="24"/>
          <w:szCs w:val="24"/>
        </w:rPr>
        <w:t xml:space="preserve">: if no </w:t>
      </w:r>
      <w:proofErr w:type="spellStart"/>
      <w:r w:rsidRPr="00EC3001">
        <w:rPr>
          <w:sz w:val="24"/>
          <w:szCs w:val="24"/>
        </w:rPr>
        <w:t>session_id</w:t>
      </w:r>
      <w:proofErr w:type="spellEnd"/>
      <w:r w:rsidRPr="00EC3001">
        <w:rPr>
          <w:sz w:val="24"/>
          <w:szCs w:val="24"/>
        </w:rPr>
        <w:t xml:space="preserve"> is active for this app run, generate a new one and create its directory structure on the first tagged file write; otherwise return the currently-active </w:t>
      </w:r>
      <w:proofErr w:type="spellStart"/>
      <w:r w:rsidRPr="00EC3001">
        <w:rPr>
          <w:sz w:val="24"/>
          <w:szCs w:val="24"/>
        </w:rPr>
        <w:t>session_id</w:t>
      </w:r>
      <w:proofErr w:type="spellEnd"/>
      <w:r w:rsidRPr="00EC3001">
        <w:rPr>
          <w:sz w:val="24"/>
          <w:szCs w:val="24"/>
        </w:rPr>
        <w:t>.</w:t>
      </w:r>
    </w:p>
    <w:p w14:paraId="46CB23A4" w14:textId="77777777" w:rsidR="00EC3001" w:rsidRPr="00EC3001" w:rsidRDefault="00EC3001" w:rsidP="00EC3001">
      <w:pPr>
        <w:numPr>
          <w:ilvl w:val="0"/>
          <w:numId w:val="41"/>
        </w:numPr>
        <w:spacing w:before="100" w:beforeAutospacing="1" w:after="100" w:afterAutospacing="1"/>
        <w:rPr>
          <w:sz w:val="24"/>
          <w:szCs w:val="24"/>
        </w:rPr>
      </w:pPr>
      <w:proofErr w:type="spellStart"/>
      <w:r w:rsidRPr="00EC3001">
        <w:rPr>
          <w:rFonts w:ascii="Courier New" w:hAnsi="Courier New" w:cs="Courier New"/>
        </w:rPr>
        <w:t>record_uploaded_</w:t>
      </w:r>
      <w:proofErr w:type="gramStart"/>
      <w:r w:rsidRPr="00EC3001">
        <w:rPr>
          <w:rFonts w:ascii="Courier New" w:hAnsi="Courier New" w:cs="Courier New"/>
        </w:rPr>
        <w:t>file</w:t>
      </w:r>
      <w:proofErr w:type="spellEnd"/>
      <w:r w:rsidRPr="00EC3001">
        <w:rPr>
          <w:rFonts w:ascii="Courier New" w:hAnsi="Courier New" w:cs="Courier New"/>
        </w:rPr>
        <w:t>(</w:t>
      </w:r>
      <w:proofErr w:type="spellStart"/>
      <w:proofErr w:type="gramEnd"/>
      <w:r w:rsidRPr="00EC3001">
        <w:rPr>
          <w:rFonts w:ascii="Courier New" w:hAnsi="Courier New" w:cs="Courier New"/>
        </w:rPr>
        <w:t>session_id</w:t>
      </w:r>
      <w:proofErr w:type="spellEnd"/>
      <w:r w:rsidRPr="00EC3001">
        <w:rPr>
          <w:rFonts w:ascii="Courier New" w:hAnsi="Courier New" w:cs="Courier New"/>
        </w:rPr>
        <w:t xml:space="preserve">, </w:t>
      </w:r>
      <w:proofErr w:type="spellStart"/>
      <w:r w:rsidRPr="00EC3001">
        <w:rPr>
          <w:rFonts w:ascii="Courier New" w:hAnsi="Courier New" w:cs="Courier New"/>
        </w:rPr>
        <w:t>file_path</w:t>
      </w:r>
      <w:proofErr w:type="spellEnd"/>
      <w:r w:rsidRPr="00EC3001">
        <w:rPr>
          <w:rFonts w:ascii="Courier New" w:hAnsi="Courier New" w:cs="Courier New"/>
        </w:rPr>
        <w:t>, tag)</w:t>
      </w:r>
      <w:r w:rsidRPr="00EC3001">
        <w:rPr>
          <w:sz w:val="24"/>
          <w:szCs w:val="24"/>
        </w:rPr>
        <w:t xml:space="preserve">: write the file into </w:t>
      </w:r>
      <w:r w:rsidRPr="00EC3001">
        <w:rPr>
          <w:rFonts w:ascii="Courier New" w:hAnsi="Courier New" w:cs="Courier New"/>
        </w:rPr>
        <w:t>data/sessions/&lt;</w:t>
      </w:r>
      <w:proofErr w:type="spellStart"/>
      <w:r w:rsidRPr="00EC3001">
        <w:rPr>
          <w:rFonts w:ascii="Courier New" w:hAnsi="Courier New" w:cs="Courier New"/>
        </w:rPr>
        <w:t>session_id</w:t>
      </w:r>
      <w:proofErr w:type="spellEnd"/>
      <w:r w:rsidRPr="00EC3001">
        <w:rPr>
          <w:rFonts w:ascii="Courier New" w:hAnsi="Courier New" w:cs="Courier New"/>
        </w:rPr>
        <w:t>&gt;/raw/</w:t>
      </w:r>
      <w:r w:rsidRPr="00EC3001">
        <w:rPr>
          <w:sz w:val="24"/>
          <w:szCs w:val="24"/>
        </w:rPr>
        <w:t xml:space="preserve"> under its tag, update the in-memory tagged-file list.</w:t>
      </w:r>
    </w:p>
    <w:p w14:paraId="7A233413" w14:textId="77777777" w:rsidR="00EC3001" w:rsidRPr="00EC3001" w:rsidRDefault="00EC3001" w:rsidP="00EC3001">
      <w:pPr>
        <w:numPr>
          <w:ilvl w:val="0"/>
          <w:numId w:val="41"/>
        </w:numPr>
        <w:spacing w:before="100" w:beforeAutospacing="1" w:after="100" w:afterAutospacing="1"/>
        <w:rPr>
          <w:sz w:val="24"/>
          <w:szCs w:val="24"/>
        </w:rPr>
      </w:pPr>
      <w:proofErr w:type="spellStart"/>
      <w:r w:rsidRPr="00EC3001">
        <w:rPr>
          <w:rFonts w:ascii="Courier New" w:hAnsi="Courier New" w:cs="Courier New"/>
        </w:rPr>
        <w:t>get_tagged_files</w:t>
      </w:r>
      <w:proofErr w:type="spellEnd"/>
      <w:r w:rsidRPr="00EC3001">
        <w:rPr>
          <w:rFonts w:ascii="Courier New" w:hAnsi="Courier New" w:cs="Courier New"/>
        </w:rPr>
        <w:t>(</w:t>
      </w:r>
      <w:proofErr w:type="spellStart"/>
      <w:r w:rsidRPr="00EC3001">
        <w:rPr>
          <w:rFonts w:ascii="Courier New" w:hAnsi="Courier New" w:cs="Courier New"/>
        </w:rPr>
        <w:t>session_id</w:t>
      </w:r>
      <w:proofErr w:type="spellEnd"/>
      <w:r w:rsidRPr="00EC3001">
        <w:rPr>
          <w:rFonts w:ascii="Courier New" w:hAnsi="Courier New" w:cs="Courier New"/>
        </w:rPr>
        <w:t>)</w:t>
      </w:r>
      <w:r w:rsidRPr="00EC3001">
        <w:rPr>
          <w:sz w:val="24"/>
          <w:szCs w:val="24"/>
        </w:rPr>
        <w:t xml:space="preserve">: return the current tagged-file list, for Feature 1's </w:t>
      </w:r>
      <w:proofErr w:type="spellStart"/>
      <w:r w:rsidRPr="00EC3001">
        <w:rPr>
          <w:rFonts w:ascii="Courier New" w:hAnsi="Courier New" w:cs="Courier New"/>
        </w:rPr>
        <w:t>validate_upload</w:t>
      </w:r>
      <w:proofErr w:type="spellEnd"/>
      <w:r w:rsidRPr="00EC3001">
        <w:rPr>
          <w:sz w:val="24"/>
          <w:szCs w:val="24"/>
        </w:rPr>
        <w:t xml:space="preserve"> to diff against </w:t>
      </w:r>
      <w:r w:rsidRPr="00EC3001">
        <w:rPr>
          <w:rFonts w:ascii="Courier New" w:hAnsi="Courier New" w:cs="Courier New"/>
        </w:rPr>
        <w:t>capture_schema.py</w:t>
      </w:r>
      <w:r w:rsidRPr="00EC3001">
        <w:rPr>
          <w:sz w:val="24"/>
          <w:szCs w:val="24"/>
        </w:rPr>
        <w:t>.</w:t>
      </w:r>
    </w:p>
    <w:p w14:paraId="3391B384" w14:textId="77777777" w:rsidR="00EC3001" w:rsidRPr="00EC3001" w:rsidRDefault="00EC3001" w:rsidP="00EC3001">
      <w:pPr>
        <w:numPr>
          <w:ilvl w:val="0"/>
          <w:numId w:val="41"/>
        </w:numPr>
        <w:spacing w:before="100" w:beforeAutospacing="1" w:after="100" w:afterAutospacing="1"/>
        <w:rPr>
          <w:sz w:val="24"/>
          <w:szCs w:val="24"/>
        </w:rPr>
      </w:pPr>
      <w:proofErr w:type="spellStart"/>
      <w:r w:rsidRPr="00EC3001">
        <w:rPr>
          <w:rFonts w:ascii="Courier New" w:hAnsi="Courier New" w:cs="Courier New"/>
        </w:rPr>
        <w:t>discover_</w:t>
      </w:r>
      <w:proofErr w:type="gramStart"/>
      <w:r w:rsidRPr="00EC3001">
        <w:rPr>
          <w:rFonts w:ascii="Courier New" w:hAnsi="Courier New" w:cs="Courier New"/>
        </w:rPr>
        <w:t>sessions</w:t>
      </w:r>
      <w:proofErr w:type="spellEnd"/>
      <w:r w:rsidRPr="00EC3001">
        <w:rPr>
          <w:rFonts w:ascii="Courier New" w:hAnsi="Courier New" w:cs="Courier New"/>
        </w:rPr>
        <w:t>(</w:t>
      </w:r>
      <w:proofErr w:type="gramEnd"/>
      <w:r w:rsidRPr="00EC3001">
        <w:rPr>
          <w:rFonts w:ascii="Courier New" w:hAnsi="Courier New" w:cs="Courier New"/>
        </w:rPr>
        <w:t>)</w:t>
      </w:r>
      <w:r w:rsidRPr="00EC3001">
        <w:rPr>
          <w:sz w:val="24"/>
          <w:szCs w:val="24"/>
        </w:rPr>
        <w:t xml:space="preserve">: list every subdirectory under </w:t>
      </w:r>
      <w:r w:rsidRPr="00EC3001">
        <w:rPr>
          <w:rFonts w:ascii="Courier New" w:hAnsi="Courier New" w:cs="Courier New"/>
        </w:rPr>
        <w:t>data/sessions/</w:t>
      </w:r>
      <w:r w:rsidRPr="00EC3001">
        <w:rPr>
          <w:sz w:val="24"/>
          <w:szCs w:val="24"/>
        </w:rPr>
        <w:t xml:space="preserve">; for each, call </w:t>
      </w:r>
      <w:proofErr w:type="spellStart"/>
      <w:r w:rsidRPr="00EC3001">
        <w:rPr>
          <w:rFonts w:ascii="Courier New" w:hAnsi="Courier New" w:cs="Courier New"/>
        </w:rPr>
        <w:t>manifest.py</w:t>
      </w:r>
      <w:r w:rsidRPr="00EC3001">
        <w:rPr>
          <w:sz w:val="24"/>
          <w:szCs w:val="24"/>
        </w:rPr>
        <w:t>'s</w:t>
      </w:r>
      <w:proofErr w:type="spellEnd"/>
      <w:r w:rsidRPr="00EC3001">
        <w:rPr>
          <w:sz w:val="24"/>
          <w:szCs w:val="24"/>
        </w:rPr>
        <w:t xml:space="preserve"> </w:t>
      </w:r>
      <w:proofErr w:type="spellStart"/>
      <w:r w:rsidRPr="00EC3001">
        <w:rPr>
          <w:rFonts w:ascii="Courier New" w:hAnsi="Courier New" w:cs="Courier New"/>
        </w:rPr>
        <w:t>read_full</w:t>
      </w:r>
      <w:proofErr w:type="spellEnd"/>
      <w:r w:rsidRPr="00EC3001">
        <w:rPr>
          <w:sz w:val="24"/>
          <w:szCs w:val="24"/>
        </w:rPr>
        <w:t xml:space="preserve"> and collect </w:t>
      </w:r>
      <w:r w:rsidRPr="00EC3001">
        <w:rPr>
          <w:rFonts w:ascii="Courier New" w:hAnsi="Courier New" w:cs="Courier New"/>
        </w:rPr>
        <w:t>{</w:t>
      </w:r>
      <w:proofErr w:type="spellStart"/>
      <w:r w:rsidRPr="00EC3001">
        <w:rPr>
          <w:rFonts w:ascii="Courier New" w:hAnsi="Courier New" w:cs="Courier New"/>
        </w:rPr>
        <w:t>session_id</w:t>
      </w:r>
      <w:proofErr w:type="spellEnd"/>
      <w:r w:rsidRPr="00EC3001">
        <w:rPr>
          <w:rFonts w:ascii="Courier New" w:hAnsi="Courier New" w:cs="Courier New"/>
        </w:rPr>
        <w:t xml:space="preserve">, </w:t>
      </w:r>
      <w:proofErr w:type="spellStart"/>
      <w:r w:rsidRPr="00EC3001">
        <w:rPr>
          <w:rFonts w:ascii="Courier New" w:hAnsi="Courier New" w:cs="Courier New"/>
        </w:rPr>
        <w:t>specimen_id</w:t>
      </w:r>
      <w:proofErr w:type="spellEnd"/>
      <w:r w:rsidRPr="00EC3001">
        <w:rPr>
          <w:rFonts w:ascii="Courier New" w:hAnsi="Courier New" w:cs="Courier New"/>
        </w:rPr>
        <w:t xml:space="preserve">, status, </w:t>
      </w:r>
      <w:proofErr w:type="spellStart"/>
      <w:r w:rsidRPr="00EC3001">
        <w:rPr>
          <w:rFonts w:ascii="Courier New" w:hAnsi="Courier New" w:cs="Courier New"/>
        </w:rPr>
        <w:t>last_completed_stage</w:t>
      </w:r>
      <w:proofErr w:type="spellEnd"/>
      <w:r w:rsidRPr="00EC3001">
        <w:rPr>
          <w:rFonts w:ascii="Courier New" w:hAnsi="Courier New" w:cs="Courier New"/>
        </w:rPr>
        <w:t>}</w:t>
      </w:r>
      <w:r w:rsidRPr="00EC3001">
        <w:rPr>
          <w:sz w:val="24"/>
          <w:szCs w:val="24"/>
        </w:rPr>
        <w:t xml:space="preserve"> for any with status </w:t>
      </w:r>
      <w:proofErr w:type="spellStart"/>
      <w:r w:rsidRPr="00EC3001">
        <w:rPr>
          <w:rFonts w:ascii="Courier New" w:hAnsi="Courier New" w:cs="Courier New"/>
        </w:rPr>
        <w:t>in_progress</w:t>
      </w:r>
      <w:proofErr w:type="spellEnd"/>
      <w:r w:rsidRPr="00EC3001">
        <w:rPr>
          <w:sz w:val="24"/>
          <w:szCs w:val="24"/>
        </w:rPr>
        <w:t xml:space="preserve"> or </w:t>
      </w:r>
      <w:r w:rsidRPr="00EC3001">
        <w:rPr>
          <w:rFonts w:ascii="Courier New" w:hAnsi="Courier New" w:cs="Courier New"/>
        </w:rPr>
        <w:t>failed</w:t>
      </w:r>
      <w:r w:rsidRPr="00EC3001">
        <w:rPr>
          <w:sz w:val="24"/>
          <w:szCs w:val="24"/>
        </w:rPr>
        <w:t>.</w:t>
      </w:r>
    </w:p>
    <w:p w14:paraId="77A0971B" w14:textId="77777777" w:rsidR="00EC3001" w:rsidRPr="00EC3001" w:rsidRDefault="00EC3001" w:rsidP="00EC3001">
      <w:pPr>
        <w:numPr>
          <w:ilvl w:val="0"/>
          <w:numId w:val="41"/>
        </w:numPr>
        <w:spacing w:before="100" w:beforeAutospacing="1" w:after="100" w:afterAutospacing="1"/>
        <w:rPr>
          <w:sz w:val="24"/>
          <w:szCs w:val="24"/>
        </w:rPr>
      </w:pPr>
      <w:proofErr w:type="spellStart"/>
      <w:r w:rsidRPr="00EC3001">
        <w:rPr>
          <w:rFonts w:ascii="Courier New" w:hAnsi="Courier New" w:cs="Courier New"/>
        </w:rPr>
        <w:lastRenderedPageBreak/>
        <w:t>delete_session</w:t>
      </w:r>
      <w:proofErr w:type="spellEnd"/>
      <w:r w:rsidRPr="00EC3001">
        <w:rPr>
          <w:rFonts w:ascii="Courier New" w:hAnsi="Courier New" w:cs="Courier New"/>
        </w:rPr>
        <w:t>(</w:t>
      </w:r>
      <w:proofErr w:type="spellStart"/>
      <w:r w:rsidRPr="00EC3001">
        <w:rPr>
          <w:rFonts w:ascii="Courier New" w:hAnsi="Courier New" w:cs="Courier New"/>
        </w:rPr>
        <w:t>session_id</w:t>
      </w:r>
      <w:proofErr w:type="spellEnd"/>
      <w:r w:rsidRPr="00EC3001">
        <w:rPr>
          <w:rFonts w:ascii="Courier New" w:hAnsi="Courier New" w:cs="Courier New"/>
        </w:rPr>
        <w:t>)</w:t>
      </w:r>
      <w:r w:rsidRPr="00EC3001">
        <w:rPr>
          <w:sz w:val="24"/>
          <w:szCs w:val="24"/>
        </w:rPr>
        <w:t xml:space="preserve">: call </w:t>
      </w:r>
      <w:proofErr w:type="spellStart"/>
      <w:proofErr w:type="gramStart"/>
      <w:r w:rsidRPr="00EC3001">
        <w:rPr>
          <w:rFonts w:ascii="Courier New" w:hAnsi="Courier New" w:cs="Courier New"/>
        </w:rPr>
        <w:t>shutil.rmtree</w:t>
      </w:r>
      <w:proofErr w:type="spellEnd"/>
      <w:proofErr w:type="gramEnd"/>
      <w:r w:rsidRPr="00EC3001">
        <w:rPr>
          <w:rFonts w:ascii="Courier New" w:hAnsi="Courier New" w:cs="Courier New"/>
        </w:rPr>
        <w:t>()</w:t>
      </w:r>
      <w:r w:rsidRPr="00EC3001">
        <w:rPr>
          <w:sz w:val="24"/>
          <w:szCs w:val="24"/>
        </w:rPr>
        <w:t xml:space="preserve"> on </w:t>
      </w:r>
      <w:r w:rsidRPr="00EC3001">
        <w:rPr>
          <w:rFonts w:ascii="Courier New" w:hAnsi="Courier New" w:cs="Courier New"/>
        </w:rPr>
        <w:t>data/sessions/&lt;</w:t>
      </w:r>
      <w:proofErr w:type="spellStart"/>
      <w:r w:rsidRPr="00EC3001">
        <w:rPr>
          <w:rFonts w:ascii="Courier New" w:hAnsi="Courier New" w:cs="Courier New"/>
        </w:rPr>
        <w:t>session_id</w:t>
      </w:r>
      <w:proofErr w:type="spellEnd"/>
      <w:r w:rsidRPr="00EC3001">
        <w:rPr>
          <w:rFonts w:ascii="Courier New" w:hAnsi="Courier New" w:cs="Courier New"/>
        </w:rPr>
        <w:t>&gt;/</w:t>
      </w:r>
      <w:r w:rsidRPr="00EC3001">
        <w:rPr>
          <w:sz w:val="24"/>
          <w:szCs w:val="24"/>
        </w:rPr>
        <w:t xml:space="preserve">; clear any in-memory tagged-file list and active-session state for that </w:t>
      </w:r>
      <w:proofErr w:type="spellStart"/>
      <w:r w:rsidRPr="00EC3001">
        <w:rPr>
          <w:rFonts w:ascii="Courier New" w:hAnsi="Courier New" w:cs="Courier New"/>
        </w:rPr>
        <w:t>session_id</w:t>
      </w:r>
      <w:proofErr w:type="spellEnd"/>
      <w:r w:rsidRPr="00EC3001">
        <w:rPr>
          <w:sz w:val="24"/>
          <w:szCs w:val="24"/>
        </w:rPr>
        <w:t>.</w:t>
      </w:r>
    </w:p>
    <w:p w14:paraId="66D1E3F0" w14:textId="77777777" w:rsidR="00EC3001" w:rsidRPr="00EC3001" w:rsidRDefault="00EC3001" w:rsidP="00EC3001">
      <w:pPr>
        <w:numPr>
          <w:ilvl w:val="0"/>
          <w:numId w:val="41"/>
        </w:numPr>
        <w:spacing w:before="100" w:beforeAutospacing="1" w:after="100" w:afterAutospacing="1"/>
        <w:rPr>
          <w:sz w:val="24"/>
          <w:szCs w:val="24"/>
        </w:rPr>
      </w:pPr>
      <w:r w:rsidRPr="00EC3001">
        <w:rPr>
          <w:sz w:val="24"/>
          <w:szCs w:val="24"/>
        </w:rPr>
        <w:t xml:space="preserve">Return success/failure for every operation above to </w:t>
      </w:r>
      <w:r w:rsidRPr="00EC3001">
        <w:rPr>
          <w:rFonts w:ascii="Courier New" w:hAnsi="Courier New" w:cs="Courier New"/>
        </w:rPr>
        <w:t>backend/api.py</w:t>
      </w:r>
      <w:r w:rsidRPr="00EC3001">
        <w:rPr>
          <w:sz w:val="24"/>
          <w:szCs w:val="24"/>
        </w:rPr>
        <w:t xml:space="preserve">, which propagates it to </w:t>
      </w:r>
      <w:proofErr w:type="spellStart"/>
      <w:r w:rsidRPr="00EC3001">
        <w:rPr>
          <w:rFonts w:ascii="Courier New" w:hAnsi="Courier New" w:cs="Courier New"/>
        </w:rPr>
        <w:t>client.py</w:t>
      </w:r>
      <w:r w:rsidRPr="00EC3001">
        <w:rPr>
          <w:sz w:val="24"/>
          <w:szCs w:val="24"/>
        </w:rPr>
        <w:t>'s</w:t>
      </w:r>
      <w:proofErr w:type="spellEnd"/>
      <w:r w:rsidRPr="00EC3001">
        <w:rPr>
          <w:sz w:val="24"/>
          <w:szCs w:val="24"/>
        </w:rPr>
        <w:t xml:space="preserve"> error-handling wrapper.</w:t>
      </w:r>
    </w:p>
    <w:p w14:paraId="26A991A5" w14:textId="77777777" w:rsidR="00EC3001" w:rsidRPr="00EC3001" w:rsidRDefault="00EC3001" w:rsidP="00EC3001">
      <w:pPr>
        <w:spacing w:after="70"/>
        <w:rPr>
          <w:sz w:val="28"/>
          <w:szCs w:val="28"/>
        </w:rPr>
      </w:pPr>
    </w:p>
    <w:sectPr w:rsidR="00EC3001" w:rsidRPr="00EC30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141D"/>
    <w:multiLevelType w:val="multilevel"/>
    <w:tmpl w:val="B41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D381E"/>
    <w:multiLevelType w:val="multilevel"/>
    <w:tmpl w:val="483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23AA4"/>
    <w:multiLevelType w:val="multilevel"/>
    <w:tmpl w:val="AF2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46EE4"/>
    <w:multiLevelType w:val="multilevel"/>
    <w:tmpl w:val="F25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84F30"/>
    <w:multiLevelType w:val="multilevel"/>
    <w:tmpl w:val="36D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673A6"/>
    <w:multiLevelType w:val="hybridMultilevel"/>
    <w:tmpl w:val="E8CEE90E"/>
    <w:lvl w:ilvl="0" w:tplc="84B4544C">
      <w:start w:val="1"/>
      <w:numFmt w:val="decimal"/>
      <w:lvlText w:val="%1."/>
      <w:lvlJc w:val="left"/>
      <w:pPr>
        <w:ind w:left="504" w:hanging="360"/>
      </w:pPr>
    </w:lvl>
    <w:lvl w:ilvl="1" w:tplc="483444EE">
      <w:numFmt w:val="decimal"/>
      <w:lvlText w:val=""/>
      <w:lvlJc w:val="left"/>
    </w:lvl>
    <w:lvl w:ilvl="2" w:tplc="DB32BF20">
      <w:numFmt w:val="decimal"/>
      <w:lvlText w:val=""/>
      <w:lvlJc w:val="left"/>
    </w:lvl>
    <w:lvl w:ilvl="3" w:tplc="D6180A1A">
      <w:numFmt w:val="decimal"/>
      <w:lvlText w:val=""/>
      <w:lvlJc w:val="left"/>
    </w:lvl>
    <w:lvl w:ilvl="4" w:tplc="00CAAE7C">
      <w:numFmt w:val="decimal"/>
      <w:lvlText w:val=""/>
      <w:lvlJc w:val="left"/>
    </w:lvl>
    <w:lvl w:ilvl="5" w:tplc="66B4962A">
      <w:numFmt w:val="decimal"/>
      <w:lvlText w:val=""/>
      <w:lvlJc w:val="left"/>
    </w:lvl>
    <w:lvl w:ilvl="6" w:tplc="35ECE536">
      <w:numFmt w:val="decimal"/>
      <w:lvlText w:val=""/>
      <w:lvlJc w:val="left"/>
    </w:lvl>
    <w:lvl w:ilvl="7" w:tplc="0FF44F92">
      <w:numFmt w:val="decimal"/>
      <w:lvlText w:val=""/>
      <w:lvlJc w:val="left"/>
    </w:lvl>
    <w:lvl w:ilvl="8" w:tplc="F9A25A8E">
      <w:numFmt w:val="decimal"/>
      <w:lvlText w:val=""/>
      <w:lvlJc w:val="left"/>
    </w:lvl>
  </w:abstractNum>
  <w:abstractNum w:abstractNumId="6" w15:restartNumberingAfterBreak="0">
    <w:nsid w:val="20674C01"/>
    <w:multiLevelType w:val="hybridMultilevel"/>
    <w:tmpl w:val="2F869C86"/>
    <w:lvl w:ilvl="0" w:tplc="4DCE2F72">
      <w:start w:val="1"/>
      <w:numFmt w:val="decimal"/>
      <w:lvlText w:val="%1."/>
      <w:lvlJc w:val="left"/>
      <w:pPr>
        <w:ind w:left="504" w:hanging="360"/>
      </w:pPr>
    </w:lvl>
    <w:lvl w:ilvl="1" w:tplc="A16C4720">
      <w:numFmt w:val="decimal"/>
      <w:lvlText w:val=""/>
      <w:lvlJc w:val="left"/>
    </w:lvl>
    <w:lvl w:ilvl="2" w:tplc="F6A82902">
      <w:numFmt w:val="decimal"/>
      <w:lvlText w:val=""/>
      <w:lvlJc w:val="left"/>
    </w:lvl>
    <w:lvl w:ilvl="3" w:tplc="79CC005A">
      <w:numFmt w:val="decimal"/>
      <w:lvlText w:val=""/>
      <w:lvlJc w:val="left"/>
    </w:lvl>
    <w:lvl w:ilvl="4" w:tplc="CAD282F8">
      <w:numFmt w:val="decimal"/>
      <w:lvlText w:val=""/>
      <w:lvlJc w:val="left"/>
    </w:lvl>
    <w:lvl w:ilvl="5" w:tplc="01BE20A4">
      <w:numFmt w:val="decimal"/>
      <w:lvlText w:val=""/>
      <w:lvlJc w:val="left"/>
    </w:lvl>
    <w:lvl w:ilvl="6" w:tplc="816A2E64">
      <w:numFmt w:val="decimal"/>
      <w:lvlText w:val=""/>
      <w:lvlJc w:val="left"/>
    </w:lvl>
    <w:lvl w:ilvl="7" w:tplc="397EEED4">
      <w:numFmt w:val="decimal"/>
      <w:lvlText w:val=""/>
      <w:lvlJc w:val="left"/>
    </w:lvl>
    <w:lvl w:ilvl="8" w:tplc="E7C2A80C">
      <w:numFmt w:val="decimal"/>
      <w:lvlText w:val=""/>
      <w:lvlJc w:val="left"/>
    </w:lvl>
  </w:abstractNum>
  <w:abstractNum w:abstractNumId="7" w15:restartNumberingAfterBreak="0">
    <w:nsid w:val="222C1E1B"/>
    <w:multiLevelType w:val="hybridMultilevel"/>
    <w:tmpl w:val="5F22F41C"/>
    <w:lvl w:ilvl="0" w:tplc="58345068">
      <w:start w:val="1"/>
      <w:numFmt w:val="decimal"/>
      <w:lvlText w:val="%1."/>
      <w:lvlJc w:val="left"/>
      <w:pPr>
        <w:ind w:left="504" w:hanging="360"/>
      </w:pPr>
    </w:lvl>
    <w:lvl w:ilvl="1" w:tplc="2E3071E8">
      <w:numFmt w:val="decimal"/>
      <w:lvlText w:val=""/>
      <w:lvlJc w:val="left"/>
    </w:lvl>
    <w:lvl w:ilvl="2" w:tplc="2C263192">
      <w:numFmt w:val="decimal"/>
      <w:lvlText w:val=""/>
      <w:lvlJc w:val="left"/>
    </w:lvl>
    <w:lvl w:ilvl="3" w:tplc="F400314C">
      <w:numFmt w:val="decimal"/>
      <w:lvlText w:val=""/>
      <w:lvlJc w:val="left"/>
    </w:lvl>
    <w:lvl w:ilvl="4" w:tplc="8D84696A">
      <w:numFmt w:val="decimal"/>
      <w:lvlText w:val=""/>
      <w:lvlJc w:val="left"/>
    </w:lvl>
    <w:lvl w:ilvl="5" w:tplc="742C1808">
      <w:numFmt w:val="decimal"/>
      <w:lvlText w:val=""/>
      <w:lvlJc w:val="left"/>
    </w:lvl>
    <w:lvl w:ilvl="6" w:tplc="404E432C">
      <w:numFmt w:val="decimal"/>
      <w:lvlText w:val=""/>
      <w:lvlJc w:val="left"/>
    </w:lvl>
    <w:lvl w:ilvl="7" w:tplc="422C1E38">
      <w:numFmt w:val="decimal"/>
      <w:lvlText w:val=""/>
      <w:lvlJc w:val="left"/>
    </w:lvl>
    <w:lvl w:ilvl="8" w:tplc="970C343A">
      <w:numFmt w:val="decimal"/>
      <w:lvlText w:val=""/>
      <w:lvlJc w:val="left"/>
    </w:lvl>
  </w:abstractNum>
  <w:abstractNum w:abstractNumId="8" w15:restartNumberingAfterBreak="0">
    <w:nsid w:val="25C11D38"/>
    <w:multiLevelType w:val="hybridMultilevel"/>
    <w:tmpl w:val="5426A9BC"/>
    <w:lvl w:ilvl="0" w:tplc="05F29244">
      <w:start w:val="1"/>
      <w:numFmt w:val="decimal"/>
      <w:lvlText w:val="%1."/>
      <w:lvlJc w:val="left"/>
      <w:pPr>
        <w:ind w:left="504" w:hanging="360"/>
      </w:pPr>
    </w:lvl>
    <w:lvl w:ilvl="1" w:tplc="E8F834C4">
      <w:numFmt w:val="decimal"/>
      <w:lvlText w:val=""/>
      <w:lvlJc w:val="left"/>
    </w:lvl>
    <w:lvl w:ilvl="2" w:tplc="A9C0B27E">
      <w:numFmt w:val="decimal"/>
      <w:lvlText w:val=""/>
      <w:lvlJc w:val="left"/>
    </w:lvl>
    <w:lvl w:ilvl="3" w:tplc="2BB06B3C">
      <w:numFmt w:val="decimal"/>
      <w:lvlText w:val=""/>
      <w:lvlJc w:val="left"/>
    </w:lvl>
    <w:lvl w:ilvl="4" w:tplc="4D704002">
      <w:numFmt w:val="decimal"/>
      <w:lvlText w:val=""/>
      <w:lvlJc w:val="left"/>
    </w:lvl>
    <w:lvl w:ilvl="5" w:tplc="17A09CD6">
      <w:numFmt w:val="decimal"/>
      <w:lvlText w:val=""/>
      <w:lvlJc w:val="left"/>
    </w:lvl>
    <w:lvl w:ilvl="6" w:tplc="4198DB2A">
      <w:numFmt w:val="decimal"/>
      <w:lvlText w:val=""/>
      <w:lvlJc w:val="left"/>
    </w:lvl>
    <w:lvl w:ilvl="7" w:tplc="872AF066">
      <w:numFmt w:val="decimal"/>
      <w:lvlText w:val=""/>
      <w:lvlJc w:val="left"/>
    </w:lvl>
    <w:lvl w:ilvl="8" w:tplc="1AB4CD7C">
      <w:numFmt w:val="decimal"/>
      <w:lvlText w:val=""/>
      <w:lvlJc w:val="left"/>
    </w:lvl>
  </w:abstractNum>
  <w:abstractNum w:abstractNumId="9" w15:restartNumberingAfterBreak="0">
    <w:nsid w:val="27FD4F5A"/>
    <w:multiLevelType w:val="hybridMultilevel"/>
    <w:tmpl w:val="FA4CD4F2"/>
    <w:lvl w:ilvl="0" w:tplc="C908EC12">
      <w:start w:val="1"/>
      <w:numFmt w:val="decimal"/>
      <w:lvlText w:val="%1."/>
      <w:lvlJc w:val="left"/>
      <w:pPr>
        <w:ind w:left="504" w:hanging="360"/>
      </w:pPr>
    </w:lvl>
    <w:lvl w:ilvl="1" w:tplc="2C6C8974">
      <w:numFmt w:val="decimal"/>
      <w:lvlText w:val=""/>
      <w:lvlJc w:val="left"/>
    </w:lvl>
    <w:lvl w:ilvl="2" w:tplc="9008F156">
      <w:numFmt w:val="decimal"/>
      <w:lvlText w:val=""/>
      <w:lvlJc w:val="left"/>
    </w:lvl>
    <w:lvl w:ilvl="3" w:tplc="1B585F9E">
      <w:numFmt w:val="decimal"/>
      <w:lvlText w:val=""/>
      <w:lvlJc w:val="left"/>
    </w:lvl>
    <w:lvl w:ilvl="4" w:tplc="A1FCC3AE">
      <w:numFmt w:val="decimal"/>
      <w:lvlText w:val=""/>
      <w:lvlJc w:val="left"/>
    </w:lvl>
    <w:lvl w:ilvl="5" w:tplc="823E21E2">
      <w:numFmt w:val="decimal"/>
      <w:lvlText w:val=""/>
      <w:lvlJc w:val="left"/>
    </w:lvl>
    <w:lvl w:ilvl="6" w:tplc="4FA01B1E">
      <w:numFmt w:val="decimal"/>
      <w:lvlText w:val=""/>
      <w:lvlJc w:val="left"/>
    </w:lvl>
    <w:lvl w:ilvl="7" w:tplc="99526A40">
      <w:numFmt w:val="decimal"/>
      <w:lvlText w:val=""/>
      <w:lvlJc w:val="left"/>
    </w:lvl>
    <w:lvl w:ilvl="8" w:tplc="8EBEB546">
      <w:numFmt w:val="decimal"/>
      <w:lvlText w:val=""/>
      <w:lvlJc w:val="left"/>
    </w:lvl>
  </w:abstractNum>
  <w:abstractNum w:abstractNumId="10" w15:restartNumberingAfterBreak="0">
    <w:nsid w:val="2C766B36"/>
    <w:multiLevelType w:val="hybridMultilevel"/>
    <w:tmpl w:val="B0121B5C"/>
    <w:lvl w:ilvl="0" w:tplc="DAA215C8">
      <w:start w:val="1"/>
      <w:numFmt w:val="decimal"/>
      <w:lvlText w:val="%1."/>
      <w:lvlJc w:val="left"/>
      <w:pPr>
        <w:ind w:left="504" w:hanging="360"/>
      </w:pPr>
    </w:lvl>
    <w:lvl w:ilvl="1" w:tplc="003C6B4E">
      <w:numFmt w:val="decimal"/>
      <w:lvlText w:val=""/>
      <w:lvlJc w:val="left"/>
    </w:lvl>
    <w:lvl w:ilvl="2" w:tplc="0400C2C6">
      <w:numFmt w:val="decimal"/>
      <w:lvlText w:val=""/>
      <w:lvlJc w:val="left"/>
    </w:lvl>
    <w:lvl w:ilvl="3" w:tplc="C31803E2">
      <w:numFmt w:val="decimal"/>
      <w:lvlText w:val=""/>
      <w:lvlJc w:val="left"/>
    </w:lvl>
    <w:lvl w:ilvl="4" w:tplc="786AF50E">
      <w:numFmt w:val="decimal"/>
      <w:lvlText w:val=""/>
      <w:lvlJc w:val="left"/>
    </w:lvl>
    <w:lvl w:ilvl="5" w:tplc="D18EBEE2">
      <w:numFmt w:val="decimal"/>
      <w:lvlText w:val=""/>
      <w:lvlJc w:val="left"/>
    </w:lvl>
    <w:lvl w:ilvl="6" w:tplc="640EC1DE">
      <w:numFmt w:val="decimal"/>
      <w:lvlText w:val=""/>
      <w:lvlJc w:val="left"/>
    </w:lvl>
    <w:lvl w:ilvl="7" w:tplc="F4DEA7A4">
      <w:numFmt w:val="decimal"/>
      <w:lvlText w:val=""/>
      <w:lvlJc w:val="left"/>
    </w:lvl>
    <w:lvl w:ilvl="8" w:tplc="D61EE876">
      <w:numFmt w:val="decimal"/>
      <w:lvlText w:val=""/>
      <w:lvlJc w:val="left"/>
    </w:lvl>
  </w:abstractNum>
  <w:abstractNum w:abstractNumId="11" w15:restartNumberingAfterBreak="0">
    <w:nsid w:val="2CD104E5"/>
    <w:multiLevelType w:val="multilevel"/>
    <w:tmpl w:val="F094E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551305"/>
    <w:multiLevelType w:val="multilevel"/>
    <w:tmpl w:val="DBA6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6B151E"/>
    <w:multiLevelType w:val="multilevel"/>
    <w:tmpl w:val="8D4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A09C1"/>
    <w:multiLevelType w:val="hybridMultilevel"/>
    <w:tmpl w:val="C98ECFDC"/>
    <w:lvl w:ilvl="0" w:tplc="C152EE92">
      <w:start w:val="1"/>
      <w:numFmt w:val="bullet"/>
      <w:lvlText w:val="•"/>
      <w:lvlJc w:val="left"/>
      <w:pPr>
        <w:ind w:left="431" w:hanging="288"/>
      </w:pPr>
    </w:lvl>
    <w:lvl w:ilvl="1" w:tplc="15DACF80">
      <w:numFmt w:val="decimal"/>
      <w:lvlText w:val=""/>
      <w:lvlJc w:val="left"/>
    </w:lvl>
    <w:lvl w:ilvl="2" w:tplc="E8D82940">
      <w:numFmt w:val="decimal"/>
      <w:lvlText w:val=""/>
      <w:lvlJc w:val="left"/>
    </w:lvl>
    <w:lvl w:ilvl="3" w:tplc="D0143C4E">
      <w:numFmt w:val="decimal"/>
      <w:lvlText w:val=""/>
      <w:lvlJc w:val="left"/>
    </w:lvl>
    <w:lvl w:ilvl="4" w:tplc="C78A78EA">
      <w:numFmt w:val="decimal"/>
      <w:lvlText w:val=""/>
      <w:lvlJc w:val="left"/>
    </w:lvl>
    <w:lvl w:ilvl="5" w:tplc="08B0C632">
      <w:numFmt w:val="decimal"/>
      <w:lvlText w:val=""/>
      <w:lvlJc w:val="left"/>
    </w:lvl>
    <w:lvl w:ilvl="6" w:tplc="14C408D2">
      <w:numFmt w:val="decimal"/>
      <w:lvlText w:val=""/>
      <w:lvlJc w:val="left"/>
    </w:lvl>
    <w:lvl w:ilvl="7" w:tplc="B1BE51F8">
      <w:numFmt w:val="decimal"/>
      <w:lvlText w:val=""/>
      <w:lvlJc w:val="left"/>
    </w:lvl>
    <w:lvl w:ilvl="8" w:tplc="04989810">
      <w:numFmt w:val="decimal"/>
      <w:lvlText w:val=""/>
      <w:lvlJc w:val="left"/>
    </w:lvl>
  </w:abstractNum>
  <w:abstractNum w:abstractNumId="15" w15:restartNumberingAfterBreak="0">
    <w:nsid w:val="38695E25"/>
    <w:multiLevelType w:val="multilevel"/>
    <w:tmpl w:val="F4E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E62A3"/>
    <w:multiLevelType w:val="hybridMultilevel"/>
    <w:tmpl w:val="B270134C"/>
    <w:lvl w:ilvl="0" w:tplc="B3B49DCA">
      <w:start w:val="1"/>
      <w:numFmt w:val="decimal"/>
      <w:lvlText w:val="%1."/>
      <w:lvlJc w:val="left"/>
      <w:pPr>
        <w:ind w:left="504" w:hanging="360"/>
      </w:pPr>
    </w:lvl>
    <w:lvl w:ilvl="1" w:tplc="E1E49308">
      <w:numFmt w:val="decimal"/>
      <w:lvlText w:val=""/>
      <w:lvlJc w:val="left"/>
    </w:lvl>
    <w:lvl w:ilvl="2" w:tplc="2E42F096">
      <w:numFmt w:val="decimal"/>
      <w:lvlText w:val=""/>
      <w:lvlJc w:val="left"/>
    </w:lvl>
    <w:lvl w:ilvl="3" w:tplc="51ACA912">
      <w:numFmt w:val="decimal"/>
      <w:lvlText w:val=""/>
      <w:lvlJc w:val="left"/>
    </w:lvl>
    <w:lvl w:ilvl="4" w:tplc="910E41E0">
      <w:numFmt w:val="decimal"/>
      <w:lvlText w:val=""/>
      <w:lvlJc w:val="left"/>
    </w:lvl>
    <w:lvl w:ilvl="5" w:tplc="7BFE51DC">
      <w:numFmt w:val="decimal"/>
      <w:lvlText w:val=""/>
      <w:lvlJc w:val="left"/>
    </w:lvl>
    <w:lvl w:ilvl="6" w:tplc="E0F0FD18">
      <w:numFmt w:val="decimal"/>
      <w:lvlText w:val=""/>
      <w:lvlJc w:val="left"/>
    </w:lvl>
    <w:lvl w:ilvl="7" w:tplc="2E027140">
      <w:numFmt w:val="decimal"/>
      <w:lvlText w:val=""/>
      <w:lvlJc w:val="left"/>
    </w:lvl>
    <w:lvl w:ilvl="8" w:tplc="FFB09016">
      <w:numFmt w:val="decimal"/>
      <w:lvlText w:val=""/>
      <w:lvlJc w:val="left"/>
    </w:lvl>
  </w:abstractNum>
  <w:abstractNum w:abstractNumId="17" w15:restartNumberingAfterBreak="0">
    <w:nsid w:val="3FBD6B67"/>
    <w:multiLevelType w:val="multilevel"/>
    <w:tmpl w:val="30B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6747C"/>
    <w:multiLevelType w:val="hybridMultilevel"/>
    <w:tmpl w:val="F80EBFEC"/>
    <w:lvl w:ilvl="0" w:tplc="7C8A16A4">
      <w:start w:val="1"/>
      <w:numFmt w:val="decimal"/>
      <w:lvlText w:val="%1."/>
      <w:lvlJc w:val="left"/>
      <w:pPr>
        <w:ind w:left="504" w:hanging="360"/>
      </w:pPr>
    </w:lvl>
    <w:lvl w:ilvl="1" w:tplc="DFD8E08A">
      <w:numFmt w:val="decimal"/>
      <w:lvlText w:val=""/>
      <w:lvlJc w:val="left"/>
    </w:lvl>
    <w:lvl w:ilvl="2" w:tplc="B4D6F194">
      <w:numFmt w:val="decimal"/>
      <w:lvlText w:val=""/>
      <w:lvlJc w:val="left"/>
    </w:lvl>
    <w:lvl w:ilvl="3" w:tplc="78F27716">
      <w:numFmt w:val="decimal"/>
      <w:lvlText w:val=""/>
      <w:lvlJc w:val="left"/>
    </w:lvl>
    <w:lvl w:ilvl="4" w:tplc="E976D008">
      <w:numFmt w:val="decimal"/>
      <w:lvlText w:val=""/>
      <w:lvlJc w:val="left"/>
    </w:lvl>
    <w:lvl w:ilvl="5" w:tplc="57B2CB04">
      <w:numFmt w:val="decimal"/>
      <w:lvlText w:val=""/>
      <w:lvlJc w:val="left"/>
    </w:lvl>
    <w:lvl w:ilvl="6" w:tplc="065EAC2E">
      <w:numFmt w:val="decimal"/>
      <w:lvlText w:val=""/>
      <w:lvlJc w:val="left"/>
    </w:lvl>
    <w:lvl w:ilvl="7" w:tplc="ED264A86">
      <w:numFmt w:val="decimal"/>
      <w:lvlText w:val=""/>
      <w:lvlJc w:val="left"/>
    </w:lvl>
    <w:lvl w:ilvl="8" w:tplc="458435A2">
      <w:numFmt w:val="decimal"/>
      <w:lvlText w:val=""/>
      <w:lvlJc w:val="left"/>
    </w:lvl>
  </w:abstractNum>
  <w:abstractNum w:abstractNumId="19" w15:restartNumberingAfterBreak="0">
    <w:nsid w:val="43443745"/>
    <w:multiLevelType w:val="hybridMultilevel"/>
    <w:tmpl w:val="3496D9DA"/>
    <w:lvl w:ilvl="0" w:tplc="3FECA270">
      <w:start w:val="1"/>
      <w:numFmt w:val="decimal"/>
      <w:lvlText w:val="%1."/>
      <w:lvlJc w:val="left"/>
      <w:pPr>
        <w:ind w:left="504" w:hanging="360"/>
      </w:pPr>
    </w:lvl>
    <w:lvl w:ilvl="1" w:tplc="2F064D70">
      <w:numFmt w:val="decimal"/>
      <w:lvlText w:val=""/>
      <w:lvlJc w:val="left"/>
    </w:lvl>
    <w:lvl w:ilvl="2" w:tplc="1FEC0640">
      <w:numFmt w:val="decimal"/>
      <w:lvlText w:val=""/>
      <w:lvlJc w:val="left"/>
    </w:lvl>
    <w:lvl w:ilvl="3" w:tplc="46C8DDFE">
      <w:numFmt w:val="decimal"/>
      <w:lvlText w:val=""/>
      <w:lvlJc w:val="left"/>
    </w:lvl>
    <w:lvl w:ilvl="4" w:tplc="F1FE2D64">
      <w:numFmt w:val="decimal"/>
      <w:lvlText w:val=""/>
      <w:lvlJc w:val="left"/>
    </w:lvl>
    <w:lvl w:ilvl="5" w:tplc="A638629C">
      <w:numFmt w:val="decimal"/>
      <w:lvlText w:val=""/>
      <w:lvlJc w:val="left"/>
    </w:lvl>
    <w:lvl w:ilvl="6" w:tplc="518273B0">
      <w:numFmt w:val="decimal"/>
      <w:lvlText w:val=""/>
      <w:lvlJc w:val="left"/>
    </w:lvl>
    <w:lvl w:ilvl="7" w:tplc="851AAEA8">
      <w:numFmt w:val="decimal"/>
      <w:lvlText w:val=""/>
      <w:lvlJc w:val="left"/>
    </w:lvl>
    <w:lvl w:ilvl="8" w:tplc="D07EFDCC">
      <w:numFmt w:val="decimal"/>
      <w:lvlText w:val=""/>
      <w:lvlJc w:val="left"/>
    </w:lvl>
  </w:abstractNum>
  <w:abstractNum w:abstractNumId="20" w15:restartNumberingAfterBreak="0">
    <w:nsid w:val="44083A5B"/>
    <w:multiLevelType w:val="hybridMultilevel"/>
    <w:tmpl w:val="E8405E00"/>
    <w:lvl w:ilvl="0" w:tplc="BFF6C03C">
      <w:start w:val="1"/>
      <w:numFmt w:val="decimal"/>
      <w:lvlText w:val="%1."/>
      <w:lvlJc w:val="left"/>
      <w:pPr>
        <w:ind w:left="504" w:hanging="360"/>
      </w:pPr>
    </w:lvl>
    <w:lvl w:ilvl="1" w:tplc="2FD68466">
      <w:numFmt w:val="decimal"/>
      <w:lvlText w:val=""/>
      <w:lvlJc w:val="left"/>
    </w:lvl>
    <w:lvl w:ilvl="2" w:tplc="C6ECD12E">
      <w:numFmt w:val="decimal"/>
      <w:lvlText w:val=""/>
      <w:lvlJc w:val="left"/>
    </w:lvl>
    <w:lvl w:ilvl="3" w:tplc="8AB25802">
      <w:numFmt w:val="decimal"/>
      <w:lvlText w:val=""/>
      <w:lvlJc w:val="left"/>
    </w:lvl>
    <w:lvl w:ilvl="4" w:tplc="BF28E216">
      <w:numFmt w:val="decimal"/>
      <w:lvlText w:val=""/>
      <w:lvlJc w:val="left"/>
    </w:lvl>
    <w:lvl w:ilvl="5" w:tplc="2C8A1A02">
      <w:numFmt w:val="decimal"/>
      <w:lvlText w:val=""/>
      <w:lvlJc w:val="left"/>
    </w:lvl>
    <w:lvl w:ilvl="6" w:tplc="25A0C9DC">
      <w:numFmt w:val="decimal"/>
      <w:lvlText w:val=""/>
      <w:lvlJc w:val="left"/>
    </w:lvl>
    <w:lvl w:ilvl="7" w:tplc="A6A0F9C8">
      <w:numFmt w:val="decimal"/>
      <w:lvlText w:val=""/>
      <w:lvlJc w:val="left"/>
    </w:lvl>
    <w:lvl w:ilvl="8" w:tplc="0F98AF4E">
      <w:numFmt w:val="decimal"/>
      <w:lvlText w:val=""/>
      <w:lvlJc w:val="left"/>
    </w:lvl>
  </w:abstractNum>
  <w:abstractNum w:abstractNumId="21" w15:restartNumberingAfterBreak="0">
    <w:nsid w:val="464F7E50"/>
    <w:multiLevelType w:val="hybridMultilevel"/>
    <w:tmpl w:val="43E044C2"/>
    <w:lvl w:ilvl="0" w:tplc="2668EA08">
      <w:start w:val="1"/>
      <w:numFmt w:val="decimal"/>
      <w:lvlText w:val="%1."/>
      <w:lvlJc w:val="left"/>
      <w:pPr>
        <w:ind w:left="504" w:hanging="360"/>
      </w:pPr>
    </w:lvl>
    <w:lvl w:ilvl="1" w:tplc="C7849948">
      <w:numFmt w:val="decimal"/>
      <w:lvlText w:val=""/>
      <w:lvlJc w:val="left"/>
    </w:lvl>
    <w:lvl w:ilvl="2" w:tplc="026EB1F2">
      <w:numFmt w:val="decimal"/>
      <w:lvlText w:val=""/>
      <w:lvlJc w:val="left"/>
    </w:lvl>
    <w:lvl w:ilvl="3" w:tplc="42505836">
      <w:numFmt w:val="decimal"/>
      <w:lvlText w:val=""/>
      <w:lvlJc w:val="left"/>
    </w:lvl>
    <w:lvl w:ilvl="4" w:tplc="64E06C3C">
      <w:numFmt w:val="decimal"/>
      <w:lvlText w:val=""/>
      <w:lvlJc w:val="left"/>
    </w:lvl>
    <w:lvl w:ilvl="5" w:tplc="BEAA1D9A">
      <w:numFmt w:val="decimal"/>
      <w:lvlText w:val=""/>
      <w:lvlJc w:val="left"/>
    </w:lvl>
    <w:lvl w:ilvl="6" w:tplc="232A4738">
      <w:numFmt w:val="decimal"/>
      <w:lvlText w:val=""/>
      <w:lvlJc w:val="left"/>
    </w:lvl>
    <w:lvl w:ilvl="7" w:tplc="C13CB6EA">
      <w:numFmt w:val="decimal"/>
      <w:lvlText w:val=""/>
      <w:lvlJc w:val="left"/>
    </w:lvl>
    <w:lvl w:ilvl="8" w:tplc="CC96485A">
      <w:numFmt w:val="decimal"/>
      <w:lvlText w:val=""/>
      <w:lvlJc w:val="left"/>
    </w:lvl>
  </w:abstractNum>
  <w:abstractNum w:abstractNumId="22" w15:restartNumberingAfterBreak="0">
    <w:nsid w:val="471D6CC3"/>
    <w:multiLevelType w:val="hybridMultilevel"/>
    <w:tmpl w:val="AC48F5F6"/>
    <w:lvl w:ilvl="0" w:tplc="A084507C">
      <w:start w:val="1"/>
      <w:numFmt w:val="decimal"/>
      <w:lvlText w:val="%1."/>
      <w:lvlJc w:val="left"/>
      <w:pPr>
        <w:ind w:left="504" w:hanging="360"/>
      </w:pPr>
    </w:lvl>
    <w:lvl w:ilvl="1" w:tplc="0DE200BC">
      <w:numFmt w:val="decimal"/>
      <w:lvlText w:val=""/>
      <w:lvlJc w:val="left"/>
    </w:lvl>
    <w:lvl w:ilvl="2" w:tplc="AC6C56E6">
      <w:numFmt w:val="decimal"/>
      <w:lvlText w:val=""/>
      <w:lvlJc w:val="left"/>
    </w:lvl>
    <w:lvl w:ilvl="3" w:tplc="3B4090D0">
      <w:numFmt w:val="decimal"/>
      <w:lvlText w:val=""/>
      <w:lvlJc w:val="left"/>
    </w:lvl>
    <w:lvl w:ilvl="4" w:tplc="F684AECC">
      <w:numFmt w:val="decimal"/>
      <w:lvlText w:val=""/>
      <w:lvlJc w:val="left"/>
    </w:lvl>
    <w:lvl w:ilvl="5" w:tplc="458A1AFE">
      <w:numFmt w:val="decimal"/>
      <w:lvlText w:val=""/>
      <w:lvlJc w:val="left"/>
    </w:lvl>
    <w:lvl w:ilvl="6" w:tplc="D910F878">
      <w:numFmt w:val="decimal"/>
      <w:lvlText w:val=""/>
      <w:lvlJc w:val="left"/>
    </w:lvl>
    <w:lvl w:ilvl="7" w:tplc="CFDE0BB6">
      <w:numFmt w:val="decimal"/>
      <w:lvlText w:val=""/>
      <w:lvlJc w:val="left"/>
    </w:lvl>
    <w:lvl w:ilvl="8" w:tplc="B534FC80">
      <w:numFmt w:val="decimal"/>
      <w:lvlText w:val=""/>
      <w:lvlJc w:val="left"/>
    </w:lvl>
  </w:abstractNum>
  <w:abstractNum w:abstractNumId="23" w15:restartNumberingAfterBreak="0">
    <w:nsid w:val="490C1B5A"/>
    <w:multiLevelType w:val="hybridMultilevel"/>
    <w:tmpl w:val="FF528902"/>
    <w:lvl w:ilvl="0" w:tplc="A164FB3E">
      <w:start w:val="1"/>
      <w:numFmt w:val="decimal"/>
      <w:lvlText w:val="%1."/>
      <w:lvlJc w:val="left"/>
      <w:pPr>
        <w:ind w:left="504" w:hanging="360"/>
      </w:pPr>
    </w:lvl>
    <w:lvl w:ilvl="1" w:tplc="03CAA86C">
      <w:numFmt w:val="decimal"/>
      <w:lvlText w:val=""/>
      <w:lvlJc w:val="left"/>
    </w:lvl>
    <w:lvl w:ilvl="2" w:tplc="A4BAF810">
      <w:numFmt w:val="decimal"/>
      <w:lvlText w:val=""/>
      <w:lvlJc w:val="left"/>
    </w:lvl>
    <w:lvl w:ilvl="3" w:tplc="278EF55A">
      <w:numFmt w:val="decimal"/>
      <w:lvlText w:val=""/>
      <w:lvlJc w:val="left"/>
    </w:lvl>
    <w:lvl w:ilvl="4" w:tplc="237C8E4A">
      <w:numFmt w:val="decimal"/>
      <w:lvlText w:val=""/>
      <w:lvlJc w:val="left"/>
    </w:lvl>
    <w:lvl w:ilvl="5" w:tplc="4D4847E2">
      <w:numFmt w:val="decimal"/>
      <w:lvlText w:val=""/>
      <w:lvlJc w:val="left"/>
    </w:lvl>
    <w:lvl w:ilvl="6" w:tplc="0B74E028">
      <w:numFmt w:val="decimal"/>
      <w:lvlText w:val=""/>
      <w:lvlJc w:val="left"/>
    </w:lvl>
    <w:lvl w:ilvl="7" w:tplc="F9221ABC">
      <w:numFmt w:val="decimal"/>
      <w:lvlText w:val=""/>
      <w:lvlJc w:val="left"/>
    </w:lvl>
    <w:lvl w:ilvl="8" w:tplc="0038D866">
      <w:numFmt w:val="decimal"/>
      <w:lvlText w:val=""/>
      <w:lvlJc w:val="left"/>
    </w:lvl>
  </w:abstractNum>
  <w:abstractNum w:abstractNumId="24" w15:restartNumberingAfterBreak="0">
    <w:nsid w:val="4991750A"/>
    <w:multiLevelType w:val="multilevel"/>
    <w:tmpl w:val="B33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1728A"/>
    <w:multiLevelType w:val="hybridMultilevel"/>
    <w:tmpl w:val="B73E5954"/>
    <w:lvl w:ilvl="0" w:tplc="64DA5C9E">
      <w:start w:val="1"/>
      <w:numFmt w:val="decimal"/>
      <w:lvlText w:val="%1."/>
      <w:lvlJc w:val="left"/>
      <w:pPr>
        <w:ind w:left="504" w:hanging="360"/>
      </w:pPr>
    </w:lvl>
    <w:lvl w:ilvl="1" w:tplc="7112294A">
      <w:numFmt w:val="decimal"/>
      <w:lvlText w:val=""/>
      <w:lvlJc w:val="left"/>
    </w:lvl>
    <w:lvl w:ilvl="2" w:tplc="432C7EEE">
      <w:numFmt w:val="decimal"/>
      <w:lvlText w:val=""/>
      <w:lvlJc w:val="left"/>
    </w:lvl>
    <w:lvl w:ilvl="3" w:tplc="CEFE69A4">
      <w:numFmt w:val="decimal"/>
      <w:lvlText w:val=""/>
      <w:lvlJc w:val="left"/>
    </w:lvl>
    <w:lvl w:ilvl="4" w:tplc="26387D24">
      <w:numFmt w:val="decimal"/>
      <w:lvlText w:val=""/>
      <w:lvlJc w:val="left"/>
    </w:lvl>
    <w:lvl w:ilvl="5" w:tplc="37B22DBA">
      <w:numFmt w:val="decimal"/>
      <w:lvlText w:val=""/>
      <w:lvlJc w:val="left"/>
    </w:lvl>
    <w:lvl w:ilvl="6" w:tplc="B98A5BB6">
      <w:numFmt w:val="decimal"/>
      <w:lvlText w:val=""/>
      <w:lvlJc w:val="left"/>
    </w:lvl>
    <w:lvl w:ilvl="7" w:tplc="DA2C7A42">
      <w:numFmt w:val="decimal"/>
      <w:lvlText w:val=""/>
      <w:lvlJc w:val="left"/>
    </w:lvl>
    <w:lvl w:ilvl="8" w:tplc="ABD0D254">
      <w:numFmt w:val="decimal"/>
      <w:lvlText w:val=""/>
      <w:lvlJc w:val="left"/>
    </w:lvl>
  </w:abstractNum>
  <w:abstractNum w:abstractNumId="26" w15:restartNumberingAfterBreak="0">
    <w:nsid w:val="4E555FE6"/>
    <w:multiLevelType w:val="multilevel"/>
    <w:tmpl w:val="A13C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03344"/>
    <w:multiLevelType w:val="hybridMultilevel"/>
    <w:tmpl w:val="00C27C64"/>
    <w:lvl w:ilvl="0" w:tplc="9A401EF6">
      <w:start w:val="1"/>
      <w:numFmt w:val="decimal"/>
      <w:lvlText w:val="%1."/>
      <w:lvlJc w:val="left"/>
      <w:pPr>
        <w:ind w:left="504" w:hanging="360"/>
      </w:pPr>
    </w:lvl>
    <w:lvl w:ilvl="1" w:tplc="47BE969C">
      <w:numFmt w:val="decimal"/>
      <w:lvlText w:val=""/>
      <w:lvlJc w:val="left"/>
    </w:lvl>
    <w:lvl w:ilvl="2" w:tplc="69289210">
      <w:numFmt w:val="decimal"/>
      <w:lvlText w:val=""/>
      <w:lvlJc w:val="left"/>
    </w:lvl>
    <w:lvl w:ilvl="3" w:tplc="18724A44">
      <w:numFmt w:val="decimal"/>
      <w:lvlText w:val=""/>
      <w:lvlJc w:val="left"/>
    </w:lvl>
    <w:lvl w:ilvl="4" w:tplc="6032DEE8">
      <w:numFmt w:val="decimal"/>
      <w:lvlText w:val=""/>
      <w:lvlJc w:val="left"/>
    </w:lvl>
    <w:lvl w:ilvl="5" w:tplc="0DFE11A0">
      <w:numFmt w:val="decimal"/>
      <w:lvlText w:val=""/>
      <w:lvlJc w:val="left"/>
    </w:lvl>
    <w:lvl w:ilvl="6" w:tplc="79122F10">
      <w:numFmt w:val="decimal"/>
      <w:lvlText w:val=""/>
      <w:lvlJc w:val="left"/>
    </w:lvl>
    <w:lvl w:ilvl="7" w:tplc="F878B3F0">
      <w:numFmt w:val="decimal"/>
      <w:lvlText w:val=""/>
      <w:lvlJc w:val="left"/>
    </w:lvl>
    <w:lvl w:ilvl="8" w:tplc="9C002C80">
      <w:numFmt w:val="decimal"/>
      <w:lvlText w:val=""/>
      <w:lvlJc w:val="left"/>
    </w:lvl>
  </w:abstractNum>
  <w:abstractNum w:abstractNumId="28" w15:restartNumberingAfterBreak="0">
    <w:nsid w:val="58504850"/>
    <w:multiLevelType w:val="multilevel"/>
    <w:tmpl w:val="BDE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9626B"/>
    <w:multiLevelType w:val="multilevel"/>
    <w:tmpl w:val="EB22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05D03"/>
    <w:multiLevelType w:val="hybridMultilevel"/>
    <w:tmpl w:val="FBCA1D46"/>
    <w:lvl w:ilvl="0" w:tplc="5402564A">
      <w:start w:val="1"/>
      <w:numFmt w:val="decimal"/>
      <w:lvlText w:val="%1."/>
      <w:lvlJc w:val="left"/>
      <w:pPr>
        <w:ind w:left="504" w:hanging="360"/>
      </w:pPr>
    </w:lvl>
    <w:lvl w:ilvl="1" w:tplc="C16608BC">
      <w:numFmt w:val="decimal"/>
      <w:lvlText w:val=""/>
      <w:lvlJc w:val="left"/>
    </w:lvl>
    <w:lvl w:ilvl="2" w:tplc="8C982EEC">
      <w:numFmt w:val="decimal"/>
      <w:lvlText w:val=""/>
      <w:lvlJc w:val="left"/>
    </w:lvl>
    <w:lvl w:ilvl="3" w:tplc="6310DAFE">
      <w:numFmt w:val="decimal"/>
      <w:lvlText w:val=""/>
      <w:lvlJc w:val="left"/>
    </w:lvl>
    <w:lvl w:ilvl="4" w:tplc="EBA24474">
      <w:numFmt w:val="decimal"/>
      <w:lvlText w:val=""/>
      <w:lvlJc w:val="left"/>
    </w:lvl>
    <w:lvl w:ilvl="5" w:tplc="A4BAE014">
      <w:numFmt w:val="decimal"/>
      <w:lvlText w:val=""/>
      <w:lvlJc w:val="left"/>
    </w:lvl>
    <w:lvl w:ilvl="6" w:tplc="F67A6084">
      <w:numFmt w:val="decimal"/>
      <w:lvlText w:val=""/>
      <w:lvlJc w:val="left"/>
    </w:lvl>
    <w:lvl w:ilvl="7" w:tplc="191CC2C2">
      <w:numFmt w:val="decimal"/>
      <w:lvlText w:val=""/>
      <w:lvlJc w:val="left"/>
    </w:lvl>
    <w:lvl w:ilvl="8" w:tplc="35BCE80C">
      <w:numFmt w:val="decimal"/>
      <w:lvlText w:val=""/>
      <w:lvlJc w:val="left"/>
    </w:lvl>
  </w:abstractNum>
  <w:abstractNum w:abstractNumId="31" w15:restartNumberingAfterBreak="0">
    <w:nsid w:val="639922E2"/>
    <w:multiLevelType w:val="hybridMultilevel"/>
    <w:tmpl w:val="D6365F64"/>
    <w:lvl w:ilvl="0" w:tplc="19565150">
      <w:start w:val="1"/>
      <w:numFmt w:val="decimal"/>
      <w:lvlText w:val="%1."/>
      <w:lvlJc w:val="left"/>
      <w:pPr>
        <w:ind w:left="504" w:hanging="360"/>
      </w:pPr>
    </w:lvl>
    <w:lvl w:ilvl="1" w:tplc="DD6292DC">
      <w:numFmt w:val="decimal"/>
      <w:lvlText w:val=""/>
      <w:lvlJc w:val="left"/>
    </w:lvl>
    <w:lvl w:ilvl="2" w:tplc="94E20938">
      <w:numFmt w:val="decimal"/>
      <w:lvlText w:val=""/>
      <w:lvlJc w:val="left"/>
    </w:lvl>
    <w:lvl w:ilvl="3" w:tplc="1F1CCACE">
      <w:numFmt w:val="decimal"/>
      <w:lvlText w:val=""/>
      <w:lvlJc w:val="left"/>
    </w:lvl>
    <w:lvl w:ilvl="4" w:tplc="C50042F8">
      <w:numFmt w:val="decimal"/>
      <w:lvlText w:val=""/>
      <w:lvlJc w:val="left"/>
    </w:lvl>
    <w:lvl w:ilvl="5" w:tplc="8E724D6E">
      <w:numFmt w:val="decimal"/>
      <w:lvlText w:val=""/>
      <w:lvlJc w:val="left"/>
    </w:lvl>
    <w:lvl w:ilvl="6" w:tplc="CFC660E0">
      <w:numFmt w:val="decimal"/>
      <w:lvlText w:val=""/>
      <w:lvlJc w:val="left"/>
    </w:lvl>
    <w:lvl w:ilvl="7" w:tplc="F0B602BE">
      <w:numFmt w:val="decimal"/>
      <w:lvlText w:val=""/>
      <w:lvlJc w:val="left"/>
    </w:lvl>
    <w:lvl w:ilvl="8" w:tplc="8A9885DE">
      <w:numFmt w:val="decimal"/>
      <w:lvlText w:val=""/>
      <w:lvlJc w:val="left"/>
    </w:lvl>
  </w:abstractNum>
  <w:abstractNum w:abstractNumId="32" w15:restartNumberingAfterBreak="0">
    <w:nsid w:val="67892FBD"/>
    <w:multiLevelType w:val="hybridMultilevel"/>
    <w:tmpl w:val="1E5C208E"/>
    <w:lvl w:ilvl="0" w:tplc="666EF820">
      <w:start w:val="1"/>
      <w:numFmt w:val="decimal"/>
      <w:lvlText w:val="%1."/>
      <w:lvlJc w:val="left"/>
      <w:pPr>
        <w:ind w:left="504" w:hanging="360"/>
      </w:pPr>
    </w:lvl>
    <w:lvl w:ilvl="1" w:tplc="6ED2F754">
      <w:numFmt w:val="decimal"/>
      <w:lvlText w:val=""/>
      <w:lvlJc w:val="left"/>
    </w:lvl>
    <w:lvl w:ilvl="2" w:tplc="F756557C">
      <w:numFmt w:val="decimal"/>
      <w:lvlText w:val=""/>
      <w:lvlJc w:val="left"/>
    </w:lvl>
    <w:lvl w:ilvl="3" w:tplc="C6FAD8D4">
      <w:numFmt w:val="decimal"/>
      <w:lvlText w:val=""/>
      <w:lvlJc w:val="left"/>
    </w:lvl>
    <w:lvl w:ilvl="4" w:tplc="CB82E086">
      <w:numFmt w:val="decimal"/>
      <w:lvlText w:val=""/>
      <w:lvlJc w:val="left"/>
    </w:lvl>
    <w:lvl w:ilvl="5" w:tplc="F1FCE5F2">
      <w:numFmt w:val="decimal"/>
      <w:lvlText w:val=""/>
      <w:lvlJc w:val="left"/>
    </w:lvl>
    <w:lvl w:ilvl="6" w:tplc="2780E5AA">
      <w:numFmt w:val="decimal"/>
      <w:lvlText w:val=""/>
      <w:lvlJc w:val="left"/>
    </w:lvl>
    <w:lvl w:ilvl="7" w:tplc="3A70600E">
      <w:numFmt w:val="decimal"/>
      <w:lvlText w:val=""/>
      <w:lvlJc w:val="left"/>
    </w:lvl>
    <w:lvl w:ilvl="8" w:tplc="8AB4A64E">
      <w:numFmt w:val="decimal"/>
      <w:lvlText w:val=""/>
      <w:lvlJc w:val="left"/>
    </w:lvl>
  </w:abstractNum>
  <w:abstractNum w:abstractNumId="33" w15:restartNumberingAfterBreak="0">
    <w:nsid w:val="6BA028F5"/>
    <w:multiLevelType w:val="hybridMultilevel"/>
    <w:tmpl w:val="F0AEFDCC"/>
    <w:lvl w:ilvl="0" w:tplc="49F0CEFE">
      <w:start w:val="1"/>
      <w:numFmt w:val="decimal"/>
      <w:lvlText w:val="%1."/>
      <w:lvlJc w:val="left"/>
      <w:pPr>
        <w:ind w:left="504" w:hanging="360"/>
      </w:pPr>
    </w:lvl>
    <w:lvl w:ilvl="1" w:tplc="67F0C6CA">
      <w:numFmt w:val="decimal"/>
      <w:lvlText w:val=""/>
      <w:lvlJc w:val="left"/>
    </w:lvl>
    <w:lvl w:ilvl="2" w:tplc="D2348EBA">
      <w:numFmt w:val="decimal"/>
      <w:lvlText w:val=""/>
      <w:lvlJc w:val="left"/>
    </w:lvl>
    <w:lvl w:ilvl="3" w:tplc="097C3FF2">
      <w:numFmt w:val="decimal"/>
      <w:lvlText w:val=""/>
      <w:lvlJc w:val="left"/>
    </w:lvl>
    <w:lvl w:ilvl="4" w:tplc="A2E46CEA">
      <w:numFmt w:val="decimal"/>
      <w:lvlText w:val=""/>
      <w:lvlJc w:val="left"/>
    </w:lvl>
    <w:lvl w:ilvl="5" w:tplc="D4869102">
      <w:numFmt w:val="decimal"/>
      <w:lvlText w:val=""/>
      <w:lvlJc w:val="left"/>
    </w:lvl>
    <w:lvl w:ilvl="6" w:tplc="881C25C8">
      <w:numFmt w:val="decimal"/>
      <w:lvlText w:val=""/>
      <w:lvlJc w:val="left"/>
    </w:lvl>
    <w:lvl w:ilvl="7" w:tplc="B816D0C0">
      <w:numFmt w:val="decimal"/>
      <w:lvlText w:val=""/>
      <w:lvlJc w:val="left"/>
    </w:lvl>
    <w:lvl w:ilvl="8" w:tplc="F10CE92C">
      <w:numFmt w:val="decimal"/>
      <w:lvlText w:val=""/>
      <w:lvlJc w:val="left"/>
    </w:lvl>
  </w:abstractNum>
  <w:abstractNum w:abstractNumId="34" w15:restartNumberingAfterBreak="0">
    <w:nsid w:val="6BE02E09"/>
    <w:multiLevelType w:val="hybridMultilevel"/>
    <w:tmpl w:val="8C3436C0"/>
    <w:lvl w:ilvl="0" w:tplc="B204B1DC">
      <w:start w:val="1"/>
      <w:numFmt w:val="decimal"/>
      <w:lvlText w:val="%1."/>
      <w:lvlJc w:val="left"/>
      <w:pPr>
        <w:ind w:left="504" w:hanging="360"/>
      </w:pPr>
    </w:lvl>
    <w:lvl w:ilvl="1" w:tplc="F5344E06">
      <w:numFmt w:val="decimal"/>
      <w:lvlText w:val=""/>
      <w:lvlJc w:val="left"/>
    </w:lvl>
    <w:lvl w:ilvl="2" w:tplc="9D5EBF52">
      <w:numFmt w:val="decimal"/>
      <w:lvlText w:val=""/>
      <w:lvlJc w:val="left"/>
    </w:lvl>
    <w:lvl w:ilvl="3" w:tplc="4B6AA802">
      <w:numFmt w:val="decimal"/>
      <w:lvlText w:val=""/>
      <w:lvlJc w:val="left"/>
    </w:lvl>
    <w:lvl w:ilvl="4" w:tplc="FB0C9104">
      <w:numFmt w:val="decimal"/>
      <w:lvlText w:val=""/>
      <w:lvlJc w:val="left"/>
    </w:lvl>
    <w:lvl w:ilvl="5" w:tplc="B75CB55A">
      <w:numFmt w:val="decimal"/>
      <w:lvlText w:val=""/>
      <w:lvlJc w:val="left"/>
    </w:lvl>
    <w:lvl w:ilvl="6" w:tplc="AB3CB27A">
      <w:numFmt w:val="decimal"/>
      <w:lvlText w:val=""/>
      <w:lvlJc w:val="left"/>
    </w:lvl>
    <w:lvl w:ilvl="7" w:tplc="9F52B4EA">
      <w:numFmt w:val="decimal"/>
      <w:lvlText w:val=""/>
      <w:lvlJc w:val="left"/>
    </w:lvl>
    <w:lvl w:ilvl="8" w:tplc="27C65C30">
      <w:numFmt w:val="decimal"/>
      <w:lvlText w:val=""/>
      <w:lvlJc w:val="left"/>
    </w:lvl>
  </w:abstractNum>
  <w:abstractNum w:abstractNumId="35" w15:restartNumberingAfterBreak="0">
    <w:nsid w:val="71BE5678"/>
    <w:multiLevelType w:val="hybridMultilevel"/>
    <w:tmpl w:val="E0CED39E"/>
    <w:lvl w:ilvl="0" w:tplc="02327E44">
      <w:start w:val="1"/>
      <w:numFmt w:val="decimal"/>
      <w:lvlText w:val="%1."/>
      <w:lvlJc w:val="left"/>
      <w:pPr>
        <w:ind w:left="504" w:hanging="360"/>
      </w:pPr>
    </w:lvl>
    <w:lvl w:ilvl="1" w:tplc="688AD6DC">
      <w:numFmt w:val="decimal"/>
      <w:lvlText w:val=""/>
      <w:lvlJc w:val="left"/>
    </w:lvl>
    <w:lvl w:ilvl="2" w:tplc="37DC5914">
      <w:numFmt w:val="decimal"/>
      <w:lvlText w:val=""/>
      <w:lvlJc w:val="left"/>
    </w:lvl>
    <w:lvl w:ilvl="3" w:tplc="BDC84004">
      <w:numFmt w:val="decimal"/>
      <w:lvlText w:val=""/>
      <w:lvlJc w:val="left"/>
    </w:lvl>
    <w:lvl w:ilvl="4" w:tplc="3EEAEB04">
      <w:numFmt w:val="decimal"/>
      <w:lvlText w:val=""/>
      <w:lvlJc w:val="left"/>
    </w:lvl>
    <w:lvl w:ilvl="5" w:tplc="BB0C5870">
      <w:numFmt w:val="decimal"/>
      <w:lvlText w:val=""/>
      <w:lvlJc w:val="left"/>
    </w:lvl>
    <w:lvl w:ilvl="6" w:tplc="11809E76">
      <w:numFmt w:val="decimal"/>
      <w:lvlText w:val=""/>
      <w:lvlJc w:val="left"/>
    </w:lvl>
    <w:lvl w:ilvl="7" w:tplc="AC70AF1A">
      <w:numFmt w:val="decimal"/>
      <w:lvlText w:val=""/>
      <w:lvlJc w:val="left"/>
    </w:lvl>
    <w:lvl w:ilvl="8" w:tplc="EB6AC2B4">
      <w:numFmt w:val="decimal"/>
      <w:lvlText w:val=""/>
      <w:lvlJc w:val="left"/>
    </w:lvl>
  </w:abstractNum>
  <w:abstractNum w:abstractNumId="36" w15:restartNumberingAfterBreak="0">
    <w:nsid w:val="731F367B"/>
    <w:multiLevelType w:val="multilevel"/>
    <w:tmpl w:val="8074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3E350F"/>
    <w:multiLevelType w:val="multilevel"/>
    <w:tmpl w:val="8E96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259CE"/>
    <w:multiLevelType w:val="hybridMultilevel"/>
    <w:tmpl w:val="12106A80"/>
    <w:lvl w:ilvl="0" w:tplc="3D44A4EE">
      <w:start w:val="1"/>
      <w:numFmt w:val="decimal"/>
      <w:lvlText w:val="%1."/>
      <w:lvlJc w:val="left"/>
      <w:pPr>
        <w:ind w:left="504" w:hanging="360"/>
      </w:pPr>
    </w:lvl>
    <w:lvl w:ilvl="1" w:tplc="BB4246EC">
      <w:numFmt w:val="decimal"/>
      <w:lvlText w:val=""/>
      <w:lvlJc w:val="left"/>
    </w:lvl>
    <w:lvl w:ilvl="2" w:tplc="36C48540">
      <w:numFmt w:val="decimal"/>
      <w:lvlText w:val=""/>
      <w:lvlJc w:val="left"/>
    </w:lvl>
    <w:lvl w:ilvl="3" w:tplc="637CE608">
      <w:numFmt w:val="decimal"/>
      <w:lvlText w:val=""/>
      <w:lvlJc w:val="left"/>
    </w:lvl>
    <w:lvl w:ilvl="4" w:tplc="41A82B40">
      <w:numFmt w:val="decimal"/>
      <w:lvlText w:val=""/>
      <w:lvlJc w:val="left"/>
    </w:lvl>
    <w:lvl w:ilvl="5" w:tplc="B9AC7332">
      <w:numFmt w:val="decimal"/>
      <w:lvlText w:val=""/>
      <w:lvlJc w:val="left"/>
    </w:lvl>
    <w:lvl w:ilvl="6" w:tplc="E1C6E3EE">
      <w:numFmt w:val="decimal"/>
      <w:lvlText w:val=""/>
      <w:lvlJc w:val="left"/>
    </w:lvl>
    <w:lvl w:ilvl="7" w:tplc="C338B59C">
      <w:numFmt w:val="decimal"/>
      <w:lvlText w:val=""/>
      <w:lvlJc w:val="left"/>
    </w:lvl>
    <w:lvl w:ilvl="8" w:tplc="D39A78AE">
      <w:numFmt w:val="decimal"/>
      <w:lvlText w:val=""/>
      <w:lvlJc w:val="left"/>
    </w:lvl>
  </w:abstractNum>
  <w:abstractNum w:abstractNumId="39" w15:restartNumberingAfterBreak="0">
    <w:nsid w:val="768C1878"/>
    <w:multiLevelType w:val="hybridMultilevel"/>
    <w:tmpl w:val="F4E225B0"/>
    <w:lvl w:ilvl="0" w:tplc="43AEB57A">
      <w:start w:val="1"/>
      <w:numFmt w:val="decimal"/>
      <w:lvlText w:val="%1."/>
      <w:lvlJc w:val="left"/>
      <w:pPr>
        <w:ind w:left="504" w:hanging="360"/>
      </w:pPr>
    </w:lvl>
    <w:lvl w:ilvl="1" w:tplc="8926EEB8">
      <w:numFmt w:val="decimal"/>
      <w:lvlText w:val=""/>
      <w:lvlJc w:val="left"/>
    </w:lvl>
    <w:lvl w:ilvl="2" w:tplc="BEA2E90C">
      <w:numFmt w:val="decimal"/>
      <w:lvlText w:val=""/>
      <w:lvlJc w:val="left"/>
    </w:lvl>
    <w:lvl w:ilvl="3" w:tplc="FF9A528E">
      <w:numFmt w:val="decimal"/>
      <w:lvlText w:val=""/>
      <w:lvlJc w:val="left"/>
    </w:lvl>
    <w:lvl w:ilvl="4" w:tplc="A98E3394">
      <w:numFmt w:val="decimal"/>
      <w:lvlText w:val=""/>
      <w:lvlJc w:val="left"/>
    </w:lvl>
    <w:lvl w:ilvl="5" w:tplc="FE06F04E">
      <w:numFmt w:val="decimal"/>
      <w:lvlText w:val=""/>
      <w:lvlJc w:val="left"/>
    </w:lvl>
    <w:lvl w:ilvl="6" w:tplc="6540E59C">
      <w:numFmt w:val="decimal"/>
      <w:lvlText w:val=""/>
      <w:lvlJc w:val="left"/>
    </w:lvl>
    <w:lvl w:ilvl="7" w:tplc="109ED966">
      <w:numFmt w:val="decimal"/>
      <w:lvlText w:val=""/>
      <w:lvlJc w:val="left"/>
    </w:lvl>
    <w:lvl w:ilvl="8" w:tplc="B0A2CB40">
      <w:numFmt w:val="decimal"/>
      <w:lvlText w:val=""/>
      <w:lvlJc w:val="left"/>
    </w:lvl>
  </w:abstractNum>
  <w:abstractNum w:abstractNumId="40" w15:restartNumberingAfterBreak="0">
    <w:nsid w:val="7FC56A5F"/>
    <w:multiLevelType w:val="hybridMultilevel"/>
    <w:tmpl w:val="43D26160"/>
    <w:lvl w:ilvl="0" w:tplc="32BE284E">
      <w:start w:val="1"/>
      <w:numFmt w:val="bullet"/>
      <w:lvlText w:val="●"/>
      <w:lvlJc w:val="left"/>
      <w:pPr>
        <w:ind w:left="720" w:hanging="360"/>
      </w:pPr>
    </w:lvl>
    <w:lvl w:ilvl="1" w:tplc="B0A8B5C2">
      <w:start w:val="1"/>
      <w:numFmt w:val="bullet"/>
      <w:lvlText w:val="○"/>
      <w:lvlJc w:val="left"/>
      <w:pPr>
        <w:ind w:left="1440" w:hanging="360"/>
      </w:pPr>
    </w:lvl>
    <w:lvl w:ilvl="2" w:tplc="5E926C04">
      <w:start w:val="1"/>
      <w:numFmt w:val="bullet"/>
      <w:lvlText w:val="■"/>
      <w:lvlJc w:val="left"/>
      <w:pPr>
        <w:ind w:left="2160" w:hanging="360"/>
      </w:pPr>
    </w:lvl>
    <w:lvl w:ilvl="3" w:tplc="2E7CA5FA">
      <w:start w:val="1"/>
      <w:numFmt w:val="bullet"/>
      <w:lvlText w:val="●"/>
      <w:lvlJc w:val="left"/>
      <w:pPr>
        <w:ind w:left="2880" w:hanging="360"/>
      </w:pPr>
    </w:lvl>
    <w:lvl w:ilvl="4" w:tplc="1960F09E">
      <w:start w:val="1"/>
      <w:numFmt w:val="bullet"/>
      <w:lvlText w:val="○"/>
      <w:lvlJc w:val="left"/>
      <w:pPr>
        <w:ind w:left="3600" w:hanging="360"/>
      </w:pPr>
    </w:lvl>
    <w:lvl w:ilvl="5" w:tplc="81A4CE94">
      <w:start w:val="1"/>
      <w:numFmt w:val="bullet"/>
      <w:lvlText w:val="■"/>
      <w:lvlJc w:val="left"/>
      <w:pPr>
        <w:ind w:left="4320" w:hanging="360"/>
      </w:pPr>
    </w:lvl>
    <w:lvl w:ilvl="6" w:tplc="7DA6D9EC">
      <w:start w:val="1"/>
      <w:numFmt w:val="bullet"/>
      <w:lvlText w:val="●"/>
      <w:lvlJc w:val="left"/>
      <w:pPr>
        <w:ind w:left="5040" w:hanging="360"/>
      </w:pPr>
    </w:lvl>
    <w:lvl w:ilvl="7" w:tplc="C622B9AC">
      <w:start w:val="1"/>
      <w:numFmt w:val="bullet"/>
      <w:lvlText w:val="●"/>
      <w:lvlJc w:val="left"/>
      <w:pPr>
        <w:ind w:left="5760" w:hanging="360"/>
      </w:pPr>
    </w:lvl>
    <w:lvl w:ilvl="8" w:tplc="84DA475A">
      <w:start w:val="1"/>
      <w:numFmt w:val="bullet"/>
      <w:lvlText w:val="●"/>
      <w:lvlJc w:val="left"/>
      <w:pPr>
        <w:ind w:left="6480" w:hanging="360"/>
      </w:pPr>
    </w:lvl>
  </w:abstractNum>
  <w:num w:numId="1" w16cid:durableId="370299758">
    <w:abstractNumId w:val="40"/>
    <w:lvlOverride w:ilvl="0">
      <w:startOverride w:val="1"/>
    </w:lvlOverride>
  </w:num>
  <w:num w:numId="2" w16cid:durableId="1643079624">
    <w:abstractNumId w:val="14"/>
    <w:lvlOverride w:ilvl="0">
      <w:startOverride w:val="1"/>
    </w:lvlOverride>
  </w:num>
  <w:num w:numId="3" w16cid:durableId="1157260048">
    <w:abstractNumId w:val="19"/>
    <w:lvlOverride w:ilvl="0">
      <w:startOverride w:val="1"/>
    </w:lvlOverride>
  </w:num>
  <w:num w:numId="4" w16cid:durableId="1811089804">
    <w:abstractNumId w:val="30"/>
    <w:lvlOverride w:ilvl="0">
      <w:startOverride w:val="1"/>
    </w:lvlOverride>
  </w:num>
  <w:num w:numId="5" w16cid:durableId="5985392">
    <w:abstractNumId w:val="38"/>
    <w:lvlOverride w:ilvl="0">
      <w:startOverride w:val="1"/>
    </w:lvlOverride>
  </w:num>
  <w:num w:numId="6" w16cid:durableId="1016999362">
    <w:abstractNumId w:val="10"/>
    <w:lvlOverride w:ilvl="0">
      <w:startOverride w:val="1"/>
    </w:lvlOverride>
  </w:num>
  <w:num w:numId="7" w16cid:durableId="575365222">
    <w:abstractNumId w:val="25"/>
    <w:lvlOverride w:ilvl="0">
      <w:startOverride w:val="1"/>
    </w:lvlOverride>
  </w:num>
  <w:num w:numId="8" w16cid:durableId="1014305017">
    <w:abstractNumId w:val="16"/>
    <w:lvlOverride w:ilvl="0">
      <w:startOverride w:val="1"/>
    </w:lvlOverride>
  </w:num>
  <w:num w:numId="9" w16cid:durableId="1789549816">
    <w:abstractNumId w:val="18"/>
    <w:lvlOverride w:ilvl="0">
      <w:startOverride w:val="1"/>
    </w:lvlOverride>
  </w:num>
  <w:num w:numId="10" w16cid:durableId="639382785">
    <w:abstractNumId w:val="33"/>
    <w:lvlOverride w:ilvl="0">
      <w:startOverride w:val="1"/>
    </w:lvlOverride>
  </w:num>
  <w:num w:numId="11" w16cid:durableId="1457675248">
    <w:abstractNumId w:val="23"/>
    <w:lvlOverride w:ilvl="0">
      <w:startOverride w:val="1"/>
    </w:lvlOverride>
  </w:num>
  <w:num w:numId="12" w16cid:durableId="1987271497">
    <w:abstractNumId w:val="6"/>
    <w:lvlOverride w:ilvl="0">
      <w:startOverride w:val="1"/>
    </w:lvlOverride>
  </w:num>
  <w:num w:numId="13" w16cid:durableId="1386373394">
    <w:abstractNumId w:val="39"/>
    <w:lvlOverride w:ilvl="0">
      <w:startOverride w:val="1"/>
    </w:lvlOverride>
  </w:num>
  <w:num w:numId="14" w16cid:durableId="1032879623">
    <w:abstractNumId w:val="27"/>
    <w:lvlOverride w:ilvl="0">
      <w:startOverride w:val="1"/>
    </w:lvlOverride>
  </w:num>
  <w:num w:numId="15" w16cid:durableId="2041860723">
    <w:abstractNumId w:val="9"/>
    <w:lvlOverride w:ilvl="0">
      <w:startOverride w:val="1"/>
    </w:lvlOverride>
  </w:num>
  <w:num w:numId="16" w16cid:durableId="498815907">
    <w:abstractNumId w:val="34"/>
    <w:lvlOverride w:ilvl="0">
      <w:startOverride w:val="1"/>
    </w:lvlOverride>
  </w:num>
  <w:num w:numId="17" w16cid:durableId="542138236">
    <w:abstractNumId w:val="21"/>
    <w:lvlOverride w:ilvl="0">
      <w:startOverride w:val="1"/>
    </w:lvlOverride>
  </w:num>
  <w:num w:numId="18" w16cid:durableId="970987781">
    <w:abstractNumId w:val="31"/>
    <w:lvlOverride w:ilvl="0">
      <w:startOverride w:val="1"/>
    </w:lvlOverride>
  </w:num>
  <w:num w:numId="19" w16cid:durableId="1848514755">
    <w:abstractNumId w:val="8"/>
    <w:lvlOverride w:ilvl="0">
      <w:startOverride w:val="1"/>
    </w:lvlOverride>
  </w:num>
  <w:num w:numId="20" w16cid:durableId="316157592">
    <w:abstractNumId w:val="7"/>
    <w:lvlOverride w:ilvl="0">
      <w:startOverride w:val="1"/>
    </w:lvlOverride>
  </w:num>
  <w:num w:numId="21" w16cid:durableId="1991667311">
    <w:abstractNumId w:val="22"/>
    <w:lvlOverride w:ilvl="0">
      <w:startOverride w:val="1"/>
    </w:lvlOverride>
  </w:num>
  <w:num w:numId="22" w16cid:durableId="1401828359">
    <w:abstractNumId w:val="5"/>
    <w:lvlOverride w:ilvl="0">
      <w:startOverride w:val="1"/>
    </w:lvlOverride>
  </w:num>
  <w:num w:numId="23" w16cid:durableId="1457526736">
    <w:abstractNumId w:val="20"/>
    <w:lvlOverride w:ilvl="0">
      <w:startOverride w:val="1"/>
    </w:lvlOverride>
  </w:num>
  <w:num w:numId="24" w16cid:durableId="765997757">
    <w:abstractNumId w:val="35"/>
    <w:lvlOverride w:ilvl="0">
      <w:startOverride w:val="1"/>
    </w:lvlOverride>
  </w:num>
  <w:num w:numId="25" w16cid:durableId="232931275">
    <w:abstractNumId w:val="32"/>
    <w:lvlOverride w:ilvl="0">
      <w:startOverride w:val="1"/>
    </w:lvlOverride>
  </w:num>
  <w:num w:numId="26" w16cid:durableId="235669450">
    <w:abstractNumId w:val="1"/>
  </w:num>
  <w:num w:numId="27" w16cid:durableId="1817604323">
    <w:abstractNumId w:val="2"/>
  </w:num>
  <w:num w:numId="28" w16cid:durableId="1485318777">
    <w:abstractNumId w:val="3"/>
  </w:num>
  <w:num w:numId="29" w16cid:durableId="774131962">
    <w:abstractNumId w:val="12"/>
  </w:num>
  <w:num w:numId="30" w16cid:durableId="1351449400">
    <w:abstractNumId w:val="24"/>
  </w:num>
  <w:num w:numId="31" w16cid:durableId="389546364">
    <w:abstractNumId w:val="28"/>
  </w:num>
  <w:num w:numId="32" w16cid:durableId="633364727">
    <w:abstractNumId w:val="13"/>
  </w:num>
  <w:num w:numId="33" w16cid:durableId="36854630">
    <w:abstractNumId w:val="11"/>
  </w:num>
  <w:num w:numId="34" w16cid:durableId="229270352">
    <w:abstractNumId w:val="4"/>
  </w:num>
  <w:num w:numId="35" w16cid:durableId="1508984935">
    <w:abstractNumId w:val="17"/>
  </w:num>
  <w:num w:numId="36" w16cid:durableId="397168708">
    <w:abstractNumId w:val="29"/>
  </w:num>
  <w:num w:numId="37" w16cid:durableId="184096645">
    <w:abstractNumId w:val="37"/>
  </w:num>
  <w:num w:numId="38" w16cid:durableId="1687974530">
    <w:abstractNumId w:val="0"/>
  </w:num>
  <w:num w:numId="39" w16cid:durableId="1395348280">
    <w:abstractNumId w:val="15"/>
  </w:num>
  <w:num w:numId="40" w16cid:durableId="419329928">
    <w:abstractNumId w:val="26"/>
  </w:num>
  <w:num w:numId="41" w16cid:durableId="96142687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A0C"/>
    <w:rsid w:val="00045C7F"/>
    <w:rsid w:val="00AC5A0C"/>
    <w:rsid w:val="00B54648"/>
    <w:rsid w:val="00D3768D"/>
    <w:rsid w:val="00EC3001"/>
    <w:rsid w:val="00F27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14C6"/>
  <w15:docId w15:val="{A7C48950-05EB-459B-B6C6-58D60A90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13990</Words>
  <Characters>79743</Characters>
  <Application>Microsoft Office Word</Application>
  <DocSecurity>0</DocSecurity>
  <Lines>664</Lines>
  <Paragraphs>187</Paragraphs>
  <ScaleCrop>false</ScaleCrop>
  <Company/>
  <LinksUpToDate>false</LinksUpToDate>
  <CharactersWithSpaces>93546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Pravaal Velakuchi</cp:lastModifiedBy>
  <cp:revision>4</cp:revision>
  <dcterms:created xsi:type="dcterms:W3CDTF">2026-09-14T18:45:00Z</dcterms:created>
  <dcterms:modified xsi:type="dcterms:W3CDTF">2026-09-14T19:42:00Z</dcterms:modified>
</cp:coreProperties>
</file>