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05" w:rsidRDefault="003F5D2D">
      <w:pPr>
        <w:pStyle w:val="normal0"/>
        <w:pBdr>
          <w:top w:val="single" w:sz="12" w:space="0" w:color="000000"/>
          <w:bottom w:val="single" w:sz="12" w:space="0" w:color="000000"/>
        </w:pBdr>
        <w:spacing w:after="0" w:line="240" w:lineRule="auto"/>
        <w:ind w:right="-86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B.Tech</w:t>
      </w:r>
      <w:proofErr w:type="spellEnd"/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II Year II</w:t>
      </w:r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SE</w:t>
      </w:r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M(R-22</w:t>
      </w:r>
      <w:proofErr w:type="gramStart"/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)MID</w:t>
      </w:r>
      <w:proofErr w:type="gramEnd"/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-I</w:t>
      </w:r>
      <w:r w:rsidR="00C24E83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I</w:t>
      </w:r>
      <w:r w:rsidR="001772F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Examinations, June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-2024</w:t>
      </w:r>
    </w:p>
    <w:p w:rsidR="003F6905" w:rsidRDefault="001772F1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Branch: CSE-IOT</w:t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 xml:space="preserve">         Subject </w:t>
      </w:r>
      <w:proofErr w:type="gramStart"/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Name :DBMS</w:t>
      </w:r>
      <w:proofErr w:type="gramEnd"/>
    </w:p>
    <w:p w:rsidR="003F6905" w:rsidRDefault="00EF4B2D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Academic 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Year :</w:t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2023</w:t>
      </w:r>
      <w:proofErr w:type="gramEnd"/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-2024</w:t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Max Marks:30Marks</w:t>
      </w:r>
    </w:p>
    <w:p w:rsidR="003F6905" w:rsidRDefault="00EF4B2D">
      <w:pPr>
        <w:pStyle w:val="normal0"/>
        <w:pBdr>
          <w:bottom w:val="single" w:sz="12" w:space="1" w:color="000000"/>
        </w:pBdr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 of Exam: 26/06</w:t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/2024</w:t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 w:rsidR="003F5D2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Time of Exam: 09.45AM to 11.45PM</w:t>
      </w:r>
    </w:p>
    <w:tbl>
      <w:tblPr>
        <w:tblStyle w:val="a"/>
        <w:tblpPr w:leftFromText="180" w:rightFromText="180" w:vertAnchor="text" w:tblpX="4131" w:tblpY="153"/>
        <w:tblW w:w="10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8"/>
      </w:tblGrid>
      <w:tr w:rsidR="003F6905">
        <w:trPr>
          <w:trHeight w:val="368"/>
        </w:trPr>
        <w:tc>
          <w:tcPr>
            <w:tcW w:w="1098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  - 1</w:t>
            </w:r>
          </w:p>
        </w:tc>
      </w:tr>
    </w:tbl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pPr w:leftFromText="180" w:rightFromText="180" w:vertAnchor="text" w:tblpX="6342" w:tblpY="199"/>
        <w:tblW w:w="3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0"/>
        <w:gridCol w:w="290"/>
        <w:gridCol w:w="290"/>
        <w:gridCol w:w="290"/>
        <w:gridCol w:w="290"/>
        <w:gridCol w:w="388"/>
        <w:gridCol w:w="290"/>
        <w:gridCol w:w="290"/>
        <w:gridCol w:w="290"/>
        <w:gridCol w:w="290"/>
      </w:tblGrid>
      <w:tr w:rsidR="003F6905">
        <w:trPr>
          <w:trHeight w:val="300"/>
        </w:trPr>
        <w:tc>
          <w:tcPr>
            <w:tcW w:w="31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8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F6905" w:rsidRDefault="003F5D2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--------------------------------- Hall Ticket   No.      </w:t>
      </w:r>
    </w:p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- A</w:t>
      </w:r>
    </w:p>
    <w:p w:rsidR="003F6905" w:rsidRDefault="003F5D2D">
      <w:pPr>
        <w:pStyle w:val="normal0"/>
        <w:tabs>
          <w:tab w:val="left" w:pos="6930"/>
        </w:tabs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the Questions                      (10 x 1 = 10 Marks)</w:t>
      </w:r>
    </w:p>
    <w:tbl>
      <w:tblPr>
        <w:tblStyle w:val="a1"/>
        <w:tblW w:w="957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6"/>
        <w:gridCol w:w="417"/>
        <w:gridCol w:w="5177"/>
        <w:gridCol w:w="571"/>
        <w:gridCol w:w="619"/>
        <w:gridCol w:w="1389"/>
        <w:gridCol w:w="937"/>
      </w:tblGrid>
      <w:tr w:rsidR="003F6905">
        <w:trPr>
          <w:trHeight w:val="278"/>
        </w:trPr>
        <w:tc>
          <w:tcPr>
            <w:tcW w:w="883" w:type="dxa"/>
            <w:gridSpan w:val="2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177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Fill in the Blank/ Multiple Choice/ Match the following</w:t>
            </w:r>
          </w:p>
        </w:tc>
        <w:tc>
          <w:tcPr>
            <w:tcW w:w="1190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389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937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77"/>
        </w:trPr>
        <w:tc>
          <w:tcPr>
            <w:tcW w:w="883" w:type="dxa"/>
            <w:gridSpan w:val="2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389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 w:rsidTr="00456AD2">
        <w:trPr>
          <w:trHeight w:val="917"/>
        </w:trPr>
        <w:tc>
          <w:tcPr>
            <w:tcW w:w="466" w:type="dxa"/>
            <w:vMerge w:val="restart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</w:t>
            </w:r>
          </w:p>
        </w:tc>
        <w:tc>
          <w:tcPr>
            <w:tcW w:w="5177" w:type="dxa"/>
          </w:tcPr>
          <w:p w:rsidR="003F6905" w:rsidRPr="001F6A73" w:rsidRDefault="00456AD2" w:rsidP="001F6A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A73">
              <w:rPr>
                <w:rFonts w:ascii="Times New Roman" w:hAnsi="Times New Roman" w:cs="Times New Roman"/>
                <w:sz w:val="24"/>
                <w:szCs w:val="24"/>
              </w:rPr>
              <w:t xml:space="preserve">The method of access which uses key transformation is known as (A) direct. (B) </w:t>
            </w:r>
            <w:proofErr w:type="gramStart"/>
            <w:r w:rsidRPr="001F6A73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proofErr w:type="gramEnd"/>
            <w:r w:rsidRPr="001F6A73">
              <w:rPr>
                <w:rFonts w:ascii="Times New Roman" w:hAnsi="Times New Roman" w:cs="Times New Roman"/>
                <w:sz w:val="24"/>
                <w:szCs w:val="24"/>
              </w:rPr>
              <w:t xml:space="preserve"> (C) random. (D) sequential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1F6A7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</w:t>
            </w:r>
          </w:p>
        </w:tc>
        <w:tc>
          <w:tcPr>
            <w:tcW w:w="5177" w:type="dxa"/>
          </w:tcPr>
          <w:p w:rsidR="003F6905" w:rsidRPr="001F6A73" w:rsidRDefault="00456AD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73">
              <w:rPr>
                <w:rFonts w:ascii="Times New Roman" w:hAnsi="Times New Roman" w:cs="Times New Roman"/>
                <w:sz w:val="24"/>
                <w:szCs w:val="24"/>
              </w:rPr>
              <w:t xml:space="preserve">The file organization that provides very fast access to any arbitrary record of a file is (A) </w:t>
            </w:r>
            <w:proofErr w:type="spellStart"/>
            <w:r w:rsidRPr="001F6A73">
              <w:rPr>
                <w:rFonts w:ascii="Times New Roman" w:hAnsi="Times New Roman" w:cs="Times New Roman"/>
                <w:sz w:val="24"/>
                <w:szCs w:val="24"/>
              </w:rPr>
              <w:t>Orderedfile</w:t>
            </w:r>
            <w:proofErr w:type="spellEnd"/>
            <w:r w:rsidRPr="001F6A73">
              <w:rPr>
                <w:rFonts w:ascii="Times New Roman" w:hAnsi="Times New Roman" w:cs="Times New Roman"/>
                <w:sz w:val="24"/>
                <w:szCs w:val="24"/>
              </w:rPr>
              <w:t xml:space="preserve"> (B) Unordered file (C) Hashed file (D) B-tree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1F6A7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 w:rsidTr="00456AD2">
        <w:trPr>
          <w:trHeight w:val="566"/>
        </w:trPr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</w:t>
            </w:r>
          </w:p>
        </w:tc>
        <w:tc>
          <w:tcPr>
            <w:tcW w:w="5177" w:type="dxa"/>
          </w:tcPr>
          <w:p w:rsidR="003F6905" w:rsidRPr="001F6A73" w:rsidRDefault="00456AD2" w:rsidP="00456AD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7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Explain the concept of acid properties in the context of database transactions</w:t>
            </w:r>
            <w:r w:rsidRPr="001F6A73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1F6A73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</w:t>
            </w:r>
          </w:p>
        </w:tc>
        <w:tc>
          <w:tcPr>
            <w:tcW w:w="5177" w:type="dxa"/>
          </w:tcPr>
          <w:p w:rsidR="003F6905" w:rsidRPr="001F6A73" w:rsidRDefault="00456AD2" w:rsidP="00456AD2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6A7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What is a timestamp-based concurrency control scheme, and how does it help maintain data consistency?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e)</w:t>
            </w:r>
          </w:p>
        </w:tc>
        <w:tc>
          <w:tcPr>
            <w:tcW w:w="5177" w:type="dxa"/>
          </w:tcPr>
          <w:p w:rsidR="003F6905" w:rsidRPr="001F6A73" w:rsidRDefault="001F6A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are the different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types </w:t>
            </w:r>
            <w:r w:rsidRPr="001F6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file organization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f)</w:t>
            </w:r>
          </w:p>
        </w:tc>
        <w:tc>
          <w:tcPr>
            <w:tcW w:w="5177" w:type="dxa"/>
          </w:tcPr>
          <w:p w:rsidR="003F6905" w:rsidRDefault="001F6A7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 w:rsidR="0001385A">
              <w:rPr>
                <w:rFonts w:ascii="Times New Roman" w:eastAsia="Times New Roman" w:hAnsi="Times New Roman" w:cs="Times New Roman"/>
                <w:sz w:val="24"/>
                <w:szCs w:val="24"/>
              </w:rPr>
              <w:t>is the log-based concurrency control?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g)</w:t>
            </w:r>
          </w:p>
        </w:tc>
        <w:tc>
          <w:tcPr>
            <w:tcW w:w="5177" w:type="dxa"/>
          </w:tcPr>
          <w:p w:rsidR="003F6905" w:rsidRDefault="0001385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?</w:t>
            </w:r>
            <w:proofErr w:type="gramEnd"/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01385A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h)</w:t>
            </w:r>
          </w:p>
        </w:tc>
        <w:tc>
          <w:tcPr>
            <w:tcW w:w="5177" w:type="dxa"/>
          </w:tcPr>
          <w:p w:rsidR="003F6905" w:rsidRDefault="0001385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conflict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177" w:type="dxa"/>
          </w:tcPr>
          <w:p w:rsidR="003F6905" w:rsidRDefault="000138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timestamp based concurrency control protocol?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01385A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6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j)</w:t>
            </w:r>
          </w:p>
        </w:tc>
        <w:tc>
          <w:tcPr>
            <w:tcW w:w="5177" w:type="dxa"/>
          </w:tcPr>
          <w:p w:rsidR="003F6905" w:rsidRDefault="000138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are the database recovery techniques?</w:t>
            </w: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9" w:type="dxa"/>
            <w:vAlign w:val="center"/>
          </w:tcPr>
          <w:p w:rsidR="003F6905" w:rsidRPr="0001385A" w:rsidRDefault="000138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</w:tbl>
    <w:p w:rsidR="003F6905" w:rsidRDefault="003F6905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– B</w:t>
      </w:r>
    </w:p>
    <w:p w:rsidR="003F6905" w:rsidRDefault="003F5D2D">
      <w:pPr>
        <w:pStyle w:val="normal0"/>
        <w:spacing w:after="0"/>
        <w:ind w:righ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any FOUR of the following Questions (4 x 5 =20 Marks)</w:t>
      </w:r>
    </w:p>
    <w:tbl>
      <w:tblPr>
        <w:tblStyle w:val="a2"/>
        <w:tblW w:w="9547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6"/>
        <w:gridCol w:w="5223"/>
        <w:gridCol w:w="679"/>
        <w:gridCol w:w="535"/>
        <w:gridCol w:w="1401"/>
        <w:gridCol w:w="953"/>
      </w:tblGrid>
      <w:tr w:rsidR="003F6905">
        <w:trPr>
          <w:trHeight w:val="233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223" w:type="dxa"/>
            <w:vMerge w:val="restart"/>
            <w:vAlign w:val="center"/>
          </w:tcPr>
          <w:p w:rsidR="003F6905" w:rsidRDefault="003F5D2D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14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401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953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32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223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79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37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535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401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53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>
        <w:trPr>
          <w:trHeight w:val="214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23" w:type="dxa"/>
            <w:vAlign w:val="center"/>
          </w:tcPr>
          <w:p w:rsidR="003F6905" w:rsidRDefault="003F5D2D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normalization? Specify the types in detail manner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27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3" w:type="dxa"/>
            <w:vAlign w:val="center"/>
          </w:tcPr>
          <w:p w:rsidR="003F6905" w:rsidRDefault="003F5D2D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b)Describe the lossless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decompostion</w:t>
            </w:r>
            <w:proofErr w:type="spellEnd"/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27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Pr="00BD76DF">
              <w:rPr>
                <w:rFonts w:ascii="Times New Roman" w:hAnsi="Times New Roman" w:cs="Times New Roman"/>
              </w:rPr>
              <w:t xml:space="preserve"> Consider the relation R(A,B,C,D,E) and </w:t>
            </w:r>
            <w:proofErr w:type="spellStart"/>
            <w:r w:rsidRPr="00BD76DF">
              <w:rPr>
                <w:rFonts w:ascii="Times New Roman" w:hAnsi="Times New Roman" w:cs="Times New Roman"/>
              </w:rPr>
              <w:t>FD’sA</w:t>
            </w:r>
            <w:proofErr w:type="spellEnd"/>
            <w:r w:rsidRPr="00BD76DF">
              <w:rPr>
                <w:rFonts w:ascii="Times New Roman" w:hAnsi="Times New Roman" w:cs="Times New Roman"/>
              </w:rPr>
              <w:t>&gt;BC C-&gt;A D-&gt;E F-&gt;AE-&gt;D Is the Decomposition R into R1(A,C,D),R2(B,C,D) and R3(E,F,D) lossless?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214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>b) Blog out on</w:t>
            </w:r>
            <w:r w:rsidRPr="00BD76DF">
              <w:rPr>
                <w:rFonts w:ascii="Times New Roman" w:hAnsi="Times New Roman" w:cs="Times New Roman"/>
              </w:rPr>
              <w:t xml:space="preserve"> 3NF and 4NF with examples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214"/>
        </w:trPr>
        <w:tc>
          <w:tcPr>
            <w:tcW w:w="7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6DF">
              <w:rPr>
                <w:rFonts w:ascii="Times New Roman" w:hAnsi="Times New Roman" w:cs="Times New Roman"/>
              </w:rPr>
              <w:t xml:space="preserve"> What is transaction? Explain the states and properties of transaction?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3" w:type="dxa"/>
            <w:vAlign w:val="center"/>
          </w:tcPr>
          <w:p w:rsidR="003F6905" w:rsidRDefault="00BD76DF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F5D2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3F6905">
        <w:trPr>
          <w:trHeight w:val="415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="00BD76DF" w:rsidRPr="00BD76DF">
              <w:rPr>
                <w:rFonts w:ascii="Times New Roman" w:hAnsi="Times New Roman" w:cs="Times New Roman"/>
              </w:rPr>
              <w:t>Explain the time stamp based protocols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1" w:type="dxa"/>
            <w:vAlign w:val="center"/>
          </w:tcPr>
          <w:p w:rsidR="003F6905" w:rsidRDefault="00BD76DF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40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="00BD76DF" w:rsidRPr="00BD76DF">
              <w:rPr>
                <w:rFonts w:ascii="Times New Roman" w:hAnsi="Times New Roman" w:cs="Times New Roman"/>
              </w:rPr>
              <w:t>Explain ACID properties of Transaction?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15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="00BD76DF" w:rsidRPr="00BD76DF">
              <w:rPr>
                <w:rFonts w:ascii="Times New Roman" w:hAnsi="Times New Roman" w:cs="Times New Roman"/>
              </w:rPr>
              <w:t>Describe the shadow paging recovery technique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1" w:type="dxa"/>
            <w:vAlign w:val="center"/>
          </w:tcPr>
          <w:p w:rsidR="003F6905" w:rsidRDefault="00BD76DF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40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="00BD76DF" w:rsidRPr="00BD76DF">
              <w:rPr>
                <w:rFonts w:ascii="Times New Roman" w:hAnsi="Times New Roman" w:cs="Times New Roman"/>
              </w:rPr>
              <w:t>Discuss various file organizations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226"/>
        </w:trPr>
        <w:tc>
          <w:tcPr>
            <w:tcW w:w="756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D76DF"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BD76DF" w:rsidRPr="00BD76DF">
              <w:rPr>
                <w:rFonts w:ascii="Times New Roman" w:hAnsi="Times New Roman" w:cs="Times New Roman"/>
              </w:rPr>
              <w:t xml:space="preserve"> Explain the following </w:t>
            </w:r>
            <w:proofErr w:type="spellStart"/>
            <w:r w:rsidR="00BD76DF" w:rsidRPr="00BD76DF">
              <w:rPr>
                <w:rFonts w:ascii="Times New Roman" w:hAnsi="Times New Roman" w:cs="Times New Roman"/>
              </w:rPr>
              <w:t>a</w:t>
            </w:r>
            <w:proofErr w:type="spellEnd"/>
            <w:r w:rsidR="00BD76DF" w:rsidRPr="00BD76DF">
              <w:rPr>
                <w:rFonts w:ascii="Times New Roman" w:hAnsi="Times New Roman" w:cs="Times New Roman"/>
              </w:rPr>
              <w:t>. Cluster indexes b. Primary and secondary indexes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226"/>
        </w:trPr>
        <w:tc>
          <w:tcPr>
            <w:tcW w:w="7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3" w:type="dxa"/>
            <w:vAlign w:val="center"/>
          </w:tcPr>
          <w:p w:rsidR="003F6905" w:rsidRPr="00BD76DF" w:rsidRDefault="003F5D2D" w:rsidP="001772F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6DF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  <w:r w:rsidR="00BD76DF" w:rsidRPr="00BD76DF">
              <w:rPr>
                <w:rFonts w:ascii="Times New Roman" w:hAnsi="Times New Roman" w:cs="Times New Roman"/>
              </w:rPr>
              <w:t xml:space="preserve"> Compare the Ordered Indexing with Hashing</w:t>
            </w:r>
          </w:p>
        </w:tc>
        <w:tc>
          <w:tcPr>
            <w:tcW w:w="67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1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</w:tbl>
    <w:p w:rsidR="003F6905" w:rsidRDefault="003F5D2D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****ALL THE BEST****</w:t>
      </w: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D76DF" w:rsidRDefault="00BD76DF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D76DF" w:rsidRDefault="00BD76DF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D76DF" w:rsidRDefault="00BD76DF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D76DF" w:rsidRDefault="00BD76DF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D76DF" w:rsidRDefault="00BD76DF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F6A73" w:rsidRDefault="001F6A73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F6A73" w:rsidRDefault="001F6A73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F6A73" w:rsidRDefault="001F6A73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3F6905" w:rsidRDefault="003F5D2D">
      <w:pPr>
        <w:pStyle w:val="normal0"/>
        <w:pBdr>
          <w:top w:val="single" w:sz="12" w:space="0" w:color="000000"/>
          <w:bottom w:val="single" w:sz="12" w:space="0" w:color="000000"/>
        </w:pBdr>
        <w:spacing w:after="0" w:line="240" w:lineRule="auto"/>
        <w:ind w:right="-86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II Year II SEM(R-22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)MID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-I Examinations, APRIL-2024</w:t>
      </w:r>
    </w:p>
    <w:p w:rsidR="003F6905" w:rsidRDefault="003F5D2D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Branch: XXXX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 xml:space="preserve">         Subject 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Name :DBMS</w:t>
      </w:r>
      <w:proofErr w:type="gramEnd"/>
    </w:p>
    <w:p w:rsidR="003F6905" w:rsidRDefault="003F5D2D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Academic 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2023-2024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Max Marks: 30Marks</w:t>
      </w:r>
    </w:p>
    <w:p w:rsidR="003F6905" w:rsidRDefault="003F5D2D">
      <w:pPr>
        <w:pStyle w:val="normal0"/>
        <w:pBdr>
          <w:bottom w:val="single" w:sz="12" w:space="1" w:color="000000"/>
        </w:pBdr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 of Exam: 04/04/2024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Time of Exam: 09.45AM to 11.45PM</w:t>
      </w:r>
    </w:p>
    <w:tbl>
      <w:tblPr>
        <w:tblStyle w:val="a3"/>
        <w:tblpPr w:leftFromText="180" w:rightFromText="180" w:vertAnchor="text" w:tblpX="4131" w:tblpY="153"/>
        <w:tblW w:w="10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8"/>
      </w:tblGrid>
      <w:tr w:rsidR="003F6905">
        <w:trPr>
          <w:trHeight w:val="368"/>
        </w:trPr>
        <w:tc>
          <w:tcPr>
            <w:tcW w:w="1098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  - 2</w:t>
            </w:r>
          </w:p>
        </w:tc>
      </w:tr>
    </w:tbl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4"/>
        <w:tblpPr w:leftFromText="180" w:rightFromText="180" w:vertAnchor="text" w:tblpX="6342" w:tblpY="199"/>
        <w:tblW w:w="3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0"/>
        <w:gridCol w:w="290"/>
        <w:gridCol w:w="290"/>
        <w:gridCol w:w="290"/>
        <w:gridCol w:w="290"/>
        <w:gridCol w:w="388"/>
        <w:gridCol w:w="290"/>
        <w:gridCol w:w="290"/>
        <w:gridCol w:w="290"/>
        <w:gridCol w:w="290"/>
      </w:tblGrid>
      <w:tr w:rsidR="003F6905">
        <w:trPr>
          <w:trHeight w:val="300"/>
        </w:trPr>
        <w:tc>
          <w:tcPr>
            <w:tcW w:w="31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8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F6905" w:rsidRDefault="003F5D2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---------------------------------       Hall Ticket   No.      </w:t>
      </w:r>
    </w:p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- A</w:t>
      </w:r>
    </w:p>
    <w:p w:rsidR="003F6905" w:rsidRDefault="003F5D2D">
      <w:pPr>
        <w:pStyle w:val="normal0"/>
        <w:tabs>
          <w:tab w:val="left" w:pos="6930"/>
        </w:tabs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the Questions                      (10 x 1 = 10 Marks)</w:t>
      </w:r>
    </w:p>
    <w:tbl>
      <w:tblPr>
        <w:tblStyle w:val="a5"/>
        <w:tblW w:w="957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1"/>
        <w:gridCol w:w="417"/>
        <w:gridCol w:w="5182"/>
        <w:gridCol w:w="571"/>
        <w:gridCol w:w="619"/>
        <w:gridCol w:w="1389"/>
        <w:gridCol w:w="937"/>
      </w:tblGrid>
      <w:tr w:rsidR="003F6905">
        <w:trPr>
          <w:trHeight w:val="278"/>
        </w:trPr>
        <w:tc>
          <w:tcPr>
            <w:tcW w:w="878" w:type="dxa"/>
            <w:gridSpan w:val="2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182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Fill in the Blank/ Multiple Choice/ Match the following</w:t>
            </w:r>
          </w:p>
        </w:tc>
        <w:tc>
          <w:tcPr>
            <w:tcW w:w="1190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389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937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77"/>
        </w:trPr>
        <w:tc>
          <w:tcPr>
            <w:tcW w:w="878" w:type="dxa"/>
            <w:gridSpan w:val="2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82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389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>
        <w:tc>
          <w:tcPr>
            <w:tcW w:w="461" w:type="dxa"/>
            <w:vMerge w:val="restart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389" w:type="dxa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61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j)</w:t>
            </w:r>
          </w:p>
        </w:tc>
        <w:tc>
          <w:tcPr>
            <w:tcW w:w="5182" w:type="dxa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37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</w:tbl>
    <w:p w:rsidR="003F6905" w:rsidRDefault="003F690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– B</w:t>
      </w:r>
    </w:p>
    <w:p w:rsidR="003F6905" w:rsidRDefault="003F5D2D">
      <w:pPr>
        <w:pStyle w:val="normal0"/>
        <w:spacing w:after="0"/>
        <w:ind w:righ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any FOUR of the following Questions          (4 x 5 =20 Marks)</w:t>
      </w:r>
    </w:p>
    <w:tbl>
      <w:tblPr>
        <w:tblStyle w:val="a6"/>
        <w:tblW w:w="957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5179"/>
        <w:gridCol w:w="563"/>
        <w:gridCol w:w="655"/>
        <w:gridCol w:w="1406"/>
        <w:gridCol w:w="956"/>
      </w:tblGrid>
      <w:tr w:rsidR="003F6905">
        <w:trPr>
          <w:trHeight w:val="278"/>
        </w:trPr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179" w:type="dxa"/>
            <w:vMerge w:val="restart"/>
            <w:vAlign w:val="center"/>
          </w:tcPr>
          <w:p w:rsidR="003F6905" w:rsidRDefault="003F5D2D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18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406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956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77"/>
        </w:trPr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79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37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55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140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79" w:type="dxa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3F6905">
        <w:tc>
          <w:tcPr>
            <w:tcW w:w="817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c>
          <w:tcPr>
            <w:tcW w:w="817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</w:t>
            </w:r>
          </w:p>
        </w:tc>
        <w:tc>
          <w:tcPr>
            <w:tcW w:w="956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</w:tbl>
    <w:p w:rsidR="003F6905" w:rsidRDefault="003F5D2D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****ALL THE BEST****</w:t>
      </w: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1772F1" w:rsidRDefault="001772F1">
      <w:pPr>
        <w:pStyle w:val="normal0"/>
        <w:spacing w:before="240" w:after="0" w:line="240" w:lineRule="auto"/>
        <w:rPr>
          <w:rFonts w:ascii="Times New Roman" w:eastAsia="Times New Roman" w:hAnsi="Times New Roman" w:cs="Times New Roman"/>
        </w:rPr>
      </w:pPr>
    </w:p>
    <w:p w:rsidR="003F6905" w:rsidRDefault="003F5D2D">
      <w:pPr>
        <w:pStyle w:val="normal0"/>
        <w:pBdr>
          <w:top w:val="single" w:sz="12" w:space="1" w:color="000000"/>
          <w:bottom w:val="single" w:sz="12" w:space="0" w:color="000000"/>
        </w:pBdr>
        <w:spacing w:after="0" w:line="240" w:lineRule="auto"/>
        <w:ind w:right="-86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B. Tech II Year II SEM(R-22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)MID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-I Examination, April-2024</w:t>
      </w:r>
    </w:p>
    <w:p w:rsidR="003F6905" w:rsidRDefault="003F5D2D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Branch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:XXXX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 xml:space="preserve">                                 Subject Name: DBMS</w:t>
      </w:r>
    </w:p>
    <w:p w:rsidR="003F6905" w:rsidRDefault="003F5D2D">
      <w:pPr>
        <w:pStyle w:val="normal0"/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Academic Year: 2023-2024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Max Marks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:30Marks</w:t>
      </w:r>
      <w:proofErr w:type="gramEnd"/>
    </w:p>
    <w:p w:rsidR="003F6905" w:rsidRDefault="003F5D2D">
      <w:pPr>
        <w:pStyle w:val="normal0"/>
        <w:pBdr>
          <w:bottom w:val="single" w:sz="12" w:space="1" w:color="000000"/>
        </w:pBdr>
        <w:spacing w:after="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 of Exam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:08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/04/2024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Time of Exam: 09:45AM to 11.45AM</w:t>
      </w:r>
    </w:p>
    <w:tbl>
      <w:tblPr>
        <w:tblStyle w:val="a7"/>
        <w:tblpPr w:leftFromText="180" w:rightFromText="180" w:vertAnchor="text" w:tblpX="4131" w:tblpY="153"/>
        <w:tblW w:w="10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8"/>
      </w:tblGrid>
      <w:tr w:rsidR="003F6905">
        <w:trPr>
          <w:trHeight w:val="368"/>
        </w:trPr>
        <w:tc>
          <w:tcPr>
            <w:tcW w:w="1098" w:type="dxa"/>
            <w:vAlign w:val="center"/>
          </w:tcPr>
          <w:p w:rsidR="003F6905" w:rsidRDefault="003F5D2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 -3</w:t>
            </w:r>
          </w:p>
        </w:tc>
      </w:tr>
    </w:tbl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8"/>
        <w:tblpPr w:leftFromText="180" w:rightFromText="180" w:vertAnchor="text" w:tblpX="6342" w:tblpY="199"/>
        <w:tblW w:w="30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0"/>
        <w:gridCol w:w="290"/>
        <w:gridCol w:w="290"/>
        <w:gridCol w:w="290"/>
        <w:gridCol w:w="290"/>
        <w:gridCol w:w="388"/>
        <w:gridCol w:w="290"/>
        <w:gridCol w:w="290"/>
        <w:gridCol w:w="290"/>
        <w:gridCol w:w="290"/>
      </w:tblGrid>
      <w:tr w:rsidR="003F6905">
        <w:trPr>
          <w:trHeight w:val="300"/>
        </w:trPr>
        <w:tc>
          <w:tcPr>
            <w:tcW w:w="31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8" w:type="dxa"/>
            <w:vAlign w:val="center"/>
          </w:tcPr>
          <w:p w:rsidR="003F6905" w:rsidRDefault="003F5D2D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0" w:type="dxa"/>
          </w:tcPr>
          <w:p w:rsidR="003F6905" w:rsidRDefault="003F690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F6905" w:rsidRDefault="003F5D2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--------------------------------- Hall Ticket   No.      </w:t>
      </w:r>
    </w:p>
    <w:p w:rsidR="003F6905" w:rsidRDefault="003F690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- A</w:t>
      </w:r>
    </w:p>
    <w:p w:rsidR="003F6905" w:rsidRDefault="003F5D2D">
      <w:pPr>
        <w:pStyle w:val="normal0"/>
        <w:tabs>
          <w:tab w:val="left" w:pos="6930"/>
        </w:tabs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the Questions   (10 x 1 = 10 Marks)</w:t>
      </w:r>
    </w:p>
    <w:tbl>
      <w:tblPr>
        <w:tblStyle w:val="a9"/>
        <w:tblW w:w="9949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9"/>
        <w:gridCol w:w="452"/>
        <w:gridCol w:w="5394"/>
        <w:gridCol w:w="792"/>
        <w:gridCol w:w="643"/>
        <w:gridCol w:w="1323"/>
        <w:gridCol w:w="896"/>
      </w:tblGrid>
      <w:tr w:rsidR="003F6905">
        <w:trPr>
          <w:trHeight w:val="278"/>
        </w:trPr>
        <w:tc>
          <w:tcPr>
            <w:tcW w:w="901" w:type="dxa"/>
            <w:gridSpan w:val="2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Q. No</w:t>
            </w:r>
          </w:p>
        </w:tc>
        <w:tc>
          <w:tcPr>
            <w:tcW w:w="5394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Fill in the Blank/ Multiple Choice/ Match the following</w:t>
            </w:r>
          </w:p>
        </w:tc>
        <w:tc>
          <w:tcPr>
            <w:tcW w:w="1435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323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896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77"/>
        </w:trPr>
        <w:tc>
          <w:tcPr>
            <w:tcW w:w="901" w:type="dxa"/>
            <w:gridSpan w:val="2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94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323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>
        <w:tc>
          <w:tcPr>
            <w:tcW w:w="449" w:type="dxa"/>
            <w:vMerge w:val="restart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Understand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rPr>
          <w:trHeight w:val="250"/>
        </w:trPr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CO1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PO1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ind w:left="30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CO1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PO1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CO1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PO1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Understand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C02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PO2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Knowledge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f)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C02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PO2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Knowledge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rPr>
          <w:trHeight w:val="511"/>
        </w:trPr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g)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C02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PO2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Apply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tabs>
                <w:tab w:val="left" w:pos="6930"/>
              </w:tabs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Heading3"/>
              <w:spacing w:before="0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C02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PO3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  <w:tr w:rsidR="003F6905">
        <w:tc>
          <w:tcPr>
            <w:tcW w:w="449" w:type="dxa"/>
            <w:vMerge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j)</w:t>
            </w:r>
          </w:p>
        </w:tc>
        <w:tc>
          <w:tcPr>
            <w:tcW w:w="5394" w:type="dxa"/>
            <w:vAlign w:val="center"/>
          </w:tcPr>
          <w:p w:rsidR="003F6905" w:rsidRDefault="003F6905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4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PO3</w:t>
            </w:r>
          </w:p>
        </w:tc>
        <w:tc>
          <w:tcPr>
            <w:tcW w:w="1323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</w:p>
        </w:tc>
        <w:tc>
          <w:tcPr>
            <w:tcW w:w="896" w:type="dxa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</w:t>
            </w:r>
          </w:p>
        </w:tc>
      </w:tr>
    </w:tbl>
    <w:p w:rsidR="003F6905" w:rsidRDefault="003F5D2D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– B</w:t>
      </w:r>
    </w:p>
    <w:p w:rsidR="003F6905" w:rsidRDefault="003F5D2D">
      <w:pPr>
        <w:pStyle w:val="normal0"/>
        <w:spacing w:after="0"/>
        <w:ind w:righ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any FOUR of the following Questions (4 x 5 =20 Marks)</w:t>
      </w:r>
    </w:p>
    <w:tbl>
      <w:tblPr>
        <w:tblStyle w:val="aa"/>
        <w:tblW w:w="100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04"/>
        <w:gridCol w:w="5461"/>
        <w:gridCol w:w="809"/>
        <w:gridCol w:w="721"/>
        <w:gridCol w:w="1439"/>
        <w:gridCol w:w="775"/>
      </w:tblGrid>
      <w:tr w:rsidR="003F6905">
        <w:trPr>
          <w:trHeight w:val="278"/>
          <w:jc w:val="center"/>
        </w:trPr>
        <w:tc>
          <w:tcPr>
            <w:tcW w:w="804" w:type="dxa"/>
            <w:vMerge w:val="restart"/>
            <w:vAlign w:val="center"/>
          </w:tcPr>
          <w:p w:rsidR="003F6905" w:rsidRDefault="003F5D2D">
            <w:pPr>
              <w:pStyle w:val="normal0"/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61" w:type="dxa"/>
            <w:vMerge w:val="restart"/>
            <w:vAlign w:val="center"/>
          </w:tcPr>
          <w:p w:rsidR="003F6905" w:rsidRDefault="003F5D2D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30" w:type="dxa"/>
            <w:gridSpan w:val="2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</w:tc>
        <w:tc>
          <w:tcPr>
            <w:tcW w:w="1439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775" w:type="dxa"/>
            <w:vMerge w:val="restart"/>
            <w:vAlign w:val="center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3F6905">
        <w:trPr>
          <w:trHeight w:val="277"/>
          <w:jc w:val="center"/>
        </w:trPr>
        <w:tc>
          <w:tcPr>
            <w:tcW w:w="804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1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-137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721" w:type="dxa"/>
          </w:tcPr>
          <w:p w:rsidR="003F6905" w:rsidRDefault="003F5D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1439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F6905">
        <w:trPr>
          <w:jc w:val="center"/>
        </w:trPr>
        <w:tc>
          <w:tcPr>
            <w:tcW w:w="804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jc w:val="center"/>
        </w:trPr>
        <w:tc>
          <w:tcPr>
            <w:tcW w:w="804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367"/>
          <w:jc w:val="center"/>
        </w:trPr>
        <w:tc>
          <w:tcPr>
            <w:tcW w:w="804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3F6905">
        <w:trPr>
          <w:jc w:val="center"/>
        </w:trPr>
        <w:tc>
          <w:tcPr>
            <w:tcW w:w="804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461" w:type="dxa"/>
            <w:vAlign w:val="center"/>
          </w:tcPr>
          <w:p w:rsidR="003F6905" w:rsidRDefault="003F6905" w:rsidP="001772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jc w:val="center"/>
        </w:trPr>
        <w:tc>
          <w:tcPr>
            <w:tcW w:w="804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Analyzing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412"/>
          <w:jc w:val="center"/>
        </w:trPr>
        <w:tc>
          <w:tcPr>
            <w:tcW w:w="804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3F6905">
        <w:trPr>
          <w:trHeight w:val="349"/>
          <w:jc w:val="center"/>
        </w:trPr>
        <w:tc>
          <w:tcPr>
            <w:tcW w:w="804" w:type="dxa"/>
            <w:vMerge w:val="restart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ind w:lef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349"/>
          <w:jc w:val="center"/>
        </w:trPr>
        <w:tc>
          <w:tcPr>
            <w:tcW w:w="804" w:type="dxa"/>
            <w:vMerge/>
            <w:vAlign w:val="center"/>
          </w:tcPr>
          <w:p w:rsidR="003F6905" w:rsidRDefault="003F69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ind w:lef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2.5M</w:t>
            </w:r>
          </w:p>
        </w:tc>
      </w:tr>
      <w:tr w:rsidR="003F6905">
        <w:trPr>
          <w:trHeight w:val="349"/>
          <w:jc w:val="center"/>
        </w:trPr>
        <w:tc>
          <w:tcPr>
            <w:tcW w:w="804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61" w:type="dxa"/>
            <w:vAlign w:val="center"/>
          </w:tcPr>
          <w:p w:rsidR="003F6905" w:rsidRDefault="003F6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21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1439" w:type="dxa"/>
            <w:vAlign w:val="center"/>
          </w:tcPr>
          <w:p w:rsidR="003F6905" w:rsidRDefault="003F5D2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775" w:type="dxa"/>
            <w:vAlign w:val="center"/>
          </w:tcPr>
          <w:p w:rsidR="003F6905" w:rsidRDefault="003F5D2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</w:tc>
      </w:tr>
    </w:tbl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5D2D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****ALL THE BEST****</w:t>
      </w: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F6905" w:rsidRDefault="003F6905">
      <w:pPr>
        <w:pStyle w:val="normal0"/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</w:p>
    <w:sectPr w:rsidR="003F6905" w:rsidSect="003F6905">
      <w:headerReference w:type="default" r:id="rId7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F80" w:rsidRDefault="00E00F80" w:rsidP="003F6905">
      <w:pPr>
        <w:spacing w:after="0" w:line="240" w:lineRule="auto"/>
      </w:pPr>
      <w:r>
        <w:separator/>
      </w:r>
    </w:p>
  </w:endnote>
  <w:endnote w:type="continuationSeparator" w:id="0">
    <w:p w:rsidR="00E00F80" w:rsidRDefault="00E00F80" w:rsidP="003F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F80" w:rsidRDefault="00E00F80" w:rsidP="003F6905">
      <w:pPr>
        <w:spacing w:after="0" w:line="240" w:lineRule="auto"/>
      </w:pPr>
      <w:r>
        <w:separator/>
      </w:r>
    </w:p>
  </w:footnote>
  <w:footnote w:type="continuationSeparator" w:id="0">
    <w:p w:rsidR="00E00F80" w:rsidRDefault="00E00F80" w:rsidP="003F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D2D" w:rsidRDefault="003F5D2D">
    <w:pPr>
      <w:pStyle w:val="normal0"/>
      <w:spacing w:before="240" w:after="0" w:line="240" w:lineRule="auto"/>
      <w:jc w:val="center"/>
      <w:rPr>
        <w:rFonts w:ascii="Times New Roman" w:eastAsia="Times New Roman" w:hAnsi="Times New Roman" w:cs="Times New Roman"/>
      </w:rPr>
    </w:pP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62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color w:val="000000"/>
        <w:sz w:val="30"/>
        <w:szCs w:val="3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-369568</wp:posOffset>
          </wp:positionH>
          <wp:positionV relativeFrom="margin">
            <wp:posOffset>-941702</wp:posOffset>
          </wp:positionV>
          <wp:extent cx="811530" cy="86106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861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30"/>
        <w:szCs w:val="30"/>
      </w:rPr>
      <w:t>MALLA REDDY ENGINEERING COLLEGE FOR WOMEN</w:t>
    </w: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(Autonomous Institution – UGC Govt. of India)</w:t>
    </w: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</w:rPr>
    </w:pPr>
    <w:r>
      <w:rPr>
        <w:rFonts w:ascii="Times New Roman" w:eastAsia="Times New Roman" w:hAnsi="Times New Roman" w:cs="Times New Roman"/>
        <w:b/>
        <w:i/>
        <w:color w:val="000000"/>
      </w:rPr>
      <w:t>Accredited by NBA and NAAC with ‘A’ grade</w:t>
    </w: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8"/>
        <w:tab w:val="center" w:pos="6480"/>
        <w:tab w:val="right" w:pos="990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        Approved by AICTE, Affiliated to JNTUH, ISO 9001:2015Certified Institution</w:t>
    </w: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8"/>
        <w:tab w:val="center" w:pos="6480"/>
        <w:tab w:val="right" w:pos="9900"/>
      </w:tabs>
      <w:spacing w:after="0" w:line="240" w:lineRule="auto"/>
      <w:ind w:left="-450" w:firstLine="450"/>
      <w:jc w:val="center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Maisammaguda</w:t>
    </w:r>
    <w:proofErr w:type="spellEnd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Dhulapally</w:t>
    </w:r>
    <w:proofErr w:type="spellEnd"/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, Secunderabad-500100</w:t>
    </w:r>
  </w:p>
  <w:p w:rsidR="003F5D2D" w:rsidRDefault="003F5D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905"/>
    <w:rsid w:val="0001385A"/>
    <w:rsid w:val="001772F1"/>
    <w:rsid w:val="00184122"/>
    <w:rsid w:val="001F6A73"/>
    <w:rsid w:val="003F5D2D"/>
    <w:rsid w:val="003F6905"/>
    <w:rsid w:val="00456AD2"/>
    <w:rsid w:val="009D7739"/>
    <w:rsid w:val="00B2702B"/>
    <w:rsid w:val="00BD76DF"/>
    <w:rsid w:val="00C24E83"/>
    <w:rsid w:val="00E00F80"/>
    <w:rsid w:val="00EF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22"/>
  </w:style>
  <w:style w:type="paragraph" w:styleId="Heading1">
    <w:name w:val="heading 1"/>
    <w:basedOn w:val="normal0"/>
    <w:next w:val="normal0"/>
    <w:rsid w:val="003F69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69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69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69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69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69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6905"/>
  </w:style>
  <w:style w:type="paragraph" w:styleId="Title">
    <w:name w:val="Title"/>
    <w:basedOn w:val="normal0"/>
    <w:next w:val="normal0"/>
    <w:rsid w:val="003F690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F69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F690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3F690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3F6905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56A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63962-B4D4-4CA4-8952-608449FD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mrecw</dc:creator>
  <cp:lastModifiedBy>mrecw</cp:lastModifiedBy>
  <cp:revision>2</cp:revision>
  <dcterms:created xsi:type="dcterms:W3CDTF">2024-06-19T18:17:00Z</dcterms:created>
  <dcterms:modified xsi:type="dcterms:W3CDTF">2024-06-19T18:17:00Z</dcterms:modified>
</cp:coreProperties>
</file>