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numId w:val="0"/>
        </w:numPr>
        <w:spacing w:line="360" w:lineRule="auto"/>
        <w:ind w:left="360" w:leftChars="0"/>
        <w:jc w:val="center"/>
        <w:rPr>
          <w:rFonts w:ascii="Times New Roman" w:hAnsi="Times New Roman" w:cs="Times New Roman"/>
          <w:b/>
          <w:bCs/>
          <w:sz w:val="24"/>
          <w:szCs w:val="24"/>
        </w:rPr>
      </w:pPr>
      <w:r>
        <w:rPr>
          <w:rFonts w:ascii="Times New Roman" w:hAnsi="Times New Roman" w:cs="Times New Roman"/>
          <w:b/>
          <w:bCs/>
          <w:sz w:val="24"/>
          <w:szCs w:val="24"/>
        </w:rPr>
        <w:t>DISEASE DIAGNOSIS USING CHATBOT</w:t>
      </w:r>
    </w:p>
    <w:p>
      <w:pPr>
        <w:spacing w:line="360" w:lineRule="auto"/>
        <w:jc w:val="both"/>
        <w:rPr>
          <w:b/>
          <w:bCs/>
          <w:sz w:val="24"/>
          <w:szCs w:val="24"/>
        </w:rPr>
      </w:pPr>
    </w:p>
    <w:p>
      <w:pPr>
        <w:pStyle w:val="2"/>
        <w:keepNext w:val="0"/>
        <w:keepLines w:val="0"/>
        <w:widowControl/>
        <w:suppressLineNumbers w:val="0"/>
        <w:spacing w:before="0" w:beforeAutospacing="0" w:after="0" w:afterAutospacing="0" w:line="360" w:lineRule="auto"/>
        <w:jc w:val="both"/>
        <w:rPr>
          <w:rFonts w:hint="default" w:ascii="Times New Roman" w:hAnsi="Times New Roman" w:eastAsia="var(--nova-font-family-display)" w:cs="Times New Roman"/>
          <w:sz w:val="24"/>
          <w:szCs w:val="24"/>
        </w:rPr>
      </w:pPr>
      <w:bookmarkStart w:id="0" w:name="_GoBack"/>
      <w:r>
        <w:rPr>
          <w:rFonts w:hint="default" w:ascii="Times New Roman" w:hAnsi="Times New Roman" w:eastAsia="var(--nova-font-family-display)" w:cs="Times New Roman"/>
          <w:i w:val="0"/>
          <w:iCs w:val="0"/>
          <w:caps w:val="0"/>
          <w:color w:val="111111"/>
          <w:spacing w:val="0"/>
          <w:sz w:val="24"/>
          <w:szCs w:val="24"/>
          <w:bdr w:val="none" w:color="auto" w:sz="0" w:space="0"/>
        </w:rPr>
        <w:t>Abstract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firstLine="0"/>
        <w:jc w:val="both"/>
        <w:rPr>
          <w:rFonts w:hint="default" w:ascii="Times New Roman" w:hAnsi="Times New Roman" w:eastAsia="var(--nova-font-family-sans-serif)" w:cs="Times New Roman"/>
          <w:i w:val="0"/>
          <w:iCs w:val="0"/>
          <w:caps w:val="0"/>
          <w:color w:val="111111"/>
          <w:spacing w:val="0"/>
          <w:sz w:val="24"/>
          <w:szCs w:val="24"/>
        </w:rPr>
      </w:pPr>
      <w:r>
        <w:rPr>
          <w:rFonts w:hint="default" w:ascii="Times New Roman" w:hAnsi="Times New Roman" w:eastAsia="var(--nova-font-family-sans-serif)" w:cs="Times New Roman"/>
          <w:i w:val="0"/>
          <w:iCs w:val="0"/>
          <w:caps w:val="0"/>
          <w:color w:val="111111"/>
          <w:spacing w:val="0"/>
          <w:kern w:val="0"/>
          <w:sz w:val="24"/>
          <w:szCs w:val="24"/>
          <w:bdr w:val="none" w:color="auto" w:sz="0" w:space="0"/>
          <w:lang w:val="en-US" w:eastAsia="zh-CN" w:bidi="ar"/>
          <w14:ligatures w14:val="standardContextual"/>
        </w:rPr>
        <w:t>Remote diagnosis systems are becoming increasingly popular and accurate, with enormous advantages such as cost-effectiveness, fast and reliable decision support for medical diagnostics, and treatment and prevention of diseases and other physical and mental damages in human beings. Thus we aim to create an affordable and accessible all-day chatbot for people to check on their health. The chatbot is free and can be easily accessible. It saves on the essence of consultation with specialist doctors and time. With the help of AWS Lex, AWS Lambda and channel Twilio, we have integrated our Flask based Chatbot to Whatsapp. The chatbot processes the text entered by the user. This is the pivotal implementation of NLP in our project. After Chatbot has collected enough keywords from the original messages, it starts to lead the conversation by asking questions to the user and trying to list a few diseases that the user may suffer from. Once Chatbot has detected a disease that a user experiences, it works effectively by suggesting remedies and medications to the user or by referring the user to a doctor</w:t>
      </w:r>
    </w:p>
    <w:bookmarkEnd w:id="0"/>
    <w:p>
      <w:pPr>
        <w:spacing w:line="360" w:lineRule="auto"/>
        <w:jc w:val="both"/>
        <w:rPr>
          <w:b/>
          <w:bCs/>
          <w:sz w:val="24"/>
          <w:szCs w:val="24"/>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var(--nova-font-family-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nova-font-family-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F67BD"/>
    <w:rsid w:val="46CF6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2024-02-02T19:14:00Z</dcterms:created>
  <dc:creator>Priya Sable</dc:creator>
  <cp:lastModifiedBy>Priya Sable</cp:lastModifiedBy>
  <dcterms:modified xsi:type="dcterms:W3CDTF">2024-02-02T19:16:17Z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FA1B7006483D48AB9C81D6629958A698_11</vt:lpwstr>
  </property>
</Properties>
</file>