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5F310EF6" w14:textId="0B8C1F83" w:rsidR="009303D9" w:rsidRPr="008B6524" w:rsidRDefault="00DC21F5" w:rsidP="008B6524">
      <w:pPr>
        <w:pStyle w:val="papertitle"/>
        <w:spacing w:before="5pt" w:beforeAutospacing="1" w:after="5pt" w:afterAutospacing="1"/>
        <w:rPr>
          <w:kern w:val="48"/>
        </w:rPr>
      </w:pPr>
      <w:r>
        <w:rPr>
          <w:b/>
          <w:bCs/>
          <w:color w:val="000000"/>
          <w:sz w:val="28"/>
          <w:szCs w:val="28"/>
        </w:rPr>
        <w:t>2D Oscillators for Oscillatory Neural Network to solve n-city Travelling Salesman Problem</w:t>
      </w:r>
    </w:p>
    <w:p w14:paraId="447E780C" w14:textId="77777777" w:rsidR="00D7522C" w:rsidRDefault="00D7522C" w:rsidP="003B4E04">
      <w:pPr>
        <w:pStyle w:val="Author"/>
        <w:spacing w:before="5pt" w:beforeAutospacing="1" w:after="5pt" w:afterAutospacing="1" w:line="6pt" w:lineRule="auto"/>
        <w:rPr>
          <w:sz w:val="16"/>
          <w:szCs w:val="16"/>
        </w:rPr>
      </w:pPr>
    </w:p>
    <w:p w14:paraId="42D0353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8960BB8" w14:textId="6DBD8682" w:rsidR="00BD670B" w:rsidRDefault="00EC34F9" w:rsidP="00BD670B">
      <w:pPr>
        <w:pStyle w:val="Author"/>
        <w:spacing w:before="5pt" w:beforeAutospacing="1"/>
        <w:rPr>
          <w:sz w:val="18"/>
          <w:szCs w:val="18"/>
        </w:rPr>
      </w:pPr>
      <w:r>
        <w:rPr>
          <w:sz w:val="18"/>
          <w:szCs w:val="18"/>
        </w:rPr>
        <w:t>Anugole Sai Gaurav</w:t>
      </w:r>
      <w:r w:rsidR="001A3B3D" w:rsidRPr="00F847A6">
        <w:rPr>
          <w:sz w:val="18"/>
          <w:szCs w:val="18"/>
        </w:rPr>
        <w:t xml:space="preserve"> </w:t>
      </w:r>
      <w:r w:rsidR="001A3B3D" w:rsidRPr="00F847A6">
        <w:rPr>
          <w:sz w:val="18"/>
          <w:szCs w:val="18"/>
        </w:rPr>
        <w:br/>
      </w:r>
      <w:r>
        <w:rPr>
          <w:sz w:val="18"/>
          <w:szCs w:val="18"/>
        </w:rPr>
        <w:t>Department of Electrical Engineering</w:t>
      </w:r>
      <w:r w:rsidR="00D72D06" w:rsidRPr="00F847A6">
        <w:rPr>
          <w:sz w:val="18"/>
          <w:szCs w:val="18"/>
        </w:rPr>
        <w:br/>
      </w:r>
      <w:r>
        <w:rPr>
          <w:sz w:val="18"/>
          <w:szCs w:val="18"/>
        </w:rPr>
        <w:t>Indian Institute of Technology Bombay</w:t>
      </w:r>
      <w:r w:rsidR="001A3B3D" w:rsidRPr="00F847A6">
        <w:rPr>
          <w:i/>
          <w:sz w:val="18"/>
          <w:szCs w:val="18"/>
        </w:rPr>
        <w:br/>
      </w:r>
      <w:r>
        <w:rPr>
          <w:sz w:val="18"/>
          <w:szCs w:val="18"/>
        </w:rPr>
        <w:t>Mumbai, India</w:t>
      </w:r>
      <w:r w:rsidR="001A3B3D" w:rsidRPr="00F847A6">
        <w:rPr>
          <w:sz w:val="18"/>
          <w:szCs w:val="18"/>
        </w:rPr>
        <w:br/>
      </w:r>
      <w:r>
        <w:rPr>
          <w:sz w:val="18"/>
          <w:szCs w:val="18"/>
        </w:rPr>
        <w:t>sai1999gaurav@gmail.com</w:t>
      </w:r>
    </w:p>
    <w:p w14:paraId="3F4C670A" w14:textId="1156F976" w:rsidR="001A3B3D" w:rsidRPr="00F847A6" w:rsidRDefault="00342CF8" w:rsidP="007B6DDA">
      <w:pPr>
        <w:pStyle w:val="Author"/>
        <w:spacing w:before="5pt" w:beforeAutospacing="1"/>
        <w:rPr>
          <w:sz w:val="18"/>
          <w:szCs w:val="18"/>
        </w:rPr>
      </w:pPr>
      <w:r>
        <w:rPr>
          <w:sz w:val="18"/>
          <w:szCs w:val="18"/>
        </w:rPr>
        <w:t>Udayan Ganguly</w:t>
      </w:r>
      <w:r w:rsidR="00447BB9">
        <w:rPr>
          <w:sz w:val="18"/>
          <w:szCs w:val="18"/>
        </w:rPr>
        <w:br/>
      </w:r>
      <w:r>
        <w:rPr>
          <w:sz w:val="18"/>
          <w:szCs w:val="18"/>
        </w:rPr>
        <w:t>Department of Electrical Engineering</w:t>
      </w:r>
      <w:r w:rsidR="00447BB9" w:rsidRPr="00F847A6">
        <w:rPr>
          <w:sz w:val="18"/>
          <w:szCs w:val="18"/>
        </w:rPr>
        <w:br/>
      </w:r>
      <w:r>
        <w:rPr>
          <w:sz w:val="18"/>
          <w:szCs w:val="18"/>
        </w:rPr>
        <w:t>Indian Institute of Technology Bombay</w:t>
      </w:r>
      <w:r w:rsidR="00447BB9" w:rsidRPr="00F847A6">
        <w:rPr>
          <w:i/>
          <w:sz w:val="18"/>
          <w:szCs w:val="18"/>
        </w:rPr>
        <w:br/>
      </w:r>
      <w:r>
        <w:rPr>
          <w:sz w:val="18"/>
          <w:szCs w:val="18"/>
        </w:rPr>
        <w:t>Mumbai, India</w:t>
      </w:r>
      <w:r w:rsidR="00447BB9" w:rsidRPr="00F847A6">
        <w:rPr>
          <w:sz w:val="18"/>
          <w:szCs w:val="18"/>
        </w:rPr>
        <w:br/>
      </w:r>
      <w:r>
        <w:rPr>
          <w:sz w:val="18"/>
          <w:szCs w:val="18"/>
        </w:rPr>
        <w:t>udayan@ee.iitb.ac.in</w:t>
      </w:r>
      <w:r w:rsidR="00BD670B">
        <w:rPr>
          <w:sz w:val="18"/>
          <w:szCs w:val="18"/>
        </w:rPr>
        <w:br w:type="column"/>
      </w:r>
      <w:r w:rsidR="00EC34F9">
        <w:rPr>
          <w:sz w:val="18"/>
          <w:szCs w:val="18"/>
        </w:rPr>
        <w:t>Vishwas Bharti</w:t>
      </w:r>
      <w:r w:rsidR="001A3B3D" w:rsidRPr="00F847A6">
        <w:rPr>
          <w:sz w:val="18"/>
          <w:szCs w:val="18"/>
        </w:rPr>
        <w:br/>
      </w:r>
      <w:r w:rsidR="00EC34F9">
        <w:rPr>
          <w:sz w:val="18"/>
          <w:szCs w:val="18"/>
        </w:rPr>
        <w:t>Department of Electrical Engineering</w:t>
      </w:r>
      <w:r w:rsidR="001A3B3D" w:rsidRPr="00F847A6">
        <w:rPr>
          <w:sz w:val="18"/>
          <w:szCs w:val="18"/>
        </w:rPr>
        <w:br/>
      </w:r>
      <w:r w:rsidR="00EC34F9">
        <w:rPr>
          <w:sz w:val="18"/>
          <w:szCs w:val="18"/>
        </w:rPr>
        <w:t>Indian Institute of Technology Bombay</w:t>
      </w:r>
      <w:r w:rsidR="001A3B3D" w:rsidRPr="00F847A6">
        <w:rPr>
          <w:i/>
          <w:sz w:val="18"/>
          <w:szCs w:val="18"/>
        </w:rPr>
        <w:br/>
      </w:r>
      <w:r w:rsidR="00EC34F9">
        <w:rPr>
          <w:sz w:val="18"/>
          <w:szCs w:val="18"/>
        </w:rPr>
        <w:t>Mumbai, India</w:t>
      </w:r>
      <w:r w:rsidR="001A3B3D" w:rsidRPr="00F847A6">
        <w:rPr>
          <w:sz w:val="18"/>
          <w:szCs w:val="18"/>
        </w:rPr>
        <w:br/>
      </w:r>
      <w:r w:rsidR="00EC34F9">
        <w:rPr>
          <w:sz w:val="18"/>
          <w:szCs w:val="18"/>
        </w:rPr>
        <w:t>wishwasbharti@gmail.com</w:t>
      </w:r>
    </w:p>
    <w:p w14:paraId="7119B243" w14:textId="31B03BCA" w:rsidR="001A3B3D" w:rsidRPr="00F847A6" w:rsidRDefault="00342CF8" w:rsidP="00447BB9">
      <w:pPr>
        <w:pStyle w:val="Author"/>
        <w:spacing w:before="5pt" w:beforeAutospacing="1"/>
        <w:rPr>
          <w:sz w:val="18"/>
          <w:szCs w:val="18"/>
        </w:rPr>
      </w:pPr>
      <w:r>
        <w:rPr>
          <w:sz w:val="18"/>
          <w:szCs w:val="18"/>
        </w:rPr>
        <w:t xml:space="preserve"> </w:t>
      </w:r>
      <w:r w:rsidR="00BD670B">
        <w:rPr>
          <w:sz w:val="18"/>
          <w:szCs w:val="18"/>
        </w:rPr>
        <w:br w:type="column"/>
      </w:r>
      <w:r w:rsidR="00EC34F9">
        <w:rPr>
          <w:sz w:val="18"/>
          <w:szCs w:val="18"/>
        </w:rPr>
        <w:t>Shashwat Shukla</w:t>
      </w:r>
      <w:r w:rsidR="001A3B3D" w:rsidRPr="00F847A6">
        <w:rPr>
          <w:sz w:val="18"/>
          <w:szCs w:val="18"/>
        </w:rPr>
        <w:br/>
      </w:r>
      <w:r w:rsidR="00EC34F9">
        <w:rPr>
          <w:sz w:val="18"/>
          <w:szCs w:val="18"/>
        </w:rPr>
        <w:t>Department of Electrical Engineering</w:t>
      </w:r>
      <w:r w:rsidR="001A3B3D" w:rsidRPr="00F847A6">
        <w:rPr>
          <w:sz w:val="18"/>
          <w:szCs w:val="18"/>
        </w:rPr>
        <w:br/>
      </w:r>
      <w:r w:rsidR="00EC34F9">
        <w:rPr>
          <w:sz w:val="18"/>
          <w:szCs w:val="18"/>
        </w:rPr>
        <w:t>Indian Institute of Technology Bombay</w:t>
      </w:r>
      <w:r w:rsidR="001A3B3D" w:rsidRPr="00F847A6">
        <w:rPr>
          <w:i/>
          <w:sz w:val="18"/>
          <w:szCs w:val="18"/>
        </w:rPr>
        <w:br/>
      </w:r>
      <w:r w:rsidR="00EC34F9">
        <w:rPr>
          <w:sz w:val="18"/>
          <w:szCs w:val="18"/>
        </w:rPr>
        <w:t>Mumbai, India</w:t>
      </w:r>
      <w:r w:rsidR="001A3B3D" w:rsidRPr="00F847A6">
        <w:rPr>
          <w:sz w:val="18"/>
          <w:szCs w:val="18"/>
        </w:rPr>
        <w:br/>
      </w:r>
      <w:r>
        <w:rPr>
          <w:sz w:val="18"/>
          <w:szCs w:val="18"/>
        </w:rPr>
        <w:t>shashwatshukl@gmail.com</w:t>
      </w:r>
    </w:p>
    <w:p w14:paraId="6F8DA185"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277A5891"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BA476CA" w14:textId="10E7E970" w:rsidR="004D72B5" w:rsidRDefault="009303D9" w:rsidP="00972203">
      <w:pPr>
        <w:pStyle w:val="Abstract"/>
        <w:rPr>
          <w:i/>
          <w:iCs/>
        </w:rPr>
      </w:pPr>
      <w:r>
        <w:rPr>
          <w:i/>
          <w:iCs/>
        </w:rPr>
        <w:t>Abstract</w:t>
      </w:r>
      <w:r>
        <w:t>—</w:t>
      </w:r>
      <w:r w:rsidR="00342CF8" w:rsidRPr="00342CF8">
        <w:rPr>
          <w:color w:val="000000"/>
          <w:sz w:val="20"/>
          <w:szCs w:val="20"/>
        </w:rPr>
        <w:t xml:space="preserve"> </w:t>
      </w:r>
      <w:r w:rsidR="00342CF8">
        <w:rPr>
          <w:color w:val="000000"/>
          <w:sz w:val="20"/>
          <w:szCs w:val="20"/>
        </w:rPr>
        <w:t xml:space="preserve">Neural networks have been used to solve multiple optimization </w:t>
      </w:r>
      <w:proofErr w:type="gramStart"/>
      <w:r w:rsidR="00342CF8">
        <w:rPr>
          <w:color w:val="000000"/>
          <w:sz w:val="20"/>
          <w:szCs w:val="20"/>
        </w:rPr>
        <w:t>techniques,</w:t>
      </w:r>
      <w:proofErr w:type="gramEnd"/>
      <w:r w:rsidR="00342CF8">
        <w:rPr>
          <w:color w:val="000000"/>
          <w:sz w:val="20"/>
          <w:szCs w:val="20"/>
        </w:rPr>
        <w:t xml:space="preserve"> one such class includes constraint satisfaction problems (CSP). The Travelling Salesman problem (TSP) is one of many CSPs that can be mapped onto neural networks. Oscillatory Neural networks (ONN) are a variant of neural networks in which units are dynamical systems that oscillate in absence of inputs from other units, resembling the real neurons. The representation of TSP in such a network seems more natural, wherein the tours are defined in terms of synchronization patterns among the oscillating units. A Hopfield-Tank representation was proposed, which maps n-city problems to a cost function based on n</w:t>
      </w:r>
      <w:r w:rsidR="00342CF8">
        <w:rPr>
          <w:color w:val="000000"/>
          <w:sz w:val="12"/>
          <w:szCs w:val="12"/>
          <w:vertAlign w:val="superscript"/>
        </w:rPr>
        <w:t>2</w:t>
      </w:r>
      <w:r w:rsidR="00342CF8">
        <w:rPr>
          <w:color w:val="000000"/>
          <w:sz w:val="20"/>
          <w:szCs w:val="20"/>
        </w:rPr>
        <w:t xml:space="preserve"> interacting units. The complexity was reduced to n </w:t>
      </w:r>
      <w:proofErr w:type="gramStart"/>
      <w:r w:rsidR="00342CF8">
        <w:rPr>
          <w:color w:val="000000"/>
          <w:sz w:val="20"/>
          <w:szCs w:val="20"/>
        </w:rPr>
        <w:t>units based</w:t>
      </w:r>
      <w:proofErr w:type="gramEnd"/>
      <w:r w:rsidR="00342CF8">
        <w:rPr>
          <w:color w:val="000000"/>
          <w:sz w:val="20"/>
          <w:szCs w:val="20"/>
        </w:rPr>
        <w:t xml:space="preserve"> ONN with effective cost function. The resultant phase order in both cases is mapped onto a circle. However, the dynamics of the particles in this scenario is restricted and difficult to cross over. This can act as a limiting constraint and a bottleneck while solving for larger values of ‘n’. Hence, additional degrees of freedom are introduced and oscillator dynamics is </w:t>
      </w:r>
      <w:proofErr w:type="spellStart"/>
      <w:r w:rsidR="00342CF8">
        <w:rPr>
          <w:color w:val="000000"/>
          <w:sz w:val="20"/>
          <w:szCs w:val="20"/>
        </w:rPr>
        <w:t>analysed</w:t>
      </w:r>
      <w:proofErr w:type="spellEnd"/>
      <w:r w:rsidR="00342CF8">
        <w:rPr>
          <w:color w:val="000000"/>
          <w:sz w:val="20"/>
          <w:szCs w:val="20"/>
        </w:rPr>
        <w:t xml:space="preserve"> in 2D with the motion on a torus. The cost functions in such cases have been derived and simulated to show improvement in both performance and accuracy over the previous techniques. </w:t>
      </w:r>
    </w:p>
    <w:p w14:paraId="0F6DDB22" w14:textId="0B1FF67F" w:rsidR="009303D9" w:rsidRPr="004D72B5" w:rsidRDefault="004D72B5" w:rsidP="00972203">
      <w:pPr>
        <w:pStyle w:val="Keywords"/>
      </w:pPr>
      <w:r w:rsidRPr="004D72B5">
        <w:t>Keywords—</w:t>
      </w:r>
      <w:r w:rsidR="00342CF8">
        <w:t>TSP</w:t>
      </w:r>
      <w:r w:rsidR="00D7522C">
        <w:t>,</w:t>
      </w:r>
      <w:r w:rsidR="00342CF8">
        <w:t xml:space="preserve"> oscillators</w:t>
      </w:r>
      <w:r w:rsidR="00D7522C">
        <w:t>,</w:t>
      </w:r>
      <w:r w:rsidR="009303D9" w:rsidRPr="004D72B5">
        <w:t xml:space="preserve"> </w:t>
      </w:r>
      <w:r w:rsidR="00342CF8">
        <w:t>optimization</w:t>
      </w:r>
      <w:r w:rsidR="00D7522C">
        <w:t>,</w:t>
      </w:r>
      <w:r w:rsidR="009303D9" w:rsidRPr="004D72B5">
        <w:t xml:space="preserve"> </w:t>
      </w:r>
      <w:r w:rsidR="00342CF8">
        <w:t>neural networks</w:t>
      </w:r>
    </w:p>
    <w:p w14:paraId="047C603A" w14:textId="64402932" w:rsidR="009303D9" w:rsidRPr="00D632BE" w:rsidRDefault="009303D9" w:rsidP="006B6B66">
      <w:pPr>
        <w:pStyle w:val="Heading1"/>
      </w:pPr>
      <w:r w:rsidRPr="00D632BE">
        <w:t xml:space="preserve">Introduction </w:t>
      </w:r>
    </w:p>
    <w:p w14:paraId="1D2E2483" w14:textId="77777777" w:rsidR="00342CF8" w:rsidRDefault="00342CF8" w:rsidP="00342CF8">
      <w:pPr>
        <w:pStyle w:val="NormalWeb"/>
        <w:spacing w:before="0pt" w:beforeAutospacing="0" w:after="0pt" w:afterAutospacing="0"/>
        <w:jc w:val="both"/>
      </w:pPr>
      <w:r>
        <w:rPr>
          <w:color w:val="000000"/>
          <w:sz w:val="20"/>
          <w:szCs w:val="20"/>
        </w:rPr>
        <w:t>The objective of an n-city TSP is to find the traversal order for a minimum Euclidean distance path covering all the cities exactly once. The total solution space for such a problem, often referred to as tours, grows exponentially in size with ‘n’ which makes it difficult to solve on Neumann based architecture systems. Hence, neural networks with its parallel processing ability offer a viable platform to solve such CSPs.</w:t>
      </w:r>
    </w:p>
    <w:p w14:paraId="0E3B700A" w14:textId="77777777" w:rsidR="00342CF8" w:rsidRDefault="00342CF8" w:rsidP="00342CF8">
      <w:pPr>
        <w:pStyle w:val="NormalWeb"/>
        <w:spacing w:before="0pt" w:beforeAutospacing="0" w:after="0pt" w:afterAutospacing="0"/>
        <w:jc w:val="both"/>
      </w:pPr>
      <w:r>
        <w:rPr>
          <w:color w:val="000000"/>
          <w:sz w:val="20"/>
          <w:szCs w:val="20"/>
        </w:rPr>
        <w:t>An artificial neural network with connection between its neural units evolves to a state that satisfies such an optimization principle based on its weights defining those connections. Replacing these neural activation units with oscillators based dynamic systems are trending and popular due to their close resemblance with the biological system. These also offer rich possibilities in terms of hardware implementation.</w:t>
      </w:r>
    </w:p>
    <w:p w14:paraId="1945D6D3" w14:textId="19A19D17" w:rsidR="00342CF8" w:rsidRDefault="00342CF8" w:rsidP="00342CF8">
      <w:pPr>
        <w:pStyle w:val="NormalWeb"/>
        <w:spacing w:before="0pt" w:beforeAutospacing="0" w:after="0pt" w:afterAutospacing="0"/>
        <w:jc w:val="both"/>
      </w:pPr>
      <w:r>
        <w:rPr>
          <w:color w:val="000000"/>
          <w:sz w:val="20"/>
          <w:szCs w:val="20"/>
        </w:rPr>
        <w:t>One such proposed method is the Hopfield-Tank based network with an energy cost-function of complexity O(n</w:t>
      </w:r>
      <w:r>
        <w:rPr>
          <w:color w:val="000000"/>
          <w:sz w:val="12"/>
          <w:szCs w:val="12"/>
          <w:vertAlign w:val="superscript"/>
        </w:rPr>
        <w:t>2</w:t>
      </w:r>
      <w:r>
        <w:rPr>
          <w:color w:val="000000"/>
          <w:sz w:val="20"/>
          <w:szCs w:val="20"/>
        </w:rPr>
        <w:t xml:space="preserve">) attempts to solve the TSP, based on the information encoded </w:t>
      </w:r>
      <w:r>
        <w:rPr>
          <w:color w:val="000000"/>
          <w:sz w:val="20"/>
          <w:szCs w:val="20"/>
        </w:rPr>
        <w:t>in the phase of coherent network of oscillators. The solution obtained is one which minimizes the energy function. For this purpose, stochastic gradient descent is used to achieve global minima of the cost function, along with simulated annealing scheme to escape off local minima or tours that are not necessarily shortest.</w:t>
      </w:r>
    </w:p>
    <w:p w14:paraId="274F100E" w14:textId="77777777" w:rsidR="00342CF8" w:rsidRDefault="00342CF8" w:rsidP="00342CF8">
      <w:pPr>
        <w:pStyle w:val="NormalWeb"/>
        <w:spacing w:before="0pt" w:beforeAutospacing="0" w:after="0pt" w:afterAutospacing="0"/>
        <w:jc w:val="both"/>
      </w:pPr>
      <w:r>
        <w:rPr>
          <w:color w:val="000000"/>
          <w:sz w:val="20"/>
          <w:szCs w:val="20"/>
        </w:rPr>
        <w:t>Corresponding cost function for such a network to be minimized has been suggested which incorporated similar constraints as before. This resulted in substantial decrease in the solution space, improved performance in terms of speed, computation resource, area footprint and accuracy.</w:t>
      </w:r>
    </w:p>
    <w:p w14:paraId="16802975" w14:textId="3E4CA1B1" w:rsidR="009303D9" w:rsidRDefault="00342CF8" w:rsidP="006B6B66">
      <w:pPr>
        <w:pStyle w:val="Heading1"/>
      </w:pPr>
      <w:r>
        <w:t>Oscillator cost function for TSP</w:t>
      </w:r>
    </w:p>
    <w:p w14:paraId="74C5A35C" w14:textId="68142D2E" w:rsidR="00342CF8" w:rsidRDefault="00342CF8" w:rsidP="00342CF8">
      <w:pPr>
        <w:pStyle w:val="NormalWeb"/>
        <w:spacing w:before="0pt" w:beforeAutospacing="0" w:after="0pt" w:afterAutospacing="0"/>
        <w:jc w:val="both"/>
        <w:rPr>
          <w:color w:val="000000"/>
          <w:sz w:val="20"/>
          <w:szCs w:val="20"/>
        </w:rPr>
      </w:pPr>
      <w:r>
        <w:rPr>
          <w:color w:val="000000"/>
          <w:sz w:val="20"/>
          <w:szCs w:val="20"/>
        </w:rPr>
        <w:t xml:space="preserve">The oscillator dynamics is mapped to an energy cost function which is </w:t>
      </w:r>
      <w:proofErr w:type="spellStart"/>
      <w:r>
        <w:rPr>
          <w:color w:val="000000"/>
          <w:sz w:val="20"/>
          <w:szCs w:val="20"/>
        </w:rPr>
        <w:t>minimised</w:t>
      </w:r>
      <w:proofErr w:type="spellEnd"/>
      <w:r>
        <w:rPr>
          <w:color w:val="000000"/>
          <w:sz w:val="20"/>
          <w:szCs w:val="20"/>
        </w:rPr>
        <w:t xml:space="preserve"> to obtain the optimal tours. The stochastic element in the network is further combined with simulated annealing in which random initial phase noise is added to the system that decays with time. Simulated annealing method models the physical process of heating a material and then slowly lowering the temperature to decrease defects, thus minimizing the system energy. For simulation purposes, zero-mean Gaussian noise, Ө(σ) with decaying σ, where σ is reduced by annealing rate α </w:t>
      </w:r>
      <w:proofErr w:type="spellStart"/>
      <w:r>
        <w:rPr>
          <w:color w:val="000000"/>
          <w:sz w:val="20"/>
          <w:szCs w:val="20"/>
        </w:rPr>
        <w:t>everytime</w:t>
      </w:r>
      <w:proofErr w:type="spellEnd"/>
      <w:r>
        <w:rPr>
          <w:color w:val="000000"/>
          <w:sz w:val="20"/>
          <w:szCs w:val="20"/>
        </w:rPr>
        <w:t>. </w:t>
      </w:r>
    </w:p>
    <w:p w14:paraId="691635E5" w14:textId="77777777" w:rsidR="00DC21F5" w:rsidRDefault="00DC21F5" w:rsidP="00342CF8">
      <w:pPr>
        <w:pStyle w:val="NormalWeb"/>
        <w:spacing w:before="0pt" w:beforeAutospacing="0" w:after="0pt" w:afterAutospacing="0"/>
        <w:jc w:val="both"/>
      </w:pPr>
    </w:p>
    <w:p w14:paraId="5D19050B" w14:textId="52AE1211" w:rsidR="00342CF8" w:rsidRDefault="00342CF8" w:rsidP="00342CF8">
      <w:pPr>
        <w:pStyle w:val="NormalWeb"/>
        <w:spacing w:before="0pt" w:beforeAutospacing="0" w:after="0pt" w:afterAutospacing="0"/>
        <w:ind w:start="36pt" w:firstLine="36pt"/>
      </w:pPr>
      <w:r>
        <w:rPr>
          <w:color w:val="000000"/>
          <w:sz w:val="20"/>
          <w:szCs w:val="20"/>
        </w:rPr>
        <w:t> z(t)←z(t)exp(</w:t>
      </w:r>
      <w:proofErr w:type="spellStart"/>
      <w:r>
        <w:rPr>
          <w:color w:val="000000"/>
          <w:sz w:val="20"/>
          <w:szCs w:val="20"/>
        </w:rPr>
        <w:t>iθ</w:t>
      </w:r>
      <w:proofErr w:type="spellEnd"/>
      <w:r>
        <w:rPr>
          <w:color w:val="000000"/>
          <w:sz w:val="20"/>
          <w:szCs w:val="20"/>
        </w:rPr>
        <w:t>(σ))</w:t>
      </w:r>
    </w:p>
    <w:p w14:paraId="23E36452" w14:textId="141E7985" w:rsidR="00342CF8" w:rsidRDefault="00342CF8" w:rsidP="00342CF8">
      <w:pPr>
        <w:pStyle w:val="NormalWeb"/>
        <w:spacing w:before="0pt" w:beforeAutospacing="0" w:after="0pt" w:afterAutospacing="0"/>
        <w:ind w:start="72pt"/>
        <w:rPr>
          <w:color w:val="000000"/>
          <w:sz w:val="20"/>
          <w:szCs w:val="20"/>
        </w:rPr>
      </w:pPr>
      <w:r>
        <w:rPr>
          <w:color w:val="000000"/>
          <w:sz w:val="20"/>
          <w:szCs w:val="20"/>
        </w:rPr>
        <w:t>σ(t+∆</w:t>
      </w:r>
      <w:proofErr w:type="gramStart"/>
      <w:r>
        <w:rPr>
          <w:color w:val="000000"/>
          <w:sz w:val="20"/>
          <w:szCs w:val="20"/>
        </w:rPr>
        <w:t>t)=</w:t>
      </w:r>
      <w:proofErr w:type="gramEnd"/>
      <w:r>
        <w:rPr>
          <w:color w:val="000000"/>
          <w:sz w:val="20"/>
          <w:szCs w:val="20"/>
        </w:rPr>
        <w:t>σ(t)</w:t>
      </w:r>
    </w:p>
    <w:p w14:paraId="7028A94C" w14:textId="77777777" w:rsidR="00DC21F5" w:rsidRDefault="00DC21F5" w:rsidP="00342CF8">
      <w:pPr>
        <w:pStyle w:val="NormalWeb"/>
        <w:spacing w:before="0pt" w:beforeAutospacing="0" w:after="0pt" w:afterAutospacing="0"/>
        <w:ind w:start="72pt"/>
      </w:pPr>
    </w:p>
    <w:p w14:paraId="658C51CA" w14:textId="77777777" w:rsidR="00342CF8" w:rsidRDefault="00342CF8" w:rsidP="00342CF8">
      <w:pPr>
        <w:pStyle w:val="NormalWeb"/>
        <w:spacing w:before="0pt" w:beforeAutospacing="0" w:after="0pt" w:afterAutospacing="0"/>
        <w:jc w:val="both"/>
      </w:pPr>
      <w:r>
        <w:rPr>
          <w:color w:val="000000"/>
          <w:sz w:val="20"/>
          <w:szCs w:val="20"/>
        </w:rPr>
        <w:t xml:space="preserve">The previous methods are discussed briefly in part A and B. Thereafter, the proposed method and dynamics are explained in detail. Multiple variants for 2D Oscillators are derived and discussed too. </w:t>
      </w:r>
    </w:p>
    <w:p w14:paraId="1CE3DB92" w14:textId="77777777" w:rsidR="00342CF8" w:rsidRPr="00342CF8" w:rsidRDefault="00342CF8" w:rsidP="00342CF8">
      <w:pPr>
        <w:jc w:val="start"/>
      </w:pPr>
    </w:p>
    <w:p w14:paraId="4DC33057" w14:textId="68536D38" w:rsidR="009303D9" w:rsidRDefault="00E71BA1" w:rsidP="00ED0149">
      <w:pPr>
        <w:pStyle w:val="Heading2"/>
      </w:pPr>
      <w:r>
        <w:t>n</w:t>
      </w:r>
      <w:r>
        <w:rPr>
          <w:vertAlign w:val="superscript"/>
        </w:rPr>
        <w:t>2</w:t>
      </w:r>
      <w:r>
        <w:t xml:space="preserve"> mapping</w:t>
      </w:r>
    </w:p>
    <w:p w14:paraId="54225458" w14:textId="7D6BEF96" w:rsidR="009303D9" w:rsidRDefault="00E71BA1" w:rsidP="00E7596C">
      <w:pPr>
        <w:pStyle w:val="BodyText"/>
        <w:rPr>
          <w:color w:val="000000"/>
        </w:rPr>
      </w:pPr>
      <w:r>
        <w:rPr>
          <w:color w:val="000000"/>
        </w:rPr>
        <w:t xml:space="preserve">This representation makes use of an </w:t>
      </w:r>
      <w:proofErr w:type="spellStart"/>
      <w:r>
        <w:rPr>
          <w:color w:val="000000"/>
        </w:rPr>
        <w:t>n×n</w:t>
      </w:r>
      <w:proofErr w:type="spellEnd"/>
      <w:r>
        <w:rPr>
          <w:color w:val="000000"/>
        </w:rPr>
        <w:t xml:space="preserve"> matrix of coupled oscillators as described in </w:t>
      </w:r>
      <w:r>
        <w:rPr>
          <w:b/>
          <w:bCs/>
          <w:color w:val="000000"/>
        </w:rPr>
        <w:t>Fig.1</w:t>
      </w:r>
      <w:r>
        <w:rPr>
          <w:color w:val="000000"/>
        </w:rPr>
        <w:t xml:space="preserve">. A column represents position in the tour, while row indicates the city names. As all oscillators have the same frequency, their relative phase information encodes the solution. A tour is represented by a set of oscillators that have the same/similar phase on the phase circle as shown in </w:t>
      </w:r>
      <w:r>
        <w:rPr>
          <w:b/>
          <w:bCs/>
          <w:color w:val="000000"/>
        </w:rPr>
        <w:t>Fig.1</w:t>
      </w:r>
      <w:r>
        <w:rPr>
          <w:color w:val="000000"/>
        </w:rPr>
        <w:t>.</w:t>
      </w:r>
    </w:p>
    <w:p w14:paraId="35165A50" w14:textId="77777777" w:rsidR="00DC21F5" w:rsidRDefault="00DC21F5" w:rsidP="00DC21F5">
      <w:pPr>
        <w:pStyle w:val="BodyText"/>
        <w:rPr>
          <w:vertAlign w:val="subscript"/>
          <w:lang w:val="en-US"/>
        </w:rPr>
      </w:pPr>
      <w:r>
        <w:rPr>
          <w:noProof/>
          <w:color w:val="000000"/>
          <w:bdr w:val="none" w:sz="0" w:space="0" w:color="auto" w:frame="1"/>
        </w:rPr>
        <w:lastRenderedPageBreak/>
        <w:drawing>
          <wp:inline distT="0" distB="0" distL="0" distR="0" wp14:anchorId="74DB9B69" wp14:editId="27E60188">
            <wp:extent cx="2514600" cy="1992443"/>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32578" cy="2006688"/>
                    </a:xfrm>
                    <a:prstGeom prst="rect">
                      <a:avLst/>
                    </a:prstGeom>
                    <a:noFill/>
                    <a:ln>
                      <a:noFill/>
                    </a:ln>
                  </pic:spPr>
                </pic:pic>
              </a:graphicData>
            </a:graphic>
          </wp:inline>
        </w:drawing>
      </w:r>
    </w:p>
    <w:p w14:paraId="35937426" w14:textId="77777777" w:rsidR="00DC21F5" w:rsidRPr="00E71BA1" w:rsidRDefault="00DC21F5" w:rsidP="00DC21F5">
      <w:pPr>
        <w:pStyle w:val="BodyText"/>
        <w:rPr>
          <w:vertAlign w:val="subscript"/>
          <w:lang w:val="en-US"/>
        </w:rPr>
      </w:pPr>
      <w:r>
        <w:rPr>
          <w:b/>
          <w:bCs/>
          <w:color w:val="000000"/>
        </w:rPr>
        <w:t>Fig. 1</w:t>
      </w:r>
      <w:r>
        <w:rPr>
          <w:color w:val="000000"/>
        </w:rPr>
        <w:t xml:space="preserve"> n</w:t>
      </w:r>
      <w:r>
        <w:rPr>
          <w:color w:val="000000"/>
          <w:sz w:val="12"/>
          <w:szCs w:val="12"/>
          <w:vertAlign w:val="superscript"/>
        </w:rPr>
        <w:t>2</w:t>
      </w:r>
      <w:r>
        <w:rPr>
          <w:color w:val="000000"/>
        </w:rPr>
        <w:t xml:space="preserve"> oscillator figure[1]</w:t>
      </w:r>
    </w:p>
    <w:p w14:paraId="30D34BF9" w14:textId="77777777" w:rsidR="00DC21F5" w:rsidRDefault="00DC21F5" w:rsidP="00E7596C">
      <w:pPr>
        <w:pStyle w:val="BodyText"/>
        <w:rPr>
          <w:color w:val="000000"/>
        </w:rPr>
      </w:pPr>
    </w:p>
    <w:p w14:paraId="052ACD14" w14:textId="7F934185" w:rsidR="00E71BA1" w:rsidRDefault="00E71BA1" w:rsidP="00E7596C">
      <w:pPr>
        <w:pStyle w:val="BodyText"/>
        <w:rPr>
          <w:color w:val="000000"/>
        </w:rPr>
      </w:pPr>
      <w:r>
        <w:rPr>
          <w:color w:val="000000"/>
        </w:rPr>
        <w:t>In order to solve the TSP, the following energy function, L</w:t>
      </w:r>
      <w:r w:rsidR="004C36A8">
        <w:rPr>
          <w:color w:val="000000"/>
          <w:lang w:val="en-US"/>
        </w:rPr>
        <w:t xml:space="preserve"> </w:t>
      </w:r>
      <w:r>
        <w:rPr>
          <w:color w:val="000000"/>
        </w:rPr>
        <w:t>is used in terms of the oscillator variables,</w:t>
      </w:r>
    </w:p>
    <w:p w14:paraId="0182318A" w14:textId="25D6E581" w:rsidR="00E71BA1" w:rsidRPr="004C36A8" w:rsidRDefault="00E71BA1" w:rsidP="00E7596C">
      <w:pPr>
        <w:pStyle w:val="BodyText"/>
        <w:rPr>
          <w:vertAlign w:val="subscript"/>
          <w:lang w:val="en-US"/>
        </w:rPr>
      </w:pPr>
      <m:oMathPara>
        <m:oMath>
          <m:sSub>
            <m:sSubPr>
              <m:ctrlPr>
                <w:rPr>
                  <w:rFonts w:ascii="Cambria Math" w:hAnsi="Cambria Math"/>
                  <w:i/>
                  <w:vertAlign w:val="subscript"/>
                  <w:lang w:val="en-US"/>
                </w:rPr>
              </m:ctrlPr>
            </m:sSubPr>
            <m:e>
              <m:r>
                <w:rPr>
                  <w:rFonts w:ascii="Cambria Math" w:hAnsi="Cambria Math"/>
                  <w:vertAlign w:val="subscript"/>
                  <w:lang w:val="en-US"/>
                </w:rPr>
                <m:t>z</m:t>
              </m:r>
            </m:e>
            <m:sub>
              <m:r>
                <w:rPr>
                  <w:rFonts w:ascii="Cambria Math" w:hAnsi="Cambria Math"/>
                  <w:vertAlign w:val="subscript"/>
                  <w:lang w:val="en-US"/>
                </w:rPr>
                <m:t>ij</m:t>
              </m:r>
            </m:sub>
          </m:sSub>
          <m:r>
            <w:rPr>
              <w:rFonts w:ascii="Cambria Math" w:hAnsi="Cambria Math"/>
              <w:vertAlign w:val="subscript"/>
              <w:lang w:val="en-US"/>
            </w:rPr>
            <m:t>=</m:t>
          </m:r>
          <m:d>
            <m:dPr>
              <m:begChr m:val="|"/>
              <m:endChr m:val="|"/>
              <m:ctrlPr>
                <w:rPr>
                  <w:rFonts w:ascii="Cambria Math" w:hAnsi="Cambria Math"/>
                  <w:i/>
                  <w:vertAlign w:val="subscript"/>
                  <w:lang w:val="en-US"/>
                </w:rPr>
              </m:ctrlPr>
            </m:dPr>
            <m:e>
              <m:sSub>
                <m:sSubPr>
                  <m:ctrlPr>
                    <w:rPr>
                      <w:rFonts w:ascii="Cambria Math" w:hAnsi="Cambria Math"/>
                      <w:i/>
                      <w:vertAlign w:val="subscript"/>
                      <w:lang w:val="en-US"/>
                    </w:rPr>
                  </m:ctrlPr>
                </m:sSubPr>
                <m:e>
                  <m:r>
                    <w:rPr>
                      <w:rFonts w:ascii="Cambria Math" w:hAnsi="Cambria Math"/>
                      <w:vertAlign w:val="subscript"/>
                      <w:lang w:val="en-US"/>
                    </w:rPr>
                    <m:t>z</m:t>
                  </m:r>
                </m:e>
                <m:sub>
                  <m:r>
                    <w:rPr>
                      <w:rFonts w:ascii="Cambria Math" w:hAnsi="Cambria Math"/>
                      <w:vertAlign w:val="subscript"/>
                      <w:lang w:val="en-US"/>
                    </w:rPr>
                    <m:t>ij</m:t>
                  </m:r>
                </m:sub>
              </m:sSub>
            </m:e>
          </m:d>
          <m:sSup>
            <m:sSupPr>
              <m:ctrlPr>
                <w:rPr>
                  <w:rFonts w:ascii="Cambria Math" w:hAnsi="Cambria Math"/>
                  <w:i/>
                  <w:vertAlign w:val="subscript"/>
                  <w:lang w:val="en-US"/>
                </w:rPr>
              </m:ctrlPr>
            </m:sSupPr>
            <m:e>
              <m:r>
                <w:rPr>
                  <w:rFonts w:ascii="Cambria Math" w:hAnsi="Cambria Math"/>
                  <w:vertAlign w:val="subscript"/>
                  <w:lang w:val="en-US"/>
                </w:rPr>
                <m:t>e</m:t>
              </m:r>
            </m:e>
            <m:sup>
              <m:r>
                <w:rPr>
                  <w:rFonts w:ascii="Cambria Math" w:hAnsi="Cambria Math"/>
                  <w:vertAlign w:val="subscript"/>
                  <w:lang w:val="en-US"/>
                </w:rPr>
                <m:t>i</m:t>
              </m:r>
              <m:sSub>
                <m:sSubPr>
                  <m:ctrlPr>
                    <w:rPr>
                      <w:rFonts w:ascii="Cambria Math" w:hAnsi="Cambria Math"/>
                      <w:i/>
                      <w:vertAlign w:val="subscript"/>
                      <w:lang w:val="en-US"/>
                    </w:rPr>
                  </m:ctrlPr>
                </m:sSubPr>
                <m:e>
                  <m:r>
                    <w:rPr>
                      <w:rFonts w:ascii="Cambria Math" w:hAnsi="Cambria Math"/>
                      <w:vertAlign w:val="subscript"/>
                      <w:lang w:val="en-US"/>
                    </w:rPr>
                    <m:t>φ</m:t>
                  </m:r>
                </m:e>
                <m:sub>
                  <m:sSub>
                    <m:sSubPr>
                      <m:ctrlPr>
                        <w:rPr>
                          <w:rFonts w:ascii="Cambria Math" w:hAnsi="Cambria Math"/>
                          <w:i/>
                          <w:vertAlign w:val="subscript"/>
                          <w:lang w:val="en-US"/>
                        </w:rPr>
                      </m:ctrlPr>
                    </m:sSubPr>
                    <m:e>
                      <m:r>
                        <w:rPr>
                          <w:rFonts w:ascii="Cambria Math" w:hAnsi="Cambria Math"/>
                          <w:vertAlign w:val="subscript"/>
                          <w:lang w:val="en-US"/>
                        </w:rPr>
                        <m:t>z</m:t>
                      </m:r>
                    </m:e>
                    <m:sub>
                      <m:r>
                        <w:rPr>
                          <w:rFonts w:ascii="Cambria Math" w:hAnsi="Cambria Math"/>
                          <w:vertAlign w:val="subscript"/>
                          <w:lang w:val="en-US"/>
                        </w:rPr>
                        <m:t>ij</m:t>
                      </m:r>
                    </m:sub>
                  </m:sSub>
                </m:sub>
              </m:sSub>
            </m:sup>
          </m:sSup>
        </m:oMath>
      </m:oMathPara>
    </w:p>
    <w:p w14:paraId="402F5B6F" w14:textId="3DD597F2" w:rsidR="004C36A8" w:rsidRPr="00DC21F5" w:rsidRDefault="004C36A8" w:rsidP="00E7596C">
      <w:pPr>
        <w:pStyle w:val="BodyText"/>
        <w:rPr>
          <w:vertAlign w:val="subscript"/>
          <w:lang w:val="en-US"/>
        </w:rPr>
      </w:pPr>
      <m:oMathPara>
        <m:oMath>
          <m:r>
            <w:rPr>
              <w:rFonts w:ascii="Cambria Math" w:hAnsi="Cambria Math"/>
              <w:vertAlign w:val="subscript"/>
              <w:lang w:val="en-US"/>
            </w:rPr>
            <m:t>L=A</m:t>
          </m:r>
          <m:nary>
            <m:naryPr>
              <m:chr m:val="∑"/>
              <m:limLoc m:val="subSup"/>
              <m:supHide m:val="1"/>
              <m:ctrlPr>
                <w:rPr>
                  <w:rFonts w:ascii="Cambria Math" w:hAnsi="Cambria Math"/>
                  <w:i/>
                  <w:vertAlign w:val="subscript"/>
                  <w:lang w:val="en-US"/>
                </w:rPr>
              </m:ctrlPr>
            </m:naryPr>
            <m:sub>
              <m:r>
                <w:rPr>
                  <w:rFonts w:ascii="Cambria Math" w:hAnsi="Cambria Math"/>
                  <w:vertAlign w:val="subscript"/>
                  <w:lang w:val="en-US"/>
                </w:rPr>
                <m:t>ij</m:t>
              </m:r>
            </m:sub>
            <m:sup/>
            <m:e>
              <m:sSup>
                <m:sSupPr>
                  <m:ctrlPr>
                    <w:rPr>
                      <w:rFonts w:ascii="Cambria Math" w:hAnsi="Cambria Math"/>
                      <w:i/>
                      <w:vertAlign w:val="subscript"/>
                      <w:lang w:val="en-US"/>
                    </w:rPr>
                  </m:ctrlPr>
                </m:sSupPr>
                <m:e>
                  <m:d>
                    <m:dPr>
                      <m:ctrlPr>
                        <w:rPr>
                          <w:rFonts w:ascii="Cambria Math" w:hAnsi="Cambria Math"/>
                          <w:i/>
                          <w:vertAlign w:val="subscript"/>
                          <w:lang w:val="en-US"/>
                        </w:rPr>
                      </m:ctrlPr>
                    </m:dPr>
                    <m:e>
                      <m:sSup>
                        <m:sSupPr>
                          <m:ctrlPr>
                            <w:rPr>
                              <w:rFonts w:ascii="Cambria Math" w:hAnsi="Cambria Math"/>
                              <w:i/>
                              <w:vertAlign w:val="subscript"/>
                              <w:lang w:val="en-US"/>
                            </w:rPr>
                          </m:ctrlPr>
                        </m:sSupPr>
                        <m:e>
                          <m:d>
                            <m:dPr>
                              <m:begChr m:val="|"/>
                              <m:endChr m:val="|"/>
                              <m:ctrlPr>
                                <w:rPr>
                                  <w:rFonts w:ascii="Cambria Math" w:hAnsi="Cambria Math"/>
                                  <w:i/>
                                  <w:vertAlign w:val="subscript"/>
                                  <w:lang w:val="en-US"/>
                                </w:rPr>
                              </m:ctrlPr>
                            </m:dPr>
                            <m:e>
                              <m:sSub>
                                <m:sSubPr>
                                  <m:ctrlPr>
                                    <w:rPr>
                                      <w:rFonts w:ascii="Cambria Math" w:hAnsi="Cambria Math"/>
                                      <w:i/>
                                      <w:vertAlign w:val="subscript"/>
                                      <w:lang w:val="en-US"/>
                                    </w:rPr>
                                  </m:ctrlPr>
                                </m:sSubPr>
                                <m:e>
                                  <m:r>
                                    <w:rPr>
                                      <w:rFonts w:ascii="Cambria Math" w:hAnsi="Cambria Math"/>
                                      <w:vertAlign w:val="subscript"/>
                                      <w:lang w:val="en-US"/>
                                    </w:rPr>
                                    <m:t>z</m:t>
                                  </m:r>
                                </m:e>
                                <m:sub>
                                  <m:r>
                                    <w:rPr>
                                      <w:rFonts w:ascii="Cambria Math" w:hAnsi="Cambria Math"/>
                                      <w:vertAlign w:val="subscript"/>
                                      <w:lang w:val="en-US"/>
                                    </w:rPr>
                                    <m:t>ij</m:t>
                                  </m:r>
                                </m:sub>
                              </m:sSub>
                            </m:e>
                          </m:d>
                        </m:e>
                        <m:sup>
                          <m:r>
                            <w:rPr>
                              <w:rFonts w:ascii="Cambria Math" w:hAnsi="Cambria Math"/>
                              <w:vertAlign w:val="subscript"/>
                              <w:lang w:val="en-US"/>
                            </w:rPr>
                            <m:t>2</m:t>
                          </m:r>
                        </m:sup>
                      </m:sSup>
                      <m:r>
                        <w:rPr>
                          <w:rFonts w:ascii="Cambria Math" w:hAnsi="Cambria Math"/>
                          <w:vertAlign w:val="subscript"/>
                          <w:lang w:val="en-US"/>
                        </w:rPr>
                        <m:t>-1</m:t>
                      </m:r>
                    </m:e>
                  </m:d>
                </m:e>
                <m:sup>
                  <m:r>
                    <w:rPr>
                      <w:rFonts w:ascii="Cambria Math" w:hAnsi="Cambria Math"/>
                      <w:vertAlign w:val="subscript"/>
                      <w:lang w:val="en-US"/>
                    </w:rPr>
                    <m:t>2</m:t>
                  </m:r>
                </m:sup>
              </m:sSup>
              <m:r>
                <w:rPr>
                  <w:rFonts w:ascii="Cambria Math" w:hAnsi="Cambria Math"/>
                  <w:vertAlign w:val="subscript"/>
                  <w:lang w:val="en-US"/>
                </w:rPr>
                <m:t>+B</m:t>
              </m:r>
              <m:nary>
                <m:naryPr>
                  <m:chr m:val="∑"/>
                  <m:limLoc m:val="subSup"/>
                  <m:supHide m:val="1"/>
                  <m:ctrlPr>
                    <w:rPr>
                      <w:rFonts w:ascii="Cambria Math" w:hAnsi="Cambria Math"/>
                      <w:i/>
                      <w:vertAlign w:val="subscript"/>
                      <w:lang w:val="en-US"/>
                    </w:rPr>
                  </m:ctrlPr>
                </m:naryPr>
                <m:sub>
                  <m:r>
                    <w:rPr>
                      <w:rFonts w:ascii="Cambria Math" w:hAnsi="Cambria Math"/>
                      <w:vertAlign w:val="subscript"/>
                      <w:lang w:val="en-US"/>
                    </w:rPr>
                    <m:t>ij</m:t>
                  </m:r>
                </m:sub>
                <m:sup/>
                <m:e>
                  <m:sSup>
                    <m:sSupPr>
                      <m:ctrlPr>
                        <w:rPr>
                          <w:rFonts w:ascii="Cambria Math" w:hAnsi="Cambria Math"/>
                          <w:i/>
                          <w:vertAlign w:val="subscript"/>
                          <w:lang w:val="en-US"/>
                        </w:rPr>
                      </m:ctrlPr>
                    </m:sSupPr>
                    <m:e>
                      <m:d>
                        <m:dPr>
                          <m:begChr m:val="|"/>
                          <m:endChr m:val="|"/>
                          <m:ctrlPr>
                            <w:rPr>
                              <w:rFonts w:ascii="Cambria Math" w:hAnsi="Cambria Math"/>
                              <w:i/>
                              <w:vertAlign w:val="subscript"/>
                              <w:lang w:val="en-US"/>
                            </w:rPr>
                          </m:ctrlPr>
                        </m:dPr>
                        <m:e>
                          <m:sSup>
                            <m:sSupPr>
                              <m:ctrlPr>
                                <w:rPr>
                                  <w:rFonts w:ascii="Cambria Math" w:hAnsi="Cambria Math"/>
                                  <w:i/>
                                  <w:vertAlign w:val="subscript"/>
                                  <w:lang w:val="en-US"/>
                                </w:rPr>
                              </m:ctrlPr>
                            </m:sSupPr>
                            <m:e>
                              <m:d>
                                <m:dPr>
                                  <m:ctrlPr>
                                    <w:rPr>
                                      <w:rFonts w:ascii="Cambria Math" w:hAnsi="Cambria Math"/>
                                      <w:i/>
                                      <w:vertAlign w:val="subscript"/>
                                      <w:lang w:val="en-US"/>
                                    </w:rPr>
                                  </m:ctrlPr>
                                </m:dPr>
                                <m:e>
                                  <m:f>
                                    <m:fPr>
                                      <m:ctrlPr>
                                        <w:rPr>
                                          <w:rFonts w:ascii="Cambria Math" w:hAnsi="Cambria Math"/>
                                          <w:i/>
                                          <w:vertAlign w:val="subscript"/>
                                          <w:lang w:val="en-US"/>
                                        </w:rPr>
                                      </m:ctrlPr>
                                    </m:fPr>
                                    <m:num>
                                      <m:sSub>
                                        <m:sSubPr>
                                          <m:ctrlPr>
                                            <w:rPr>
                                              <w:rFonts w:ascii="Cambria Math" w:hAnsi="Cambria Math"/>
                                              <w:i/>
                                              <w:vertAlign w:val="subscript"/>
                                              <w:lang w:val="en-US"/>
                                            </w:rPr>
                                          </m:ctrlPr>
                                        </m:sSubPr>
                                        <m:e>
                                          <m:r>
                                            <w:rPr>
                                              <w:rFonts w:ascii="Cambria Math" w:hAnsi="Cambria Math"/>
                                              <w:vertAlign w:val="subscript"/>
                                              <w:lang w:val="en-US"/>
                                            </w:rPr>
                                            <m:t>z</m:t>
                                          </m:r>
                                        </m:e>
                                        <m:sub>
                                          <m:r>
                                            <w:rPr>
                                              <w:rFonts w:ascii="Cambria Math" w:hAnsi="Cambria Math"/>
                                              <w:vertAlign w:val="subscript"/>
                                              <w:lang w:val="en-US"/>
                                            </w:rPr>
                                            <m:t>ij</m:t>
                                          </m:r>
                                        </m:sub>
                                      </m:sSub>
                                    </m:num>
                                    <m:den>
                                      <m:d>
                                        <m:dPr>
                                          <m:begChr m:val="|"/>
                                          <m:endChr m:val="|"/>
                                          <m:ctrlPr>
                                            <w:rPr>
                                              <w:rFonts w:ascii="Cambria Math" w:hAnsi="Cambria Math"/>
                                              <w:i/>
                                              <w:vertAlign w:val="subscript"/>
                                              <w:lang w:val="en-US"/>
                                            </w:rPr>
                                          </m:ctrlPr>
                                        </m:dPr>
                                        <m:e>
                                          <m:sSub>
                                            <m:sSubPr>
                                              <m:ctrlPr>
                                                <w:rPr>
                                                  <w:rFonts w:ascii="Cambria Math" w:hAnsi="Cambria Math"/>
                                                  <w:i/>
                                                  <w:vertAlign w:val="subscript"/>
                                                  <w:lang w:val="en-US"/>
                                                </w:rPr>
                                              </m:ctrlPr>
                                            </m:sSubPr>
                                            <m:e>
                                              <m:r>
                                                <w:rPr>
                                                  <w:rFonts w:ascii="Cambria Math" w:hAnsi="Cambria Math"/>
                                                  <w:vertAlign w:val="subscript"/>
                                                  <w:lang w:val="en-US"/>
                                                </w:rPr>
                                                <m:t>z</m:t>
                                              </m:r>
                                            </m:e>
                                            <m:sub>
                                              <m:r>
                                                <w:rPr>
                                                  <w:rFonts w:ascii="Cambria Math" w:hAnsi="Cambria Math"/>
                                                  <w:vertAlign w:val="subscript"/>
                                                  <w:lang w:val="en-US"/>
                                                </w:rPr>
                                                <m:t>ij</m:t>
                                              </m:r>
                                            </m:sub>
                                          </m:sSub>
                                        </m:e>
                                      </m:d>
                                    </m:den>
                                  </m:f>
                                </m:e>
                              </m:d>
                            </m:e>
                            <m:sup>
                              <m:r>
                                <w:rPr>
                                  <w:rFonts w:ascii="Cambria Math" w:hAnsi="Cambria Math"/>
                                  <w:vertAlign w:val="subscript"/>
                                  <w:lang w:val="en-US"/>
                                </w:rPr>
                                <m:t>n</m:t>
                              </m:r>
                            </m:sup>
                          </m:sSup>
                          <m:r>
                            <w:rPr>
                              <w:rFonts w:ascii="Cambria Math" w:hAnsi="Cambria Math"/>
                              <w:vertAlign w:val="subscript"/>
                              <w:lang w:val="en-US"/>
                            </w:rPr>
                            <m:t>-1</m:t>
                          </m:r>
                        </m:e>
                      </m:d>
                    </m:e>
                    <m:sup>
                      <m:r>
                        <w:rPr>
                          <w:rFonts w:ascii="Cambria Math" w:hAnsi="Cambria Math"/>
                          <w:vertAlign w:val="subscript"/>
                          <w:lang w:val="en-US"/>
                        </w:rPr>
                        <m:t>2</m:t>
                      </m:r>
                    </m:sup>
                  </m:sSup>
                </m:e>
              </m:nary>
            </m:e>
          </m:nary>
          <m:r>
            <w:rPr>
              <w:rFonts w:ascii="Cambria Math" w:hAnsi="Cambria Math"/>
              <w:vertAlign w:val="subscript"/>
              <w:lang w:val="en-US"/>
            </w:rPr>
            <m:t>-C</m:t>
          </m:r>
          <m:nary>
            <m:naryPr>
              <m:chr m:val="∑"/>
              <m:limLoc m:val="subSup"/>
              <m:supHide m:val="1"/>
              <m:ctrlPr>
                <w:rPr>
                  <w:rFonts w:ascii="Cambria Math" w:hAnsi="Cambria Math"/>
                  <w:i/>
                  <w:vertAlign w:val="subscript"/>
                  <w:lang w:val="en-US"/>
                </w:rPr>
              </m:ctrlPr>
            </m:naryPr>
            <m:sub>
              <m:r>
                <w:rPr>
                  <w:rFonts w:ascii="Cambria Math" w:hAnsi="Cambria Math"/>
                  <w:vertAlign w:val="subscript"/>
                  <w:lang w:val="en-US"/>
                </w:rPr>
                <m:t>i</m:t>
              </m:r>
            </m:sub>
            <m:sup/>
            <m:e>
              <m:nary>
                <m:naryPr>
                  <m:chr m:val="∑"/>
                  <m:limLoc m:val="subSup"/>
                  <m:supHide m:val="1"/>
                  <m:ctrlPr>
                    <w:rPr>
                      <w:rFonts w:ascii="Cambria Math" w:hAnsi="Cambria Math"/>
                      <w:i/>
                      <w:vertAlign w:val="subscript"/>
                      <w:lang w:val="en-US"/>
                    </w:rPr>
                  </m:ctrlPr>
                </m:naryPr>
                <m:sub>
                  <m:r>
                    <w:rPr>
                      <w:rFonts w:ascii="Cambria Math" w:hAnsi="Cambria Math"/>
                      <w:vertAlign w:val="subscript"/>
                      <w:lang w:val="en-US"/>
                    </w:rPr>
                    <m:t>i</m:t>
                  </m:r>
                  <m:sSup>
                    <m:sSupPr>
                      <m:ctrlPr>
                        <w:rPr>
                          <w:rFonts w:ascii="Cambria Math" w:hAnsi="Cambria Math"/>
                          <w:i/>
                          <w:vertAlign w:val="subscript"/>
                          <w:lang w:val="en-US"/>
                        </w:rPr>
                      </m:ctrlPr>
                    </m:sSupPr>
                    <m:e>
                      <m:r>
                        <w:rPr>
                          <w:rFonts w:ascii="Cambria Math" w:hAnsi="Cambria Math"/>
                          <w:vertAlign w:val="subscript"/>
                          <w:lang w:val="en-US"/>
                        </w:rPr>
                        <m:t>j</m:t>
                      </m:r>
                    </m:e>
                    <m:sup>
                      <m:r>
                        <w:rPr>
                          <w:rFonts w:ascii="Cambria Math" w:hAnsi="Cambria Math"/>
                          <w:vertAlign w:val="subscript"/>
                          <w:lang w:val="en-US"/>
                        </w:rPr>
                        <m:t>'</m:t>
                      </m:r>
                    </m:sup>
                  </m:sSup>
                </m:sub>
                <m:sup/>
                <m:e>
                  <m:sSup>
                    <m:sSupPr>
                      <m:ctrlPr>
                        <w:rPr>
                          <w:rFonts w:ascii="Cambria Math" w:hAnsi="Cambria Math"/>
                          <w:i/>
                          <w:vertAlign w:val="subscript"/>
                          <w:lang w:val="en-US"/>
                        </w:rPr>
                      </m:ctrlPr>
                    </m:sSupPr>
                    <m:e>
                      <m:d>
                        <m:dPr>
                          <m:begChr m:val="|"/>
                          <m:endChr m:val="|"/>
                          <m:ctrlPr>
                            <w:rPr>
                              <w:rFonts w:ascii="Cambria Math" w:hAnsi="Cambria Math"/>
                              <w:i/>
                              <w:vertAlign w:val="subscript"/>
                              <w:lang w:val="en-US"/>
                            </w:rPr>
                          </m:ctrlPr>
                        </m:dPr>
                        <m:e>
                          <m:f>
                            <m:fPr>
                              <m:ctrlPr>
                                <w:rPr>
                                  <w:rFonts w:ascii="Cambria Math" w:hAnsi="Cambria Math"/>
                                  <w:i/>
                                  <w:vertAlign w:val="subscript"/>
                                  <w:lang w:val="en-US"/>
                                </w:rPr>
                              </m:ctrlPr>
                            </m:fPr>
                            <m:num>
                              <m:sSub>
                                <m:sSubPr>
                                  <m:ctrlPr>
                                    <w:rPr>
                                      <w:rFonts w:ascii="Cambria Math" w:hAnsi="Cambria Math"/>
                                      <w:i/>
                                      <w:vertAlign w:val="subscript"/>
                                      <w:lang w:val="en-US"/>
                                    </w:rPr>
                                  </m:ctrlPr>
                                </m:sSubPr>
                                <m:e>
                                  <m:r>
                                    <w:rPr>
                                      <w:rFonts w:ascii="Cambria Math" w:hAnsi="Cambria Math"/>
                                      <w:vertAlign w:val="subscript"/>
                                      <w:lang w:val="en-US"/>
                                    </w:rPr>
                                    <m:t>z</m:t>
                                  </m:r>
                                </m:e>
                                <m:sub>
                                  <m:r>
                                    <w:rPr>
                                      <w:rFonts w:ascii="Cambria Math" w:hAnsi="Cambria Math"/>
                                      <w:vertAlign w:val="subscript"/>
                                      <w:lang w:val="en-US"/>
                                    </w:rPr>
                                    <m:t>ij</m:t>
                                  </m:r>
                                </m:sub>
                              </m:sSub>
                            </m:num>
                            <m:den>
                              <m:d>
                                <m:dPr>
                                  <m:begChr m:val="|"/>
                                  <m:endChr m:val="|"/>
                                  <m:ctrlPr>
                                    <w:rPr>
                                      <w:rFonts w:ascii="Cambria Math" w:hAnsi="Cambria Math"/>
                                      <w:i/>
                                      <w:vertAlign w:val="subscript"/>
                                      <w:lang w:val="en-US"/>
                                    </w:rPr>
                                  </m:ctrlPr>
                                </m:dPr>
                                <m:e>
                                  <m:sSub>
                                    <m:sSubPr>
                                      <m:ctrlPr>
                                        <w:rPr>
                                          <w:rFonts w:ascii="Cambria Math" w:hAnsi="Cambria Math"/>
                                          <w:i/>
                                          <w:vertAlign w:val="subscript"/>
                                          <w:lang w:val="en-US"/>
                                        </w:rPr>
                                      </m:ctrlPr>
                                    </m:sSubPr>
                                    <m:e>
                                      <m:r>
                                        <w:rPr>
                                          <w:rFonts w:ascii="Cambria Math" w:hAnsi="Cambria Math"/>
                                          <w:vertAlign w:val="subscript"/>
                                          <w:lang w:val="en-US"/>
                                        </w:rPr>
                                        <m:t>z</m:t>
                                      </m:r>
                                    </m:e>
                                    <m:sub>
                                      <m:r>
                                        <w:rPr>
                                          <w:rFonts w:ascii="Cambria Math" w:hAnsi="Cambria Math"/>
                                          <w:vertAlign w:val="subscript"/>
                                          <w:lang w:val="en-US"/>
                                        </w:rPr>
                                        <m:t>ij</m:t>
                                      </m:r>
                                    </m:sub>
                                  </m:sSub>
                                </m:e>
                              </m:d>
                            </m:den>
                          </m:f>
                          <m:r>
                            <w:rPr>
                              <w:rFonts w:ascii="Cambria Math" w:hAnsi="Cambria Math"/>
                              <w:vertAlign w:val="subscript"/>
                              <w:lang w:val="en-US"/>
                            </w:rPr>
                            <m:t>-</m:t>
                          </m:r>
                          <m:f>
                            <m:fPr>
                              <m:ctrlPr>
                                <w:rPr>
                                  <w:rFonts w:ascii="Cambria Math" w:hAnsi="Cambria Math"/>
                                  <w:i/>
                                  <w:vertAlign w:val="subscript"/>
                                  <w:lang w:val="en-US"/>
                                </w:rPr>
                              </m:ctrlPr>
                            </m:fPr>
                            <m:num>
                              <m:sSub>
                                <m:sSubPr>
                                  <m:ctrlPr>
                                    <w:rPr>
                                      <w:rFonts w:ascii="Cambria Math" w:hAnsi="Cambria Math"/>
                                      <w:i/>
                                      <w:vertAlign w:val="subscript"/>
                                      <w:lang w:val="en-US"/>
                                    </w:rPr>
                                  </m:ctrlPr>
                                </m:sSubPr>
                                <m:e>
                                  <m:r>
                                    <w:rPr>
                                      <w:rFonts w:ascii="Cambria Math" w:hAnsi="Cambria Math"/>
                                      <w:vertAlign w:val="subscript"/>
                                      <w:lang w:val="en-US"/>
                                    </w:rPr>
                                    <m:t>z</m:t>
                                  </m:r>
                                </m:e>
                                <m:sub>
                                  <m:r>
                                    <w:rPr>
                                      <w:rFonts w:ascii="Cambria Math" w:hAnsi="Cambria Math"/>
                                      <w:vertAlign w:val="subscript"/>
                                      <w:lang w:val="en-US"/>
                                    </w:rPr>
                                    <m:t>i</m:t>
                                  </m:r>
                                  <m:sSup>
                                    <m:sSupPr>
                                      <m:ctrlPr>
                                        <w:rPr>
                                          <w:rFonts w:ascii="Cambria Math" w:hAnsi="Cambria Math"/>
                                          <w:i/>
                                          <w:vertAlign w:val="subscript"/>
                                          <w:lang w:val="en-US"/>
                                        </w:rPr>
                                      </m:ctrlPr>
                                    </m:sSupPr>
                                    <m:e>
                                      <m:r>
                                        <w:rPr>
                                          <w:rFonts w:ascii="Cambria Math" w:hAnsi="Cambria Math"/>
                                          <w:vertAlign w:val="subscript"/>
                                          <w:lang w:val="en-US"/>
                                        </w:rPr>
                                        <m:t>j</m:t>
                                      </m:r>
                                    </m:e>
                                    <m:sup>
                                      <m:r>
                                        <w:rPr>
                                          <w:rFonts w:ascii="Cambria Math" w:hAnsi="Cambria Math"/>
                                          <w:vertAlign w:val="subscript"/>
                                          <w:lang w:val="en-US"/>
                                        </w:rPr>
                                        <m:t>'</m:t>
                                      </m:r>
                                    </m:sup>
                                  </m:sSup>
                                </m:sub>
                              </m:sSub>
                            </m:num>
                            <m:den>
                              <m:d>
                                <m:dPr>
                                  <m:begChr m:val="|"/>
                                  <m:endChr m:val="|"/>
                                  <m:ctrlPr>
                                    <w:rPr>
                                      <w:rFonts w:ascii="Cambria Math" w:hAnsi="Cambria Math"/>
                                      <w:i/>
                                      <w:vertAlign w:val="subscript"/>
                                      <w:lang w:val="en-US"/>
                                    </w:rPr>
                                  </m:ctrlPr>
                                </m:dPr>
                                <m:e>
                                  <m:sSub>
                                    <m:sSubPr>
                                      <m:ctrlPr>
                                        <w:rPr>
                                          <w:rFonts w:ascii="Cambria Math" w:hAnsi="Cambria Math"/>
                                          <w:i/>
                                          <w:vertAlign w:val="subscript"/>
                                          <w:lang w:val="en-US"/>
                                        </w:rPr>
                                      </m:ctrlPr>
                                    </m:sSubPr>
                                    <m:e>
                                      <m:r>
                                        <w:rPr>
                                          <w:rFonts w:ascii="Cambria Math" w:hAnsi="Cambria Math"/>
                                          <w:vertAlign w:val="subscript"/>
                                          <w:lang w:val="en-US"/>
                                        </w:rPr>
                                        <m:t>z</m:t>
                                      </m:r>
                                    </m:e>
                                    <m:sub>
                                      <m:r>
                                        <w:rPr>
                                          <w:rFonts w:ascii="Cambria Math" w:hAnsi="Cambria Math"/>
                                          <w:vertAlign w:val="subscript"/>
                                          <w:lang w:val="en-US"/>
                                        </w:rPr>
                                        <m:t>i</m:t>
                                      </m:r>
                                      <m:sSup>
                                        <m:sSupPr>
                                          <m:ctrlPr>
                                            <w:rPr>
                                              <w:rFonts w:ascii="Cambria Math" w:hAnsi="Cambria Math"/>
                                              <w:i/>
                                              <w:vertAlign w:val="subscript"/>
                                              <w:lang w:val="en-US"/>
                                            </w:rPr>
                                          </m:ctrlPr>
                                        </m:sSupPr>
                                        <m:e>
                                          <m:r>
                                            <w:rPr>
                                              <w:rFonts w:ascii="Cambria Math" w:hAnsi="Cambria Math"/>
                                              <w:vertAlign w:val="subscript"/>
                                              <w:lang w:val="en-US"/>
                                            </w:rPr>
                                            <m:t>j</m:t>
                                          </m:r>
                                        </m:e>
                                        <m:sup>
                                          <m:r>
                                            <w:rPr>
                                              <w:rFonts w:ascii="Cambria Math" w:hAnsi="Cambria Math"/>
                                              <w:vertAlign w:val="subscript"/>
                                              <w:lang w:val="en-US"/>
                                            </w:rPr>
                                            <m:t>'</m:t>
                                          </m:r>
                                        </m:sup>
                                      </m:sSup>
                                    </m:sub>
                                  </m:sSub>
                                </m:e>
                              </m:d>
                            </m:den>
                          </m:f>
                        </m:e>
                      </m:d>
                    </m:e>
                    <m:sup>
                      <m:r>
                        <w:rPr>
                          <w:rFonts w:ascii="Cambria Math" w:hAnsi="Cambria Math"/>
                          <w:vertAlign w:val="subscript"/>
                          <w:lang w:val="en-US"/>
                        </w:rPr>
                        <m:t>2</m:t>
                      </m:r>
                    </m:sup>
                  </m:sSup>
                </m:e>
              </m:nary>
            </m:e>
          </m:nary>
          <m:r>
            <w:rPr>
              <w:rFonts w:ascii="Cambria Math" w:hAnsi="Cambria Math"/>
              <w:vertAlign w:val="subscript"/>
              <w:lang w:val="en-US"/>
            </w:rPr>
            <m:t>-D</m:t>
          </m:r>
          <m:nary>
            <m:naryPr>
              <m:chr m:val="∑"/>
              <m:limLoc m:val="subSup"/>
              <m:supHide m:val="1"/>
              <m:ctrlPr>
                <w:rPr>
                  <w:rFonts w:ascii="Cambria Math" w:hAnsi="Cambria Math"/>
                  <w:i/>
                  <w:vertAlign w:val="subscript"/>
                  <w:lang w:val="en-US"/>
                </w:rPr>
              </m:ctrlPr>
            </m:naryPr>
            <m:sub>
              <m:r>
                <w:rPr>
                  <w:rFonts w:ascii="Cambria Math" w:hAnsi="Cambria Math"/>
                  <w:vertAlign w:val="subscript"/>
                  <w:lang w:val="en-US"/>
                </w:rPr>
                <m:t>j</m:t>
              </m:r>
            </m:sub>
            <m:sup/>
            <m:e>
              <m:nary>
                <m:naryPr>
                  <m:chr m:val="∑"/>
                  <m:limLoc m:val="subSup"/>
                  <m:supHide m:val="1"/>
                  <m:ctrlPr>
                    <w:rPr>
                      <w:rFonts w:ascii="Cambria Math" w:hAnsi="Cambria Math"/>
                      <w:i/>
                      <w:vertAlign w:val="subscript"/>
                      <w:lang w:val="en-US"/>
                    </w:rPr>
                  </m:ctrlPr>
                </m:naryPr>
                <m:sub>
                  <m:r>
                    <w:rPr>
                      <w:rFonts w:ascii="Cambria Math" w:hAnsi="Cambria Math"/>
                      <w:vertAlign w:val="subscript"/>
                      <w:lang w:val="en-US"/>
                    </w:rPr>
                    <m:t>i</m:t>
                  </m:r>
                  <m:sSup>
                    <m:sSupPr>
                      <m:ctrlPr>
                        <w:rPr>
                          <w:rFonts w:ascii="Cambria Math" w:hAnsi="Cambria Math"/>
                          <w:i/>
                          <w:vertAlign w:val="subscript"/>
                          <w:lang w:val="en-US"/>
                        </w:rPr>
                      </m:ctrlPr>
                    </m:sSupPr>
                    <m:e>
                      <m:r>
                        <w:rPr>
                          <w:rFonts w:ascii="Cambria Math" w:hAnsi="Cambria Math"/>
                          <w:vertAlign w:val="subscript"/>
                          <w:lang w:val="en-US"/>
                        </w:rPr>
                        <m:t>i</m:t>
                      </m:r>
                    </m:e>
                    <m:sup>
                      <m:r>
                        <w:rPr>
                          <w:rFonts w:ascii="Cambria Math" w:hAnsi="Cambria Math"/>
                          <w:vertAlign w:val="subscript"/>
                          <w:lang w:val="en-US"/>
                        </w:rPr>
                        <m:t>'</m:t>
                      </m:r>
                    </m:sup>
                  </m:sSup>
                </m:sub>
                <m:sup/>
                <m:e>
                  <m:sSup>
                    <m:sSupPr>
                      <m:ctrlPr>
                        <w:rPr>
                          <w:rFonts w:ascii="Cambria Math" w:hAnsi="Cambria Math"/>
                          <w:i/>
                          <w:vertAlign w:val="subscript"/>
                          <w:lang w:val="en-US"/>
                        </w:rPr>
                      </m:ctrlPr>
                    </m:sSupPr>
                    <m:e>
                      <m:d>
                        <m:dPr>
                          <m:begChr m:val="|"/>
                          <m:endChr m:val="|"/>
                          <m:ctrlPr>
                            <w:rPr>
                              <w:rFonts w:ascii="Cambria Math" w:hAnsi="Cambria Math"/>
                              <w:i/>
                              <w:vertAlign w:val="subscript"/>
                              <w:lang w:val="en-US"/>
                            </w:rPr>
                          </m:ctrlPr>
                        </m:dPr>
                        <m:e>
                          <m:f>
                            <m:fPr>
                              <m:ctrlPr>
                                <w:rPr>
                                  <w:rFonts w:ascii="Cambria Math" w:hAnsi="Cambria Math"/>
                                  <w:i/>
                                  <w:vertAlign w:val="subscript"/>
                                  <w:lang w:val="en-US"/>
                                </w:rPr>
                              </m:ctrlPr>
                            </m:fPr>
                            <m:num>
                              <m:sSub>
                                <m:sSubPr>
                                  <m:ctrlPr>
                                    <w:rPr>
                                      <w:rFonts w:ascii="Cambria Math" w:hAnsi="Cambria Math"/>
                                      <w:i/>
                                      <w:vertAlign w:val="subscript"/>
                                      <w:lang w:val="en-US"/>
                                    </w:rPr>
                                  </m:ctrlPr>
                                </m:sSubPr>
                                <m:e>
                                  <m:r>
                                    <w:rPr>
                                      <w:rFonts w:ascii="Cambria Math" w:hAnsi="Cambria Math"/>
                                      <w:vertAlign w:val="subscript"/>
                                      <w:lang w:val="en-US"/>
                                    </w:rPr>
                                    <m:t>z</m:t>
                                  </m:r>
                                </m:e>
                                <m:sub>
                                  <m:r>
                                    <w:rPr>
                                      <w:rFonts w:ascii="Cambria Math" w:hAnsi="Cambria Math"/>
                                      <w:vertAlign w:val="subscript"/>
                                      <w:lang w:val="en-US"/>
                                    </w:rPr>
                                    <m:t>ij</m:t>
                                  </m:r>
                                </m:sub>
                              </m:sSub>
                            </m:num>
                            <m:den>
                              <m:d>
                                <m:dPr>
                                  <m:begChr m:val="|"/>
                                  <m:endChr m:val="|"/>
                                  <m:ctrlPr>
                                    <w:rPr>
                                      <w:rFonts w:ascii="Cambria Math" w:hAnsi="Cambria Math"/>
                                      <w:i/>
                                      <w:vertAlign w:val="subscript"/>
                                      <w:lang w:val="en-US"/>
                                    </w:rPr>
                                  </m:ctrlPr>
                                </m:dPr>
                                <m:e>
                                  <m:sSub>
                                    <m:sSubPr>
                                      <m:ctrlPr>
                                        <w:rPr>
                                          <w:rFonts w:ascii="Cambria Math" w:hAnsi="Cambria Math"/>
                                          <w:i/>
                                          <w:vertAlign w:val="subscript"/>
                                          <w:lang w:val="en-US"/>
                                        </w:rPr>
                                      </m:ctrlPr>
                                    </m:sSubPr>
                                    <m:e>
                                      <m:r>
                                        <w:rPr>
                                          <w:rFonts w:ascii="Cambria Math" w:hAnsi="Cambria Math"/>
                                          <w:vertAlign w:val="subscript"/>
                                          <w:lang w:val="en-US"/>
                                        </w:rPr>
                                        <m:t>z</m:t>
                                      </m:r>
                                    </m:e>
                                    <m:sub>
                                      <m:r>
                                        <w:rPr>
                                          <w:rFonts w:ascii="Cambria Math" w:hAnsi="Cambria Math"/>
                                          <w:vertAlign w:val="subscript"/>
                                          <w:lang w:val="en-US"/>
                                        </w:rPr>
                                        <m:t>ij</m:t>
                                      </m:r>
                                    </m:sub>
                                  </m:sSub>
                                </m:e>
                              </m:d>
                            </m:den>
                          </m:f>
                          <m:r>
                            <w:rPr>
                              <w:rFonts w:ascii="Cambria Math" w:hAnsi="Cambria Math"/>
                              <w:vertAlign w:val="subscript"/>
                              <w:lang w:val="en-US"/>
                            </w:rPr>
                            <m:t>-</m:t>
                          </m:r>
                          <m:f>
                            <m:fPr>
                              <m:ctrlPr>
                                <w:rPr>
                                  <w:rFonts w:ascii="Cambria Math" w:hAnsi="Cambria Math"/>
                                  <w:i/>
                                  <w:vertAlign w:val="subscript"/>
                                  <w:lang w:val="en-US"/>
                                </w:rPr>
                              </m:ctrlPr>
                            </m:fPr>
                            <m:num>
                              <m:sSub>
                                <m:sSubPr>
                                  <m:ctrlPr>
                                    <w:rPr>
                                      <w:rFonts w:ascii="Cambria Math" w:hAnsi="Cambria Math"/>
                                      <w:i/>
                                      <w:vertAlign w:val="subscript"/>
                                      <w:lang w:val="en-US"/>
                                    </w:rPr>
                                  </m:ctrlPr>
                                </m:sSubPr>
                                <m:e>
                                  <m:r>
                                    <w:rPr>
                                      <w:rFonts w:ascii="Cambria Math" w:hAnsi="Cambria Math"/>
                                      <w:vertAlign w:val="subscript"/>
                                      <w:lang w:val="en-US"/>
                                    </w:rPr>
                                    <m:t>z</m:t>
                                  </m:r>
                                </m:e>
                                <m:sub>
                                  <m:sSup>
                                    <m:sSupPr>
                                      <m:ctrlPr>
                                        <w:rPr>
                                          <w:rFonts w:ascii="Cambria Math" w:hAnsi="Cambria Math"/>
                                          <w:i/>
                                          <w:vertAlign w:val="subscript"/>
                                          <w:lang w:val="en-US"/>
                                        </w:rPr>
                                      </m:ctrlPr>
                                    </m:sSupPr>
                                    <m:e>
                                      <m:r>
                                        <w:rPr>
                                          <w:rFonts w:ascii="Cambria Math" w:hAnsi="Cambria Math"/>
                                          <w:vertAlign w:val="subscript"/>
                                          <w:lang w:val="en-US"/>
                                        </w:rPr>
                                        <m:t>i</m:t>
                                      </m:r>
                                    </m:e>
                                    <m:sup>
                                      <m:r>
                                        <w:rPr>
                                          <w:rFonts w:ascii="Cambria Math" w:hAnsi="Cambria Math"/>
                                          <w:vertAlign w:val="subscript"/>
                                          <w:lang w:val="en-US"/>
                                        </w:rPr>
                                        <m:t>'</m:t>
                                      </m:r>
                                    </m:sup>
                                  </m:sSup>
                                  <m:r>
                                    <w:rPr>
                                      <w:rFonts w:ascii="Cambria Math" w:hAnsi="Cambria Math"/>
                                      <w:vertAlign w:val="subscript"/>
                                      <w:lang w:val="en-US"/>
                                    </w:rPr>
                                    <m:t>j</m:t>
                                  </m:r>
                                </m:sub>
                              </m:sSub>
                            </m:num>
                            <m:den>
                              <m:d>
                                <m:dPr>
                                  <m:begChr m:val="|"/>
                                  <m:endChr m:val="|"/>
                                  <m:ctrlPr>
                                    <w:rPr>
                                      <w:rFonts w:ascii="Cambria Math" w:hAnsi="Cambria Math"/>
                                      <w:i/>
                                      <w:vertAlign w:val="subscript"/>
                                      <w:lang w:val="en-US"/>
                                    </w:rPr>
                                  </m:ctrlPr>
                                </m:dPr>
                                <m:e>
                                  <m:sSub>
                                    <m:sSubPr>
                                      <m:ctrlPr>
                                        <w:rPr>
                                          <w:rFonts w:ascii="Cambria Math" w:hAnsi="Cambria Math"/>
                                          <w:i/>
                                          <w:vertAlign w:val="subscript"/>
                                          <w:lang w:val="en-US"/>
                                        </w:rPr>
                                      </m:ctrlPr>
                                    </m:sSubPr>
                                    <m:e>
                                      <m:r>
                                        <w:rPr>
                                          <w:rFonts w:ascii="Cambria Math" w:hAnsi="Cambria Math"/>
                                          <w:vertAlign w:val="subscript"/>
                                          <w:lang w:val="en-US"/>
                                        </w:rPr>
                                        <m:t>z</m:t>
                                      </m:r>
                                    </m:e>
                                    <m:sub>
                                      <m:sSup>
                                        <m:sSupPr>
                                          <m:ctrlPr>
                                            <w:rPr>
                                              <w:rFonts w:ascii="Cambria Math" w:hAnsi="Cambria Math"/>
                                              <w:i/>
                                              <w:vertAlign w:val="subscript"/>
                                              <w:lang w:val="en-US"/>
                                            </w:rPr>
                                          </m:ctrlPr>
                                        </m:sSupPr>
                                        <m:e>
                                          <m:r>
                                            <w:rPr>
                                              <w:rFonts w:ascii="Cambria Math" w:hAnsi="Cambria Math"/>
                                              <w:vertAlign w:val="subscript"/>
                                              <w:lang w:val="en-US"/>
                                            </w:rPr>
                                            <m:t>i</m:t>
                                          </m:r>
                                        </m:e>
                                        <m:sup>
                                          <m:r>
                                            <w:rPr>
                                              <w:rFonts w:ascii="Cambria Math" w:hAnsi="Cambria Math"/>
                                              <w:vertAlign w:val="subscript"/>
                                              <w:lang w:val="en-US"/>
                                            </w:rPr>
                                            <m:t>'</m:t>
                                          </m:r>
                                        </m:sup>
                                      </m:sSup>
                                      <m:r>
                                        <w:rPr>
                                          <w:rFonts w:ascii="Cambria Math" w:hAnsi="Cambria Math"/>
                                          <w:vertAlign w:val="subscript"/>
                                          <w:lang w:val="en-US"/>
                                        </w:rPr>
                                        <m:t>j</m:t>
                                      </m:r>
                                    </m:sub>
                                  </m:sSub>
                                </m:e>
                              </m:d>
                            </m:den>
                          </m:f>
                        </m:e>
                      </m:d>
                    </m:e>
                    <m:sup>
                      <m:r>
                        <w:rPr>
                          <w:rFonts w:ascii="Cambria Math" w:hAnsi="Cambria Math"/>
                          <w:vertAlign w:val="subscript"/>
                          <w:lang w:val="en-US"/>
                        </w:rPr>
                        <m:t>2</m:t>
                      </m:r>
                    </m:sup>
                  </m:sSup>
                </m:e>
              </m:nary>
            </m:e>
          </m:nary>
          <m:r>
            <w:rPr>
              <w:rFonts w:ascii="Cambria Math" w:hAnsi="Cambria Math"/>
              <w:vertAlign w:val="subscript"/>
              <w:lang w:val="en-US"/>
            </w:rPr>
            <m:t>+E</m:t>
          </m:r>
          <m:nary>
            <m:naryPr>
              <m:chr m:val="∑"/>
              <m:limLoc m:val="subSup"/>
              <m:supHide m:val="1"/>
              <m:ctrlPr>
                <w:rPr>
                  <w:rFonts w:ascii="Cambria Math" w:hAnsi="Cambria Math"/>
                  <w:i/>
                  <w:vertAlign w:val="subscript"/>
                  <w:lang w:val="en-US"/>
                </w:rPr>
              </m:ctrlPr>
            </m:naryPr>
            <m:sub>
              <m:r>
                <w:rPr>
                  <w:rFonts w:ascii="Cambria Math" w:hAnsi="Cambria Math"/>
                  <w:vertAlign w:val="subscript"/>
                  <w:lang w:val="en-US"/>
                </w:rPr>
                <m:t>i</m:t>
              </m:r>
            </m:sub>
            <m:sup/>
            <m:e>
              <m:nary>
                <m:naryPr>
                  <m:chr m:val="∑"/>
                  <m:limLoc m:val="subSup"/>
                  <m:supHide m:val="1"/>
                  <m:ctrlPr>
                    <w:rPr>
                      <w:rFonts w:ascii="Cambria Math" w:hAnsi="Cambria Math"/>
                      <w:i/>
                      <w:vertAlign w:val="subscript"/>
                      <w:lang w:val="en-US"/>
                    </w:rPr>
                  </m:ctrlPr>
                </m:naryPr>
                <m:sub>
                  <m:r>
                    <w:rPr>
                      <w:rFonts w:ascii="Cambria Math" w:hAnsi="Cambria Math"/>
                      <w:vertAlign w:val="subscript"/>
                      <w:lang w:val="en-US"/>
                    </w:rPr>
                    <m:t>j</m:t>
                  </m:r>
                </m:sub>
                <m:sup/>
                <m:e>
                  <m:nary>
                    <m:naryPr>
                      <m:chr m:val="∑"/>
                      <m:limLoc m:val="subSup"/>
                      <m:supHide m:val="1"/>
                      <m:ctrlPr>
                        <w:rPr>
                          <w:rFonts w:ascii="Cambria Math" w:hAnsi="Cambria Math"/>
                          <w:i/>
                          <w:vertAlign w:val="subscript"/>
                          <w:lang w:val="en-US"/>
                        </w:rPr>
                      </m:ctrlPr>
                    </m:naryPr>
                    <m:sub>
                      <m:r>
                        <w:rPr>
                          <w:rFonts w:ascii="Cambria Math" w:hAnsi="Cambria Math"/>
                          <w:vertAlign w:val="subscript"/>
                          <w:lang w:val="en-US"/>
                        </w:rPr>
                        <m:t>j'</m:t>
                      </m:r>
                    </m:sub>
                    <m:sup/>
                    <m:e>
                      <m:sSub>
                        <m:sSubPr>
                          <m:ctrlPr>
                            <w:rPr>
                              <w:rFonts w:ascii="Cambria Math" w:hAnsi="Cambria Math"/>
                              <w:i/>
                              <w:vertAlign w:val="subscript"/>
                              <w:lang w:val="en-US"/>
                            </w:rPr>
                          </m:ctrlPr>
                        </m:sSubPr>
                        <m:e>
                          <m:r>
                            <w:rPr>
                              <w:rFonts w:ascii="Cambria Math" w:hAnsi="Cambria Math"/>
                              <w:vertAlign w:val="subscript"/>
                              <w:lang w:val="en-US"/>
                            </w:rPr>
                            <m:t>d</m:t>
                          </m:r>
                        </m:e>
                        <m:sub>
                          <m:r>
                            <w:rPr>
                              <w:rFonts w:ascii="Cambria Math" w:hAnsi="Cambria Math"/>
                              <w:vertAlign w:val="subscript"/>
                              <w:lang w:val="en-US"/>
                            </w:rPr>
                            <m:t>jj'</m:t>
                          </m:r>
                        </m:sub>
                      </m:sSub>
                      <m:r>
                        <w:rPr>
                          <w:rFonts w:ascii="Cambria Math" w:hAnsi="Cambria Math"/>
                          <w:vertAlign w:val="subscript"/>
                          <w:lang w:val="en-US"/>
                        </w:rPr>
                        <m:t>Re</m:t>
                      </m:r>
                      <m:d>
                        <m:dPr>
                          <m:ctrlPr>
                            <w:rPr>
                              <w:rFonts w:ascii="Cambria Math" w:hAnsi="Cambria Math"/>
                              <w:i/>
                              <w:vertAlign w:val="subscript"/>
                              <w:lang w:val="en-US"/>
                            </w:rPr>
                          </m:ctrlPr>
                        </m:dPr>
                        <m:e>
                          <m:f>
                            <m:fPr>
                              <m:ctrlPr>
                                <w:rPr>
                                  <w:rFonts w:ascii="Cambria Math" w:hAnsi="Cambria Math"/>
                                  <w:i/>
                                  <w:vertAlign w:val="subscript"/>
                                  <w:lang w:val="en-US"/>
                                </w:rPr>
                              </m:ctrlPr>
                            </m:fPr>
                            <m:num>
                              <m:sSub>
                                <m:sSubPr>
                                  <m:ctrlPr>
                                    <w:rPr>
                                      <w:rFonts w:ascii="Cambria Math" w:hAnsi="Cambria Math"/>
                                      <w:i/>
                                      <w:vertAlign w:val="subscript"/>
                                      <w:lang w:val="en-US"/>
                                    </w:rPr>
                                  </m:ctrlPr>
                                </m:sSubPr>
                                <m:e>
                                  <m:r>
                                    <w:rPr>
                                      <w:rFonts w:ascii="Cambria Math" w:hAnsi="Cambria Math"/>
                                      <w:vertAlign w:val="subscript"/>
                                      <w:lang w:val="en-US"/>
                                    </w:rPr>
                                    <m:t>z</m:t>
                                  </m:r>
                                </m:e>
                                <m:sub>
                                  <m:r>
                                    <w:rPr>
                                      <w:rFonts w:ascii="Cambria Math" w:hAnsi="Cambria Math"/>
                                      <w:vertAlign w:val="subscript"/>
                                      <w:lang w:val="en-US"/>
                                    </w:rPr>
                                    <m:t>ij</m:t>
                                  </m:r>
                                </m:sub>
                              </m:sSub>
                              <m:sSubSup>
                                <m:sSubSupPr>
                                  <m:ctrlPr>
                                    <w:rPr>
                                      <w:rFonts w:ascii="Cambria Math" w:hAnsi="Cambria Math"/>
                                      <w:i/>
                                      <w:vertAlign w:val="subscript"/>
                                      <w:lang w:val="en-US"/>
                                    </w:rPr>
                                  </m:ctrlPr>
                                </m:sSubSupPr>
                                <m:e>
                                  <m:r>
                                    <w:rPr>
                                      <w:rFonts w:ascii="Cambria Math" w:hAnsi="Cambria Math"/>
                                      <w:vertAlign w:val="subscript"/>
                                      <w:lang w:val="en-US"/>
                                    </w:rPr>
                                    <m:t>z</m:t>
                                  </m:r>
                                </m:e>
                                <m:sub>
                                  <m:r>
                                    <w:rPr>
                                      <w:rFonts w:ascii="Cambria Math" w:hAnsi="Cambria Math"/>
                                      <w:vertAlign w:val="subscript"/>
                                      <w:lang w:val="en-US"/>
                                    </w:rPr>
                                    <m:t>i+1,j</m:t>
                                  </m:r>
                                </m:sub>
                                <m:sup>
                                  <m:r>
                                    <w:rPr>
                                      <w:rFonts w:ascii="Cambria Math" w:hAnsi="Cambria Math"/>
                                      <w:vertAlign w:val="subscript"/>
                                      <w:lang w:val="en-US"/>
                                    </w:rPr>
                                    <m:t>*</m:t>
                                  </m:r>
                                </m:sup>
                              </m:sSubSup>
                            </m:num>
                            <m:den>
                              <m:d>
                                <m:dPr>
                                  <m:begChr m:val="|"/>
                                  <m:endChr m:val="|"/>
                                  <m:ctrlPr>
                                    <w:rPr>
                                      <w:rFonts w:ascii="Cambria Math" w:hAnsi="Cambria Math"/>
                                      <w:i/>
                                      <w:vertAlign w:val="subscript"/>
                                      <w:lang w:val="en-US"/>
                                    </w:rPr>
                                  </m:ctrlPr>
                                </m:dPr>
                                <m:e>
                                  <m:sSub>
                                    <m:sSubPr>
                                      <m:ctrlPr>
                                        <w:rPr>
                                          <w:rFonts w:ascii="Cambria Math" w:hAnsi="Cambria Math"/>
                                          <w:i/>
                                          <w:vertAlign w:val="subscript"/>
                                          <w:lang w:val="en-US"/>
                                        </w:rPr>
                                      </m:ctrlPr>
                                    </m:sSubPr>
                                    <m:e>
                                      <m:r>
                                        <w:rPr>
                                          <w:rFonts w:ascii="Cambria Math" w:hAnsi="Cambria Math"/>
                                          <w:vertAlign w:val="subscript"/>
                                          <w:lang w:val="en-US"/>
                                        </w:rPr>
                                        <m:t>z</m:t>
                                      </m:r>
                                    </m:e>
                                    <m:sub>
                                      <m:r>
                                        <w:rPr>
                                          <w:rFonts w:ascii="Cambria Math" w:hAnsi="Cambria Math"/>
                                          <w:vertAlign w:val="subscript"/>
                                          <w:lang w:val="en-US"/>
                                        </w:rPr>
                                        <m:t>ij</m:t>
                                      </m:r>
                                    </m:sub>
                                  </m:sSub>
                                </m:e>
                              </m:d>
                              <m:d>
                                <m:dPr>
                                  <m:begChr m:val="|"/>
                                  <m:endChr m:val="|"/>
                                  <m:ctrlPr>
                                    <w:rPr>
                                      <w:rFonts w:ascii="Cambria Math" w:hAnsi="Cambria Math"/>
                                      <w:i/>
                                      <w:vertAlign w:val="subscript"/>
                                      <w:lang w:val="en-US"/>
                                    </w:rPr>
                                  </m:ctrlPr>
                                </m:dPr>
                                <m:e>
                                  <m:sSub>
                                    <m:sSubPr>
                                      <m:ctrlPr>
                                        <w:rPr>
                                          <w:rFonts w:ascii="Cambria Math" w:hAnsi="Cambria Math"/>
                                          <w:i/>
                                          <w:vertAlign w:val="subscript"/>
                                          <w:lang w:val="en-US"/>
                                        </w:rPr>
                                      </m:ctrlPr>
                                    </m:sSubPr>
                                    <m:e>
                                      <m:r>
                                        <w:rPr>
                                          <w:rFonts w:ascii="Cambria Math" w:hAnsi="Cambria Math"/>
                                          <w:vertAlign w:val="subscript"/>
                                          <w:lang w:val="en-US"/>
                                        </w:rPr>
                                        <m:t>z</m:t>
                                      </m:r>
                                    </m:e>
                                    <m:sub>
                                      <m:r>
                                        <w:rPr>
                                          <w:rFonts w:ascii="Cambria Math" w:hAnsi="Cambria Math"/>
                                          <w:vertAlign w:val="subscript"/>
                                          <w:lang w:val="en-US"/>
                                        </w:rPr>
                                        <m:t>i+1,j'</m:t>
                                      </m:r>
                                    </m:sub>
                                  </m:sSub>
                                </m:e>
                              </m:d>
                            </m:den>
                          </m:f>
                        </m:e>
                      </m:d>
                    </m:e>
                  </m:nary>
                </m:e>
              </m:nary>
            </m:e>
          </m:nary>
        </m:oMath>
      </m:oMathPara>
    </w:p>
    <w:p w14:paraId="4632FB13" w14:textId="77777777" w:rsidR="00DC21F5" w:rsidRPr="00E71BA1" w:rsidRDefault="00DC21F5" w:rsidP="00E7596C">
      <w:pPr>
        <w:pStyle w:val="BodyText"/>
        <w:rPr>
          <w:vertAlign w:val="subscript"/>
          <w:lang w:val="en-US"/>
        </w:rPr>
      </w:pPr>
    </w:p>
    <w:p w14:paraId="0BE65FCF" w14:textId="4D062C05" w:rsidR="004C36A8" w:rsidRDefault="004C36A8" w:rsidP="004C36A8">
      <w:pPr>
        <w:pStyle w:val="NormalWeb"/>
        <w:spacing w:before="0pt" w:beforeAutospacing="0" w:after="0pt" w:afterAutospacing="0"/>
        <w:jc w:val="both"/>
      </w:pPr>
      <w:r>
        <w:rPr>
          <w:color w:val="000000"/>
          <w:sz w:val="20"/>
          <w:szCs w:val="20"/>
        </w:rPr>
        <w:t>The term with parameter A tries to bring oscillators to the unit circle. The term with parameter B tries to cluster oscillators at the locations of the roots of unity in an effort to evenly distribute clusters on the phase circle akin to roots of unity. The terms with parameters C and D try to repel oscillator phases that lie within a row or column. These terms with parameters C and D are called the syntactic constraints because they minimize the energy for a valid tour. The last term with parameter E represents the distance</w:t>
      </w:r>
      <w:r w:rsidR="00DC21F5">
        <w:t xml:space="preserve"> </w:t>
      </w:r>
      <w:r>
        <w:rPr>
          <w:color w:val="000000"/>
          <w:sz w:val="20"/>
          <w:szCs w:val="20"/>
        </w:rPr>
        <w:t xml:space="preserve">minimization constraint for cities visited in consecutive order in a tour. </w:t>
      </w:r>
    </w:p>
    <w:p w14:paraId="440A8C89" w14:textId="68D23A4C" w:rsidR="009303D9" w:rsidRPr="005B520E" w:rsidRDefault="004C36A8" w:rsidP="00ED0149">
      <w:pPr>
        <w:pStyle w:val="Heading2"/>
      </w:pPr>
      <w:r>
        <w:t>n oscillator mapping</w:t>
      </w:r>
    </w:p>
    <w:p w14:paraId="3E2CD03B" w14:textId="4B6A2ACF" w:rsidR="000A2EFE" w:rsidRDefault="000A2EFE" w:rsidP="000A2EFE">
      <w:pPr>
        <w:pStyle w:val="BodyText"/>
        <w:rPr>
          <w:color w:val="000000"/>
          <w:lang w:val="en-US"/>
        </w:rPr>
      </w:pPr>
      <w:r>
        <w:rPr>
          <w:color w:val="000000"/>
        </w:rPr>
        <w:t xml:space="preserve">Instead of using the above described n × n matrix of oscillators, a mapping to just </w:t>
      </w:r>
      <w:r>
        <w:rPr>
          <w:rFonts w:ascii="Segoe UI Historic" w:hAnsi="Segoe UI Historic" w:cs="Segoe UI Historic"/>
          <w:color w:val="000000"/>
        </w:rPr>
        <w:t>݊</w:t>
      </w:r>
      <w:r>
        <w:rPr>
          <w:color w:val="000000"/>
        </w:rPr>
        <w:t xml:space="preserve">n-coupled oscillators is more suitable for representing tours in a graph. The relative phase ordering of these cities denotes a valid tour. Again, the oscillator variables are complex numbers,  </w:t>
      </w:r>
      <m:oMath>
        <m:r>
          <w:rPr>
            <w:rFonts w:ascii="Cambria Math" w:hAnsi="Cambria Math"/>
            <w:vertAlign w:val="subscript"/>
            <w:lang w:val="en-US"/>
          </w:rPr>
          <w:br/>
        </m:r>
        <m:sSub>
          <m:sSubPr>
            <m:ctrlPr>
              <w:rPr>
                <w:rFonts w:ascii="Cambria Math" w:hAnsi="Cambria Math"/>
                <w:i/>
                <w:vertAlign w:val="subscript"/>
                <w:lang w:val="en-US"/>
              </w:rPr>
            </m:ctrlPr>
          </m:sSubPr>
          <m:e>
            <m:r>
              <w:rPr>
                <w:rFonts w:ascii="Cambria Math" w:hAnsi="Cambria Math"/>
                <w:vertAlign w:val="subscript"/>
                <w:lang w:val="en-US"/>
              </w:rPr>
              <m:t>z</m:t>
            </m:r>
          </m:e>
          <m:sub>
            <m:r>
              <w:rPr>
                <w:rFonts w:ascii="Cambria Math" w:hAnsi="Cambria Math"/>
                <w:vertAlign w:val="subscript"/>
                <w:lang w:val="en-US"/>
              </w:rPr>
              <m:t>i</m:t>
            </m:r>
          </m:sub>
        </m:sSub>
        <m:r>
          <w:rPr>
            <w:rFonts w:ascii="Cambria Math" w:hAnsi="Cambria Math"/>
            <w:vertAlign w:val="subscript"/>
            <w:lang w:val="en-US"/>
          </w:rPr>
          <m:t>=</m:t>
        </m:r>
        <m:d>
          <m:dPr>
            <m:begChr m:val="|"/>
            <m:endChr m:val="|"/>
            <m:ctrlPr>
              <w:rPr>
                <w:rFonts w:ascii="Cambria Math" w:hAnsi="Cambria Math"/>
                <w:i/>
                <w:vertAlign w:val="subscript"/>
                <w:lang w:val="en-US"/>
              </w:rPr>
            </m:ctrlPr>
          </m:dPr>
          <m:e>
            <m:sSub>
              <m:sSubPr>
                <m:ctrlPr>
                  <w:rPr>
                    <w:rFonts w:ascii="Cambria Math" w:hAnsi="Cambria Math"/>
                    <w:i/>
                    <w:vertAlign w:val="subscript"/>
                    <w:lang w:val="en-US"/>
                  </w:rPr>
                </m:ctrlPr>
              </m:sSubPr>
              <m:e>
                <m:r>
                  <w:rPr>
                    <w:rFonts w:ascii="Cambria Math" w:hAnsi="Cambria Math"/>
                    <w:vertAlign w:val="subscript"/>
                    <w:lang w:val="en-US"/>
                  </w:rPr>
                  <m:t>z</m:t>
                </m:r>
              </m:e>
              <m:sub>
                <m:r>
                  <w:rPr>
                    <w:rFonts w:ascii="Cambria Math" w:hAnsi="Cambria Math"/>
                    <w:vertAlign w:val="subscript"/>
                    <w:lang w:val="en-US"/>
                  </w:rPr>
                  <m:t>i</m:t>
                </m:r>
              </m:sub>
            </m:sSub>
          </m:e>
        </m:d>
        <m:sSup>
          <m:sSupPr>
            <m:ctrlPr>
              <w:rPr>
                <w:rFonts w:ascii="Cambria Math" w:hAnsi="Cambria Math"/>
                <w:i/>
                <w:vertAlign w:val="subscript"/>
                <w:lang w:val="en-US"/>
              </w:rPr>
            </m:ctrlPr>
          </m:sSupPr>
          <m:e>
            <m:r>
              <w:rPr>
                <w:rFonts w:ascii="Cambria Math" w:hAnsi="Cambria Math"/>
                <w:vertAlign w:val="subscript"/>
                <w:lang w:val="en-US"/>
              </w:rPr>
              <m:t>e</m:t>
            </m:r>
          </m:e>
          <m:sup>
            <m:r>
              <w:rPr>
                <w:rFonts w:ascii="Cambria Math" w:hAnsi="Cambria Math"/>
                <w:vertAlign w:val="subscript"/>
                <w:lang w:val="en-US"/>
              </w:rPr>
              <m:t>i</m:t>
            </m:r>
            <m:sSub>
              <m:sSubPr>
                <m:ctrlPr>
                  <w:rPr>
                    <w:rFonts w:ascii="Cambria Math" w:hAnsi="Cambria Math"/>
                    <w:i/>
                    <w:vertAlign w:val="subscript"/>
                    <w:lang w:val="en-US"/>
                  </w:rPr>
                </m:ctrlPr>
              </m:sSubPr>
              <m:e>
                <m:r>
                  <w:rPr>
                    <w:rFonts w:ascii="Cambria Math" w:hAnsi="Cambria Math"/>
                    <w:vertAlign w:val="subscript"/>
                    <w:lang w:val="en-US"/>
                  </w:rPr>
                  <m:t>φ</m:t>
                </m:r>
              </m:e>
              <m:sub>
                <m:sSub>
                  <m:sSubPr>
                    <m:ctrlPr>
                      <w:rPr>
                        <w:rFonts w:ascii="Cambria Math" w:hAnsi="Cambria Math"/>
                        <w:i/>
                        <w:vertAlign w:val="subscript"/>
                        <w:lang w:val="en-US"/>
                      </w:rPr>
                    </m:ctrlPr>
                  </m:sSubPr>
                  <m:e>
                    <m:r>
                      <w:rPr>
                        <w:rFonts w:ascii="Cambria Math" w:hAnsi="Cambria Math"/>
                        <w:vertAlign w:val="subscript"/>
                        <w:lang w:val="en-US"/>
                      </w:rPr>
                      <m:t>z</m:t>
                    </m:r>
                  </m:e>
                  <m:sub>
                    <m:r>
                      <w:rPr>
                        <w:rFonts w:ascii="Cambria Math" w:hAnsi="Cambria Math"/>
                        <w:vertAlign w:val="subscript"/>
                        <w:lang w:val="en-US"/>
                      </w:rPr>
                      <m:t>i</m:t>
                    </m:r>
                  </m:sub>
                </m:sSub>
              </m:sub>
            </m:sSub>
          </m:sup>
        </m:sSup>
      </m:oMath>
      <w:r>
        <w:rPr>
          <w:vertAlign w:val="subscript"/>
          <w:lang w:val="en-US"/>
        </w:rPr>
        <w:t xml:space="preserve">    </w:t>
      </w:r>
      <w:r>
        <w:rPr>
          <w:color w:val="000000"/>
        </w:rPr>
        <w:t xml:space="preserve">with </w:t>
      </w:r>
      <w:proofErr w:type="spellStart"/>
      <w:r w:rsidR="00DC21F5">
        <w:rPr>
          <w:color w:val="000000"/>
          <w:lang w:val="en-US"/>
        </w:rPr>
        <w:t>i</w:t>
      </w:r>
      <w:proofErr w:type="spellEnd"/>
      <w:r>
        <w:rPr>
          <w:color w:val="000000"/>
        </w:rPr>
        <w:t xml:space="preserve"> = 1,2,3 … n. In order to solve the TSP, the following n-oscillator energy function L is proposed in this work</w:t>
      </w:r>
      <w:r>
        <w:rPr>
          <w:color w:val="000000"/>
          <w:lang w:val="en-US"/>
        </w:rPr>
        <w:t>:</w:t>
      </w:r>
    </w:p>
    <w:p w14:paraId="03AFED37" w14:textId="2FC1B64C" w:rsidR="000A2EFE" w:rsidRPr="000A2EFE" w:rsidRDefault="000A2EFE" w:rsidP="000A2EFE">
      <w:pPr>
        <w:pStyle w:val="BodyText"/>
        <w:rPr>
          <w:vertAlign w:val="subscript"/>
          <w:lang w:val="en-US"/>
        </w:rPr>
      </w:pPr>
      <m:oMathPara>
        <m:oMath>
          <m:r>
            <w:rPr>
              <w:rFonts w:ascii="Cambria Math" w:hAnsi="Cambria Math"/>
              <w:vertAlign w:val="subscript"/>
              <w:lang w:val="en-US"/>
            </w:rPr>
            <m:t>L=A'</m:t>
          </m:r>
          <m:nary>
            <m:naryPr>
              <m:chr m:val="∑"/>
              <m:limLoc m:val="subSup"/>
              <m:supHide m:val="1"/>
              <m:ctrlPr>
                <w:rPr>
                  <w:rFonts w:ascii="Cambria Math" w:hAnsi="Cambria Math"/>
                  <w:i/>
                  <w:vertAlign w:val="subscript"/>
                  <w:lang w:val="en-US"/>
                </w:rPr>
              </m:ctrlPr>
            </m:naryPr>
            <m:sub>
              <m:r>
                <w:rPr>
                  <w:rFonts w:ascii="Cambria Math" w:hAnsi="Cambria Math"/>
                  <w:vertAlign w:val="subscript"/>
                  <w:lang w:val="en-US"/>
                </w:rPr>
                <m:t>i</m:t>
              </m:r>
            </m:sub>
            <m:sup/>
            <m:e>
              <m:sSup>
                <m:sSupPr>
                  <m:ctrlPr>
                    <w:rPr>
                      <w:rFonts w:ascii="Cambria Math" w:hAnsi="Cambria Math"/>
                      <w:i/>
                      <w:vertAlign w:val="subscript"/>
                      <w:lang w:val="en-US"/>
                    </w:rPr>
                  </m:ctrlPr>
                </m:sSupPr>
                <m:e>
                  <m:d>
                    <m:dPr>
                      <m:ctrlPr>
                        <w:rPr>
                          <w:rFonts w:ascii="Cambria Math" w:hAnsi="Cambria Math"/>
                          <w:i/>
                          <w:vertAlign w:val="subscript"/>
                          <w:lang w:val="en-US"/>
                        </w:rPr>
                      </m:ctrlPr>
                    </m:dPr>
                    <m:e>
                      <m:sSup>
                        <m:sSupPr>
                          <m:ctrlPr>
                            <w:rPr>
                              <w:rFonts w:ascii="Cambria Math" w:hAnsi="Cambria Math"/>
                              <w:i/>
                              <w:vertAlign w:val="subscript"/>
                              <w:lang w:val="en-US"/>
                            </w:rPr>
                          </m:ctrlPr>
                        </m:sSupPr>
                        <m:e>
                          <m:d>
                            <m:dPr>
                              <m:begChr m:val="|"/>
                              <m:endChr m:val="|"/>
                              <m:ctrlPr>
                                <w:rPr>
                                  <w:rFonts w:ascii="Cambria Math" w:hAnsi="Cambria Math"/>
                                  <w:i/>
                                  <w:vertAlign w:val="subscript"/>
                                  <w:lang w:val="en-US"/>
                                </w:rPr>
                              </m:ctrlPr>
                            </m:dPr>
                            <m:e>
                              <m:sSub>
                                <m:sSubPr>
                                  <m:ctrlPr>
                                    <w:rPr>
                                      <w:rFonts w:ascii="Cambria Math" w:hAnsi="Cambria Math"/>
                                      <w:i/>
                                      <w:vertAlign w:val="subscript"/>
                                      <w:lang w:val="en-US"/>
                                    </w:rPr>
                                  </m:ctrlPr>
                                </m:sSubPr>
                                <m:e>
                                  <m:r>
                                    <w:rPr>
                                      <w:rFonts w:ascii="Cambria Math" w:hAnsi="Cambria Math"/>
                                      <w:vertAlign w:val="subscript"/>
                                      <w:lang w:val="en-US"/>
                                    </w:rPr>
                                    <m:t>z</m:t>
                                  </m:r>
                                </m:e>
                                <m:sub>
                                  <m:r>
                                    <w:rPr>
                                      <w:rFonts w:ascii="Cambria Math" w:hAnsi="Cambria Math"/>
                                      <w:vertAlign w:val="subscript"/>
                                      <w:lang w:val="en-US"/>
                                    </w:rPr>
                                    <m:t>i</m:t>
                                  </m:r>
                                </m:sub>
                              </m:sSub>
                            </m:e>
                          </m:d>
                        </m:e>
                        <m:sup>
                          <m:r>
                            <w:rPr>
                              <w:rFonts w:ascii="Cambria Math" w:hAnsi="Cambria Math"/>
                              <w:vertAlign w:val="subscript"/>
                              <w:lang w:val="en-US"/>
                            </w:rPr>
                            <m:t>2</m:t>
                          </m:r>
                        </m:sup>
                      </m:sSup>
                      <m:r>
                        <w:rPr>
                          <w:rFonts w:ascii="Cambria Math" w:hAnsi="Cambria Math"/>
                          <w:vertAlign w:val="subscript"/>
                          <w:lang w:val="en-US"/>
                        </w:rPr>
                        <m:t>-1</m:t>
                      </m:r>
                    </m:e>
                  </m:d>
                </m:e>
                <m:sup>
                  <m:r>
                    <w:rPr>
                      <w:rFonts w:ascii="Cambria Math" w:hAnsi="Cambria Math"/>
                      <w:vertAlign w:val="subscript"/>
                      <w:lang w:val="en-US"/>
                    </w:rPr>
                    <m:t>2</m:t>
                  </m:r>
                </m:sup>
              </m:sSup>
              <m:r>
                <w:rPr>
                  <w:rFonts w:ascii="Cambria Math" w:hAnsi="Cambria Math"/>
                  <w:vertAlign w:val="subscript"/>
                  <w:lang w:val="en-US"/>
                </w:rPr>
                <m:t>+</m:t>
              </m:r>
              <m:sSup>
                <m:sSupPr>
                  <m:ctrlPr>
                    <w:rPr>
                      <w:rFonts w:ascii="Cambria Math" w:hAnsi="Cambria Math"/>
                      <w:i/>
                      <w:vertAlign w:val="subscript"/>
                      <w:lang w:val="en-US"/>
                    </w:rPr>
                  </m:ctrlPr>
                </m:sSupPr>
                <m:e>
                  <m:r>
                    <w:rPr>
                      <w:rFonts w:ascii="Cambria Math" w:hAnsi="Cambria Math"/>
                      <w:vertAlign w:val="subscript"/>
                      <w:lang w:val="en-US"/>
                    </w:rPr>
                    <m:t>B</m:t>
                  </m:r>
                </m:e>
                <m:sup>
                  <m:r>
                    <w:rPr>
                      <w:rFonts w:ascii="Cambria Math" w:hAnsi="Cambria Math"/>
                      <w:vertAlign w:val="subscript"/>
                      <w:lang w:val="en-US"/>
                    </w:rPr>
                    <m:t>'</m:t>
                  </m:r>
                  <m:nary>
                    <m:naryPr>
                      <m:chr m:val="∑"/>
                      <m:limLoc m:val="subSup"/>
                      <m:supHide m:val="1"/>
                      <m:ctrlPr>
                        <w:rPr>
                          <w:rFonts w:ascii="Cambria Math" w:hAnsi="Cambria Math"/>
                          <w:i/>
                          <w:vertAlign w:val="subscript"/>
                          <w:lang w:val="en-US"/>
                        </w:rPr>
                      </m:ctrlPr>
                    </m:naryPr>
                    <m:sub>
                      <m:r>
                        <w:rPr>
                          <w:rFonts w:ascii="Cambria Math" w:hAnsi="Cambria Math"/>
                          <w:vertAlign w:val="subscript"/>
                          <w:lang w:val="en-US"/>
                        </w:rPr>
                        <m:t>i</m:t>
                      </m:r>
                    </m:sub>
                    <m:sup/>
                    <m:e>
                      <m:sSup>
                        <m:sSupPr>
                          <m:ctrlPr>
                            <w:rPr>
                              <w:rFonts w:ascii="Cambria Math" w:hAnsi="Cambria Math"/>
                              <w:i/>
                              <w:vertAlign w:val="subscript"/>
                              <w:lang w:val="en-US"/>
                            </w:rPr>
                          </m:ctrlPr>
                        </m:sSupPr>
                        <m:e>
                          <m:d>
                            <m:dPr>
                              <m:begChr m:val="|"/>
                              <m:endChr m:val="|"/>
                              <m:ctrlPr>
                                <w:rPr>
                                  <w:rFonts w:ascii="Cambria Math" w:hAnsi="Cambria Math"/>
                                  <w:i/>
                                  <w:vertAlign w:val="subscript"/>
                                  <w:lang w:val="en-US"/>
                                </w:rPr>
                              </m:ctrlPr>
                            </m:dPr>
                            <m:e>
                              <m:sSup>
                                <m:sSupPr>
                                  <m:ctrlPr>
                                    <w:rPr>
                                      <w:rFonts w:ascii="Cambria Math" w:hAnsi="Cambria Math"/>
                                      <w:i/>
                                      <w:vertAlign w:val="subscript"/>
                                      <w:lang w:val="en-US"/>
                                    </w:rPr>
                                  </m:ctrlPr>
                                </m:sSupPr>
                                <m:e>
                                  <m:d>
                                    <m:dPr>
                                      <m:ctrlPr>
                                        <w:rPr>
                                          <w:rFonts w:ascii="Cambria Math" w:hAnsi="Cambria Math"/>
                                          <w:i/>
                                          <w:vertAlign w:val="subscript"/>
                                          <w:lang w:val="en-US"/>
                                        </w:rPr>
                                      </m:ctrlPr>
                                    </m:dPr>
                                    <m:e>
                                      <m:f>
                                        <m:fPr>
                                          <m:ctrlPr>
                                            <w:rPr>
                                              <w:rFonts w:ascii="Cambria Math" w:hAnsi="Cambria Math"/>
                                              <w:i/>
                                              <w:vertAlign w:val="subscript"/>
                                              <w:lang w:val="en-US"/>
                                            </w:rPr>
                                          </m:ctrlPr>
                                        </m:fPr>
                                        <m:num>
                                          <m:sSub>
                                            <m:sSubPr>
                                              <m:ctrlPr>
                                                <w:rPr>
                                                  <w:rFonts w:ascii="Cambria Math" w:hAnsi="Cambria Math"/>
                                                  <w:i/>
                                                  <w:vertAlign w:val="subscript"/>
                                                  <w:lang w:val="en-US"/>
                                                </w:rPr>
                                              </m:ctrlPr>
                                            </m:sSubPr>
                                            <m:e>
                                              <m:r>
                                                <w:rPr>
                                                  <w:rFonts w:ascii="Cambria Math" w:hAnsi="Cambria Math"/>
                                                  <w:vertAlign w:val="subscript"/>
                                                  <w:lang w:val="en-US"/>
                                                </w:rPr>
                                                <m:t>z</m:t>
                                              </m:r>
                                            </m:e>
                                            <m:sub>
                                              <m:r>
                                                <w:rPr>
                                                  <w:rFonts w:ascii="Cambria Math" w:hAnsi="Cambria Math"/>
                                                  <w:vertAlign w:val="subscript"/>
                                                  <w:lang w:val="en-US"/>
                                                </w:rPr>
                                                <m:t>i</m:t>
                                              </m:r>
                                            </m:sub>
                                          </m:sSub>
                                        </m:num>
                                        <m:den>
                                          <m:d>
                                            <m:dPr>
                                              <m:begChr m:val="|"/>
                                              <m:endChr m:val="|"/>
                                              <m:ctrlPr>
                                                <w:rPr>
                                                  <w:rFonts w:ascii="Cambria Math" w:hAnsi="Cambria Math"/>
                                                  <w:i/>
                                                  <w:vertAlign w:val="subscript"/>
                                                  <w:lang w:val="en-US"/>
                                                </w:rPr>
                                              </m:ctrlPr>
                                            </m:dPr>
                                            <m:e>
                                              <m:sSub>
                                                <m:sSubPr>
                                                  <m:ctrlPr>
                                                    <w:rPr>
                                                      <w:rFonts w:ascii="Cambria Math" w:hAnsi="Cambria Math"/>
                                                      <w:i/>
                                                      <w:vertAlign w:val="subscript"/>
                                                      <w:lang w:val="en-US"/>
                                                    </w:rPr>
                                                  </m:ctrlPr>
                                                </m:sSubPr>
                                                <m:e>
                                                  <m:r>
                                                    <w:rPr>
                                                      <w:rFonts w:ascii="Cambria Math" w:hAnsi="Cambria Math"/>
                                                      <w:vertAlign w:val="subscript"/>
                                                      <w:lang w:val="en-US"/>
                                                    </w:rPr>
                                                    <m:t>z</m:t>
                                                  </m:r>
                                                </m:e>
                                                <m:sub>
                                                  <m:r>
                                                    <w:rPr>
                                                      <w:rFonts w:ascii="Cambria Math" w:hAnsi="Cambria Math"/>
                                                      <w:vertAlign w:val="subscript"/>
                                                      <w:lang w:val="en-US"/>
                                                    </w:rPr>
                                                    <m:t>i</m:t>
                                                  </m:r>
                                                </m:sub>
                                              </m:sSub>
                                            </m:e>
                                          </m:d>
                                        </m:den>
                                      </m:f>
                                    </m:e>
                                  </m:d>
                                </m:e>
                                <m:sup>
                                  <m:r>
                                    <w:rPr>
                                      <w:rFonts w:ascii="Cambria Math" w:hAnsi="Cambria Math"/>
                                      <w:vertAlign w:val="subscript"/>
                                      <w:lang w:val="en-US"/>
                                    </w:rPr>
                                    <m:t>n</m:t>
                                  </m:r>
                                </m:sup>
                              </m:sSup>
                              <m:r>
                                <w:rPr>
                                  <w:rFonts w:ascii="Cambria Math" w:hAnsi="Cambria Math"/>
                                  <w:vertAlign w:val="subscript"/>
                                  <w:lang w:val="en-US"/>
                                </w:rPr>
                                <m:t>-1</m:t>
                              </m:r>
                            </m:e>
                          </m:d>
                        </m:e>
                        <m:sup>
                          <m:r>
                            <w:rPr>
                              <w:rFonts w:ascii="Cambria Math" w:hAnsi="Cambria Math"/>
                              <w:vertAlign w:val="subscript"/>
                              <w:lang w:val="en-US"/>
                            </w:rPr>
                            <m:t>2</m:t>
                          </m:r>
                        </m:sup>
                      </m:sSup>
                    </m:e>
                  </m:nary>
                </m:sup>
              </m:sSup>
            </m:e>
          </m:nary>
          <m:r>
            <w:rPr>
              <w:rFonts w:ascii="Cambria Math" w:hAnsi="Cambria Math"/>
              <w:vertAlign w:val="subscript"/>
              <w:lang w:val="en-US"/>
            </w:rPr>
            <m:t>-F'</m:t>
          </m:r>
          <m:nary>
            <m:naryPr>
              <m:chr m:val="∑"/>
              <m:limLoc m:val="subSup"/>
              <m:supHide m:val="1"/>
              <m:ctrlPr>
                <w:rPr>
                  <w:rFonts w:ascii="Cambria Math" w:hAnsi="Cambria Math"/>
                  <w:i/>
                  <w:vertAlign w:val="subscript"/>
                  <w:lang w:val="en-US"/>
                </w:rPr>
              </m:ctrlPr>
            </m:naryPr>
            <m:sub>
              <m:r>
                <w:rPr>
                  <w:rFonts w:ascii="Cambria Math" w:hAnsi="Cambria Math"/>
                  <w:vertAlign w:val="subscript"/>
                  <w:lang w:val="en-US"/>
                </w:rPr>
                <m:t>ij</m:t>
              </m:r>
            </m:sub>
            <m:sup/>
            <m:e>
              <m:sSup>
                <m:sSupPr>
                  <m:ctrlPr>
                    <w:rPr>
                      <w:rFonts w:ascii="Cambria Math" w:hAnsi="Cambria Math"/>
                      <w:i/>
                      <w:vertAlign w:val="subscript"/>
                      <w:lang w:val="en-US"/>
                    </w:rPr>
                  </m:ctrlPr>
                </m:sSupPr>
                <m:e>
                  <m:d>
                    <m:dPr>
                      <m:begChr m:val="|"/>
                      <m:endChr m:val="|"/>
                      <m:ctrlPr>
                        <w:rPr>
                          <w:rFonts w:ascii="Cambria Math" w:hAnsi="Cambria Math"/>
                          <w:i/>
                          <w:vertAlign w:val="subscript"/>
                          <w:lang w:val="en-US"/>
                        </w:rPr>
                      </m:ctrlPr>
                    </m:dPr>
                    <m:e>
                      <m:f>
                        <m:fPr>
                          <m:ctrlPr>
                            <w:rPr>
                              <w:rFonts w:ascii="Cambria Math" w:hAnsi="Cambria Math"/>
                              <w:i/>
                              <w:vertAlign w:val="subscript"/>
                              <w:lang w:val="en-US"/>
                            </w:rPr>
                          </m:ctrlPr>
                        </m:fPr>
                        <m:num>
                          <m:sSub>
                            <m:sSubPr>
                              <m:ctrlPr>
                                <w:rPr>
                                  <w:rFonts w:ascii="Cambria Math" w:hAnsi="Cambria Math"/>
                                  <w:i/>
                                  <w:vertAlign w:val="subscript"/>
                                  <w:lang w:val="en-US"/>
                                </w:rPr>
                              </m:ctrlPr>
                            </m:sSubPr>
                            <m:e>
                              <m:r>
                                <w:rPr>
                                  <w:rFonts w:ascii="Cambria Math" w:hAnsi="Cambria Math"/>
                                  <w:vertAlign w:val="subscript"/>
                                  <w:lang w:val="en-US"/>
                                </w:rPr>
                                <m:t>z</m:t>
                              </m:r>
                            </m:e>
                            <m:sub>
                              <m:r>
                                <w:rPr>
                                  <w:rFonts w:ascii="Cambria Math" w:hAnsi="Cambria Math"/>
                                  <w:vertAlign w:val="subscript"/>
                                  <w:lang w:val="en-US"/>
                                </w:rPr>
                                <m:t>i</m:t>
                              </m:r>
                            </m:sub>
                          </m:sSub>
                        </m:num>
                        <m:den>
                          <m:d>
                            <m:dPr>
                              <m:begChr m:val="|"/>
                              <m:endChr m:val="|"/>
                              <m:ctrlPr>
                                <w:rPr>
                                  <w:rFonts w:ascii="Cambria Math" w:hAnsi="Cambria Math"/>
                                  <w:i/>
                                  <w:vertAlign w:val="subscript"/>
                                  <w:lang w:val="en-US"/>
                                </w:rPr>
                              </m:ctrlPr>
                            </m:dPr>
                            <m:e>
                              <m:sSub>
                                <m:sSubPr>
                                  <m:ctrlPr>
                                    <w:rPr>
                                      <w:rFonts w:ascii="Cambria Math" w:hAnsi="Cambria Math"/>
                                      <w:i/>
                                      <w:vertAlign w:val="subscript"/>
                                      <w:lang w:val="en-US"/>
                                    </w:rPr>
                                  </m:ctrlPr>
                                </m:sSubPr>
                                <m:e>
                                  <m:r>
                                    <w:rPr>
                                      <w:rFonts w:ascii="Cambria Math" w:hAnsi="Cambria Math"/>
                                      <w:vertAlign w:val="subscript"/>
                                      <w:lang w:val="en-US"/>
                                    </w:rPr>
                                    <m:t>z</m:t>
                                  </m:r>
                                </m:e>
                                <m:sub>
                                  <m:r>
                                    <w:rPr>
                                      <w:rFonts w:ascii="Cambria Math" w:hAnsi="Cambria Math"/>
                                      <w:vertAlign w:val="subscript"/>
                                      <w:lang w:val="en-US"/>
                                    </w:rPr>
                                    <m:t>i</m:t>
                                  </m:r>
                                </m:sub>
                              </m:sSub>
                            </m:e>
                          </m:d>
                        </m:den>
                      </m:f>
                      <m:r>
                        <w:rPr>
                          <w:rFonts w:ascii="Cambria Math" w:hAnsi="Cambria Math"/>
                          <w:vertAlign w:val="subscript"/>
                          <w:lang w:val="en-US"/>
                        </w:rPr>
                        <m:t>-</m:t>
                      </m:r>
                      <m:f>
                        <m:fPr>
                          <m:ctrlPr>
                            <w:rPr>
                              <w:rFonts w:ascii="Cambria Math" w:hAnsi="Cambria Math"/>
                              <w:i/>
                              <w:vertAlign w:val="subscript"/>
                              <w:lang w:val="en-US"/>
                            </w:rPr>
                          </m:ctrlPr>
                        </m:fPr>
                        <m:num>
                          <m:sSub>
                            <m:sSubPr>
                              <m:ctrlPr>
                                <w:rPr>
                                  <w:rFonts w:ascii="Cambria Math" w:hAnsi="Cambria Math"/>
                                  <w:i/>
                                  <w:vertAlign w:val="subscript"/>
                                  <w:lang w:val="en-US"/>
                                </w:rPr>
                              </m:ctrlPr>
                            </m:sSubPr>
                            <m:e>
                              <m:r>
                                <w:rPr>
                                  <w:rFonts w:ascii="Cambria Math" w:hAnsi="Cambria Math"/>
                                  <w:vertAlign w:val="subscript"/>
                                  <w:lang w:val="en-US"/>
                                </w:rPr>
                                <m:t>z</m:t>
                              </m:r>
                            </m:e>
                            <m:sub>
                              <m:r>
                                <w:rPr>
                                  <w:rFonts w:ascii="Cambria Math" w:hAnsi="Cambria Math"/>
                                  <w:vertAlign w:val="subscript"/>
                                  <w:lang w:val="en-US"/>
                                </w:rPr>
                                <m:t>j</m:t>
                              </m:r>
                            </m:sub>
                          </m:sSub>
                        </m:num>
                        <m:den>
                          <m:d>
                            <m:dPr>
                              <m:begChr m:val="|"/>
                              <m:endChr m:val="|"/>
                              <m:ctrlPr>
                                <w:rPr>
                                  <w:rFonts w:ascii="Cambria Math" w:hAnsi="Cambria Math"/>
                                  <w:i/>
                                  <w:vertAlign w:val="subscript"/>
                                  <w:lang w:val="en-US"/>
                                </w:rPr>
                              </m:ctrlPr>
                            </m:dPr>
                            <m:e>
                              <m:sSub>
                                <m:sSubPr>
                                  <m:ctrlPr>
                                    <w:rPr>
                                      <w:rFonts w:ascii="Cambria Math" w:hAnsi="Cambria Math"/>
                                      <w:i/>
                                      <w:vertAlign w:val="subscript"/>
                                      <w:lang w:val="en-US"/>
                                    </w:rPr>
                                  </m:ctrlPr>
                                </m:sSubPr>
                                <m:e>
                                  <m:r>
                                    <w:rPr>
                                      <w:rFonts w:ascii="Cambria Math" w:hAnsi="Cambria Math"/>
                                      <w:vertAlign w:val="subscript"/>
                                      <w:lang w:val="en-US"/>
                                    </w:rPr>
                                    <m:t>z</m:t>
                                  </m:r>
                                </m:e>
                                <m:sub>
                                  <m:r>
                                    <w:rPr>
                                      <w:rFonts w:ascii="Cambria Math" w:hAnsi="Cambria Math"/>
                                      <w:vertAlign w:val="subscript"/>
                                      <w:lang w:val="en-US"/>
                                    </w:rPr>
                                    <m:t>j</m:t>
                                  </m:r>
                                </m:sub>
                              </m:sSub>
                            </m:e>
                          </m:d>
                        </m:den>
                      </m:f>
                    </m:e>
                  </m:d>
                </m:e>
                <m:sup>
                  <m:r>
                    <w:rPr>
                      <w:rFonts w:ascii="Cambria Math" w:hAnsi="Cambria Math"/>
                      <w:vertAlign w:val="subscript"/>
                      <w:lang w:val="en-US"/>
                    </w:rPr>
                    <m:t>2</m:t>
                  </m:r>
                </m:sup>
              </m:sSup>
            </m:e>
          </m:nary>
          <m:r>
            <w:rPr>
              <w:rFonts w:ascii="Cambria Math" w:hAnsi="Cambria Math"/>
              <w:vertAlign w:val="subscript"/>
              <w:lang w:val="en-US"/>
            </w:rPr>
            <m:t>+E'</m:t>
          </m:r>
          <m:nary>
            <m:naryPr>
              <m:chr m:val="∑"/>
              <m:limLoc m:val="subSup"/>
              <m:supHide m:val="1"/>
              <m:ctrlPr>
                <w:rPr>
                  <w:rFonts w:ascii="Cambria Math" w:hAnsi="Cambria Math"/>
                  <w:i/>
                  <w:vertAlign w:val="subscript"/>
                  <w:lang w:val="en-US"/>
                </w:rPr>
              </m:ctrlPr>
            </m:naryPr>
            <m:sub>
              <m:r>
                <w:rPr>
                  <w:rFonts w:ascii="Cambria Math" w:hAnsi="Cambria Math"/>
                  <w:vertAlign w:val="subscript"/>
                  <w:lang w:val="en-US"/>
                </w:rPr>
                <m:t>ij</m:t>
              </m:r>
            </m:sub>
            <m:sup/>
            <m:e>
              <m:sSub>
                <m:sSubPr>
                  <m:ctrlPr>
                    <w:rPr>
                      <w:rFonts w:ascii="Cambria Math" w:hAnsi="Cambria Math"/>
                      <w:i/>
                      <w:vertAlign w:val="subscript"/>
                      <w:lang w:val="en-US"/>
                    </w:rPr>
                  </m:ctrlPr>
                </m:sSubPr>
                <m:e>
                  <m:r>
                    <w:rPr>
                      <w:rFonts w:ascii="Cambria Math" w:hAnsi="Cambria Math"/>
                      <w:vertAlign w:val="subscript"/>
                      <w:lang w:val="en-US"/>
                    </w:rPr>
                    <m:t>d</m:t>
                  </m:r>
                </m:e>
                <m:sub>
                  <m:r>
                    <w:rPr>
                      <w:rFonts w:ascii="Cambria Math" w:hAnsi="Cambria Math"/>
                      <w:vertAlign w:val="subscript"/>
                      <w:lang w:val="en-US"/>
                    </w:rPr>
                    <m:t>ij</m:t>
                  </m:r>
                </m:sub>
              </m:sSub>
            </m:e>
          </m:nary>
          <m:r>
            <w:rPr>
              <w:rFonts w:ascii="Cambria Math" w:hAnsi="Cambria Math"/>
              <w:vertAlign w:val="subscript"/>
              <w:lang w:val="en-US"/>
            </w:rPr>
            <m:t>exp</m:t>
          </m:r>
          <m:d>
            <m:dPr>
              <m:begChr m:val="["/>
              <m:endChr m:val="]"/>
              <m:ctrlPr>
                <w:rPr>
                  <w:rFonts w:ascii="Cambria Math" w:hAnsi="Cambria Math"/>
                  <w:i/>
                  <w:vertAlign w:val="subscript"/>
                  <w:lang w:val="en-US"/>
                </w:rPr>
              </m:ctrlPr>
            </m:dPr>
            <m:e>
              <m:r>
                <w:rPr>
                  <w:rFonts w:ascii="Cambria Math" w:hAnsi="Cambria Math"/>
                  <w:vertAlign w:val="subscript"/>
                  <w:lang w:val="en-US"/>
                </w:rPr>
                <m:t>-</m:t>
              </m:r>
              <m:sSup>
                <m:sSupPr>
                  <m:ctrlPr>
                    <w:rPr>
                      <w:rFonts w:ascii="Cambria Math" w:hAnsi="Cambria Math"/>
                      <w:i/>
                      <w:vertAlign w:val="subscript"/>
                      <w:lang w:val="en-US"/>
                    </w:rPr>
                  </m:ctrlPr>
                </m:sSupPr>
                <m:e>
                  <m:d>
                    <m:dPr>
                      <m:ctrlPr>
                        <w:rPr>
                          <w:rFonts w:ascii="Cambria Math" w:hAnsi="Cambria Math"/>
                          <w:i/>
                          <w:vertAlign w:val="subscript"/>
                          <w:lang w:val="en-US"/>
                        </w:rPr>
                      </m:ctrlPr>
                    </m:dPr>
                    <m:e>
                      <m:r>
                        <w:rPr>
                          <w:rFonts w:ascii="Cambria Math" w:hAnsi="Cambria Math"/>
                          <w:vertAlign w:val="subscript"/>
                          <w:lang w:val="en-US"/>
                        </w:rPr>
                        <m:t>Im</m:t>
                      </m:r>
                      <m:d>
                        <m:dPr>
                          <m:ctrlPr>
                            <w:rPr>
                              <w:rFonts w:ascii="Cambria Math" w:hAnsi="Cambria Math"/>
                              <w:i/>
                              <w:vertAlign w:val="subscript"/>
                              <w:lang w:val="en-US"/>
                            </w:rPr>
                          </m:ctrlPr>
                        </m:dPr>
                        <m:e>
                          <m:sSup>
                            <m:sSupPr>
                              <m:ctrlPr>
                                <w:rPr>
                                  <w:rFonts w:ascii="Cambria Math" w:hAnsi="Cambria Math"/>
                                  <w:i/>
                                  <w:vertAlign w:val="subscript"/>
                                  <w:lang w:val="en-US"/>
                                </w:rPr>
                              </m:ctrlPr>
                            </m:sSupPr>
                            <m:e>
                              <m:d>
                                <m:dPr>
                                  <m:ctrlPr>
                                    <w:rPr>
                                      <w:rFonts w:ascii="Cambria Math" w:hAnsi="Cambria Math"/>
                                      <w:i/>
                                      <w:vertAlign w:val="subscript"/>
                                      <w:lang w:val="en-US"/>
                                    </w:rPr>
                                  </m:ctrlPr>
                                </m:dPr>
                                <m:e>
                                  <m:f>
                                    <m:fPr>
                                      <m:ctrlPr>
                                        <w:rPr>
                                          <w:rFonts w:ascii="Cambria Math" w:hAnsi="Cambria Math"/>
                                          <w:i/>
                                          <w:vertAlign w:val="subscript"/>
                                          <w:lang w:val="en-US"/>
                                        </w:rPr>
                                      </m:ctrlPr>
                                    </m:fPr>
                                    <m:num>
                                      <m:sSub>
                                        <m:sSubPr>
                                          <m:ctrlPr>
                                            <w:rPr>
                                              <w:rFonts w:ascii="Cambria Math" w:hAnsi="Cambria Math"/>
                                              <w:i/>
                                              <w:vertAlign w:val="subscript"/>
                                              <w:lang w:val="en-US"/>
                                            </w:rPr>
                                          </m:ctrlPr>
                                        </m:sSubPr>
                                        <m:e>
                                          <m:r>
                                            <w:rPr>
                                              <w:rFonts w:ascii="Cambria Math" w:hAnsi="Cambria Math"/>
                                              <w:vertAlign w:val="subscript"/>
                                              <w:lang w:val="en-US"/>
                                            </w:rPr>
                                            <m:t>z</m:t>
                                          </m:r>
                                        </m:e>
                                        <m:sub>
                                          <m:r>
                                            <w:rPr>
                                              <w:rFonts w:ascii="Cambria Math" w:hAnsi="Cambria Math"/>
                                              <w:vertAlign w:val="subscript"/>
                                              <w:lang w:val="en-US"/>
                                            </w:rPr>
                                            <m:t>i</m:t>
                                          </m:r>
                                        </m:sub>
                                      </m:sSub>
                                      <m:sSubSup>
                                        <m:sSubSupPr>
                                          <m:ctrlPr>
                                            <w:rPr>
                                              <w:rFonts w:ascii="Cambria Math" w:hAnsi="Cambria Math"/>
                                              <w:i/>
                                              <w:vertAlign w:val="subscript"/>
                                              <w:lang w:val="en-US"/>
                                            </w:rPr>
                                          </m:ctrlPr>
                                        </m:sSubSupPr>
                                        <m:e>
                                          <m:r>
                                            <w:rPr>
                                              <w:rFonts w:ascii="Cambria Math" w:hAnsi="Cambria Math"/>
                                              <w:vertAlign w:val="subscript"/>
                                              <w:lang w:val="en-US"/>
                                            </w:rPr>
                                            <m:t>z</m:t>
                                          </m:r>
                                        </m:e>
                                        <m:sub>
                                          <m:r>
                                            <w:rPr>
                                              <w:rFonts w:ascii="Cambria Math" w:hAnsi="Cambria Math"/>
                                              <w:vertAlign w:val="subscript"/>
                                              <w:lang w:val="en-US"/>
                                            </w:rPr>
                                            <m:t>j</m:t>
                                          </m:r>
                                        </m:sub>
                                        <m:sup>
                                          <m:r>
                                            <w:rPr>
                                              <w:rFonts w:ascii="Cambria Math" w:hAnsi="Cambria Math"/>
                                              <w:vertAlign w:val="subscript"/>
                                              <w:lang w:val="en-US"/>
                                            </w:rPr>
                                            <m:t>*</m:t>
                                          </m:r>
                                        </m:sup>
                                      </m:sSubSup>
                                    </m:num>
                                    <m:den>
                                      <m:d>
                                        <m:dPr>
                                          <m:begChr m:val="|"/>
                                          <m:endChr m:val="|"/>
                                          <m:ctrlPr>
                                            <w:rPr>
                                              <w:rFonts w:ascii="Cambria Math" w:hAnsi="Cambria Math"/>
                                              <w:i/>
                                              <w:vertAlign w:val="subscript"/>
                                              <w:lang w:val="en-US"/>
                                            </w:rPr>
                                          </m:ctrlPr>
                                        </m:dPr>
                                        <m:e>
                                          <m:sSub>
                                            <m:sSubPr>
                                              <m:ctrlPr>
                                                <w:rPr>
                                                  <w:rFonts w:ascii="Cambria Math" w:hAnsi="Cambria Math"/>
                                                  <w:i/>
                                                  <w:vertAlign w:val="subscript"/>
                                                  <w:lang w:val="en-US"/>
                                                </w:rPr>
                                              </m:ctrlPr>
                                            </m:sSubPr>
                                            <m:e>
                                              <m:r>
                                                <w:rPr>
                                                  <w:rFonts w:ascii="Cambria Math" w:hAnsi="Cambria Math"/>
                                                  <w:vertAlign w:val="subscript"/>
                                                  <w:lang w:val="en-US"/>
                                                </w:rPr>
                                                <m:t>z</m:t>
                                              </m:r>
                                            </m:e>
                                            <m:sub>
                                              <m:r>
                                                <w:rPr>
                                                  <w:rFonts w:ascii="Cambria Math" w:hAnsi="Cambria Math"/>
                                                  <w:vertAlign w:val="subscript"/>
                                                  <w:lang w:val="en-US"/>
                                                </w:rPr>
                                                <m:t>i</m:t>
                                              </m:r>
                                            </m:sub>
                                          </m:sSub>
                                        </m:e>
                                      </m:d>
                                      <m:d>
                                        <m:dPr>
                                          <m:begChr m:val="|"/>
                                          <m:endChr m:val="|"/>
                                          <m:ctrlPr>
                                            <w:rPr>
                                              <w:rFonts w:ascii="Cambria Math" w:hAnsi="Cambria Math"/>
                                              <w:i/>
                                              <w:vertAlign w:val="subscript"/>
                                              <w:lang w:val="en-US"/>
                                            </w:rPr>
                                          </m:ctrlPr>
                                        </m:dPr>
                                        <m:e>
                                          <m:sSub>
                                            <m:sSubPr>
                                              <m:ctrlPr>
                                                <w:rPr>
                                                  <w:rFonts w:ascii="Cambria Math" w:hAnsi="Cambria Math"/>
                                                  <w:i/>
                                                  <w:vertAlign w:val="subscript"/>
                                                  <w:lang w:val="en-US"/>
                                                </w:rPr>
                                              </m:ctrlPr>
                                            </m:sSubPr>
                                            <m:e>
                                              <m:r>
                                                <w:rPr>
                                                  <w:rFonts w:ascii="Cambria Math" w:hAnsi="Cambria Math"/>
                                                  <w:vertAlign w:val="subscript"/>
                                                  <w:lang w:val="en-US"/>
                                                </w:rPr>
                                                <m:t>z</m:t>
                                              </m:r>
                                            </m:e>
                                            <m:sub>
                                              <m:r>
                                                <w:rPr>
                                                  <w:rFonts w:ascii="Cambria Math" w:hAnsi="Cambria Math"/>
                                                  <w:vertAlign w:val="subscript"/>
                                                  <w:lang w:val="en-US"/>
                                                </w:rPr>
                                                <m:t>j</m:t>
                                              </m:r>
                                            </m:sub>
                                          </m:sSub>
                                        </m:e>
                                      </m:d>
                                    </m:den>
                                  </m:f>
                                </m:e>
                              </m:d>
                            </m:e>
                            <m:sup>
                              <m:r>
                                <w:rPr>
                                  <w:rFonts w:ascii="Cambria Math" w:hAnsi="Cambria Math"/>
                                  <w:vertAlign w:val="subscript"/>
                                  <w:lang w:val="en-US"/>
                                </w:rPr>
                                <m:t>0.5</m:t>
                              </m:r>
                            </m:sup>
                          </m:sSup>
                        </m:e>
                      </m:d>
                    </m:e>
                  </m:d>
                </m:e>
                <m:sup>
                  <m:r>
                    <w:rPr>
                      <w:rFonts w:ascii="Cambria Math" w:hAnsi="Cambria Math"/>
                      <w:vertAlign w:val="subscript"/>
                      <w:lang w:val="en-US"/>
                    </w:rPr>
                    <m:t>2</m:t>
                  </m:r>
                </m:sup>
              </m:sSup>
              <m:r>
                <w:rPr>
                  <w:rFonts w:ascii="Cambria Math" w:hAnsi="Cambria Math"/>
                  <w:vertAlign w:val="subscript"/>
                  <w:lang w:val="en-US"/>
                </w:rPr>
                <m:t>/k</m:t>
              </m:r>
            </m:e>
          </m:d>
        </m:oMath>
      </m:oMathPara>
    </w:p>
    <w:p w14:paraId="357B4AD1" w14:textId="57784359" w:rsidR="000A2EFE" w:rsidRPr="000A2EFE" w:rsidRDefault="000A2EFE" w:rsidP="000A2EFE">
      <w:pPr>
        <w:pStyle w:val="BodyText"/>
        <w:rPr>
          <w:lang w:val="en-US"/>
        </w:rPr>
      </w:pPr>
      <w:r>
        <w:rPr>
          <w:color w:val="000000"/>
        </w:rPr>
        <w:t>The first term with coefficient A'</w:t>
      </w:r>
      <w:r>
        <w:rPr>
          <w:color w:val="000000"/>
          <w:lang w:val="en-US"/>
        </w:rPr>
        <w:t xml:space="preserve"> </w:t>
      </w:r>
      <w:r>
        <w:rPr>
          <w:color w:val="000000"/>
        </w:rPr>
        <w:t xml:space="preserve">causes the magnitude of </w:t>
      </w:r>
      <w:proofErr w:type="spellStart"/>
      <w:r>
        <w:rPr>
          <w:color w:val="000000"/>
        </w:rPr>
        <w:t>z</w:t>
      </w:r>
      <w:r>
        <w:rPr>
          <w:color w:val="000000"/>
          <w:vertAlign w:val="subscript"/>
          <w:lang w:val="en-US"/>
        </w:rPr>
        <w:t>i</w:t>
      </w:r>
      <w:proofErr w:type="spellEnd"/>
      <w:r>
        <w:rPr>
          <w:color w:val="000000"/>
          <w:lang w:val="en-US"/>
        </w:rPr>
        <w:t xml:space="preserve"> </w:t>
      </w:r>
      <w:r>
        <w:rPr>
          <w:color w:val="000000"/>
        </w:rPr>
        <w:t>to be unity or make the phases settle on the unit circle. The second term with coefficient B'</w:t>
      </w:r>
      <w:r>
        <w:rPr>
          <w:color w:val="000000"/>
          <w:lang w:val="en-US"/>
        </w:rPr>
        <w:t xml:space="preserve"> </w:t>
      </w:r>
      <w:r>
        <w:rPr>
          <w:color w:val="000000"/>
        </w:rPr>
        <w:t>forces the oscillators to converge at phases equal to any one of the n roots of unity and the third term F'</w:t>
      </w:r>
      <w:r>
        <w:rPr>
          <w:color w:val="000000"/>
          <w:lang w:val="en-US"/>
        </w:rPr>
        <w:t xml:space="preserve"> </w:t>
      </w:r>
      <w:r>
        <w:rPr>
          <w:color w:val="000000"/>
        </w:rPr>
        <w:t>prevents more than one oscillator from converging to the same phase value. The last term with coefficient E'</w:t>
      </w:r>
      <w:r>
        <w:rPr>
          <w:color w:val="000000"/>
          <w:lang w:val="en-US"/>
        </w:rPr>
        <w:t xml:space="preserve"> </w:t>
      </w:r>
      <w:r>
        <w:rPr>
          <w:color w:val="000000"/>
        </w:rPr>
        <w:t>applies the distance constraint (i.e. it is minimum when the tour length is minimum).</w:t>
      </w:r>
    </w:p>
    <w:p w14:paraId="583D4ED5" w14:textId="45375ABB" w:rsidR="009303D9" w:rsidRDefault="00914C8E" w:rsidP="00E7596C">
      <w:pPr>
        <w:pStyle w:val="BodyText"/>
      </w:pPr>
      <w:r>
        <w:rPr>
          <w:noProof/>
          <w:color w:val="000000"/>
          <w:bdr w:val="none" w:sz="0" w:space="0" w:color="auto" w:frame="1"/>
        </w:rPr>
        <w:drawing>
          <wp:inline distT="0" distB="0" distL="0" distR="0" wp14:anchorId="349D6E53" wp14:editId="6EFEC54B">
            <wp:extent cx="2362200" cy="2438400"/>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62200" cy="2438400"/>
                    </a:xfrm>
                    <a:prstGeom prst="rect">
                      <a:avLst/>
                    </a:prstGeom>
                    <a:noFill/>
                    <a:ln>
                      <a:noFill/>
                    </a:ln>
                  </pic:spPr>
                </pic:pic>
              </a:graphicData>
            </a:graphic>
          </wp:inline>
        </w:drawing>
      </w:r>
    </w:p>
    <w:p w14:paraId="77A08C99" w14:textId="5D44E3DC" w:rsidR="00914C8E" w:rsidRPr="005B520E" w:rsidRDefault="00914C8E" w:rsidP="00E7596C">
      <w:pPr>
        <w:pStyle w:val="BodyText"/>
      </w:pPr>
      <w:r>
        <w:rPr>
          <w:b/>
          <w:bCs/>
          <w:color w:val="000000"/>
        </w:rPr>
        <w:t>Fig. 2</w:t>
      </w:r>
      <w:r>
        <w:rPr>
          <w:color w:val="000000"/>
        </w:rPr>
        <w:t xml:space="preserve"> n-oscillator figure[2]</w:t>
      </w:r>
    </w:p>
    <w:p w14:paraId="430634B2" w14:textId="1FA6F74A" w:rsidR="009303D9" w:rsidRDefault="000A2EFE" w:rsidP="00ED0149">
      <w:pPr>
        <w:pStyle w:val="Heading2"/>
      </w:pPr>
      <w:r>
        <w:t>2D Oscillator: Variant I</w:t>
      </w:r>
    </w:p>
    <w:p w14:paraId="45E1240A" w14:textId="03279319" w:rsidR="009303D9" w:rsidRDefault="00914C8E" w:rsidP="00914C8E">
      <w:pPr>
        <w:pStyle w:val="bulletlist"/>
        <w:numPr>
          <w:ilvl w:val="0"/>
          <w:numId w:val="0"/>
        </w:numPr>
        <w:ind w:firstLine="14.40pt"/>
        <w:rPr>
          <w:color w:val="000000"/>
        </w:rPr>
      </w:pPr>
      <w:r>
        <w:rPr>
          <w:color w:val="000000"/>
        </w:rPr>
        <w:t xml:space="preserve">The phase information in the previous method has been encoded in terms of a single parameter in the previous method and hence, was restricted to a circle. With the introduction of an additional degree of freedom, each parameter spanning an angle of 2π, the resultant space is now restricted to a torus surface as shown in </w:t>
      </w:r>
      <w:r w:rsidRPr="00914C8E">
        <w:rPr>
          <w:b/>
          <w:bCs/>
          <w:color w:val="000000"/>
        </w:rPr>
        <w:t>Fig(3).</w:t>
      </w:r>
      <w:r>
        <w:rPr>
          <w:color w:val="000000"/>
        </w:rPr>
        <w:t xml:space="preserve"> In all cases the dimension of torus is fixed with the main radius, R and cross-sectional radius, r as shown in </w:t>
      </w:r>
      <w:r w:rsidRPr="00914C8E">
        <w:rPr>
          <w:b/>
          <w:bCs/>
          <w:color w:val="000000"/>
        </w:rPr>
        <w:t>Fig(4).</w:t>
      </w:r>
      <w:r>
        <w:rPr>
          <w:color w:val="000000"/>
        </w:rPr>
        <w:t xml:space="preserve"> The corresponding equation of torus in cartesian coordinates is:</w:t>
      </w:r>
    </w:p>
    <w:tbl>
      <w:tblPr>
        <w:tblW w:w="0pt" w:type="auto"/>
        <w:jc w:val="center"/>
        <w:tblCellMar>
          <w:top w:w="0.75pt" w:type="dxa"/>
          <w:start w:w="0.75pt" w:type="dxa"/>
          <w:bottom w:w="0.75pt" w:type="dxa"/>
          <w:end w:w="0.75pt" w:type="dxa"/>
        </w:tblCellMar>
        <w:tblLook w:firstRow="1" w:lastRow="0" w:firstColumn="1" w:lastColumn="0" w:noHBand="0" w:noVBand="1"/>
      </w:tblPr>
      <w:tblGrid>
        <w:gridCol w:w="3969"/>
      </w:tblGrid>
      <w:tr w:rsidR="00AB70E9" w:rsidRPr="0045180D" w14:paraId="2A255621" w14:textId="77777777" w:rsidTr="00AB70E9">
        <w:trPr>
          <w:jc w:val="center"/>
        </w:trPr>
        <w:tc>
          <w:tcPr>
            <w:tcW w:w="0pt" w:type="auto"/>
            <w:tcMar>
              <w:top w:w="0pt" w:type="dxa"/>
              <w:start w:w="2.15pt" w:type="dxa"/>
              <w:bottom w:w="0pt" w:type="dxa"/>
              <w:end w:w="2.15pt" w:type="dxa"/>
            </w:tcMar>
            <w:vAlign w:val="center"/>
            <w:hideMark/>
          </w:tcPr>
          <w:p w14:paraId="07D24ECA" w14:textId="77777777" w:rsidR="00AB70E9" w:rsidRPr="00AB70E9" w:rsidRDefault="00AB70E9" w:rsidP="00AB70E9">
            <w:pPr>
              <w:jc w:val="start"/>
              <w:rPr>
                <w:rFonts w:eastAsia="Times New Roman"/>
                <w:noProof/>
                <w:color w:val="000000"/>
                <w:bdr w:val="none" w:sz="0" w:space="0" w:color="auto" w:frame="1"/>
              </w:rPr>
            </w:pPr>
            <w:r w:rsidRPr="0045180D">
              <w:rPr>
                <w:rFonts w:eastAsia="Times New Roman"/>
                <w:noProof/>
                <w:color w:val="000000"/>
                <w:bdr w:val="none" w:sz="0" w:space="0" w:color="auto" w:frame="1"/>
              </w:rPr>
              <w:drawing>
                <wp:inline distT="0" distB="0" distL="0" distR="0" wp14:anchorId="5DC209B7" wp14:editId="77FB8ED7">
                  <wp:extent cx="1762125" cy="1152525"/>
                  <wp:effectExtent l="0" t="0" r="9525" b="952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62125" cy="1152525"/>
                          </a:xfrm>
                          <a:prstGeom prst="rect">
                            <a:avLst/>
                          </a:prstGeom>
                          <a:noFill/>
                          <a:ln>
                            <a:noFill/>
                          </a:ln>
                        </pic:spPr>
                      </pic:pic>
                    </a:graphicData>
                  </a:graphic>
                </wp:inline>
              </w:drawing>
            </w:r>
          </w:p>
        </w:tc>
      </w:tr>
      <w:tr w:rsidR="00AB70E9" w:rsidRPr="0045180D" w14:paraId="632A0300" w14:textId="77777777" w:rsidTr="00AB70E9">
        <w:trPr>
          <w:jc w:val="center"/>
        </w:trPr>
        <w:tc>
          <w:tcPr>
            <w:tcW w:w="0pt" w:type="auto"/>
            <w:tcMar>
              <w:top w:w="0pt" w:type="dxa"/>
              <w:start w:w="2.15pt" w:type="dxa"/>
              <w:bottom w:w="0pt" w:type="dxa"/>
              <w:end w:w="2.15pt" w:type="dxa"/>
            </w:tcMar>
            <w:vAlign w:val="center"/>
            <w:hideMark/>
          </w:tcPr>
          <w:p w14:paraId="7565F30C" w14:textId="77777777" w:rsidR="00AB70E9" w:rsidRPr="00AB70E9" w:rsidRDefault="00AB70E9" w:rsidP="00DB3F4D">
            <w:pPr>
              <w:jc w:val="start"/>
              <w:rPr>
                <w:rFonts w:eastAsia="Times New Roman"/>
                <w:noProof/>
                <w:color w:val="000000"/>
                <w:bdr w:val="none" w:sz="0" w:space="0" w:color="auto" w:frame="1"/>
              </w:rPr>
            </w:pPr>
            <w:r w:rsidRPr="00AB70E9">
              <w:rPr>
                <w:rFonts w:eastAsia="Times New Roman"/>
                <w:b/>
                <w:bCs/>
                <w:noProof/>
                <w:color w:val="000000"/>
                <w:bdr w:val="none" w:sz="0" w:space="0" w:color="auto" w:frame="1"/>
              </w:rPr>
              <w:t>Fig. 3</w:t>
            </w:r>
            <w:r w:rsidRPr="00AB70E9">
              <w:rPr>
                <w:rFonts w:eastAsia="Times New Roman"/>
                <w:noProof/>
                <w:color w:val="000000"/>
                <w:bdr w:val="none" w:sz="0" w:space="0" w:color="auto" w:frame="1"/>
              </w:rPr>
              <w:t xml:space="preserve"> 2D Oscillator phase parameters on a torus</w:t>
            </w:r>
          </w:p>
        </w:tc>
      </w:tr>
      <w:tr w:rsidR="00AB70E9" w:rsidRPr="00AB70E9" w14:paraId="67423A84" w14:textId="77777777" w:rsidTr="00AB70E9">
        <w:trPr>
          <w:jc w:val="center"/>
        </w:trPr>
        <w:tc>
          <w:tcPr>
            <w:tcW w:w="0pt" w:type="auto"/>
            <w:tcMar>
              <w:top w:w="0pt" w:type="dxa"/>
              <w:start w:w="2.15pt" w:type="dxa"/>
              <w:bottom w:w="0pt" w:type="dxa"/>
              <w:end w:w="2.15pt" w:type="dxa"/>
            </w:tcMar>
            <w:vAlign w:val="center"/>
            <w:hideMark/>
          </w:tcPr>
          <w:p w14:paraId="0408F8EC" w14:textId="710C05DC" w:rsidR="00AB70E9" w:rsidRPr="00AB70E9" w:rsidRDefault="00AB70E9" w:rsidP="00AB70E9">
            <w:pPr>
              <w:jc w:val="start"/>
              <w:rPr>
                <w:rFonts w:eastAsia="Times New Roman"/>
                <w:sz w:val="24"/>
                <w:szCs w:val="24"/>
              </w:rPr>
            </w:pPr>
            <w:r w:rsidRPr="00AB70E9">
              <w:rPr>
                <w:rFonts w:eastAsia="Times New Roman"/>
                <w:noProof/>
                <w:color w:val="000000"/>
                <w:bdr w:val="none" w:sz="0" w:space="0" w:color="auto" w:frame="1"/>
              </w:rPr>
              <w:lastRenderedPageBreak/>
              <w:drawing>
                <wp:inline distT="0" distB="0" distL="0" distR="0" wp14:anchorId="769A8179" wp14:editId="0B059AB0">
                  <wp:extent cx="1466850" cy="1428750"/>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0" cy="1428750"/>
                          </a:xfrm>
                          <a:prstGeom prst="rect">
                            <a:avLst/>
                          </a:prstGeom>
                          <a:noFill/>
                          <a:ln>
                            <a:noFill/>
                          </a:ln>
                        </pic:spPr>
                      </pic:pic>
                    </a:graphicData>
                  </a:graphic>
                </wp:inline>
              </w:drawing>
            </w:r>
          </w:p>
        </w:tc>
      </w:tr>
      <w:tr w:rsidR="00AB70E9" w:rsidRPr="00AB70E9" w14:paraId="10075305" w14:textId="77777777" w:rsidTr="00AB70E9">
        <w:trPr>
          <w:jc w:val="center"/>
        </w:trPr>
        <w:tc>
          <w:tcPr>
            <w:tcW w:w="0pt" w:type="auto"/>
            <w:tcMar>
              <w:top w:w="0pt" w:type="dxa"/>
              <w:start w:w="2.15pt" w:type="dxa"/>
              <w:bottom w:w="0pt" w:type="dxa"/>
              <w:end w:w="2.15pt" w:type="dxa"/>
            </w:tcMar>
            <w:hideMark/>
          </w:tcPr>
          <w:p w14:paraId="72CBD069" w14:textId="77777777" w:rsidR="00AB70E9" w:rsidRPr="00AB70E9" w:rsidRDefault="00AB70E9" w:rsidP="00AB70E9">
            <w:pPr>
              <w:jc w:val="start"/>
              <w:rPr>
                <w:rFonts w:eastAsia="Times New Roman"/>
                <w:sz w:val="24"/>
                <w:szCs w:val="24"/>
              </w:rPr>
            </w:pPr>
            <w:r w:rsidRPr="00AB70E9">
              <w:rPr>
                <w:rFonts w:eastAsia="Times New Roman"/>
                <w:b/>
                <w:bCs/>
                <w:color w:val="000000"/>
              </w:rPr>
              <w:t>Fig. 4</w:t>
            </w:r>
            <w:r w:rsidRPr="00AB70E9">
              <w:rPr>
                <w:rFonts w:eastAsia="Times New Roman"/>
                <w:color w:val="000000"/>
              </w:rPr>
              <w:t xml:space="preserve"> Torus: main and cross-sectional radii</w:t>
            </w:r>
          </w:p>
        </w:tc>
      </w:tr>
    </w:tbl>
    <w:p w14:paraId="2042DB82" w14:textId="77777777" w:rsidR="00AB70E9" w:rsidRDefault="00AB70E9" w:rsidP="00914C8E">
      <w:pPr>
        <w:pStyle w:val="bulletlist"/>
        <w:numPr>
          <w:ilvl w:val="0"/>
          <w:numId w:val="0"/>
        </w:numPr>
        <w:ind w:firstLine="14.40pt"/>
        <w:rPr>
          <w:color w:val="000000"/>
        </w:rPr>
      </w:pPr>
    </w:p>
    <w:p w14:paraId="0734D88E" w14:textId="28A7C615" w:rsidR="00914C8E" w:rsidRPr="00914C8E" w:rsidRDefault="00914C8E" w:rsidP="00914C8E">
      <w:pPr>
        <w:pStyle w:val="bulletlist"/>
        <w:numPr>
          <w:ilvl w:val="0"/>
          <w:numId w:val="0"/>
        </w:numPr>
        <w:ind w:firstLine="14.40pt"/>
      </w:pPr>
      <m:oMathPara>
        <m:oMath>
          <m:sSup>
            <m:sSupPr>
              <m:ctrlPr>
                <w:rPr>
                  <w:rFonts w:ascii="Cambria Math" w:hAnsi="Cambria Math"/>
                  <w:i/>
                </w:rPr>
              </m:ctrlPr>
            </m:sSupPr>
            <m:e>
              <m:d>
                <m:dPr>
                  <m:ctrlPr>
                    <w:rPr>
                      <w:rFonts w:ascii="Cambria Math" w:hAnsi="Cambria Math"/>
                      <w:i/>
                    </w:rPr>
                  </m:ctrlPr>
                </m:dPr>
                <m:e>
                  <m:r>
                    <w:rPr>
                      <w:rFonts w:ascii="Cambria Math" w:hAnsi="Cambria Math"/>
                    </w:rPr>
                    <m:t>R-</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m:t>
          </m:r>
        </m:oMath>
      </m:oMathPara>
    </w:p>
    <w:p w14:paraId="4F26D21A" w14:textId="6C47E1F1" w:rsidR="00914C8E" w:rsidRDefault="00914C8E" w:rsidP="00914C8E">
      <w:pPr>
        <w:pStyle w:val="bulletlist"/>
        <w:numPr>
          <w:ilvl w:val="0"/>
          <w:numId w:val="0"/>
        </w:numPr>
        <w:ind w:firstLine="14.40pt"/>
        <w:rPr>
          <w:color w:val="000000"/>
        </w:rPr>
      </w:pPr>
      <w:r>
        <w:rPr>
          <w:color w:val="000000"/>
        </w:rPr>
        <w:t>With the parameters Ө</w:t>
      </w:r>
      <w:r>
        <w:rPr>
          <w:color w:val="000000"/>
          <w:sz w:val="12"/>
          <w:szCs w:val="12"/>
          <w:vertAlign w:val="subscript"/>
        </w:rPr>
        <w:t>1</w:t>
      </w:r>
      <w:r>
        <w:rPr>
          <w:color w:val="000000"/>
        </w:rPr>
        <w:t xml:space="preserve"> and Ө</w:t>
      </w:r>
      <w:r>
        <w:rPr>
          <w:color w:val="000000"/>
          <w:sz w:val="12"/>
          <w:szCs w:val="12"/>
          <w:vertAlign w:val="subscript"/>
        </w:rPr>
        <w:t>2</w:t>
      </w:r>
      <w:r>
        <w:rPr>
          <w:color w:val="000000"/>
        </w:rPr>
        <w:t>, the coordinates can also be represented in parametric form as (</w:t>
      </w:r>
      <w:r>
        <w:rPr>
          <w:b/>
          <w:bCs/>
          <w:color w:val="000000"/>
        </w:rPr>
        <w:t>Fig 5</w:t>
      </w:r>
      <w:r>
        <w:rPr>
          <w:color w:val="000000"/>
        </w:rPr>
        <w:t>):</w:t>
      </w:r>
    </w:p>
    <w:p w14:paraId="1CB3DCB4" w14:textId="71FE2A77" w:rsidR="00914C8E" w:rsidRPr="00914C8E" w:rsidRDefault="00914C8E" w:rsidP="00914C8E">
      <w:pPr>
        <w:pStyle w:val="bulletlist"/>
        <w:numPr>
          <w:ilvl w:val="0"/>
          <w:numId w:val="0"/>
        </w:numPr>
        <w:ind w:firstLine="14.40pt"/>
      </w:pPr>
      <m:oMathPara>
        <m:oMath>
          <m:r>
            <w:rPr>
              <w:rFonts w:ascii="Cambria Math" w:hAnsi="Cambria Math"/>
            </w:rPr>
            <m:t>x=</m:t>
          </m:r>
          <m:d>
            <m:dPr>
              <m:ctrlPr>
                <w:rPr>
                  <w:rFonts w:ascii="Cambria Math" w:hAnsi="Cambria Math"/>
                  <w:i/>
                </w:rPr>
              </m:ctrlPr>
            </m:dPr>
            <m:e>
              <m:r>
                <w:rPr>
                  <w:rFonts w:ascii="Cambria Math" w:hAnsi="Cambria Math"/>
                </w:rPr>
                <m:t>R+rcos</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1</m:t>
              </m:r>
            </m:sub>
          </m:sSub>
        </m:oMath>
      </m:oMathPara>
    </w:p>
    <w:p w14:paraId="701835A4" w14:textId="182A3673" w:rsidR="009735ED" w:rsidRPr="00914C8E" w:rsidRDefault="00914C8E" w:rsidP="009735ED">
      <w:pPr>
        <w:pStyle w:val="bulletlist"/>
        <w:numPr>
          <w:ilvl w:val="0"/>
          <w:numId w:val="0"/>
        </w:numPr>
        <w:ind w:firstLine="14.40pt"/>
      </w:pPr>
      <w:r>
        <w:tab/>
      </w:r>
      <w:r>
        <w:tab/>
      </w:r>
      <m:oMath>
        <m:r>
          <w:rPr>
            <w:rFonts w:ascii="Cambria Math" w:hAnsi="Cambria Math"/>
          </w:rPr>
          <m:t>y=</m:t>
        </m:r>
        <m:d>
          <m:dPr>
            <m:ctrlPr>
              <w:rPr>
                <w:rFonts w:ascii="Cambria Math" w:hAnsi="Cambria Math"/>
                <w:i/>
              </w:rPr>
            </m:ctrlPr>
          </m:dPr>
          <m:e>
            <m:r>
              <w:rPr>
                <w:rFonts w:ascii="Cambria Math" w:hAnsi="Cambria Math"/>
              </w:rPr>
              <m:t>R+rcos</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sin</m:t>
        </m:r>
        <m:sSub>
          <m:sSubPr>
            <m:ctrlPr>
              <w:rPr>
                <w:rFonts w:ascii="Cambria Math" w:hAnsi="Cambria Math"/>
                <w:i/>
              </w:rPr>
            </m:ctrlPr>
          </m:sSubPr>
          <m:e>
            <m:r>
              <w:rPr>
                <w:rFonts w:ascii="Cambria Math" w:hAnsi="Cambria Math"/>
              </w:rPr>
              <m:t>θ</m:t>
            </m:r>
          </m:e>
          <m:sub>
            <m:r>
              <w:rPr>
                <w:rFonts w:ascii="Cambria Math" w:hAnsi="Cambria Math"/>
              </w:rPr>
              <m:t>1</m:t>
            </m:r>
          </m:sub>
        </m:sSub>
      </m:oMath>
    </w:p>
    <w:p w14:paraId="3EB01C87" w14:textId="51B462B2" w:rsidR="00914C8E" w:rsidRDefault="00806ACC" w:rsidP="00806ACC">
      <w:pPr>
        <w:pStyle w:val="bulletlist"/>
        <w:numPr>
          <w:ilvl w:val="0"/>
          <w:numId w:val="0"/>
        </w:numPr>
        <w:ind w:start="28.80pt" w:hanging="14.40pt"/>
      </w:pPr>
      <w:r>
        <w:tab/>
      </w:r>
      <w:r>
        <w:tab/>
      </w:r>
      <w:r>
        <w:tab/>
      </w:r>
      <m:oMath>
        <m:r>
          <w:rPr>
            <w:rFonts w:ascii="Cambria Math" w:hAnsi="Cambria Math"/>
          </w:rPr>
          <m:t>z=rsin</m:t>
        </m:r>
        <m:sSub>
          <m:sSubPr>
            <m:ctrlPr>
              <w:rPr>
                <w:rFonts w:ascii="Cambria Math" w:hAnsi="Cambria Math"/>
                <w:i/>
              </w:rPr>
            </m:ctrlPr>
          </m:sSubPr>
          <m:e>
            <m:r>
              <w:rPr>
                <w:rFonts w:ascii="Cambria Math" w:hAnsi="Cambria Math"/>
              </w:rPr>
              <m:t>θ</m:t>
            </m:r>
          </m:e>
          <m:sub>
            <m:r>
              <w:rPr>
                <w:rFonts w:ascii="Cambria Math" w:hAnsi="Cambria Math"/>
              </w:rPr>
              <m:t>1</m:t>
            </m:r>
          </m:sub>
        </m:sSub>
      </m:oMath>
    </w:p>
    <w:p w14:paraId="10D21AE2" w14:textId="3D4F41B0" w:rsidR="0045180D" w:rsidRPr="0045180D" w:rsidRDefault="00DC21F5" w:rsidP="0045180D">
      <w:pPr>
        <w:jc w:val="start"/>
        <w:rPr>
          <w:rFonts w:eastAsia="Times New Roman"/>
          <w:sz w:val="24"/>
          <w:szCs w:val="24"/>
        </w:rPr>
      </w:pPr>
      <w:r>
        <w:rPr>
          <w:rFonts w:eastAsia="Times New Roman"/>
          <w:sz w:val="24"/>
          <w:szCs w:val="24"/>
        </w:rPr>
        <w:t>(a)</w:t>
      </w:r>
      <w:r w:rsidR="00AB70E9">
        <w:rPr>
          <w:noProof/>
          <w:color w:val="000000"/>
          <w:bdr w:val="none" w:sz="0" w:space="0" w:color="auto" w:frame="1"/>
        </w:rPr>
        <w:drawing>
          <wp:inline distT="0" distB="0" distL="0" distR="0" wp14:anchorId="1B1E5578" wp14:editId="689B03A4">
            <wp:extent cx="2295525" cy="1609725"/>
            <wp:effectExtent l="0" t="0" r="9525" b="9525"/>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4"/>
                    <pic:cNvPicPr>
                      <a:picLocks noChangeAspect="1" noChangeArrowheads="1"/>
                    </pic:cNvPicPr>
                  </pic:nvPicPr>
                  <pic:blipFill rotWithShape="1">
                    <a:blip r:embed="rId13">
                      <a:extLst>
                        <a:ext uri="{28A0092B-C50C-407E-A947-70E740481C1C}">
                          <a14:useLocalDpi xmlns:a14="http://schemas.microsoft.com/office/drawing/2010/main" val="0"/>
                        </a:ext>
                      </a:extLst>
                    </a:blip>
                    <a:srcRect t="20.658%"/>
                    <a:stretch/>
                  </pic:blipFill>
                  <pic:spPr bwMode="auto">
                    <a:xfrm>
                      <a:off x="0" y="0"/>
                      <a:ext cx="2295525" cy="1609725"/>
                    </a:xfrm>
                    <a:prstGeom prst="rect">
                      <a:avLst/>
                    </a:prstGeom>
                    <a:noFill/>
                    <a:ln>
                      <a:noFill/>
                    </a:ln>
                    <a:extLst>
                      <a:ext uri="{53640926-AAD7-44D8-BBD7-CCE9431645EC}">
                        <a14:shadowObscured xmlns:a14="http://schemas.microsoft.com/office/drawing/2010/main"/>
                      </a:ext>
                    </a:extLst>
                  </pic:spPr>
                </pic:pic>
              </a:graphicData>
            </a:graphic>
          </wp:inline>
        </w:drawing>
      </w:r>
    </w:p>
    <w:p w14:paraId="103B2C7F" w14:textId="2312585C" w:rsidR="0045180D" w:rsidRDefault="00AB70E9" w:rsidP="00AB70E9">
      <w:pPr>
        <w:pStyle w:val="bulletlist"/>
        <w:numPr>
          <w:ilvl w:val="0"/>
          <w:numId w:val="0"/>
        </w:numPr>
      </w:pPr>
      <w:r>
        <w:rPr>
          <w:lang w:val="en-US"/>
        </w:rPr>
        <w:t>(b)</w:t>
      </w:r>
      <w:r>
        <w:rPr>
          <w:noProof/>
          <w:color w:val="000000"/>
          <w:bdr w:val="none" w:sz="0" w:space="0" w:color="auto" w:frame="1"/>
        </w:rPr>
        <w:drawing>
          <wp:inline distT="0" distB="0" distL="0" distR="0" wp14:anchorId="0765E329" wp14:editId="689A97B9">
            <wp:extent cx="1828800" cy="1495425"/>
            <wp:effectExtent l="0" t="0" r="0" b="9525"/>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 cy="1495425"/>
                    </a:xfrm>
                    <a:prstGeom prst="rect">
                      <a:avLst/>
                    </a:prstGeom>
                    <a:noFill/>
                    <a:ln>
                      <a:noFill/>
                    </a:ln>
                  </pic:spPr>
                </pic:pic>
              </a:graphicData>
            </a:graphic>
          </wp:inline>
        </w:drawing>
      </w:r>
    </w:p>
    <w:p w14:paraId="2F1D71E2" w14:textId="14515F0A" w:rsidR="00AB70E9" w:rsidRDefault="00AB70E9" w:rsidP="00AB70E9">
      <w:pPr>
        <w:pStyle w:val="NormalWeb"/>
        <w:spacing w:before="0pt" w:beforeAutospacing="0" w:after="0pt" w:afterAutospacing="0"/>
        <w:ind w:end="-35.25pt"/>
      </w:pPr>
      <w:r>
        <w:rPr>
          <w:b/>
          <w:bCs/>
          <w:color w:val="000000"/>
          <w:sz w:val="20"/>
          <w:szCs w:val="20"/>
        </w:rPr>
        <w:t>Fig. 5</w:t>
      </w:r>
      <w:r>
        <w:rPr>
          <w:color w:val="000000"/>
          <w:sz w:val="20"/>
          <w:szCs w:val="20"/>
        </w:rPr>
        <w:t>(a), (b)Derivation of parametric equation for a torus</w:t>
      </w:r>
    </w:p>
    <w:p w14:paraId="23D1D619" w14:textId="77777777" w:rsidR="00AB70E9" w:rsidRDefault="00AB70E9" w:rsidP="00806ACC">
      <w:pPr>
        <w:pStyle w:val="bulletlist"/>
        <w:numPr>
          <w:ilvl w:val="0"/>
          <w:numId w:val="0"/>
        </w:numPr>
        <w:ind w:start="28.80pt" w:hanging="14.40pt"/>
      </w:pPr>
    </w:p>
    <w:p w14:paraId="7628463B" w14:textId="4341EB65" w:rsidR="00806ACC" w:rsidRDefault="00806ACC" w:rsidP="00806ACC">
      <w:pPr>
        <w:pStyle w:val="bulletlist"/>
        <w:numPr>
          <w:ilvl w:val="0"/>
          <w:numId w:val="0"/>
        </w:numPr>
        <w:tabs>
          <w:tab w:val="clear" w:pos="14.40pt"/>
        </w:tabs>
        <w:ind w:firstLine="18pt"/>
        <w:rPr>
          <w:color w:val="000000"/>
        </w:rPr>
      </w:pPr>
      <w:r>
        <w:rPr>
          <w:color w:val="000000"/>
        </w:rPr>
        <w:t>In the first variant, which is similar to the case of 1D oscillator, motion dynamics as maintained the same as before for Ө</w:t>
      </w:r>
      <w:r>
        <w:rPr>
          <w:color w:val="000000"/>
          <w:sz w:val="12"/>
          <w:szCs w:val="12"/>
          <w:vertAlign w:val="subscript"/>
        </w:rPr>
        <w:t>2</w:t>
      </w:r>
      <w:r>
        <w:rPr>
          <w:color w:val="000000"/>
        </w:rPr>
        <w:t xml:space="preserve"> with unity magnitude constraint on Ө</w:t>
      </w:r>
      <w:r>
        <w:rPr>
          <w:color w:val="000000"/>
          <w:sz w:val="12"/>
          <w:szCs w:val="12"/>
          <w:vertAlign w:val="subscript"/>
        </w:rPr>
        <w:t>1</w:t>
      </w:r>
      <w:r>
        <w:rPr>
          <w:color w:val="000000"/>
        </w:rPr>
        <w:t>. The cost function for this case is:</w:t>
      </w:r>
    </w:p>
    <w:p w14:paraId="52F054C9" w14:textId="18902E45" w:rsidR="00806ACC" w:rsidRPr="001013AC" w:rsidRDefault="00806ACC" w:rsidP="00806ACC">
      <w:pPr>
        <w:pStyle w:val="bulletlist"/>
        <w:numPr>
          <w:ilvl w:val="0"/>
          <w:numId w:val="0"/>
        </w:numPr>
        <w:tabs>
          <w:tab w:val="clear" w:pos="14.40pt"/>
        </w:tabs>
        <w:ind w:firstLine="18pt"/>
        <w:rPr>
          <w:vertAlign w:val="subscript"/>
          <w:lang w:val="en-US"/>
        </w:rPr>
      </w:pPr>
      <m:oMathPara>
        <m:oMath>
          <m:r>
            <w:rPr>
              <w:rFonts w:ascii="Cambria Math" w:hAnsi="Cambria Math"/>
              <w:vertAlign w:val="subscript"/>
              <w:lang w:val="en-US"/>
            </w:rPr>
            <m:t>L=A</m:t>
          </m:r>
          <m:d>
            <m:dPr>
              <m:ctrlPr>
                <w:rPr>
                  <w:rFonts w:ascii="Cambria Math" w:hAnsi="Cambria Math"/>
                  <w:i/>
                  <w:vertAlign w:val="subscript"/>
                  <w:lang w:val="en-US"/>
                </w:rPr>
              </m:ctrlPr>
            </m:dPr>
            <m:e>
              <m:nary>
                <m:naryPr>
                  <m:chr m:val="∑"/>
                  <m:limLoc m:val="subSup"/>
                  <m:supHide m:val="1"/>
                  <m:ctrlPr>
                    <w:rPr>
                      <w:rFonts w:ascii="Cambria Math" w:hAnsi="Cambria Math"/>
                      <w:i/>
                      <w:vertAlign w:val="subscript"/>
                      <w:lang w:val="en-US"/>
                    </w:rPr>
                  </m:ctrlPr>
                </m:naryPr>
                <m:sub>
                  <m:r>
                    <w:rPr>
                      <w:rFonts w:ascii="Cambria Math" w:hAnsi="Cambria Math"/>
                      <w:vertAlign w:val="subscript"/>
                      <w:lang w:val="en-US"/>
                    </w:rPr>
                    <m:t>i</m:t>
                  </m:r>
                </m:sub>
                <m:sup/>
                <m:e>
                  <m:d>
                    <m:dPr>
                      <m:begChr m:val="["/>
                      <m:endChr m:val="]"/>
                      <m:ctrlPr>
                        <w:rPr>
                          <w:rFonts w:ascii="Cambria Math" w:hAnsi="Cambria Math"/>
                          <w:i/>
                          <w:vertAlign w:val="subscript"/>
                          <w:lang w:val="en-US"/>
                        </w:rPr>
                      </m:ctrlPr>
                    </m:dPr>
                    <m:e>
                      <m:sSup>
                        <m:sSupPr>
                          <m:ctrlPr>
                            <w:rPr>
                              <w:rFonts w:ascii="Cambria Math" w:hAnsi="Cambria Math"/>
                              <w:i/>
                              <w:vertAlign w:val="subscript"/>
                              <w:lang w:val="en-US"/>
                            </w:rPr>
                          </m:ctrlPr>
                        </m:sSupPr>
                        <m:e>
                          <m:d>
                            <m:dPr>
                              <m:ctrlPr>
                                <w:rPr>
                                  <w:rFonts w:ascii="Cambria Math" w:hAnsi="Cambria Math"/>
                                  <w:i/>
                                  <w:vertAlign w:val="subscript"/>
                                  <w:lang w:val="en-US"/>
                                </w:rPr>
                              </m:ctrlPr>
                            </m:dPr>
                            <m:e>
                              <m:sSup>
                                <m:sSupPr>
                                  <m:ctrlPr>
                                    <w:rPr>
                                      <w:rFonts w:ascii="Cambria Math" w:hAnsi="Cambria Math"/>
                                      <w:i/>
                                      <w:vertAlign w:val="subscript"/>
                                      <w:lang w:val="en-US"/>
                                    </w:rPr>
                                  </m:ctrlPr>
                                </m:sSupPr>
                                <m:e>
                                  <m:d>
                                    <m:dPr>
                                      <m:begChr m:val="|"/>
                                      <m:endChr m:val="|"/>
                                      <m:ctrlPr>
                                        <w:rPr>
                                          <w:rFonts w:ascii="Cambria Math" w:hAnsi="Cambria Math"/>
                                          <w:i/>
                                          <w:vertAlign w:val="subscript"/>
                                          <w:lang w:val="en-US"/>
                                        </w:rPr>
                                      </m:ctrlPr>
                                    </m:dPr>
                                    <m:e>
                                      <m:sSub>
                                        <m:sSubPr>
                                          <m:ctrlPr>
                                            <w:rPr>
                                              <w:rFonts w:ascii="Cambria Math" w:hAnsi="Cambria Math"/>
                                              <w:i/>
                                              <w:vertAlign w:val="subscript"/>
                                              <w:lang w:val="en-US"/>
                                            </w:rPr>
                                          </m:ctrlPr>
                                        </m:sSubPr>
                                        <m:e>
                                          <m:r>
                                            <w:rPr>
                                              <w:rFonts w:ascii="Cambria Math" w:hAnsi="Cambria Math"/>
                                              <w:vertAlign w:val="subscript"/>
                                              <w:lang w:val="en-US"/>
                                            </w:rPr>
                                            <m:t>z</m:t>
                                          </m:r>
                                        </m:e>
                                        <m:sub>
                                          <m:sSub>
                                            <m:sSubPr>
                                              <m:ctrlPr>
                                                <w:rPr>
                                                  <w:rFonts w:ascii="Cambria Math" w:hAnsi="Cambria Math"/>
                                                  <w:i/>
                                                  <w:vertAlign w:val="subscript"/>
                                                  <w:lang w:val="en-US"/>
                                                </w:rPr>
                                              </m:ctrlPr>
                                            </m:sSubPr>
                                            <m:e>
                                              <m:r>
                                                <w:rPr>
                                                  <w:rFonts w:ascii="Cambria Math" w:hAnsi="Cambria Math"/>
                                                  <w:vertAlign w:val="subscript"/>
                                                  <w:lang w:val="en-US"/>
                                                </w:rPr>
                                                <m:t>θ</m:t>
                                              </m:r>
                                            </m:e>
                                            <m:sub>
                                              <m:r>
                                                <w:rPr>
                                                  <w:rFonts w:ascii="Cambria Math" w:hAnsi="Cambria Math"/>
                                                  <w:vertAlign w:val="subscript"/>
                                                  <w:lang w:val="en-US"/>
                                                </w:rPr>
                                                <m:t>1</m:t>
                                              </m:r>
                                            </m:sub>
                                          </m:sSub>
                                        </m:sub>
                                      </m:sSub>
                                    </m:e>
                                  </m:d>
                                </m:e>
                                <m:sup>
                                  <m:r>
                                    <w:rPr>
                                      <w:rFonts w:ascii="Cambria Math" w:hAnsi="Cambria Math"/>
                                      <w:vertAlign w:val="subscript"/>
                                      <w:lang w:val="en-US"/>
                                    </w:rPr>
                                    <m:t>2</m:t>
                                  </m:r>
                                </m:sup>
                              </m:sSup>
                              <m:r>
                                <w:rPr>
                                  <w:rFonts w:ascii="Cambria Math" w:hAnsi="Cambria Math"/>
                                  <w:vertAlign w:val="subscript"/>
                                  <w:lang w:val="en-US"/>
                                </w:rPr>
                                <m:t>-1</m:t>
                              </m:r>
                            </m:e>
                          </m:d>
                        </m:e>
                        <m:sup>
                          <m:r>
                            <w:rPr>
                              <w:rFonts w:ascii="Cambria Math" w:hAnsi="Cambria Math"/>
                              <w:vertAlign w:val="subscript"/>
                              <w:lang w:val="en-US"/>
                            </w:rPr>
                            <m:t>2</m:t>
                          </m:r>
                        </m:sup>
                      </m:sSup>
                      <m:r>
                        <w:rPr>
                          <w:rFonts w:ascii="Cambria Math" w:hAnsi="Cambria Math"/>
                          <w:vertAlign w:val="subscript"/>
                          <w:lang w:val="en-US"/>
                        </w:rPr>
                        <m:t>+</m:t>
                      </m:r>
                      <m:sSup>
                        <m:sSupPr>
                          <m:ctrlPr>
                            <w:rPr>
                              <w:rFonts w:ascii="Cambria Math" w:hAnsi="Cambria Math"/>
                              <w:i/>
                              <w:vertAlign w:val="subscript"/>
                              <w:lang w:val="en-US"/>
                            </w:rPr>
                          </m:ctrlPr>
                        </m:sSupPr>
                        <m:e>
                          <m:d>
                            <m:dPr>
                              <m:ctrlPr>
                                <w:rPr>
                                  <w:rFonts w:ascii="Cambria Math" w:hAnsi="Cambria Math"/>
                                  <w:i/>
                                  <w:vertAlign w:val="subscript"/>
                                  <w:lang w:val="en-US"/>
                                </w:rPr>
                              </m:ctrlPr>
                            </m:dPr>
                            <m:e>
                              <m:sSup>
                                <m:sSupPr>
                                  <m:ctrlPr>
                                    <w:rPr>
                                      <w:rFonts w:ascii="Cambria Math" w:hAnsi="Cambria Math"/>
                                      <w:i/>
                                      <w:vertAlign w:val="subscript"/>
                                      <w:lang w:val="en-US"/>
                                    </w:rPr>
                                  </m:ctrlPr>
                                </m:sSupPr>
                                <m:e>
                                  <m:d>
                                    <m:dPr>
                                      <m:begChr m:val="|"/>
                                      <m:endChr m:val="|"/>
                                      <m:ctrlPr>
                                        <w:rPr>
                                          <w:rFonts w:ascii="Cambria Math" w:hAnsi="Cambria Math"/>
                                          <w:i/>
                                          <w:vertAlign w:val="subscript"/>
                                          <w:lang w:val="en-US"/>
                                        </w:rPr>
                                      </m:ctrlPr>
                                    </m:dPr>
                                    <m:e>
                                      <m:sSub>
                                        <m:sSubPr>
                                          <m:ctrlPr>
                                            <w:rPr>
                                              <w:rFonts w:ascii="Cambria Math" w:hAnsi="Cambria Math"/>
                                              <w:i/>
                                              <w:vertAlign w:val="subscript"/>
                                              <w:lang w:val="en-US"/>
                                            </w:rPr>
                                          </m:ctrlPr>
                                        </m:sSubPr>
                                        <m:e>
                                          <m:r>
                                            <w:rPr>
                                              <w:rFonts w:ascii="Cambria Math" w:hAnsi="Cambria Math"/>
                                              <w:vertAlign w:val="subscript"/>
                                              <w:lang w:val="en-US"/>
                                            </w:rPr>
                                            <m:t>z</m:t>
                                          </m:r>
                                        </m:e>
                                        <m:sub>
                                          <m:sSub>
                                            <m:sSubPr>
                                              <m:ctrlPr>
                                                <w:rPr>
                                                  <w:rFonts w:ascii="Cambria Math" w:hAnsi="Cambria Math"/>
                                                  <w:i/>
                                                  <w:vertAlign w:val="subscript"/>
                                                  <w:lang w:val="en-US"/>
                                                </w:rPr>
                                              </m:ctrlPr>
                                            </m:sSubPr>
                                            <m:e>
                                              <m:r>
                                                <w:rPr>
                                                  <w:rFonts w:ascii="Cambria Math" w:hAnsi="Cambria Math"/>
                                                  <w:vertAlign w:val="subscript"/>
                                                  <w:lang w:val="en-US"/>
                                                </w:rPr>
                                                <m:t>θ</m:t>
                                              </m:r>
                                            </m:e>
                                            <m:sub>
                                              <m:r>
                                                <w:rPr>
                                                  <w:rFonts w:ascii="Cambria Math" w:hAnsi="Cambria Math"/>
                                                  <w:vertAlign w:val="subscript"/>
                                                  <w:lang w:val="en-US"/>
                                                </w:rPr>
                                                <m:t>2</m:t>
                                              </m:r>
                                            </m:sub>
                                          </m:sSub>
                                        </m:sub>
                                      </m:sSub>
                                    </m:e>
                                  </m:d>
                                </m:e>
                                <m:sup>
                                  <m:r>
                                    <w:rPr>
                                      <w:rFonts w:ascii="Cambria Math" w:hAnsi="Cambria Math"/>
                                      <w:vertAlign w:val="subscript"/>
                                      <w:lang w:val="en-US"/>
                                    </w:rPr>
                                    <m:t>2</m:t>
                                  </m:r>
                                </m:sup>
                              </m:sSup>
                              <m:r>
                                <w:rPr>
                                  <w:rFonts w:ascii="Cambria Math" w:hAnsi="Cambria Math"/>
                                  <w:vertAlign w:val="subscript"/>
                                  <w:lang w:val="en-US"/>
                                </w:rPr>
                                <m:t>-1</m:t>
                              </m:r>
                            </m:e>
                          </m:d>
                        </m:e>
                        <m:sup>
                          <m:r>
                            <w:rPr>
                              <w:rFonts w:ascii="Cambria Math" w:hAnsi="Cambria Math"/>
                              <w:vertAlign w:val="subscript"/>
                              <w:lang w:val="en-US"/>
                            </w:rPr>
                            <m:t>2</m:t>
                          </m:r>
                        </m:sup>
                      </m:sSup>
                    </m:e>
                  </m:d>
                </m:e>
              </m:nary>
            </m:e>
          </m:d>
          <m:r>
            <w:rPr>
              <w:rFonts w:ascii="Cambria Math" w:hAnsi="Cambria Math"/>
              <w:vertAlign w:val="subscript"/>
              <w:lang w:val="en-US"/>
            </w:rPr>
            <m:t>+B</m:t>
          </m:r>
          <m:nary>
            <m:naryPr>
              <m:chr m:val="∑"/>
              <m:limLoc m:val="subSup"/>
              <m:supHide m:val="1"/>
              <m:ctrlPr>
                <w:rPr>
                  <w:rFonts w:ascii="Cambria Math" w:hAnsi="Cambria Math"/>
                  <w:i/>
                  <w:vertAlign w:val="subscript"/>
                  <w:lang w:val="en-US"/>
                </w:rPr>
              </m:ctrlPr>
            </m:naryPr>
            <m:sub>
              <m:r>
                <w:rPr>
                  <w:rFonts w:ascii="Cambria Math" w:hAnsi="Cambria Math"/>
                  <w:vertAlign w:val="subscript"/>
                  <w:lang w:val="en-US"/>
                </w:rPr>
                <m:t>i</m:t>
              </m:r>
            </m:sub>
            <m:sup/>
            <m:e>
              <m:sSup>
                <m:sSupPr>
                  <m:ctrlPr>
                    <w:rPr>
                      <w:rFonts w:ascii="Cambria Math" w:hAnsi="Cambria Math"/>
                      <w:i/>
                      <w:vertAlign w:val="subscript"/>
                      <w:lang w:val="en-US"/>
                    </w:rPr>
                  </m:ctrlPr>
                </m:sSupPr>
                <m:e>
                  <m:d>
                    <m:dPr>
                      <m:begChr m:val="|"/>
                      <m:endChr m:val="|"/>
                      <m:ctrlPr>
                        <w:rPr>
                          <w:rFonts w:ascii="Cambria Math" w:hAnsi="Cambria Math"/>
                          <w:i/>
                          <w:vertAlign w:val="subscript"/>
                          <w:lang w:val="en-US"/>
                        </w:rPr>
                      </m:ctrlPr>
                    </m:dPr>
                    <m:e>
                      <m:sSup>
                        <m:sSupPr>
                          <m:ctrlPr>
                            <w:rPr>
                              <w:rFonts w:ascii="Cambria Math" w:hAnsi="Cambria Math"/>
                              <w:i/>
                              <w:vertAlign w:val="subscript"/>
                              <w:lang w:val="en-US"/>
                            </w:rPr>
                          </m:ctrlPr>
                        </m:sSupPr>
                        <m:e>
                          <m:d>
                            <m:dPr>
                              <m:ctrlPr>
                                <w:rPr>
                                  <w:rFonts w:ascii="Cambria Math" w:hAnsi="Cambria Math"/>
                                  <w:i/>
                                  <w:vertAlign w:val="subscript"/>
                                  <w:lang w:val="en-US"/>
                                </w:rPr>
                              </m:ctrlPr>
                            </m:dPr>
                            <m:e>
                              <m:f>
                                <m:fPr>
                                  <m:ctrlPr>
                                    <w:rPr>
                                      <w:rFonts w:ascii="Cambria Math" w:hAnsi="Cambria Math"/>
                                      <w:i/>
                                      <w:vertAlign w:val="subscript"/>
                                      <w:lang w:val="en-US"/>
                                    </w:rPr>
                                  </m:ctrlPr>
                                </m:fPr>
                                <m:num>
                                  <m:sSub>
                                    <m:sSubPr>
                                      <m:ctrlPr>
                                        <w:rPr>
                                          <w:rFonts w:ascii="Cambria Math" w:hAnsi="Cambria Math"/>
                                          <w:i/>
                                          <w:vertAlign w:val="subscript"/>
                                          <w:lang w:val="en-US"/>
                                        </w:rPr>
                                      </m:ctrlPr>
                                    </m:sSubPr>
                                    <m:e>
                                      <m:r>
                                        <w:rPr>
                                          <w:rFonts w:ascii="Cambria Math" w:hAnsi="Cambria Math"/>
                                          <w:vertAlign w:val="subscript"/>
                                          <w:lang w:val="en-US"/>
                                        </w:rPr>
                                        <m:t>z</m:t>
                                      </m:r>
                                    </m:e>
                                    <m:sub>
                                      <m:sSub>
                                        <m:sSubPr>
                                          <m:ctrlPr>
                                            <w:rPr>
                                              <w:rFonts w:ascii="Cambria Math" w:hAnsi="Cambria Math"/>
                                              <w:i/>
                                              <w:vertAlign w:val="subscript"/>
                                              <w:lang w:val="en-US"/>
                                            </w:rPr>
                                          </m:ctrlPr>
                                        </m:sSubPr>
                                        <m:e>
                                          <m:r>
                                            <w:rPr>
                                              <w:rFonts w:ascii="Cambria Math" w:hAnsi="Cambria Math"/>
                                              <w:vertAlign w:val="subscript"/>
                                              <w:lang w:val="en-US"/>
                                            </w:rPr>
                                            <m:t>θ</m:t>
                                          </m:r>
                                        </m:e>
                                        <m:sub>
                                          <m:r>
                                            <w:rPr>
                                              <w:rFonts w:ascii="Cambria Math" w:hAnsi="Cambria Math"/>
                                              <w:vertAlign w:val="subscript"/>
                                              <w:lang w:val="en-US"/>
                                            </w:rPr>
                                            <m:t>2</m:t>
                                          </m:r>
                                        </m:sub>
                                      </m:sSub>
                                    </m:sub>
                                  </m:sSub>
                                </m:num>
                                <m:den>
                                  <m:d>
                                    <m:dPr>
                                      <m:begChr m:val="|"/>
                                      <m:endChr m:val="|"/>
                                      <m:ctrlPr>
                                        <w:rPr>
                                          <w:rFonts w:ascii="Cambria Math" w:hAnsi="Cambria Math"/>
                                          <w:i/>
                                          <w:vertAlign w:val="subscript"/>
                                          <w:lang w:val="en-US"/>
                                        </w:rPr>
                                      </m:ctrlPr>
                                    </m:dPr>
                                    <m:e>
                                      <m:sSub>
                                        <m:sSubPr>
                                          <m:ctrlPr>
                                            <w:rPr>
                                              <w:rFonts w:ascii="Cambria Math" w:hAnsi="Cambria Math"/>
                                              <w:i/>
                                              <w:vertAlign w:val="subscript"/>
                                              <w:lang w:val="en-US"/>
                                            </w:rPr>
                                          </m:ctrlPr>
                                        </m:sSubPr>
                                        <m:e>
                                          <m:r>
                                            <w:rPr>
                                              <w:rFonts w:ascii="Cambria Math" w:hAnsi="Cambria Math"/>
                                              <w:vertAlign w:val="subscript"/>
                                              <w:lang w:val="en-US"/>
                                            </w:rPr>
                                            <m:t>z</m:t>
                                          </m:r>
                                        </m:e>
                                        <m:sub>
                                          <m:sSub>
                                            <m:sSubPr>
                                              <m:ctrlPr>
                                                <w:rPr>
                                                  <w:rFonts w:ascii="Cambria Math" w:hAnsi="Cambria Math"/>
                                                  <w:i/>
                                                  <w:vertAlign w:val="subscript"/>
                                                  <w:lang w:val="en-US"/>
                                                </w:rPr>
                                              </m:ctrlPr>
                                            </m:sSubPr>
                                            <m:e>
                                              <m:r>
                                                <w:rPr>
                                                  <w:rFonts w:ascii="Cambria Math" w:hAnsi="Cambria Math"/>
                                                  <w:vertAlign w:val="subscript"/>
                                                  <w:lang w:val="en-US"/>
                                                </w:rPr>
                                                <m:t>θ</m:t>
                                              </m:r>
                                            </m:e>
                                            <m:sub>
                                              <m:r>
                                                <w:rPr>
                                                  <w:rFonts w:ascii="Cambria Math" w:hAnsi="Cambria Math"/>
                                                  <w:vertAlign w:val="subscript"/>
                                                  <w:lang w:val="en-US"/>
                                                </w:rPr>
                                                <m:t>2</m:t>
                                              </m:r>
                                            </m:sub>
                                          </m:sSub>
                                        </m:sub>
                                      </m:sSub>
                                    </m:e>
                                  </m:d>
                                </m:den>
                              </m:f>
                            </m:e>
                          </m:d>
                        </m:e>
                        <m:sup>
                          <m:r>
                            <w:rPr>
                              <w:rFonts w:ascii="Cambria Math" w:hAnsi="Cambria Math"/>
                              <w:vertAlign w:val="subscript"/>
                              <w:lang w:val="en-US"/>
                            </w:rPr>
                            <m:t>n</m:t>
                          </m:r>
                        </m:sup>
                      </m:sSup>
                      <m:r>
                        <w:rPr>
                          <w:rFonts w:ascii="Cambria Math" w:hAnsi="Cambria Math"/>
                          <w:vertAlign w:val="subscript"/>
                          <w:lang w:val="en-US"/>
                        </w:rPr>
                        <m:t>-1</m:t>
                      </m:r>
                    </m:e>
                  </m:d>
                </m:e>
                <m:sup>
                  <m:r>
                    <w:rPr>
                      <w:rFonts w:ascii="Cambria Math" w:hAnsi="Cambria Math"/>
                      <w:vertAlign w:val="subscript"/>
                      <w:lang w:val="en-US"/>
                    </w:rPr>
                    <m:t>2</m:t>
                  </m:r>
                </m:sup>
              </m:sSup>
            </m:e>
          </m:nary>
          <m:r>
            <w:rPr>
              <w:rFonts w:ascii="Cambria Math" w:hAnsi="Cambria Math"/>
              <w:vertAlign w:val="subscript"/>
              <w:lang w:val="en-US"/>
            </w:rPr>
            <m:t>-</m:t>
          </m:r>
          <m:r>
            <w:rPr>
              <w:rFonts w:ascii="Cambria Math" w:hAnsi="Cambria Math"/>
              <w:vertAlign w:val="subscript"/>
              <w:lang w:val="en-US"/>
            </w:rPr>
            <m:t>C</m:t>
          </m:r>
          <m:nary>
            <m:naryPr>
              <m:chr m:val="∑"/>
              <m:limLoc m:val="subSup"/>
              <m:supHide m:val="1"/>
              <m:ctrlPr>
                <w:rPr>
                  <w:rFonts w:ascii="Cambria Math" w:hAnsi="Cambria Math"/>
                  <w:i/>
                  <w:vertAlign w:val="subscript"/>
                  <w:lang w:val="en-US"/>
                </w:rPr>
              </m:ctrlPr>
            </m:naryPr>
            <m:sub>
              <m:r>
                <w:rPr>
                  <w:rFonts w:ascii="Cambria Math" w:hAnsi="Cambria Math"/>
                  <w:vertAlign w:val="subscript"/>
                  <w:lang w:val="en-US"/>
                </w:rPr>
                <m:t>ij</m:t>
              </m:r>
            </m:sub>
            <m:sup/>
            <m:e>
              <m:sSup>
                <m:sSupPr>
                  <m:ctrlPr>
                    <w:rPr>
                      <w:rFonts w:ascii="Cambria Math" w:hAnsi="Cambria Math"/>
                      <w:i/>
                      <w:vertAlign w:val="subscript"/>
                      <w:lang w:val="en-US"/>
                    </w:rPr>
                  </m:ctrlPr>
                </m:sSupPr>
                <m:e>
                  <m:d>
                    <m:dPr>
                      <m:begChr m:val="|"/>
                      <m:endChr m:val="|"/>
                      <m:ctrlPr>
                        <w:rPr>
                          <w:rFonts w:ascii="Cambria Math" w:hAnsi="Cambria Math"/>
                          <w:i/>
                          <w:vertAlign w:val="subscript"/>
                          <w:lang w:val="en-US"/>
                        </w:rPr>
                      </m:ctrlPr>
                    </m:dPr>
                    <m:e>
                      <m:f>
                        <m:fPr>
                          <m:ctrlPr>
                            <w:rPr>
                              <w:rFonts w:ascii="Cambria Math" w:hAnsi="Cambria Math"/>
                              <w:i/>
                              <w:vertAlign w:val="subscript"/>
                              <w:lang w:val="en-US"/>
                            </w:rPr>
                          </m:ctrlPr>
                        </m:fPr>
                        <m:num>
                          <m:sSubSup>
                            <m:sSubSupPr>
                              <m:ctrlPr>
                                <w:rPr>
                                  <w:rFonts w:ascii="Cambria Math" w:hAnsi="Cambria Math"/>
                                  <w:i/>
                                  <w:vertAlign w:val="subscript"/>
                                  <w:lang w:val="en-US"/>
                                </w:rPr>
                              </m:ctrlPr>
                            </m:sSubSupPr>
                            <m:e>
                              <m:r>
                                <w:rPr>
                                  <w:rFonts w:ascii="Cambria Math" w:hAnsi="Cambria Math"/>
                                  <w:vertAlign w:val="subscript"/>
                                  <w:lang w:val="en-US"/>
                                </w:rPr>
                                <m:t>z</m:t>
                              </m:r>
                            </m:e>
                            <m:sub>
                              <m:sSub>
                                <m:sSubPr>
                                  <m:ctrlPr>
                                    <w:rPr>
                                      <w:rFonts w:ascii="Cambria Math" w:hAnsi="Cambria Math"/>
                                      <w:i/>
                                      <w:vertAlign w:val="subscript"/>
                                      <w:lang w:val="en-US"/>
                                    </w:rPr>
                                  </m:ctrlPr>
                                </m:sSubPr>
                                <m:e>
                                  <m:r>
                                    <w:rPr>
                                      <w:rFonts w:ascii="Cambria Math" w:hAnsi="Cambria Math"/>
                                      <w:vertAlign w:val="subscript"/>
                                      <w:lang w:val="en-US"/>
                                    </w:rPr>
                                    <m:t>θ</m:t>
                                  </m:r>
                                </m:e>
                                <m:sub>
                                  <m:r>
                                    <w:rPr>
                                      <w:rFonts w:ascii="Cambria Math" w:hAnsi="Cambria Math"/>
                                      <w:vertAlign w:val="subscript"/>
                                      <w:lang w:val="en-US"/>
                                    </w:rPr>
                                    <m:t>2</m:t>
                                  </m:r>
                                </m:sub>
                              </m:sSub>
                            </m:sub>
                            <m:sup>
                              <m:r>
                                <w:rPr>
                                  <w:rFonts w:ascii="Cambria Math" w:hAnsi="Cambria Math"/>
                                  <w:vertAlign w:val="subscript"/>
                                  <w:lang w:val="en-US"/>
                                </w:rPr>
                                <m:t>i</m:t>
                              </m:r>
                            </m:sup>
                          </m:sSubSup>
                        </m:num>
                        <m:den>
                          <m:d>
                            <m:dPr>
                              <m:begChr m:val="|"/>
                              <m:endChr m:val="|"/>
                              <m:ctrlPr>
                                <w:rPr>
                                  <w:rFonts w:ascii="Cambria Math" w:hAnsi="Cambria Math"/>
                                  <w:i/>
                                  <w:vertAlign w:val="subscript"/>
                                  <w:lang w:val="en-US"/>
                                </w:rPr>
                              </m:ctrlPr>
                            </m:dPr>
                            <m:e>
                              <m:sSubSup>
                                <m:sSubSupPr>
                                  <m:ctrlPr>
                                    <w:rPr>
                                      <w:rFonts w:ascii="Cambria Math" w:hAnsi="Cambria Math"/>
                                      <w:i/>
                                      <w:vertAlign w:val="subscript"/>
                                      <w:lang w:val="en-US"/>
                                    </w:rPr>
                                  </m:ctrlPr>
                                </m:sSubSupPr>
                                <m:e>
                                  <m:r>
                                    <w:rPr>
                                      <w:rFonts w:ascii="Cambria Math" w:hAnsi="Cambria Math"/>
                                      <w:vertAlign w:val="subscript"/>
                                      <w:lang w:val="en-US"/>
                                    </w:rPr>
                                    <m:t>z</m:t>
                                  </m:r>
                                </m:e>
                                <m:sub>
                                  <m:sSub>
                                    <m:sSubPr>
                                      <m:ctrlPr>
                                        <w:rPr>
                                          <w:rFonts w:ascii="Cambria Math" w:hAnsi="Cambria Math"/>
                                          <w:i/>
                                          <w:vertAlign w:val="subscript"/>
                                          <w:lang w:val="en-US"/>
                                        </w:rPr>
                                      </m:ctrlPr>
                                    </m:sSubPr>
                                    <m:e>
                                      <m:r>
                                        <w:rPr>
                                          <w:rFonts w:ascii="Cambria Math" w:hAnsi="Cambria Math"/>
                                          <w:vertAlign w:val="subscript"/>
                                          <w:lang w:val="en-US"/>
                                        </w:rPr>
                                        <m:t>θ</m:t>
                                      </m:r>
                                    </m:e>
                                    <m:sub>
                                      <m:r>
                                        <w:rPr>
                                          <w:rFonts w:ascii="Cambria Math" w:hAnsi="Cambria Math"/>
                                          <w:vertAlign w:val="subscript"/>
                                          <w:lang w:val="en-US"/>
                                        </w:rPr>
                                        <m:t>2</m:t>
                                      </m:r>
                                    </m:sub>
                                  </m:sSub>
                                </m:sub>
                                <m:sup>
                                  <m:r>
                                    <w:rPr>
                                      <w:rFonts w:ascii="Cambria Math" w:hAnsi="Cambria Math"/>
                                      <w:vertAlign w:val="subscript"/>
                                      <w:lang w:val="en-US"/>
                                    </w:rPr>
                                    <m:t>i</m:t>
                                  </m:r>
                                </m:sup>
                              </m:sSubSup>
                            </m:e>
                          </m:d>
                        </m:den>
                      </m:f>
                      <m:r>
                        <w:rPr>
                          <w:rFonts w:ascii="Cambria Math" w:hAnsi="Cambria Math"/>
                          <w:vertAlign w:val="subscript"/>
                          <w:lang w:val="en-US"/>
                        </w:rPr>
                        <m:t>-</m:t>
                      </m:r>
                      <m:f>
                        <m:fPr>
                          <m:ctrlPr>
                            <w:rPr>
                              <w:rFonts w:ascii="Cambria Math" w:hAnsi="Cambria Math"/>
                              <w:i/>
                              <w:vertAlign w:val="subscript"/>
                              <w:lang w:val="en-US"/>
                            </w:rPr>
                          </m:ctrlPr>
                        </m:fPr>
                        <m:num>
                          <m:sSubSup>
                            <m:sSubSupPr>
                              <m:ctrlPr>
                                <w:rPr>
                                  <w:rFonts w:ascii="Cambria Math" w:hAnsi="Cambria Math"/>
                                  <w:i/>
                                  <w:vertAlign w:val="subscript"/>
                                  <w:lang w:val="en-US"/>
                                </w:rPr>
                              </m:ctrlPr>
                            </m:sSubSupPr>
                            <m:e>
                              <m:r>
                                <w:rPr>
                                  <w:rFonts w:ascii="Cambria Math" w:hAnsi="Cambria Math"/>
                                  <w:vertAlign w:val="subscript"/>
                                  <w:lang w:val="en-US"/>
                                </w:rPr>
                                <m:t>z</m:t>
                              </m:r>
                            </m:e>
                            <m:sub>
                              <m:sSub>
                                <m:sSubPr>
                                  <m:ctrlPr>
                                    <w:rPr>
                                      <w:rFonts w:ascii="Cambria Math" w:hAnsi="Cambria Math"/>
                                      <w:i/>
                                      <w:vertAlign w:val="subscript"/>
                                      <w:lang w:val="en-US"/>
                                    </w:rPr>
                                  </m:ctrlPr>
                                </m:sSubPr>
                                <m:e>
                                  <m:r>
                                    <w:rPr>
                                      <w:rFonts w:ascii="Cambria Math" w:hAnsi="Cambria Math"/>
                                      <w:vertAlign w:val="subscript"/>
                                      <w:lang w:val="en-US"/>
                                    </w:rPr>
                                    <m:t>θ</m:t>
                                  </m:r>
                                </m:e>
                                <m:sub>
                                  <m:r>
                                    <w:rPr>
                                      <w:rFonts w:ascii="Cambria Math" w:hAnsi="Cambria Math"/>
                                      <w:vertAlign w:val="subscript"/>
                                      <w:lang w:val="en-US"/>
                                    </w:rPr>
                                    <m:t>2</m:t>
                                  </m:r>
                                </m:sub>
                              </m:sSub>
                            </m:sub>
                            <m:sup>
                              <m:r>
                                <w:rPr>
                                  <w:rFonts w:ascii="Cambria Math" w:hAnsi="Cambria Math"/>
                                  <w:vertAlign w:val="subscript"/>
                                  <w:lang w:val="en-US"/>
                                </w:rPr>
                                <m:t>j</m:t>
                              </m:r>
                            </m:sup>
                          </m:sSubSup>
                        </m:num>
                        <m:den>
                          <m:d>
                            <m:dPr>
                              <m:begChr m:val="|"/>
                              <m:endChr m:val="|"/>
                              <m:ctrlPr>
                                <w:rPr>
                                  <w:rFonts w:ascii="Cambria Math" w:hAnsi="Cambria Math"/>
                                  <w:i/>
                                  <w:vertAlign w:val="subscript"/>
                                  <w:lang w:val="en-US"/>
                                </w:rPr>
                              </m:ctrlPr>
                            </m:dPr>
                            <m:e>
                              <m:sSubSup>
                                <m:sSubSupPr>
                                  <m:ctrlPr>
                                    <w:rPr>
                                      <w:rFonts w:ascii="Cambria Math" w:hAnsi="Cambria Math"/>
                                      <w:i/>
                                      <w:vertAlign w:val="subscript"/>
                                      <w:lang w:val="en-US"/>
                                    </w:rPr>
                                  </m:ctrlPr>
                                </m:sSubSupPr>
                                <m:e>
                                  <m:r>
                                    <w:rPr>
                                      <w:rFonts w:ascii="Cambria Math" w:hAnsi="Cambria Math"/>
                                      <w:vertAlign w:val="subscript"/>
                                      <w:lang w:val="en-US"/>
                                    </w:rPr>
                                    <m:t>z</m:t>
                                  </m:r>
                                </m:e>
                                <m:sub>
                                  <m:sSub>
                                    <m:sSubPr>
                                      <m:ctrlPr>
                                        <w:rPr>
                                          <w:rFonts w:ascii="Cambria Math" w:hAnsi="Cambria Math"/>
                                          <w:i/>
                                          <w:vertAlign w:val="subscript"/>
                                          <w:lang w:val="en-US"/>
                                        </w:rPr>
                                      </m:ctrlPr>
                                    </m:sSubPr>
                                    <m:e>
                                      <m:r>
                                        <w:rPr>
                                          <w:rFonts w:ascii="Cambria Math" w:hAnsi="Cambria Math"/>
                                          <w:vertAlign w:val="subscript"/>
                                          <w:lang w:val="en-US"/>
                                        </w:rPr>
                                        <m:t>θ</m:t>
                                      </m:r>
                                    </m:e>
                                    <m:sub>
                                      <m:r>
                                        <w:rPr>
                                          <w:rFonts w:ascii="Cambria Math" w:hAnsi="Cambria Math"/>
                                          <w:vertAlign w:val="subscript"/>
                                          <w:lang w:val="en-US"/>
                                        </w:rPr>
                                        <m:t>2</m:t>
                                      </m:r>
                                    </m:sub>
                                  </m:sSub>
                                </m:sub>
                                <m:sup>
                                  <m:r>
                                    <w:rPr>
                                      <w:rFonts w:ascii="Cambria Math" w:hAnsi="Cambria Math"/>
                                      <w:vertAlign w:val="subscript"/>
                                      <w:lang w:val="en-US"/>
                                    </w:rPr>
                                    <m:t>j</m:t>
                                  </m:r>
                                </m:sup>
                              </m:sSubSup>
                            </m:e>
                          </m:d>
                        </m:den>
                      </m:f>
                    </m:e>
                  </m:d>
                </m:e>
                <m:sup>
                  <m:r>
                    <w:rPr>
                      <w:rFonts w:ascii="Cambria Math" w:hAnsi="Cambria Math"/>
                      <w:vertAlign w:val="subscript"/>
                      <w:lang w:val="en-US"/>
                    </w:rPr>
                    <m:t>2</m:t>
                  </m:r>
                </m:sup>
              </m:sSup>
            </m:e>
          </m:nary>
          <m:r>
            <w:rPr>
              <w:rFonts w:ascii="Cambria Math" w:hAnsi="Cambria Math"/>
              <w:vertAlign w:val="subscript"/>
              <w:lang w:val="en-US"/>
            </w:rPr>
            <m:t>+</m:t>
          </m:r>
          <m:r>
            <w:rPr>
              <w:rFonts w:ascii="Cambria Math" w:hAnsi="Cambria Math"/>
              <w:vertAlign w:val="subscript"/>
              <w:lang w:val="en-US"/>
            </w:rPr>
            <m:t>D</m:t>
          </m:r>
          <m:nary>
            <m:naryPr>
              <m:chr m:val="∑"/>
              <m:limLoc m:val="subSup"/>
              <m:supHide m:val="1"/>
              <m:ctrlPr>
                <w:rPr>
                  <w:rFonts w:ascii="Cambria Math" w:hAnsi="Cambria Math"/>
                  <w:i/>
                  <w:vertAlign w:val="subscript"/>
                  <w:lang w:val="en-US"/>
                </w:rPr>
              </m:ctrlPr>
            </m:naryPr>
            <m:sub>
              <m:r>
                <w:rPr>
                  <w:rFonts w:ascii="Cambria Math" w:hAnsi="Cambria Math"/>
                  <w:vertAlign w:val="subscript"/>
                  <w:lang w:val="en-US"/>
                </w:rPr>
                <m:t>ij</m:t>
              </m:r>
            </m:sub>
            <m:sup/>
            <m:e>
              <m:sSub>
                <m:sSubPr>
                  <m:ctrlPr>
                    <w:rPr>
                      <w:rFonts w:ascii="Cambria Math" w:hAnsi="Cambria Math"/>
                      <w:i/>
                      <w:vertAlign w:val="subscript"/>
                      <w:lang w:val="en-US"/>
                    </w:rPr>
                  </m:ctrlPr>
                </m:sSubPr>
                <m:e>
                  <m:r>
                    <w:rPr>
                      <w:rFonts w:ascii="Cambria Math" w:hAnsi="Cambria Math"/>
                      <w:vertAlign w:val="subscript"/>
                      <w:lang w:val="en-US"/>
                    </w:rPr>
                    <m:t>d</m:t>
                  </m:r>
                </m:e>
                <m:sub>
                  <m:r>
                    <w:rPr>
                      <w:rFonts w:ascii="Cambria Math" w:hAnsi="Cambria Math"/>
                      <w:vertAlign w:val="subscript"/>
                      <w:lang w:val="en-US"/>
                    </w:rPr>
                    <m:t>ij</m:t>
                  </m:r>
                </m:sub>
              </m:sSub>
            </m:e>
          </m:nary>
          <m:r>
            <w:rPr>
              <w:rFonts w:ascii="Cambria Math" w:hAnsi="Cambria Math"/>
              <w:vertAlign w:val="subscript"/>
              <w:lang w:val="en-US"/>
            </w:rPr>
            <m:t>exp</m:t>
          </m:r>
          <m:d>
            <m:dPr>
              <m:begChr m:val="["/>
              <m:endChr m:val="]"/>
              <m:ctrlPr>
                <w:rPr>
                  <w:rFonts w:ascii="Cambria Math" w:hAnsi="Cambria Math"/>
                  <w:i/>
                  <w:vertAlign w:val="subscript"/>
                  <w:lang w:val="en-US"/>
                </w:rPr>
              </m:ctrlPr>
            </m:dPr>
            <m:e>
              <m:r>
                <w:rPr>
                  <w:rFonts w:ascii="Cambria Math" w:hAnsi="Cambria Math"/>
                  <w:vertAlign w:val="subscript"/>
                  <w:lang w:val="en-US"/>
                </w:rPr>
                <m:t>-</m:t>
              </m:r>
              <m:sSup>
                <m:sSupPr>
                  <m:ctrlPr>
                    <w:rPr>
                      <w:rFonts w:ascii="Cambria Math" w:hAnsi="Cambria Math"/>
                      <w:i/>
                      <w:vertAlign w:val="subscript"/>
                      <w:lang w:val="en-US"/>
                    </w:rPr>
                  </m:ctrlPr>
                </m:sSupPr>
                <m:e>
                  <m:d>
                    <m:dPr>
                      <m:ctrlPr>
                        <w:rPr>
                          <w:rFonts w:ascii="Cambria Math" w:hAnsi="Cambria Math"/>
                          <w:i/>
                          <w:vertAlign w:val="subscript"/>
                          <w:lang w:val="en-US"/>
                        </w:rPr>
                      </m:ctrlPr>
                    </m:dPr>
                    <m:e>
                      <m:r>
                        <w:rPr>
                          <w:rFonts w:ascii="Cambria Math" w:hAnsi="Cambria Math"/>
                          <w:vertAlign w:val="subscript"/>
                          <w:lang w:val="en-US"/>
                        </w:rPr>
                        <m:t>Im</m:t>
                      </m:r>
                      <m:d>
                        <m:dPr>
                          <m:ctrlPr>
                            <w:rPr>
                              <w:rFonts w:ascii="Cambria Math" w:hAnsi="Cambria Math"/>
                              <w:i/>
                              <w:vertAlign w:val="subscript"/>
                              <w:lang w:val="en-US"/>
                            </w:rPr>
                          </m:ctrlPr>
                        </m:dPr>
                        <m:e>
                          <m:sSup>
                            <m:sSupPr>
                              <m:ctrlPr>
                                <w:rPr>
                                  <w:rFonts w:ascii="Cambria Math" w:hAnsi="Cambria Math"/>
                                  <w:i/>
                                  <w:vertAlign w:val="subscript"/>
                                  <w:lang w:val="en-US"/>
                                </w:rPr>
                              </m:ctrlPr>
                            </m:sSupPr>
                            <m:e>
                              <m:d>
                                <m:dPr>
                                  <m:ctrlPr>
                                    <w:rPr>
                                      <w:rFonts w:ascii="Cambria Math" w:hAnsi="Cambria Math"/>
                                      <w:i/>
                                      <w:vertAlign w:val="subscript"/>
                                      <w:lang w:val="en-US"/>
                                    </w:rPr>
                                  </m:ctrlPr>
                                </m:dPr>
                                <m:e>
                                  <m:f>
                                    <m:fPr>
                                      <m:ctrlPr>
                                        <w:rPr>
                                          <w:rFonts w:ascii="Cambria Math" w:hAnsi="Cambria Math"/>
                                          <w:i/>
                                          <w:vertAlign w:val="subscript"/>
                                          <w:lang w:val="en-US"/>
                                        </w:rPr>
                                      </m:ctrlPr>
                                    </m:fPr>
                                    <m:num>
                                      <m:sSubSup>
                                        <m:sSubSupPr>
                                          <m:ctrlPr>
                                            <w:rPr>
                                              <w:rFonts w:ascii="Cambria Math" w:hAnsi="Cambria Math"/>
                                              <w:i/>
                                              <w:vertAlign w:val="subscript"/>
                                              <w:lang w:val="en-US"/>
                                            </w:rPr>
                                          </m:ctrlPr>
                                        </m:sSubSupPr>
                                        <m:e>
                                          <m:r>
                                            <w:rPr>
                                              <w:rFonts w:ascii="Cambria Math" w:hAnsi="Cambria Math"/>
                                              <w:vertAlign w:val="subscript"/>
                                              <w:lang w:val="en-US"/>
                                            </w:rPr>
                                            <m:t>z</m:t>
                                          </m:r>
                                        </m:e>
                                        <m:sub>
                                          <m:sSub>
                                            <m:sSubPr>
                                              <m:ctrlPr>
                                                <w:rPr>
                                                  <w:rFonts w:ascii="Cambria Math" w:hAnsi="Cambria Math"/>
                                                  <w:i/>
                                                  <w:vertAlign w:val="subscript"/>
                                                  <w:lang w:val="en-US"/>
                                                </w:rPr>
                                              </m:ctrlPr>
                                            </m:sSubPr>
                                            <m:e>
                                              <m:r>
                                                <w:rPr>
                                                  <w:rFonts w:ascii="Cambria Math" w:hAnsi="Cambria Math"/>
                                                  <w:vertAlign w:val="subscript"/>
                                                  <w:lang w:val="en-US"/>
                                                </w:rPr>
                                                <m:t>θ</m:t>
                                              </m:r>
                                            </m:e>
                                            <m:sub>
                                              <m:r>
                                                <w:rPr>
                                                  <w:rFonts w:ascii="Cambria Math" w:hAnsi="Cambria Math"/>
                                                  <w:vertAlign w:val="subscript"/>
                                                  <w:lang w:val="en-US"/>
                                                </w:rPr>
                                                <m:t>2</m:t>
                                              </m:r>
                                            </m:sub>
                                          </m:sSub>
                                        </m:sub>
                                        <m:sup>
                                          <m:r>
                                            <w:rPr>
                                              <w:rFonts w:ascii="Cambria Math" w:hAnsi="Cambria Math"/>
                                              <w:vertAlign w:val="subscript"/>
                                              <w:lang w:val="en-US"/>
                                            </w:rPr>
                                            <m:t>i</m:t>
                                          </m:r>
                                        </m:sup>
                                      </m:sSubSup>
                                      <m:sSup>
                                        <m:sSupPr>
                                          <m:ctrlPr>
                                            <w:rPr>
                                              <w:rFonts w:ascii="Cambria Math" w:hAnsi="Cambria Math"/>
                                              <w:i/>
                                              <w:vertAlign w:val="subscript"/>
                                              <w:lang w:val="en-US"/>
                                            </w:rPr>
                                          </m:ctrlPr>
                                        </m:sSupPr>
                                        <m:e>
                                          <m:d>
                                            <m:dPr>
                                              <m:ctrlPr>
                                                <w:rPr>
                                                  <w:rFonts w:ascii="Cambria Math" w:hAnsi="Cambria Math"/>
                                                  <w:i/>
                                                  <w:vertAlign w:val="subscript"/>
                                                  <w:lang w:val="en-US"/>
                                                </w:rPr>
                                              </m:ctrlPr>
                                            </m:dPr>
                                            <m:e>
                                              <m:sSubSup>
                                                <m:sSubSupPr>
                                                  <m:ctrlPr>
                                                    <w:rPr>
                                                      <w:rFonts w:ascii="Cambria Math" w:hAnsi="Cambria Math"/>
                                                      <w:i/>
                                                      <w:vertAlign w:val="subscript"/>
                                                      <w:lang w:val="en-US"/>
                                                    </w:rPr>
                                                  </m:ctrlPr>
                                                </m:sSubSupPr>
                                                <m:e>
                                                  <m:r>
                                                    <w:rPr>
                                                      <w:rFonts w:ascii="Cambria Math" w:hAnsi="Cambria Math"/>
                                                      <w:vertAlign w:val="subscript"/>
                                                      <w:lang w:val="en-US"/>
                                                    </w:rPr>
                                                    <m:t>z</m:t>
                                                  </m:r>
                                                </m:e>
                                                <m:sub>
                                                  <m:sSub>
                                                    <m:sSubPr>
                                                      <m:ctrlPr>
                                                        <w:rPr>
                                                          <w:rFonts w:ascii="Cambria Math" w:hAnsi="Cambria Math"/>
                                                          <w:i/>
                                                          <w:vertAlign w:val="subscript"/>
                                                          <w:lang w:val="en-US"/>
                                                        </w:rPr>
                                                      </m:ctrlPr>
                                                    </m:sSubPr>
                                                    <m:e>
                                                      <m:r>
                                                        <w:rPr>
                                                          <w:rFonts w:ascii="Cambria Math" w:hAnsi="Cambria Math"/>
                                                          <w:vertAlign w:val="subscript"/>
                                                          <w:lang w:val="en-US"/>
                                                        </w:rPr>
                                                        <m:t>θ</m:t>
                                                      </m:r>
                                                    </m:e>
                                                    <m:sub>
                                                      <m:r>
                                                        <w:rPr>
                                                          <w:rFonts w:ascii="Cambria Math" w:hAnsi="Cambria Math"/>
                                                          <w:vertAlign w:val="subscript"/>
                                                          <w:lang w:val="en-US"/>
                                                        </w:rPr>
                                                        <m:t>2</m:t>
                                                      </m:r>
                                                    </m:sub>
                                                  </m:sSub>
                                                </m:sub>
                                                <m:sup>
                                                  <m:r>
                                                    <w:rPr>
                                                      <w:rFonts w:ascii="Cambria Math" w:hAnsi="Cambria Math"/>
                                                      <w:vertAlign w:val="subscript"/>
                                                      <w:lang w:val="en-US"/>
                                                    </w:rPr>
                                                    <m:t>j</m:t>
                                                  </m:r>
                                                </m:sup>
                                              </m:sSubSup>
                                            </m:e>
                                          </m:d>
                                        </m:e>
                                        <m:sup>
                                          <m:r>
                                            <w:rPr>
                                              <w:rFonts w:ascii="Cambria Math" w:hAnsi="Cambria Math"/>
                                              <w:vertAlign w:val="subscript"/>
                                              <w:lang w:val="en-US"/>
                                            </w:rPr>
                                            <m:t>*</m:t>
                                          </m:r>
                                        </m:sup>
                                      </m:sSup>
                                    </m:num>
                                    <m:den>
                                      <m:d>
                                        <m:dPr>
                                          <m:begChr m:val="|"/>
                                          <m:endChr m:val="|"/>
                                          <m:ctrlPr>
                                            <w:rPr>
                                              <w:rFonts w:ascii="Cambria Math" w:hAnsi="Cambria Math"/>
                                              <w:i/>
                                              <w:vertAlign w:val="subscript"/>
                                              <w:lang w:val="en-US"/>
                                            </w:rPr>
                                          </m:ctrlPr>
                                        </m:dPr>
                                        <m:e>
                                          <m:sSubSup>
                                            <m:sSubSupPr>
                                              <m:ctrlPr>
                                                <w:rPr>
                                                  <w:rFonts w:ascii="Cambria Math" w:hAnsi="Cambria Math"/>
                                                  <w:i/>
                                                  <w:vertAlign w:val="subscript"/>
                                                  <w:lang w:val="en-US"/>
                                                </w:rPr>
                                              </m:ctrlPr>
                                            </m:sSubSupPr>
                                            <m:e>
                                              <m:r>
                                                <w:rPr>
                                                  <w:rFonts w:ascii="Cambria Math" w:hAnsi="Cambria Math"/>
                                                  <w:vertAlign w:val="subscript"/>
                                                  <w:lang w:val="en-US"/>
                                                </w:rPr>
                                                <m:t>z</m:t>
                                              </m:r>
                                            </m:e>
                                            <m:sub>
                                              <m:sSub>
                                                <m:sSubPr>
                                                  <m:ctrlPr>
                                                    <w:rPr>
                                                      <w:rFonts w:ascii="Cambria Math" w:hAnsi="Cambria Math"/>
                                                      <w:i/>
                                                      <w:vertAlign w:val="subscript"/>
                                                      <w:lang w:val="en-US"/>
                                                    </w:rPr>
                                                  </m:ctrlPr>
                                                </m:sSubPr>
                                                <m:e>
                                                  <m:r>
                                                    <w:rPr>
                                                      <w:rFonts w:ascii="Cambria Math" w:hAnsi="Cambria Math"/>
                                                      <w:vertAlign w:val="subscript"/>
                                                      <w:lang w:val="en-US"/>
                                                    </w:rPr>
                                                    <m:t>θ</m:t>
                                                  </m:r>
                                                </m:e>
                                                <m:sub>
                                                  <m:r>
                                                    <w:rPr>
                                                      <w:rFonts w:ascii="Cambria Math" w:hAnsi="Cambria Math"/>
                                                      <w:vertAlign w:val="subscript"/>
                                                      <w:lang w:val="en-US"/>
                                                    </w:rPr>
                                                    <m:t>2</m:t>
                                                  </m:r>
                                                </m:sub>
                                              </m:sSub>
                                            </m:sub>
                                            <m:sup>
                                              <m:r>
                                                <w:rPr>
                                                  <w:rFonts w:ascii="Cambria Math" w:hAnsi="Cambria Math"/>
                                                  <w:vertAlign w:val="subscript"/>
                                                  <w:lang w:val="en-US"/>
                                                </w:rPr>
                                                <m:t>i</m:t>
                                              </m:r>
                                            </m:sup>
                                          </m:sSubSup>
                                        </m:e>
                                      </m:d>
                                      <m:d>
                                        <m:dPr>
                                          <m:begChr m:val="|"/>
                                          <m:endChr m:val="|"/>
                                          <m:ctrlPr>
                                            <w:rPr>
                                              <w:rFonts w:ascii="Cambria Math" w:hAnsi="Cambria Math"/>
                                              <w:i/>
                                              <w:vertAlign w:val="subscript"/>
                                              <w:lang w:val="en-US"/>
                                            </w:rPr>
                                          </m:ctrlPr>
                                        </m:dPr>
                                        <m:e>
                                          <m:sSubSup>
                                            <m:sSubSupPr>
                                              <m:ctrlPr>
                                                <w:rPr>
                                                  <w:rFonts w:ascii="Cambria Math" w:hAnsi="Cambria Math"/>
                                                  <w:i/>
                                                  <w:vertAlign w:val="subscript"/>
                                                  <w:lang w:val="en-US"/>
                                                </w:rPr>
                                              </m:ctrlPr>
                                            </m:sSubSupPr>
                                            <m:e>
                                              <m:r>
                                                <w:rPr>
                                                  <w:rFonts w:ascii="Cambria Math" w:hAnsi="Cambria Math"/>
                                                  <w:vertAlign w:val="subscript"/>
                                                  <w:lang w:val="en-US"/>
                                                </w:rPr>
                                                <m:t>z</m:t>
                                              </m:r>
                                            </m:e>
                                            <m:sub>
                                              <m:sSub>
                                                <m:sSubPr>
                                                  <m:ctrlPr>
                                                    <w:rPr>
                                                      <w:rFonts w:ascii="Cambria Math" w:hAnsi="Cambria Math"/>
                                                      <w:i/>
                                                      <w:vertAlign w:val="subscript"/>
                                                      <w:lang w:val="en-US"/>
                                                    </w:rPr>
                                                  </m:ctrlPr>
                                                </m:sSubPr>
                                                <m:e>
                                                  <m:r>
                                                    <w:rPr>
                                                      <w:rFonts w:ascii="Cambria Math" w:hAnsi="Cambria Math"/>
                                                      <w:vertAlign w:val="subscript"/>
                                                      <w:lang w:val="en-US"/>
                                                    </w:rPr>
                                                    <m:t>θ</m:t>
                                                  </m:r>
                                                </m:e>
                                                <m:sub>
                                                  <m:r>
                                                    <w:rPr>
                                                      <w:rFonts w:ascii="Cambria Math" w:hAnsi="Cambria Math"/>
                                                      <w:vertAlign w:val="subscript"/>
                                                      <w:lang w:val="en-US"/>
                                                    </w:rPr>
                                                    <m:t>2</m:t>
                                                  </m:r>
                                                </m:sub>
                                              </m:sSub>
                                            </m:sub>
                                            <m:sup>
                                              <m:r>
                                                <w:rPr>
                                                  <w:rFonts w:ascii="Cambria Math" w:hAnsi="Cambria Math"/>
                                                  <w:vertAlign w:val="subscript"/>
                                                  <w:lang w:val="en-US"/>
                                                </w:rPr>
                                                <m:t>j</m:t>
                                              </m:r>
                                            </m:sup>
                                          </m:sSubSup>
                                        </m:e>
                                      </m:d>
                                    </m:den>
                                  </m:f>
                                </m:e>
                              </m:d>
                            </m:e>
                            <m:sup>
                              <m:r>
                                <w:rPr>
                                  <w:rFonts w:ascii="Cambria Math" w:hAnsi="Cambria Math"/>
                                  <w:vertAlign w:val="subscript"/>
                                  <w:lang w:val="en-US"/>
                                </w:rPr>
                                <m:t>0.5</m:t>
                              </m:r>
                            </m:sup>
                          </m:sSup>
                        </m:e>
                      </m:d>
                    </m:e>
                  </m:d>
                </m:e>
                <m:sup>
                  <m:r>
                    <w:rPr>
                      <w:rFonts w:ascii="Cambria Math" w:hAnsi="Cambria Math"/>
                      <w:vertAlign w:val="subscript"/>
                      <w:lang w:val="en-US"/>
                    </w:rPr>
                    <m:t>2</m:t>
                  </m:r>
                </m:sup>
              </m:sSup>
              <m:r>
                <w:rPr>
                  <w:rFonts w:ascii="Cambria Math" w:hAnsi="Cambria Math"/>
                  <w:vertAlign w:val="subscript"/>
                  <w:lang w:val="en-US"/>
                </w:rPr>
                <m:t>/k</m:t>
              </m:r>
            </m:e>
          </m:d>
        </m:oMath>
      </m:oMathPara>
    </w:p>
    <w:p w14:paraId="6E4BDB97" w14:textId="35A3A31C" w:rsidR="001013AC" w:rsidRDefault="001013AC" w:rsidP="00806ACC">
      <w:pPr>
        <w:pStyle w:val="bulletlist"/>
        <w:numPr>
          <w:ilvl w:val="0"/>
          <w:numId w:val="0"/>
        </w:numPr>
        <w:tabs>
          <w:tab w:val="clear" w:pos="14.40pt"/>
        </w:tabs>
        <w:ind w:firstLine="18pt"/>
        <w:rPr>
          <w:color w:val="000000"/>
        </w:rPr>
      </w:pPr>
      <w:r>
        <w:rPr>
          <w:color w:val="000000"/>
        </w:rPr>
        <w:t>where A coefficient term causes the phase to each parameter to lie on unit circle, B coefficient term forces Ө</w:t>
      </w:r>
      <w:r>
        <w:rPr>
          <w:color w:val="000000"/>
          <w:sz w:val="12"/>
          <w:szCs w:val="12"/>
          <w:vertAlign w:val="subscript"/>
        </w:rPr>
        <w:t>2</w:t>
      </w:r>
      <w:r>
        <w:rPr>
          <w:color w:val="000000"/>
        </w:rPr>
        <w:t xml:space="preserve"> to converge to one of the phases of unity, C coefficient term is a syntactic constraint to prevent values converging to a phase value and the last term applies distance constraint, scaling a Gaussian repulsion based on phase difference. The following dynamics ensure that the energy function minimizes monotonically with time:</w:t>
      </w:r>
    </w:p>
    <w:p w14:paraId="13FA710C" w14:textId="19428EE6" w:rsidR="004212A6" w:rsidRDefault="004212A6" w:rsidP="00806ACC">
      <w:pPr>
        <w:pStyle w:val="bulletlist"/>
        <w:numPr>
          <w:ilvl w:val="0"/>
          <w:numId w:val="0"/>
        </w:numPr>
        <w:tabs>
          <w:tab w:val="clear" w:pos="14.40pt"/>
        </w:tabs>
        <w:ind w:firstLine="18pt"/>
        <w:rPr>
          <w:color w:val="000000"/>
        </w:rPr>
      </w:pPr>
    </w:p>
    <w:p w14:paraId="2970CED2" w14:textId="77777777" w:rsidR="004212A6" w:rsidRDefault="004212A6" w:rsidP="00806ACC">
      <w:pPr>
        <w:pStyle w:val="bulletlist"/>
        <w:numPr>
          <w:ilvl w:val="0"/>
          <w:numId w:val="0"/>
        </w:numPr>
        <w:tabs>
          <w:tab w:val="clear" w:pos="14.40pt"/>
        </w:tabs>
        <w:ind w:firstLine="18pt"/>
        <w:rPr>
          <w:color w:val="000000"/>
        </w:rPr>
      </w:pPr>
    </w:p>
    <w:p w14:paraId="238CBA2E" w14:textId="2C8D6FFB" w:rsidR="001013AC" w:rsidRPr="003E441C" w:rsidRDefault="001013AC" w:rsidP="00806ACC">
      <w:pPr>
        <w:pStyle w:val="bulletlist"/>
        <w:numPr>
          <w:ilvl w:val="0"/>
          <w:numId w:val="0"/>
        </w:numPr>
        <w:tabs>
          <w:tab w:val="clear" w:pos="14.40pt"/>
        </w:tabs>
        <w:ind w:firstLine="18pt"/>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i</m:t>
                  </m:r>
                </m:sub>
              </m:sSub>
            </m:num>
            <m:den>
              <m:r>
                <w:rPr>
                  <w:rFonts w:ascii="Cambria Math" w:hAnsi="Cambria Math"/>
                </w:rPr>
                <m:t>dt</m:t>
              </m:r>
            </m:den>
          </m:f>
          <m:r>
            <w:rPr>
              <w:rFonts w:ascii="Cambria Math" w:hAnsi="Cambria Math"/>
            </w:rPr>
            <m:t>=-2A</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θ</m:t>
                              </m:r>
                            </m:e>
                            <m:sub>
                              <m:r>
                                <w:rPr>
                                  <w:rFonts w:ascii="Cambria Math" w:hAnsi="Cambria Math"/>
                                </w:rPr>
                                <m:t>1</m:t>
                              </m:r>
                            </m:sub>
                          </m:sSub>
                        </m:sub>
                        <m:sup>
                          <m:r>
                            <w:rPr>
                              <w:rFonts w:ascii="Cambria Math" w:hAnsi="Cambria Math"/>
                            </w:rPr>
                            <m:t>i</m:t>
                          </m:r>
                        </m:sup>
                      </m:sSubSup>
                    </m:e>
                  </m:d>
                </m:e>
                <m:sup>
                  <m:r>
                    <w:rPr>
                      <w:rFonts w:ascii="Cambria Math" w:hAnsi="Cambria Math"/>
                    </w:rPr>
                    <m:t>2</m:t>
                  </m:r>
                </m:sup>
              </m:sSup>
              <m:r>
                <w:rPr>
                  <w:rFonts w:ascii="Cambria Math" w:hAnsi="Cambria Math"/>
                </w:rPr>
                <m:t>-1</m:t>
              </m:r>
            </m:e>
          </m:d>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θ</m:t>
                  </m:r>
                </m:e>
                <m:sub>
                  <m:r>
                    <w:rPr>
                      <w:rFonts w:ascii="Cambria Math" w:hAnsi="Cambria Math"/>
                    </w:rPr>
                    <m:t>1</m:t>
                  </m:r>
                </m:sub>
              </m:sSub>
            </m:sub>
            <m:sup>
              <m:r>
                <w:rPr>
                  <w:rFonts w:ascii="Cambria Math" w:hAnsi="Cambria Math"/>
                </w:rPr>
                <m:t>i</m:t>
              </m:r>
            </m:sup>
          </m:sSubSup>
          <m:acc>
            <m:accPr>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e>
          </m:acc>
          <m:r>
            <w:rPr>
              <w:rFonts w:ascii="Cambria Math" w:hAnsi="Cambria Math"/>
            </w:rPr>
            <m:t>+</m:t>
          </m:r>
          <m:d>
            <m:dPr>
              <m:begChr m:val="["/>
              <m:endChr m:val="]"/>
              <m:ctrlPr>
                <w:rPr>
                  <w:rFonts w:ascii="Cambria Math" w:hAnsi="Cambria Math"/>
                  <w:i/>
                </w:rPr>
              </m:ctrlPr>
            </m:dPr>
            <m:e>
              <m:r>
                <w:rPr>
                  <w:rFonts w:ascii="Cambria Math" w:hAnsi="Cambria Math"/>
                </w:rPr>
                <m:t>-2A</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θ</m:t>
                                  </m:r>
                                </m:e>
                                <m:sub>
                                  <m:r>
                                    <w:rPr>
                                      <w:rFonts w:ascii="Cambria Math" w:hAnsi="Cambria Math"/>
                                    </w:rPr>
                                    <m:t>2</m:t>
                                  </m:r>
                                </m:sub>
                              </m:sSub>
                            </m:sub>
                            <m:sup>
                              <m:r>
                                <w:rPr>
                                  <w:rFonts w:ascii="Cambria Math" w:hAnsi="Cambria Math"/>
                                </w:rPr>
                                <m:t>i</m:t>
                              </m:r>
                            </m:sup>
                          </m:sSubSup>
                        </m:e>
                      </m:d>
                    </m:e>
                    <m:sup>
                      <m:r>
                        <w:rPr>
                          <w:rFonts w:ascii="Cambria Math" w:hAnsi="Cambria Math"/>
                        </w:rPr>
                        <m:t>2</m:t>
                      </m:r>
                    </m:sup>
                  </m:sSup>
                  <m:r>
                    <w:rPr>
                      <w:rFonts w:ascii="Cambria Math" w:hAnsi="Cambria Math"/>
                    </w:rPr>
                    <m:t>-1</m:t>
                  </m:r>
                </m:e>
              </m:d>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θ</m:t>
                      </m:r>
                    </m:e>
                    <m:sub>
                      <m:r>
                        <w:rPr>
                          <w:rFonts w:ascii="Cambria Math" w:hAnsi="Cambria Math"/>
                        </w:rPr>
                        <m:t>2</m:t>
                      </m:r>
                    </m:sub>
                  </m:sSub>
                </m:sub>
                <m:sup>
                  <m:r>
                    <w:rPr>
                      <w:rFonts w:ascii="Cambria Math" w:hAnsi="Cambria Math"/>
                    </w:rPr>
                    <m:t>i</m:t>
                  </m:r>
                </m:sup>
              </m:sSub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f>
                <m:fPr>
                  <m:ctrlPr>
                    <w:rPr>
                      <w:rFonts w:ascii="Cambria Math" w:hAnsi="Cambria Math"/>
                      <w:i/>
                    </w:rPr>
                  </m:ctrlPr>
                </m:fPr>
                <m:num>
                  <m:r>
                    <w:rPr>
                      <w:rFonts w:ascii="Cambria Math" w:hAnsi="Cambria Math"/>
                    </w:rPr>
                    <m:t>B</m:t>
                  </m:r>
                </m:num>
                <m:den>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θ</m:t>
                                  </m:r>
                                </m:e>
                                <m:sub>
                                  <m:r>
                                    <w:rPr>
                                      <w:rFonts w:ascii="Cambria Math" w:hAnsi="Cambria Math"/>
                                    </w:rPr>
                                    <m:t>2</m:t>
                                  </m:r>
                                </m:sub>
                              </m:sSub>
                            </m:sub>
                            <m:sup>
                              <m:r>
                                <w:rPr>
                                  <w:rFonts w:ascii="Cambria Math" w:hAnsi="Cambria Math"/>
                                </w:rPr>
                                <m:t>i</m:t>
                              </m:r>
                            </m:sup>
                          </m:sSubSup>
                        </m:e>
                      </m:d>
                    </m:e>
                    <m:sup>
                      <m:r>
                        <w:rPr>
                          <w:rFonts w:ascii="Cambria Math" w:hAnsi="Cambria Math"/>
                        </w:rPr>
                        <m:t>*</m:t>
                      </m:r>
                    </m:sup>
                  </m:sSup>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θ</m:t>
                                      </m:r>
                                    </m:e>
                                    <m:sub>
                                      <m:r>
                                        <w:rPr>
                                          <w:rFonts w:ascii="Cambria Math" w:hAnsi="Cambria Math"/>
                                        </w:rPr>
                                        <m:t>2</m:t>
                                      </m:r>
                                    </m:sub>
                                  </m:sSub>
                                </m:sub>
                                <m:sup>
                                  <m:r>
                                    <w:rPr>
                                      <w:rFonts w:ascii="Cambria Math" w:hAnsi="Cambria Math"/>
                                    </w:rPr>
                                    <m:t>i</m:t>
                                  </m:r>
                                </m:sup>
                              </m:sSubSup>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θ</m:t>
                                          </m:r>
                                        </m:e>
                                        <m:sub>
                                          <m:r>
                                            <w:rPr>
                                              <w:rFonts w:ascii="Cambria Math" w:hAnsi="Cambria Math"/>
                                            </w:rPr>
                                            <m:t>2</m:t>
                                          </m:r>
                                        </m:sub>
                                      </m:sSub>
                                    </m:sub>
                                    <m:sup>
                                      <m:r>
                                        <w:rPr>
                                          <w:rFonts w:ascii="Cambria Math" w:hAnsi="Cambria Math"/>
                                        </w:rPr>
                                        <m:t>i</m:t>
                                      </m:r>
                                    </m:sup>
                                  </m:sSubSup>
                                </m:e>
                              </m:d>
                            </m:den>
                          </m:f>
                        </m:e>
                      </m:d>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θ</m:t>
                                              </m:r>
                                            </m:e>
                                            <m:sub>
                                              <m:r>
                                                <w:rPr>
                                                  <w:rFonts w:ascii="Cambria Math" w:hAnsi="Cambria Math"/>
                                                </w:rPr>
                                                <m:t>2</m:t>
                                              </m:r>
                                            </m:sub>
                                          </m:sSub>
                                        </m:sub>
                                        <m:sup>
                                          <m:r>
                                            <w:rPr>
                                              <w:rFonts w:ascii="Cambria Math" w:hAnsi="Cambria Math"/>
                                            </w:rPr>
                                            <m:t>i</m:t>
                                          </m:r>
                                        </m:sup>
                                      </m:sSubSup>
                                    </m:e>
                                  </m:d>
                                </m:e>
                                <m:sup>
                                  <m:r>
                                    <w:rPr>
                                      <w:rFonts w:ascii="Cambria Math" w:hAnsi="Cambria Math"/>
                                    </w:rPr>
                                    <m:t>*</m:t>
                                  </m:r>
                                </m:sup>
                              </m:sSup>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θ</m:t>
                                          </m:r>
                                        </m:e>
                                        <m:sub>
                                          <m:r>
                                            <w:rPr>
                                              <w:rFonts w:ascii="Cambria Math" w:hAnsi="Cambria Math"/>
                                            </w:rPr>
                                            <m:t>2</m:t>
                                          </m:r>
                                        </m:sub>
                                      </m:sSub>
                                    </m:sub>
                                    <m:sup>
                                      <m:r>
                                        <w:rPr>
                                          <w:rFonts w:ascii="Cambria Math" w:hAnsi="Cambria Math"/>
                                        </w:rPr>
                                        <m:t>i</m:t>
                                      </m:r>
                                    </m:sup>
                                  </m:sSubSup>
                                </m:e>
                              </m:d>
                            </m:den>
                          </m:f>
                        </m:e>
                      </m:d>
                    </m:e>
                    <m:sup>
                      <m:r>
                        <w:rPr>
                          <w:rFonts w:ascii="Cambria Math" w:hAnsi="Cambria Math"/>
                        </w:rPr>
                        <m:t>n</m:t>
                      </m:r>
                    </m:sup>
                  </m:sSup>
                </m:e>
              </m:d>
              <m:r>
                <w:rPr>
                  <w:rFonts w:ascii="Cambria Math" w:hAnsi="Cambria Math"/>
                </w:rPr>
                <m:t>+C</m:t>
              </m:r>
              <m:nary>
                <m:naryPr>
                  <m:chr m:val="∑"/>
                  <m:limLoc m:val="subSup"/>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θ</m:t>
                                  </m:r>
                                </m:e>
                                <m:sub>
                                  <m:r>
                                    <w:rPr>
                                      <w:rFonts w:ascii="Cambria Math" w:hAnsi="Cambria Math"/>
                                    </w:rPr>
                                    <m:t>2</m:t>
                                  </m:r>
                                </m:sub>
                              </m:sSub>
                            </m:sub>
                            <m:sup>
                              <m:r>
                                <w:rPr>
                                  <w:rFonts w:ascii="Cambria Math" w:hAnsi="Cambria Math"/>
                                </w:rPr>
                                <m:t>i</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θ</m:t>
                                          </m:r>
                                        </m:e>
                                        <m:sub>
                                          <m:r>
                                            <w:rPr>
                                              <w:rFonts w:ascii="Cambria Math" w:hAnsi="Cambria Math"/>
                                            </w:rPr>
                                            <m:t>2</m:t>
                                          </m:r>
                                        </m:sub>
                                      </m:sSub>
                                    </m:sub>
                                    <m:sup>
                                      <m:r>
                                        <w:rPr>
                                          <w:rFonts w:ascii="Cambria Math" w:hAnsi="Cambria Math"/>
                                        </w:rPr>
                                        <m:t>j</m:t>
                                      </m:r>
                                    </m:sup>
                                  </m:sSubSup>
                                </m:e>
                              </m:d>
                            </m:e>
                            <m:sup>
                              <m:r>
                                <w:rPr>
                                  <w:rFonts w:ascii="Cambria Math" w:hAnsi="Cambria Math"/>
                                </w:rPr>
                                <m:t>*</m:t>
                              </m:r>
                            </m:sup>
                          </m:sSup>
                        </m:num>
                        <m:den>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θ</m:t>
                                          </m:r>
                                        </m:e>
                                        <m:sub>
                                          <m:r>
                                            <w:rPr>
                                              <w:rFonts w:ascii="Cambria Math" w:hAnsi="Cambria Math"/>
                                            </w:rPr>
                                            <m:t>2</m:t>
                                          </m:r>
                                        </m:sub>
                                      </m:sSub>
                                    </m:sub>
                                    <m:sup>
                                      <m:r>
                                        <w:rPr>
                                          <w:rFonts w:ascii="Cambria Math" w:hAnsi="Cambria Math"/>
                                        </w:rPr>
                                        <m:t>i</m:t>
                                      </m:r>
                                    </m:sup>
                                  </m:sSubSup>
                                </m:e>
                              </m:d>
                            </m:e>
                            <m:sup>
                              <m:r>
                                <w:rPr>
                                  <w:rFonts w:ascii="Cambria Math" w:hAnsi="Cambria Math"/>
                                </w:rPr>
                                <m:t>*</m:t>
                              </m:r>
                            </m:sup>
                          </m:s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θ</m:t>
                                      </m:r>
                                    </m:e>
                                    <m:sub>
                                      <m:r>
                                        <w:rPr>
                                          <w:rFonts w:ascii="Cambria Math" w:hAnsi="Cambria Math"/>
                                        </w:rPr>
                                        <m:t>2</m:t>
                                      </m:r>
                                    </m:sub>
                                  </m:sSub>
                                </m:sub>
                                <m:sup>
                                  <m:r>
                                    <w:rPr>
                                      <w:rFonts w:ascii="Cambria Math" w:hAnsi="Cambria Math"/>
                                    </w:rPr>
                                    <m:t>i</m:t>
                                  </m:r>
                                </m:sup>
                              </m:sSubSup>
                            </m:e>
                          </m:d>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θ</m:t>
                                      </m:r>
                                    </m:e>
                                    <m:sub>
                                      <m:r>
                                        <w:rPr>
                                          <w:rFonts w:ascii="Cambria Math" w:hAnsi="Cambria Math"/>
                                        </w:rPr>
                                        <m:t>2</m:t>
                                      </m:r>
                                    </m:sub>
                                  </m:sSub>
                                </m:sub>
                                <m:sup>
                                  <m:r>
                                    <w:rPr>
                                      <w:rFonts w:ascii="Cambria Math" w:hAnsi="Cambria Math"/>
                                    </w:rPr>
                                    <m:t>j</m:t>
                                  </m:r>
                                </m:sup>
                              </m:sSubSup>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θ</m:t>
                                  </m:r>
                                </m:e>
                                <m:sub>
                                  <m:r>
                                    <w:rPr>
                                      <w:rFonts w:ascii="Cambria Math" w:hAnsi="Cambria Math"/>
                                    </w:rPr>
                                    <m:t>2</m:t>
                                  </m:r>
                                </m:sub>
                              </m:sSub>
                            </m:sub>
                            <m:sup>
                              <m:r>
                                <w:rPr>
                                  <w:rFonts w:ascii="Cambria Math" w:hAnsi="Cambria Math"/>
                                </w:rPr>
                                <m:t>j</m:t>
                              </m:r>
                            </m:sup>
                          </m:sSubSup>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θ</m:t>
                                      </m:r>
                                    </m:e>
                                    <m:sub>
                                      <m:r>
                                        <w:rPr>
                                          <w:rFonts w:ascii="Cambria Math" w:hAnsi="Cambria Math"/>
                                        </w:rPr>
                                        <m:t>2</m:t>
                                      </m:r>
                                    </m:sub>
                                  </m:sSub>
                                </m:sub>
                                <m:sup>
                                  <m:r>
                                    <w:rPr>
                                      <w:rFonts w:ascii="Cambria Math" w:hAnsi="Cambria Math"/>
                                    </w:rPr>
                                    <m:t>i</m:t>
                                  </m:r>
                                </m:sup>
                              </m:sSubSup>
                            </m:e>
                          </m:d>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θ</m:t>
                                      </m:r>
                                    </m:e>
                                    <m:sub>
                                      <m:r>
                                        <w:rPr>
                                          <w:rFonts w:ascii="Cambria Math" w:hAnsi="Cambria Math"/>
                                        </w:rPr>
                                        <m:t>2</m:t>
                                      </m:r>
                                    </m:sub>
                                  </m:sSub>
                                </m:sub>
                                <m:sup>
                                  <m:r>
                                    <w:rPr>
                                      <w:rFonts w:ascii="Cambria Math" w:hAnsi="Cambria Math"/>
                                    </w:rPr>
                                    <m:t>j</m:t>
                                  </m:r>
                                </m:sup>
                              </m:sSubSup>
                            </m:e>
                          </m:d>
                        </m:den>
                      </m:f>
                    </m:e>
                  </m:d>
                </m:e>
              </m:nary>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2</m:t>
                  </m:r>
                </m:den>
              </m:f>
              <m:nary>
                <m:naryPr>
                  <m:chr m:val="∑"/>
                  <m:limLoc m:val="subSup"/>
                  <m:supHide m:val="1"/>
                  <m:ctrlPr>
                    <w:rPr>
                      <w:rFonts w:ascii="Cambria Math" w:hAnsi="Cambria Math"/>
                      <w:i/>
                    </w:rPr>
                  </m:ctrlPr>
                </m:naryPr>
                <m:sub>
                  <m:r>
                    <w:rPr>
                      <w:rFonts w:ascii="Cambria Math" w:hAnsi="Cambria Math"/>
                    </w:rPr>
                    <m:t>j</m:t>
                  </m:r>
                </m:sub>
                <m:sup/>
                <m:e>
                  <m:eqArr>
                    <m:eqArrPr>
                      <m:ctrlPr>
                        <w:rPr>
                          <w:rFonts w:ascii="Cambria Math" w:hAnsi="Cambria Math"/>
                          <w:i/>
                        </w:rPr>
                      </m:ctrlPr>
                    </m:eqArrPr>
                    <m:e>
                      <m:sSub>
                        <m:sSubPr>
                          <m:ctrlPr>
                            <w:rPr>
                              <w:rFonts w:ascii="Cambria Math" w:hAnsi="Cambria Math"/>
                              <w:i/>
                            </w:rPr>
                          </m:ctrlPr>
                        </m:sSubPr>
                        <m:e>
                          <m:r>
                            <w:rPr>
                              <w:rFonts w:ascii="Cambria Math" w:hAnsi="Cambria Math"/>
                            </w:rPr>
                            <m:t>d</m:t>
                          </m:r>
                        </m:e>
                        <m:sub>
                          <m:r>
                            <w:rPr>
                              <w:rFonts w:ascii="Cambria Math" w:hAnsi="Cambria Math"/>
                            </w:rPr>
                            <m:t>ij</m:t>
                          </m:r>
                        </m:sub>
                      </m:sSub>
                      <m:f>
                        <m:fPr>
                          <m:ctrlPr>
                            <w:rPr>
                              <w:rFonts w:ascii="Cambria Math" w:hAnsi="Cambria Math"/>
                              <w:i/>
                            </w:rPr>
                          </m:ctrlPr>
                        </m:fPr>
                        <m:num>
                          <m:r>
                            <w:rPr>
                              <w:rFonts w:ascii="Cambria Math" w:hAnsi="Cambria Math"/>
                            </w:rPr>
                            <m:t>i</m:t>
                          </m:r>
                        </m:num>
                        <m:den>
                          <m:r>
                            <w:rPr>
                              <w:rFonts w:ascii="Cambria Math" w:hAnsi="Cambria Math"/>
                            </w:rPr>
                            <m:t>k</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θ</m:t>
                                          </m:r>
                                        </m:e>
                                        <m:sub>
                                          <m:r>
                                            <w:rPr>
                                              <w:rFonts w:ascii="Cambria Math" w:hAnsi="Cambria Math"/>
                                            </w:rPr>
                                            <m:t>2</m:t>
                                          </m:r>
                                        </m:sub>
                                      </m:sSub>
                                    </m:sub>
                                    <m:sup>
                                      <m:r>
                                        <w:rPr>
                                          <w:rFonts w:ascii="Cambria Math" w:hAnsi="Cambria Math"/>
                                        </w:rPr>
                                        <m:t>i</m:t>
                                      </m:r>
                                    </m:sup>
                                  </m:sSubSup>
                                </m:e>
                              </m:d>
                            </m:e>
                            <m:sup>
                              <m:r>
                                <w:rPr>
                                  <w:rFonts w:ascii="Cambria Math" w:hAnsi="Cambria Math"/>
                                </w:rPr>
                                <m:t>*</m:t>
                              </m:r>
                            </m:sup>
                          </m:sSup>
                        </m:den>
                      </m:f>
                      <m:r>
                        <w:rPr>
                          <w:rFonts w:ascii="Cambria Math" w:hAnsi="Cambria Math"/>
                        </w:rPr>
                        <m:t>Im</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θ</m:t>
                                      </m:r>
                                    </m:e>
                                    <m:sub>
                                      <m:r>
                                        <w:rPr>
                                          <w:rFonts w:ascii="Cambria Math" w:hAnsi="Cambria Math"/>
                                        </w:rPr>
                                        <m:t>2</m:t>
                                      </m:r>
                                    </m:sub>
                                  </m:sSub>
                                </m:sub>
                                <m:sup>
                                  <m:r>
                                    <w:rPr>
                                      <w:rFonts w:ascii="Cambria Math" w:hAnsi="Cambria Math"/>
                                    </w:rPr>
                                    <m:t>i</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θ</m:t>
                                              </m:r>
                                            </m:e>
                                            <m:sub>
                                              <m:r>
                                                <w:rPr>
                                                  <w:rFonts w:ascii="Cambria Math" w:hAnsi="Cambria Math"/>
                                                </w:rPr>
                                                <m:t>2</m:t>
                                              </m:r>
                                            </m:sub>
                                          </m:sSub>
                                        </m:sub>
                                        <m:sup>
                                          <m:r>
                                            <w:rPr>
                                              <w:rFonts w:ascii="Cambria Math" w:hAnsi="Cambria Math"/>
                                            </w:rPr>
                                            <m:t>j</m:t>
                                          </m:r>
                                        </m:sup>
                                      </m:sSubSup>
                                    </m:e>
                                  </m:d>
                                </m:e>
                                <m:sup>
                                  <m:r>
                                    <w:rPr>
                                      <w:rFonts w:ascii="Cambria Math" w:hAnsi="Cambria Math"/>
                                    </w:rPr>
                                    <m:t>*</m:t>
                                  </m:r>
                                </m:sup>
                              </m:sSup>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θ</m:t>
                                          </m:r>
                                        </m:e>
                                        <m:sub>
                                          <m:r>
                                            <w:rPr>
                                              <w:rFonts w:ascii="Cambria Math" w:hAnsi="Cambria Math"/>
                                            </w:rPr>
                                            <m:t>2</m:t>
                                          </m:r>
                                        </m:sub>
                                      </m:sSub>
                                    </m:sub>
                                    <m:sup>
                                      <m:r>
                                        <w:rPr>
                                          <w:rFonts w:ascii="Cambria Math" w:hAnsi="Cambria Math"/>
                                        </w:rPr>
                                        <m:t>i</m:t>
                                      </m:r>
                                    </m:sup>
                                  </m:sSubSup>
                                </m:e>
                              </m:d>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θ</m:t>
                                          </m:r>
                                        </m:e>
                                        <m:sub>
                                          <m:r>
                                            <w:rPr>
                                              <w:rFonts w:ascii="Cambria Math" w:hAnsi="Cambria Math"/>
                                            </w:rPr>
                                            <m:t>2</m:t>
                                          </m:r>
                                        </m:sub>
                                      </m:sSub>
                                    </m:sub>
                                    <m:sup>
                                      <m:r>
                                        <w:rPr>
                                          <w:rFonts w:ascii="Cambria Math" w:hAnsi="Cambria Math"/>
                                        </w:rPr>
                                        <m:t>j</m:t>
                                      </m:r>
                                    </m:sup>
                                  </m:sSubSup>
                                </m:e>
                              </m:d>
                            </m:den>
                          </m:f>
                        </m:e>
                      </m:d>
                    </m:e>
                    <m:e/>
                  </m:eqArr>
                </m:e>
              </m:nary>
              <m:r>
                <w:rPr>
                  <w:rFonts w:ascii="Cambria Math" w:hAnsi="Cambria Math"/>
                </w:rPr>
                <m:t>exp</m:t>
              </m:r>
              <m:d>
                <m:dPr>
                  <m:begChr m:val="{"/>
                  <m:endChr m:val="}"/>
                  <m:ctrlPr>
                    <w:rPr>
                      <w:rFonts w:ascii="Cambria Math" w:hAnsi="Cambria Math"/>
                      <w:i/>
                    </w:rPr>
                  </m:ctrlPr>
                </m:dPr>
                <m:e>
                  <m:r>
                    <w:rPr>
                      <w:rFonts w:ascii="Cambria Math" w:hAnsi="Cambria Math"/>
                    </w:rPr>
                    <m:t>-</m:t>
                  </m:r>
                  <m:sSup>
                    <m:sSupPr>
                      <m:ctrlPr>
                        <w:rPr>
                          <w:rFonts w:ascii="Cambria Math" w:hAnsi="Cambria Math"/>
                          <w:i/>
                          <w:vertAlign w:val="subscript"/>
                          <w:lang w:val="en-US"/>
                        </w:rPr>
                      </m:ctrlPr>
                    </m:sSupPr>
                    <m:e>
                      <m:d>
                        <m:dPr>
                          <m:ctrlPr>
                            <w:rPr>
                              <w:rFonts w:ascii="Cambria Math" w:hAnsi="Cambria Math"/>
                              <w:i/>
                              <w:vertAlign w:val="subscript"/>
                              <w:lang w:val="en-US"/>
                            </w:rPr>
                          </m:ctrlPr>
                        </m:dPr>
                        <m:e>
                          <m:r>
                            <w:rPr>
                              <w:rFonts w:ascii="Cambria Math" w:hAnsi="Cambria Math"/>
                              <w:vertAlign w:val="subscript"/>
                              <w:lang w:val="en-US"/>
                            </w:rPr>
                            <m:t>Im</m:t>
                          </m:r>
                          <m:d>
                            <m:dPr>
                              <m:ctrlPr>
                                <w:rPr>
                                  <w:rFonts w:ascii="Cambria Math" w:hAnsi="Cambria Math"/>
                                  <w:i/>
                                  <w:vertAlign w:val="subscript"/>
                                  <w:lang w:val="en-US"/>
                                </w:rPr>
                              </m:ctrlPr>
                            </m:dPr>
                            <m:e>
                              <m:sSup>
                                <m:sSupPr>
                                  <m:ctrlPr>
                                    <w:rPr>
                                      <w:rFonts w:ascii="Cambria Math" w:hAnsi="Cambria Math"/>
                                      <w:i/>
                                      <w:vertAlign w:val="subscript"/>
                                      <w:lang w:val="en-US"/>
                                    </w:rPr>
                                  </m:ctrlPr>
                                </m:sSupPr>
                                <m:e>
                                  <m:d>
                                    <m:dPr>
                                      <m:ctrlPr>
                                        <w:rPr>
                                          <w:rFonts w:ascii="Cambria Math" w:hAnsi="Cambria Math"/>
                                          <w:i/>
                                          <w:vertAlign w:val="subscript"/>
                                          <w:lang w:val="en-US"/>
                                        </w:rPr>
                                      </m:ctrlPr>
                                    </m:dPr>
                                    <m:e>
                                      <m:f>
                                        <m:fPr>
                                          <m:ctrlPr>
                                            <w:rPr>
                                              <w:rFonts w:ascii="Cambria Math" w:hAnsi="Cambria Math"/>
                                              <w:i/>
                                              <w:vertAlign w:val="subscript"/>
                                              <w:lang w:val="en-US"/>
                                            </w:rPr>
                                          </m:ctrlPr>
                                        </m:fPr>
                                        <m:num>
                                          <m:sSubSup>
                                            <m:sSubSupPr>
                                              <m:ctrlPr>
                                                <w:rPr>
                                                  <w:rFonts w:ascii="Cambria Math" w:hAnsi="Cambria Math"/>
                                                  <w:i/>
                                                  <w:vertAlign w:val="subscript"/>
                                                  <w:lang w:val="en-US"/>
                                                </w:rPr>
                                              </m:ctrlPr>
                                            </m:sSubSupPr>
                                            <m:e>
                                              <m:r>
                                                <w:rPr>
                                                  <w:rFonts w:ascii="Cambria Math" w:hAnsi="Cambria Math"/>
                                                  <w:vertAlign w:val="subscript"/>
                                                  <w:lang w:val="en-US"/>
                                                </w:rPr>
                                                <m:t>z</m:t>
                                              </m:r>
                                            </m:e>
                                            <m:sub>
                                              <m:sSub>
                                                <m:sSubPr>
                                                  <m:ctrlPr>
                                                    <w:rPr>
                                                      <w:rFonts w:ascii="Cambria Math" w:hAnsi="Cambria Math"/>
                                                      <w:i/>
                                                      <w:vertAlign w:val="subscript"/>
                                                      <w:lang w:val="en-US"/>
                                                    </w:rPr>
                                                  </m:ctrlPr>
                                                </m:sSubPr>
                                                <m:e>
                                                  <m:r>
                                                    <w:rPr>
                                                      <w:rFonts w:ascii="Cambria Math" w:hAnsi="Cambria Math"/>
                                                      <w:vertAlign w:val="subscript"/>
                                                      <w:lang w:val="en-US"/>
                                                    </w:rPr>
                                                    <m:t>θ</m:t>
                                                  </m:r>
                                                </m:e>
                                                <m:sub>
                                                  <m:r>
                                                    <w:rPr>
                                                      <w:rFonts w:ascii="Cambria Math" w:hAnsi="Cambria Math"/>
                                                      <w:vertAlign w:val="subscript"/>
                                                      <w:lang w:val="en-US"/>
                                                    </w:rPr>
                                                    <m:t>2</m:t>
                                                  </m:r>
                                                </m:sub>
                                              </m:sSub>
                                            </m:sub>
                                            <m:sup>
                                              <m:r>
                                                <w:rPr>
                                                  <w:rFonts w:ascii="Cambria Math" w:hAnsi="Cambria Math"/>
                                                  <w:vertAlign w:val="subscript"/>
                                                  <w:lang w:val="en-US"/>
                                                </w:rPr>
                                                <m:t>i</m:t>
                                              </m:r>
                                            </m:sup>
                                          </m:sSubSup>
                                          <m:sSup>
                                            <m:sSupPr>
                                              <m:ctrlPr>
                                                <w:rPr>
                                                  <w:rFonts w:ascii="Cambria Math" w:hAnsi="Cambria Math"/>
                                                  <w:i/>
                                                  <w:vertAlign w:val="subscript"/>
                                                  <w:lang w:val="en-US"/>
                                                </w:rPr>
                                              </m:ctrlPr>
                                            </m:sSupPr>
                                            <m:e>
                                              <m:d>
                                                <m:dPr>
                                                  <m:ctrlPr>
                                                    <w:rPr>
                                                      <w:rFonts w:ascii="Cambria Math" w:hAnsi="Cambria Math"/>
                                                      <w:i/>
                                                      <w:vertAlign w:val="subscript"/>
                                                      <w:lang w:val="en-US"/>
                                                    </w:rPr>
                                                  </m:ctrlPr>
                                                </m:dPr>
                                                <m:e>
                                                  <m:sSubSup>
                                                    <m:sSubSupPr>
                                                      <m:ctrlPr>
                                                        <w:rPr>
                                                          <w:rFonts w:ascii="Cambria Math" w:hAnsi="Cambria Math"/>
                                                          <w:i/>
                                                          <w:vertAlign w:val="subscript"/>
                                                          <w:lang w:val="en-US"/>
                                                        </w:rPr>
                                                      </m:ctrlPr>
                                                    </m:sSubSupPr>
                                                    <m:e>
                                                      <m:r>
                                                        <w:rPr>
                                                          <w:rFonts w:ascii="Cambria Math" w:hAnsi="Cambria Math"/>
                                                          <w:vertAlign w:val="subscript"/>
                                                          <w:lang w:val="en-US"/>
                                                        </w:rPr>
                                                        <m:t>z</m:t>
                                                      </m:r>
                                                    </m:e>
                                                    <m:sub>
                                                      <m:sSub>
                                                        <m:sSubPr>
                                                          <m:ctrlPr>
                                                            <w:rPr>
                                                              <w:rFonts w:ascii="Cambria Math" w:hAnsi="Cambria Math"/>
                                                              <w:i/>
                                                              <w:vertAlign w:val="subscript"/>
                                                              <w:lang w:val="en-US"/>
                                                            </w:rPr>
                                                          </m:ctrlPr>
                                                        </m:sSubPr>
                                                        <m:e>
                                                          <m:r>
                                                            <w:rPr>
                                                              <w:rFonts w:ascii="Cambria Math" w:hAnsi="Cambria Math"/>
                                                              <w:vertAlign w:val="subscript"/>
                                                              <w:lang w:val="en-US"/>
                                                            </w:rPr>
                                                            <m:t>θ</m:t>
                                                          </m:r>
                                                        </m:e>
                                                        <m:sub>
                                                          <m:r>
                                                            <w:rPr>
                                                              <w:rFonts w:ascii="Cambria Math" w:hAnsi="Cambria Math"/>
                                                              <w:vertAlign w:val="subscript"/>
                                                              <w:lang w:val="en-US"/>
                                                            </w:rPr>
                                                            <m:t>2</m:t>
                                                          </m:r>
                                                        </m:sub>
                                                      </m:sSub>
                                                    </m:sub>
                                                    <m:sup>
                                                      <m:r>
                                                        <w:rPr>
                                                          <w:rFonts w:ascii="Cambria Math" w:hAnsi="Cambria Math"/>
                                                          <w:vertAlign w:val="subscript"/>
                                                          <w:lang w:val="en-US"/>
                                                        </w:rPr>
                                                        <m:t>j</m:t>
                                                      </m:r>
                                                    </m:sup>
                                                  </m:sSubSup>
                                                </m:e>
                                              </m:d>
                                            </m:e>
                                            <m:sup>
                                              <m:r>
                                                <w:rPr>
                                                  <w:rFonts w:ascii="Cambria Math" w:hAnsi="Cambria Math"/>
                                                  <w:vertAlign w:val="subscript"/>
                                                  <w:lang w:val="en-US"/>
                                                </w:rPr>
                                                <m:t>*</m:t>
                                              </m:r>
                                            </m:sup>
                                          </m:sSup>
                                        </m:num>
                                        <m:den>
                                          <m:d>
                                            <m:dPr>
                                              <m:begChr m:val="|"/>
                                              <m:endChr m:val="|"/>
                                              <m:ctrlPr>
                                                <w:rPr>
                                                  <w:rFonts w:ascii="Cambria Math" w:hAnsi="Cambria Math"/>
                                                  <w:i/>
                                                  <w:vertAlign w:val="subscript"/>
                                                  <w:lang w:val="en-US"/>
                                                </w:rPr>
                                              </m:ctrlPr>
                                            </m:dPr>
                                            <m:e>
                                              <m:sSubSup>
                                                <m:sSubSupPr>
                                                  <m:ctrlPr>
                                                    <w:rPr>
                                                      <w:rFonts w:ascii="Cambria Math" w:hAnsi="Cambria Math"/>
                                                      <w:i/>
                                                      <w:vertAlign w:val="subscript"/>
                                                      <w:lang w:val="en-US"/>
                                                    </w:rPr>
                                                  </m:ctrlPr>
                                                </m:sSubSupPr>
                                                <m:e>
                                                  <m:r>
                                                    <w:rPr>
                                                      <w:rFonts w:ascii="Cambria Math" w:hAnsi="Cambria Math"/>
                                                      <w:vertAlign w:val="subscript"/>
                                                      <w:lang w:val="en-US"/>
                                                    </w:rPr>
                                                    <m:t>z</m:t>
                                                  </m:r>
                                                </m:e>
                                                <m:sub>
                                                  <m:sSub>
                                                    <m:sSubPr>
                                                      <m:ctrlPr>
                                                        <w:rPr>
                                                          <w:rFonts w:ascii="Cambria Math" w:hAnsi="Cambria Math"/>
                                                          <w:i/>
                                                          <w:vertAlign w:val="subscript"/>
                                                          <w:lang w:val="en-US"/>
                                                        </w:rPr>
                                                      </m:ctrlPr>
                                                    </m:sSubPr>
                                                    <m:e>
                                                      <m:r>
                                                        <w:rPr>
                                                          <w:rFonts w:ascii="Cambria Math" w:hAnsi="Cambria Math"/>
                                                          <w:vertAlign w:val="subscript"/>
                                                          <w:lang w:val="en-US"/>
                                                        </w:rPr>
                                                        <m:t>θ</m:t>
                                                      </m:r>
                                                    </m:e>
                                                    <m:sub>
                                                      <m:r>
                                                        <w:rPr>
                                                          <w:rFonts w:ascii="Cambria Math" w:hAnsi="Cambria Math"/>
                                                          <w:vertAlign w:val="subscript"/>
                                                          <w:lang w:val="en-US"/>
                                                        </w:rPr>
                                                        <m:t>2</m:t>
                                                      </m:r>
                                                    </m:sub>
                                                  </m:sSub>
                                                </m:sub>
                                                <m:sup>
                                                  <m:r>
                                                    <w:rPr>
                                                      <w:rFonts w:ascii="Cambria Math" w:hAnsi="Cambria Math"/>
                                                      <w:vertAlign w:val="subscript"/>
                                                      <w:lang w:val="en-US"/>
                                                    </w:rPr>
                                                    <m:t>i</m:t>
                                                  </m:r>
                                                </m:sup>
                                              </m:sSubSup>
                                            </m:e>
                                          </m:d>
                                          <m:d>
                                            <m:dPr>
                                              <m:begChr m:val="|"/>
                                              <m:endChr m:val="|"/>
                                              <m:ctrlPr>
                                                <w:rPr>
                                                  <w:rFonts w:ascii="Cambria Math" w:hAnsi="Cambria Math"/>
                                                  <w:i/>
                                                  <w:vertAlign w:val="subscript"/>
                                                  <w:lang w:val="en-US"/>
                                                </w:rPr>
                                              </m:ctrlPr>
                                            </m:dPr>
                                            <m:e>
                                              <m:sSubSup>
                                                <m:sSubSupPr>
                                                  <m:ctrlPr>
                                                    <w:rPr>
                                                      <w:rFonts w:ascii="Cambria Math" w:hAnsi="Cambria Math"/>
                                                      <w:i/>
                                                      <w:vertAlign w:val="subscript"/>
                                                      <w:lang w:val="en-US"/>
                                                    </w:rPr>
                                                  </m:ctrlPr>
                                                </m:sSubSupPr>
                                                <m:e>
                                                  <m:r>
                                                    <w:rPr>
                                                      <w:rFonts w:ascii="Cambria Math" w:hAnsi="Cambria Math"/>
                                                      <w:vertAlign w:val="subscript"/>
                                                      <w:lang w:val="en-US"/>
                                                    </w:rPr>
                                                    <m:t>z</m:t>
                                                  </m:r>
                                                </m:e>
                                                <m:sub>
                                                  <m:sSub>
                                                    <m:sSubPr>
                                                      <m:ctrlPr>
                                                        <w:rPr>
                                                          <w:rFonts w:ascii="Cambria Math" w:hAnsi="Cambria Math"/>
                                                          <w:i/>
                                                          <w:vertAlign w:val="subscript"/>
                                                          <w:lang w:val="en-US"/>
                                                        </w:rPr>
                                                      </m:ctrlPr>
                                                    </m:sSubPr>
                                                    <m:e>
                                                      <m:r>
                                                        <w:rPr>
                                                          <w:rFonts w:ascii="Cambria Math" w:hAnsi="Cambria Math"/>
                                                          <w:vertAlign w:val="subscript"/>
                                                          <w:lang w:val="en-US"/>
                                                        </w:rPr>
                                                        <m:t>θ</m:t>
                                                      </m:r>
                                                    </m:e>
                                                    <m:sub>
                                                      <m:r>
                                                        <w:rPr>
                                                          <w:rFonts w:ascii="Cambria Math" w:hAnsi="Cambria Math"/>
                                                          <w:vertAlign w:val="subscript"/>
                                                          <w:lang w:val="en-US"/>
                                                        </w:rPr>
                                                        <m:t>2</m:t>
                                                      </m:r>
                                                    </m:sub>
                                                  </m:sSub>
                                                </m:sub>
                                                <m:sup>
                                                  <m:r>
                                                    <w:rPr>
                                                      <w:rFonts w:ascii="Cambria Math" w:hAnsi="Cambria Math"/>
                                                      <w:vertAlign w:val="subscript"/>
                                                      <w:lang w:val="en-US"/>
                                                    </w:rPr>
                                                    <m:t>j</m:t>
                                                  </m:r>
                                                </m:sup>
                                              </m:sSubSup>
                                            </m:e>
                                          </m:d>
                                        </m:den>
                                      </m:f>
                                    </m:e>
                                  </m:d>
                                </m:e>
                                <m:sup>
                                  <m:r>
                                    <w:rPr>
                                      <w:rFonts w:ascii="Cambria Math" w:hAnsi="Cambria Math"/>
                                      <w:vertAlign w:val="subscript"/>
                                      <w:lang w:val="en-US"/>
                                    </w:rPr>
                                    <m:t>0.5</m:t>
                                  </m:r>
                                </m:sup>
                              </m:sSup>
                            </m:e>
                          </m:d>
                        </m:e>
                      </m:d>
                    </m:e>
                    <m:sup>
                      <m:r>
                        <w:rPr>
                          <w:rFonts w:ascii="Cambria Math" w:hAnsi="Cambria Math"/>
                          <w:vertAlign w:val="subscript"/>
                          <w:lang w:val="en-US"/>
                        </w:rPr>
                        <m:t>2</m:t>
                      </m:r>
                    </m:sup>
                  </m:sSup>
                  <m:r>
                    <w:rPr>
                      <w:rFonts w:ascii="Cambria Math" w:hAnsi="Cambria Math"/>
                      <w:vertAlign w:val="subscript"/>
                      <w:lang w:val="en-US"/>
                    </w:rPr>
                    <m:t>/k</m:t>
                  </m:r>
                </m:e>
              </m:d>
            </m:e>
          </m:d>
          <m:acc>
            <m:accPr>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2</m:t>
                  </m:r>
                </m:sub>
              </m:sSub>
            </m:e>
          </m:acc>
        </m:oMath>
      </m:oMathPara>
    </w:p>
    <w:p w14:paraId="490DB052" w14:textId="44E797BE" w:rsidR="003E441C" w:rsidRPr="00914C8E" w:rsidRDefault="003E441C" w:rsidP="00806ACC">
      <w:pPr>
        <w:pStyle w:val="bulletlist"/>
        <w:numPr>
          <w:ilvl w:val="0"/>
          <w:numId w:val="0"/>
        </w:numPr>
        <w:tabs>
          <w:tab w:val="clear" w:pos="14.40pt"/>
        </w:tabs>
        <w:ind w:firstLine="18pt"/>
      </w:pPr>
      <w:r>
        <w:rPr>
          <w:color w:val="000000"/>
        </w:rPr>
        <w:t xml:space="preserve">Since there are two parameters, the gradient is a two dimensional vector. The final solution is expected to lie along the unity root phases </w:t>
      </w:r>
      <w:proofErr w:type="spellStart"/>
      <w:r>
        <w:rPr>
          <w:color w:val="000000"/>
        </w:rPr>
        <w:t>w.r.t.</w:t>
      </w:r>
      <w:proofErr w:type="spellEnd"/>
      <w:r>
        <w:rPr>
          <w:color w:val="000000"/>
        </w:rPr>
        <w:t xml:space="preserve"> Ө</w:t>
      </w:r>
      <w:r>
        <w:rPr>
          <w:color w:val="000000"/>
          <w:sz w:val="12"/>
          <w:szCs w:val="12"/>
          <w:vertAlign w:val="subscript"/>
        </w:rPr>
        <w:t>2</w:t>
      </w:r>
      <w:r>
        <w:rPr>
          <w:color w:val="000000"/>
        </w:rPr>
        <w:t xml:space="preserve"> at any angle of cross-section (Ө</w:t>
      </w:r>
      <w:r>
        <w:rPr>
          <w:color w:val="000000"/>
          <w:sz w:val="12"/>
          <w:szCs w:val="12"/>
          <w:vertAlign w:val="subscript"/>
        </w:rPr>
        <w:t>1</w:t>
      </w:r>
      <w:r>
        <w:rPr>
          <w:color w:val="000000"/>
        </w:rPr>
        <w:t>).</w:t>
      </w:r>
    </w:p>
    <w:p w14:paraId="6930653A" w14:textId="44A754F2" w:rsidR="009303D9" w:rsidRPr="005B520E" w:rsidRDefault="003E441C" w:rsidP="00ED0149">
      <w:pPr>
        <w:pStyle w:val="Heading2"/>
      </w:pPr>
      <w:r>
        <w:t>2D Oscillator: Variant II</w:t>
      </w:r>
    </w:p>
    <w:p w14:paraId="676CDE5B" w14:textId="10B7C001" w:rsidR="009303D9" w:rsidRDefault="003E441C" w:rsidP="00E7596C">
      <w:pPr>
        <w:pStyle w:val="BodyText"/>
        <w:rPr>
          <w:color w:val="000000"/>
        </w:rPr>
      </w:pPr>
      <w:r>
        <w:rPr>
          <w:color w:val="000000"/>
        </w:rPr>
        <w:t>In this variant, the magnitude constraint of both the parameters has been relaxed while others remain the same. This is replaced by the constraint (L</w:t>
      </w:r>
      <w:r>
        <w:rPr>
          <w:color w:val="000000"/>
          <w:vertAlign w:val="subscript"/>
          <w:lang w:val="en-US"/>
        </w:rPr>
        <w:t>1</w:t>
      </w:r>
      <w:r>
        <w:rPr>
          <w:color w:val="000000"/>
        </w:rPr>
        <w:t>) that the points should lie on the torus surface. Hence, the resultant cost function is:</w:t>
      </w:r>
    </w:p>
    <w:p w14:paraId="744D90C5" w14:textId="77777777" w:rsidR="00DC21F5" w:rsidRDefault="00DC21F5" w:rsidP="00E7596C">
      <w:pPr>
        <w:pStyle w:val="BodyText"/>
        <w:rPr>
          <w:color w:val="000000"/>
        </w:rPr>
      </w:pPr>
    </w:p>
    <w:p w14:paraId="162E15AF" w14:textId="5EB7CE6D" w:rsidR="003E441C" w:rsidRPr="00DC21F5" w:rsidRDefault="003E441C" w:rsidP="00E7596C">
      <w:pPr>
        <w:pStyle w:val="BodyText"/>
        <w:rPr>
          <w:vertAlign w:val="subscript"/>
          <w:lang w:val="en-US"/>
        </w:rPr>
      </w:pPr>
      <m:oMathPara>
        <m:oMath>
          <m:r>
            <w:rPr>
              <w:rFonts w:ascii="Cambria Math" w:hAnsi="Cambria Math"/>
              <w:vertAlign w:val="subscript"/>
              <w:lang w:val="en-US"/>
            </w:rPr>
            <m:t>L=A</m:t>
          </m:r>
          <m:d>
            <m:dPr>
              <m:ctrlPr>
                <w:rPr>
                  <w:rFonts w:ascii="Cambria Math" w:hAnsi="Cambria Math"/>
                  <w:i/>
                  <w:vertAlign w:val="subscript"/>
                  <w:lang w:val="en-US"/>
                </w:rPr>
              </m:ctrlPr>
            </m:dPr>
            <m:e>
              <m:nary>
                <m:naryPr>
                  <m:chr m:val="∑"/>
                  <m:limLoc m:val="subSup"/>
                  <m:supHide m:val="1"/>
                  <m:ctrlPr>
                    <w:rPr>
                      <w:rFonts w:ascii="Cambria Math" w:hAnsi="Cambria Math"/>
                      <w:i/>
                      <w:vertAlign w:val="subscript"/>
                      <w:lang w:val="en-US"/>
                    </w:rPr>
                  </m:ctrlPr>
                </m:naryPr>
                <m:sub>
                  <m:r>
                    <w:rPr>
                      <w:rFonts w:ascii="Cambria Math" w:hAnsi="Cambria Math"/>
                      <w:vertAlign w:val="subscript"/>
                      <w:lang w:val="en-US"/>
                    </w:rPr>
                    <m:t>i</m:t>
                  </m:r>
                </m:sub>
                <m:sup/>
                <m:e>
                  <m:sSup>
                    <m:sSupPr>
                      <m:ctrlPr>
                        <w:rPr>
                          <w:rFonts w:ascii="Cambria Math" w:hAnsi="Cambria Math"/>
                          <w:i/>
                          <w:vertAlign w:val="subscript"/>
                          <w:lang w:val="en-US"/>
                        </w:rPr>
                      </m:ctrlPr>
                    </m:sSupPr>
                    <m:e>
                      <m:d>
                        <m:dPr>
                          <m:ctrlPr>
                            <w:rPr>
                              <w:rFonts w:ascii="Cambria Math" w:hAnsi="Cambria Math"/>
                              <w:i/>
                              <w:vertAlign w:val="subscript"/>
                              <w:lang w:val="en-US"/>
                            </w:rPr>
                          </m:ctrlPr>
                        </m:dPr>
                        <m:e>
                          <m:sSup>
                            <m:sSupPr>
                              <m:ctrlPr>
                                <w:rPr>
                                  <w:rFonts w:ascii="Cambria Math" w:hAnsi="Cambria Math"/>
                                  <w:i/>
                                  <w:vertAlign w:val="subscript"/>
                                  <w:lang w:val="en-US"/>
                                </w:rPr>
                              </m:ctrlPr>
                            </m:sSupPr>
                            <m:e>
                              <m:d>
                                <m:dPr>
                                  <m:ctrlPr>
                                    <w:rPr>
                                      <w:rFonts w:ascii="Cambria Math" w:hAnsi="Cambria Math"/>
                                      <w:i/>
                                      <w:vertAlign w:val="subscript"/>
                                      <w:lang w:val="en-US"/>
                                    </w:rPr>
                                  </m:ctrlPr>
                                </m:dPr>
                                <m:e>
                                  <m:r>
                                    <w:rPr>
                                      <w:rFonts w:ascii="Cambria Math" w:hAnsi="Cambria Math"/>
                                      <w:vertAlign w:val="subscript"/>
                                      <w:lang w:val="en-US"/>
                                    </w:rPr>
                                    <m:t>R-</m:t>
                                  </m:r>
                                  <m:rad>
                                    <m:radPr>
                                      <m:degHide m:val="1"/>
                                      <m:ctrlPr>
                                        <w:rPr>
                                          <w:rFonts w:ascii="Cambria Math" w:hAnsi="Cambria Math"/>
                                          <w:i/>
                                          <w:vertAlign w:val="subscript"/>
                                          <w:lang w:val="en-US"/>
                                        </w:rPr>
                                      </m:ctrlPr>
                                    </m:radPr>
                                    <m:deg/>
                                    <m:e>
                                      <m:sSup>
                                        <m:sSupPr>
                                          <m:ctrlPr>
                                            <w:rPr>
                                              <w:rFonts w:ascii="Cambria Math" w:hAnsi="Cambria Math"/>
                                              <w:i/>
                                              <w:vertAlign w:val="subscript"/>
                                              <w:lang w:val="en-US"/>
                                            </w:rPr>
                                          </m:ctrlPr>
                                        </m:sSupPr>
                                        <m:e>
                                          <m:r>
                                            <w:rPr>
                                              <w:rFonts w:ascii="Cambria Math" w:hAnsi="Cambria Math"/>
                                              <w:vertAlign w:val="subscript"/>
                                              <w:lang w:val="en-US"/>
                                            </w:rPr>
                                            <m:t>x</m:t>
                                          </m:r>
                                        </m:e>
                                        <m:sup>
                                          <m:r>
                                            <w:rPr>
                                              <w:rFonts w:ascii="Cambria Math" w:hAnsi="Cambria Math"/>
                                              <w:vertAlign w:val="subscript"/>
                                              <w:lang w:val="en-US"/>
                                            </w:rPr>
                                            <m:t>2</m:t>
                                          </m:r>
                                        </m:sup>
                                      </m:sSup>
                                      <m:r>
                                        <w:rPr>
                                          <w:rFonts w:ascii="Cambria Math" w:hAnsi="Cambria Math"/>
                                          <w:vertAlign w:val="subscript"/>
                                          <w:lang w:val="en-US"/>
                                        </w:rPr>
                                        <m:t>+</m:t>
                                      </m:r>
                                      <m:sSup>
                                        <m:sSupPr>
                                          <m:ctrlPr>
                                            <w:rPr>
                                              <w:rFonts w:ascii="Cambria Math" w:hAnsi="Cambria Math"/>
                                              <w:i/>
                                              <w:vertAlign w:val="subscript"/>
                                              <w:lang w:val="en-US"/>
                                            </w:rPr>
                                          </m:ctrlPr>
                                        </m:sSupPr>
                                        <m:e>
                                          <m:r>
                                            <w:rPr>
                                              <w:rFonts w:ascii="Cambria Math" w:hAnsi="Cambria Math"/>
                                              <w:vertAlign w:val="subscript"/>
                                              <w:lang w:val="en-US"/>
                                            </w:rPr>
                                            <m:t>y</m:t>
                                          </m:r>
                                        </m:e>
                                        <m:sup>
                                          <m:r>
                                            <w:rPr>
                                              <w:rFonts w:ascii="Cambria Math" w:hAnsi="Cambria Math"/>
                                              <w:vertAlign w:val="subscript"/>
                                              <w:lang w:val="en-US"/>
                                            </w:rPr>
                                            <m:t>2</m:t>
                                          </m:r>
                                        </m:sup>
                                      </m:sSup>
                                    </m:e>
                                  </m:rad>
                                </m:e>
                              </m:d>
                            </m:e>
                            <m:sup>
                              <m:r>
                                <w:rPr>
                                  <w:rFonts w:ascii="Cambria Math" w:hAnsi="Cambria Math"/>
                                  <w:vertAlign w:val="subscript"/>
                                  <w:lang w:val="en-US"/>
                                </w:rPr>
                                <m:t>2</m:t>
                              </m:r>
                            </m:sup>
                          </m:sSup>
                          <m:r>
                            <w:rPr>
                              <w:rFonts w:ascii="Cambria Math" w:hAnsi="Cambria Math"/>
                              <w:vertAlign w:val="subscript"/>
                              <w:lang w:val="en-US"/>
                            </w:rPr>
                            <m:t>+</m:t>
                          </m:r>
                          <m:sSup>
                            <m:sSupPr>
                              <m:ctrlPr>
                                <w:rPr>
                                  <w:rFonts w:ascii="Cambria Math" w:hAnsi="Cambria Math"/>
                                  <w:i/>
                                  <w:vertAlign w:val="subscript"/>
                                  <w:lang w:val="en-US"/>
                                </w:rPr>
                              </m:ctrlPr>
                            </m:sSupPr>
                            <m:e>
                              <m:r>
                                <w:rPr>
                                  <w:rFonts w:ascii="Cambria Math" w:hAnsi="Cambria Math"/>
                                  <w:vertAlign w:val="subscript"/>
                                  <w:lang w:val="en-US"/>
                                </w:rPr>
                                <m:t>z</m:t>
                              </m:r>
                            </m:e>
                            <m:sup>
                              <m:r>
                                <w:rPr>
                                  <w:rFonts w:ascii="Cambria Math" w:hAnsi="Cambria Math"/>
                                  <w:vertAlign w:val="subscript"/>
                                  <w:lang w:val="en-US"/>
                                </w:rPr>
                                <m:t>2</m:t>
                              </m:r>
                            </m:sup>
                          </m:sSup>
                          <m:r>
                            <w:rPr>
                              <w:rFonts w:ascii="Cambria Math" w:hAnsi="Cambria Math"/>
                              <w:vertAlign w:val="subscript"/>
                              <w:lang w:val="en-US"/>
                            </w:rPr>
                            <m:t>-</m:t>
                          </m:r>
                          <m:sSup>
                            <m:sSupPr>
                              <m:ctrlPr>
                                <w:rPr>
                                  <w:rFonts w:ascii="Cambria Math" w:hAnsi="Cambria Math"/>
                                  <w:i/>
                                  <w:vertAlign w:val="subscript"/>
                                  <w:lang w:val="en-US"/>
                                </w:rPr>
                              </m:ctrlPr>
                            </m:sSupPr>
                            <m:e>
                              <m:r>
                                <w:rPr>
                                  <w:rFonts w:ascii="Cambria Math" w:hAnsi="Cambria Math"/>
                                  <w:vertAlign w:val="subscript"/>
                                  <w:lang w:val="en-US"/>
                                </w:rPr>
                                <m:t>r</m:t>
                              </m:r>
                            </m:e>
                            <m:sup>
                              <m:r>
                                <w:rPr>
                                  <w:rFonts w:ascii="Cambria Math" w:hAnsi="Cambria Math"/>
                                  <w:vertAlign w:val="subscript"/>
                                  <w:lang w:val="en-US"/>
                                </w:rPr>
                                <m:t>2</m:t>
                              </m:r>
                            </m:sup>
                          </m:sSup>
                        </m:e>
                      </m:d>
                    </m:e>
                    <m:sup>
                      <m:r>
                        <w:rPr>
                          <w:rFonts w:ascii="Cambria Math" w:hAnsi="Cambria Math"/>
                          <w:vertAlign w:val="subscript"/>
                          <w:lang w:val="en-US"/>
                        </w:rPr>
                        <m:t>2</m:t>
                      </m:r>
                    </m:sup>
                  </m:sSup>
                </m:e>
              </m:nary>
            </m:e>
          </m:d>
          <m:r>
            <w:rPr>
              <w:rFonts w:ascii="Cambria Math" w:hAnsi="Cambria Math"/>
              <w:vertAlign w:val="subscript"/>
              <w:lang w:val="en-US"/>
            </w:rPr>
            <m:t>+B</m:t>
          </m:r>
          <m:nary>
            <m:naryPr>
              <m:chr m:val="∑"/>
              <m:limLoc m:val="subSup"/>
              <m:supHide m:val="1"/>
              <m:ctrlPr>
                <w:rPr>
                  <w:rFonts w:ascii="Cambria Math" w:hAnsi="Cambria Math"/>
                  <w:i/>
                  <w:vertAlign w:val="subscript"/>
                  <w:lang w:val="en-US"/>
                </w:rPr>
              </m:ctrlPr>
            </m:naryPr>
            <m:sub>
              <m:r>
                <w:rPr>
                  <w:rFonts w:ascii="Cambria Math" w:hAnsi="Cambria Math"/>
                  <w:vertAlign w:val="subscript"/>
                  <w:lang w:val="en-US"/>
                </w:rPr>
                <m:t>i</m:t>
              </m:r>
            </m:sub>
            <m:sup/>
            <m:e>
              <m:sSup>
                <m:sSupPr>
                  <m:ctrlPr>
                    <w:rPr>
                      <w:rFonts w:ascii="Cambria Math" w:hAnsi="Cambria Math"/>
                      <w:i/>
                      <w:vertAlign w:val="subscript"/>
                      <w:lang w:val="en-US"/>
                    </w:rPr>
                  </m:ctrlPr>
                </m:sSupPr>
                <m:e>
                  <m:d>
                    <m:dPr>
                      <m:begChr m:val="|"/>
                      <m:endChr m:val="|"/>
                      <m:ctrlPr>
                        <w:rPr>
                          <w:rFonts w:ascii="Cambria Math" w:hAnsi="Cambria Math"/>
                          <w:i/>
                          <w:vertAlign w:val="subscript"/>
                          <w:lang w:val="en-US"/>
                        </w:rPr>
                      </m:ctrlPr>
                    </m:dPr>
                    <m:e>
                      <m:sSup>
                        <m:sSupPr>
                          <m:ctrlPr>
                            <w:rPr>
                              <w:rFonts w:ascii="Cambria Math" w:hAnsi="Cambria Math"/>
                              <w:i/>
                              <w:vertAlign w:val="subscript"/>
                              <w:lang w:val="en-US"/>
                            </w:rPr>
                          </m:ctrlPr>
                        </m:sSupPr>
                        <m:e>
                          <m:d>
                            <m:dPr>
                              <m:ctrlPr>
                                <w:rPr>
                                  <w:rFonts w:ascii="Cambria Math" w:hAnsi="Cambria Math"/>
                                  <w:i/>
                                  <w:vertAlign w:val="subscript"/>
                                  <w:lang w:val="en-US"/>
                                </w:rPr>
                              </m:ctrlPr>
                            </m:dPr>
                            <m:e>
                              <m:f>
                                <m:fPr>
                                  <m:ctrlPr>
                                    <w:rPr>
                                      <w:rFonts w:ascii="Cambria Math" w:hAnsi="Cambria Math"/>
                                      <w:i/>
                                      <w:vertAlign w:val="subscript"/>
                                      <w:lang w:val="en-US"/>
                                    </w:rPr>
                                  </m:ctrlPr>
                                </m:fPr>
                                <m:num>
                                  <m:sSub>
                                    <m:sSubPr>
                                      <m:ctrlPr>
                                        <w:rPr>
                                          <w:rFonts w:ascii="Cambria Math" w:hAnsi="Cambria Math"/>
                                          <w:i/>
                                          <w:vertAlign w:val="subscript"/>
                                          <w:lang w:val="en-US"/>
                                        </w:rPr>
                                      </m:ctrlPr>
                                    </m:sSubPr>
                                    <m:e>
                                      <m:r>
                                        <w:rPr>
                                          <w:rFonts w:ascii="Cambria Math" w:hAnsi="Cambria Math"/>
                                          <w:vertAlign w:val="subscript"/>
                                          <w:lang w:val="en-US"/>
                                        </w:rPr>
                                        <m:t>z</m:t>
                                      </m:r>
                                    </m:e>
                                    <m:sub>
                                      <m:sSub>
                                        <m:sSubPr>
                                          <m:ctrlPr>
                                            <w:rPr>
                                              <w:rFonts w:ascii="Cambria Math" w:hAnsi="Cambria Math"/>
                                              <w:i/>
                                              <w:vertAlign w:val="subscript"/>
                                              <w:lang w:val="en-US"/>
                                            </w:rPr>
                                          </m:ctrlPr>
                                        </m:sSubPr>
                                        <m:e>
                                          <m:r>
                                            <w:rPr>
                                              <w:rFonts w:ascii="Cambria Math" w:hAnsi="Cambria Math"/>
                                              <w:vertAlign w:val="subscript"/>
                                              <w:lang w:val="en-US"/>
                                            </w:rPr>
                                            <m:t>θ</m:t>
                                          </m:r>
                                        </m:e>
                                        <m:sub>
                                          <m:r>
                                            <w:rPr>
                                              <w:rFonts w:ascii="Cambria Math" w:hAnsi="Cambria Math"/>
                                              <w:vertAlign w:val="subscript"/>
                                              <w:lang w:val="en-US"/>
                                            </w:rPr>
                                            <m:t>2</m:t>
                                          </m:r>
                                        </m:sub>
                                      </m:sSub>
                                    </m:sub>
                                  </m:sSub>
                                </m:num>
                                <m:den>
                                  <m:d>
                                    <m:dPr>
                                      <m:begChr m:val="|"/>
                                      <m:endChr m:val="|"/>
                                      <m:ctrlPr>
                                        <w:rPr>
                                          <w:rFonts w:ascii="Cambria Math" w:hAnsi="Cambria Math"/>
                                          <w:i/>
                                          <w:vertAlign w:val="subscript"/>
                                          <w:lang w:val="en-US"/>
                                        </w:rPr>
                                      </m:ctrlPr>
                                    </m:dPr>
                                    <m:e>
                                      <m:sSub>
                                        <m:sSubPr>
                                          <m:ctrlPr>
                                            <w:rPr>
                                              <w:rFonts w:ascii="Cambria Math" w:hAnsi="Cambria Math"/>
                                              <w:i/>
                                              <w:vertAlign w:val="subscript"/>
                                              <w:lang w:val="en-US"/>
                                            </w:rPr>
                                          </m:ctrlPr>
                                        </m:sSubPr>
                                        <m:e>
                                          <m:r>
                                            <w:rPr>
                                              <w:rFonts w:ascii="Cambria Math" w:hAnsi="Cambria Math"/>
                                              <w:vertAlign w:val="subscript"/>
                                              <w:lang w:val="en-US"/>
                                            </w:rPr>
                                            <m:t>z</m:t>
                                          </m:r>
                                        </m:e>
                                        <m:sub>
                                          <m:sSub>
                                            <m:sSubPr>
                                              <m:ctrlPr>
                                                <w:rPr>
                                                  <w:rFonts w:ascii="Cambria Math" w:hAnsi="Cambria Math"/>
                                                  <w:i/>
                                                  <w:vertAlign w:val="subscript"/>
                                                  <w:lang w:val="en-US"/>
                                                </w:rPr>
                                              </m:ctrlPr>
                                            </m:sSubPr>
                                            <m:e>
                                              <m:r>
                                                <w:rPr>
                                                  <w:rFonts w:ascii="Cambria Math" w:hAnsi="Cambria Math"/>
                                                  <w:vertAlign w:val="subscript"/>
                                                  <w:lang w:val="en-US"/>
                                                </w:rPr>
                                                <m:t>θ</m:t>
                                              </m:r>
                                            </m:e>
                                            <m:sub>
                                              <m:r>
                                                <w:rPr>
                                                  <w:rFonts w:ascii="Cambria Math" w:hAnsi="Cambria Math"/>
                                                  <w:vertAlign w:val="subscript"/>
                                                  <w:lang w:val="en-US"/>
                                                </w:rPr>
                                                <m:t>2</m:t>
                                              </m:r>
                                            </m:sub>
                                          </m:sSub>
                                        </m:sub>
                                      </m:sSub>
                                    </m:e>
                                  </m:d>
                                </m:den>
                              </m:f>
                            </m:e>
                          </m:d>
                        </m:e>
                        <m:sup>
                          <m:r>
                            <w:rPr>
                              <w:rFonts w:ascii="Cambria Math" w:hAnsi="Cambria Math"/>
                              <w:vertAlign w:val="subscript"/>
                              <w:lang w:val="en-US"/>
                            </w:rPr>
                            <m:t>n</m:t>
                          </m:r>
                        </m:sup>
                      </m:sSup>
                      <m:r>
                        <w:rPr>
                          <w:rFonts w:ascii="Cambria Math" w:hAnsi="Cambria Math"/>
                          <w:vertAlign w:val="subscript"/>
                          <w:lang w:val="en-US"/>
                        </w:rPr>
                        <m:t>-1</m:t>
                      </m:r>
                    </m:e>
                  </m:d>
                </m:e>
                <m:sup>
                  <m:r>
                    <w:rPr>
                      <w:rFonts w:ascii="Cambria Math" w:hAnsi="Cambria Math"/>
                      <w:vertAlign w:val="subscript"/>
                      <w:lang w:val="en-US"/>
                    </w:rPr>
                    <m:t>2</m:t>
                  </m:r>
                </m:sup>
              </m:sSup>
            </m:e>
          </m:nary>
          <m:r>
            <w:rPr>
              <w:rFonts w:ascii="Cambria Math" w:hAnsi="Cambria Math"/>
              <w:vertAlign w:val="subscript"/>
              <w:lang w:val="en-US"/>
            </w:rPr>
            <m:t>-C</m:t>
          </m:r>
          <m:nary>
            <m:naryPr>
              <m:chr m:val="∑"/>
              <m:limLoc m:val="subSup"/>
              <m:supHide m:val="1"/>
              <m:ctrlPr>
                <w:rPr>
                  <w:rFonts w:ascii="Cambria Math" w:hAnsi="Cambria Math"/>
                  <w:i/>
                  <w:vertAlign w:val="subscript"/>
                  <w:lang w:val="en-US"/>
                </w:rPr>
              </m:ctrlPr>
            </m:naryPr>
            <m:sub>
              <m:r>
                <w:rPr>
                  <w:rFonts w:ascii="Cambria Math" w:hAnsi="Cambria Math"/>
                  <w:vertAlign w:val="subscript"/>
                  <w:lang w:val="en-US"/>
                </w:rPr>
                <m:t>ij</m:t>
              </m:r>
            </m:sub>
            <m:sup/>
            <m:e>
              <m:sSup>
                <m:sSupPr>
                  <m:ctrlPr>
                    <w:rPr>
                      <w:rFonts w:ascii="Cambria Math" w:hAnsi="Cambria Math"/>
                      <w:i/>
                      <w:vertAlign w:val="subscript"/>
                      <w:lang w:val="en-US"/>
                    </w:rPr>
                  </m:ctrlPr>
                </m:sSupPr>
                <m:e>
                  <m:d>
                    <m:dPr>
                      <m:begChr m:val="|"/>
                      <m:endChr m:val="|"/>
                      <m:ctrlPr>
                        <w:rPr>
                          <w:rFonts w:ascii="Cambria Math" w:hAnsi="Cambria Math"/>
                          <w:i/>
                          <w:vertAlign w:val="subscript"/>
                          <w:lang w:val="en-US"/>
                        </w:rPr>
                      </m:ctrlPr>
                    </m:dPr>
                    <m:e>
                      <m:f>
                        <m:fPr>
                          <m:ctrlPr>
                            <w:rPr>
                              <w:rFonts w:ascii="Cambria Math" w:hAnsi="Cambria Math"/>
                              <w:i/>
                              <w:vertAlign w:val="subscript"/>
                              <w:lang w:val="en-US"/>
                            </w:rPr>
                          </m:ctrlPr>
                        </m:fPr>
                        <m:num>
                          <m:sSubSup>
                            <m:sSubSupPr>
                              <m:ctrlPr>
                                <w:rPr>
                                  <w:rFonts w:ascii="Cambria Math" w:hAnsi="Cambria Math"/>
                                  <w:i/>
                                  <w:vertAlign w:val="subscript"/>
                                  <w:lang w:val="en-US"/>
                                </w:rPr>
                              </m:ctrlPr>
                            </m:sSubSupPr>
                            <m:e>
                              <m:r>
                                <w:rPr>
                                  <w:rFonts w:ascii="Cambria Math" w:hAnsi="Cambria Math"/>
                                  <w:vertAlign w:val="subscript"/>
                                  <w:lang w:val="en-US"/>
                                </w:rPr>
                                <m:t>z</m:t>
                              </m:r>
                            </m:e>
                            <m:sub>
                              <m:sSub>
                                <m:sSubPr>
                                  <m:ctrlPr>
                                    <w:rPr>
                                      <w:rFonts w:ascii="Cambria Math" w:hAnsi="Cambria Math"/>
                                      <w:i/>
                                      <w:vertAlign w:val="subscript"/>
                                      <w:lang w:val="en-US"/>
                                    </w:rPr>
                                  </m:ctrlPr>
                                </m:sSubPr>
                                <m:e>
                                  <m:r>
                                    <w:rPr>
                                      <w:rFonts w:ascii="Cambria Math" w:hAnsi="Cambria Math"/>
                                      <w:vertAlign w:val="subscript"/>
                                      <w:lang w:val="en-US"/>
                                    </w:rPr>
                                    <m:t>θ</m:t>
                                  </m:r>
                                </m:e>
                                <m:sub>
                                  <m:r>
                                    <w:rPr>
                                      <w:rFonts w:ascii="Cambria Math" w:hAnsi="Cambria Math"/>
                                      <w:vertAlign w:val="subscript"/>
                                      <w:lang w:val="en-US"/>
                                    </w:rPr>
                                    <m:t>2</m:t>
                                  </m:r>
                                </m:sub>
                              </m:sSub>
                            </m:sub>
                            <m:sup>
                              <m:r>
                                <w:rPr>
                                  <w:rFonts w:ascii="Cambria Math" w:hAnsi="Cambria Math"/>
                                  <w:vertAlign w:val="subscript"/>
                                  <w:lang w:val="en-US"/>
                                </w:rPr>
                                <m:t>i</m:t>
                              </m:r>
                            </m:sup>
                          </m:sSubSup>
                        </m:num>
                        <m:den>
                          <m:d>
                            <m:dPr>
                              <m:begChr m:val="|"/>
                              <m:endChr m:val="|"/>
                              <m:ctrlPr>
                                <w:rPr>
                                  <w:rFonts w:ascii="Cambria Math" w:hAnsi="Cambria Math"/>
                                  <w:i/>
                                  <w:vertAlign w:val="subscript"/>
                                  <w:lang w:val="en-US"/>
                                </w:rPr>
                              </m:ctrlPr>
                            </m:dPr>
                            <m:e>
                              <m:sSubSup>
                                <m:sSubSupPr>
                                  <m:ctrlPr>
                                    <w:rPr>
                                      <w:rFonts w:ascii="Cambria Math" w:hAnsi="Cambria Math"/>
                                      <w:i/>
                                      <w:vertAlign w:val="subscript"/>
                                      <w:lang w:val="en-US"/>
                                    </w:rPr>
                                  </m:ctrlPr>
                                </m:sSubSupPr>
                                <m:e>
                                  <m:r>
                                    <w:rPr>
                                      <w:rFonts w:ascii="Cambria Math" w:hAnsi="Cambria Math"/>
                                      <w:vertAlign w:val="subscript"/>
                                      <w:lang w:val="en-US"/>
                                    </w:rPr>
                                    <m:t>z</m:t>
                                  </m:r>
                                </m:e>
                                <m:sub>
                                  <m:sSub>
                                    <m:sSubPr>
                                      <m:ctrlPr>
                                        <w:rPr>
                                          <w:rFonts w:ascii="Cambria Math" w:hAnsi="Cambria Math"/>
                                          <w:i/>
                                          <w:vertAlign w:val="subscript"/>
                                          <w:lang w:val="en-US"/>
                                        </w:rPr>
                                      </m:ctrlPr>
                                    </m:sSubPr>
                                    <m:e>
                                      <m:r>
                                        <w:rPr>
                                          <w:rFonts w:ascii="Cambria Math" w:hAnsi="Cambria Math"/>
                                          <w:vertAlign w:val="subscript"/>
                                          <w:lang w:val="en-US"/>
                                        </w:rPr>
                                        <m:t>θ</m:t>
                                      </m:r>
                                    </m:e>
                                    <m:sub>
                                      <m:r>
                                        <w:rPr>
                                          <w:rFonts w:ascii="Cambria Math" w:hAnsi="Cambria Math"/>
                                          <w:vertAlign w:val="subscript"/>
                                          <w:lang w:val="en-US"/>
                                        </w:rPr>
                                        <m:t>2</m:t>
                                      </m:r>
                                    </m:sub>
                                  </m:sSub>
                                </m:sub>
                                <m:sup>
                                  <m:r>
                                    <w:rPr>
                                      <w:rFonts w:ascii="Cambria Math" w:hAnsi="Cambria Math"/>
                                      <w:vertAlign w:val="subscript"/>
                                      <w:lang w:val="en-US"/>
                                    </w:rPr>
                                    <m:t>i</m:t>
                                  </m:r>
                                </m:sup>
                              </m:sSubSup>
                            </m:e>
                          </m:d>
                        </m:den>
                      </m:f>
                      <m:r>
                        <w:rPr>
                          <w:rFonts w:ascii="Cambria Math" w:hAnsi="Cambria Math"/>
                          <w:vertAlign w:val="subscript"/>
                          <w:lang w:val="en-US"/>
                        </w:rPr>
                        <m:t>-</m:t>
                      </m:r>
                      <m:f>
                        <m:fPr>
                          <m:ctrlPr>
                            <w:rPr>
                              <w:rFonts w:ascii="Cambria Math" w:hAnsi="Cambria Math"/>
                              <w:i/>
                              <w:vertAlign w:val="subscript"/>
                              <w:lang w:val="en-US"/>
                            </w:rPr>
                          </m:ctrlPr>
                        </m:fPr>
                        <m:num>
                          <m:sSubSup>
                            <m:sSubSupPr>
                              <m:ctrlPr>
                                <w:rPr>
                                  <w:rFonts w:ascii="Cambria Math" w:hAnsi="Cambria Math"/>
                                  <w:i/>
                                  <w:vertAlign w:val="subscript"/>
                                  <w:lang w:val="en-US"/>
                                </w:rPr>
                              </m:ctrlPr>
                            </m:sSubSupPr>
                            <m:e>
                              <m:r>
                                <w:rPr>
                                  <w:rFonts w:ascii="Cambria Math" w:hAnsi="Cambria Math"/>
                                  <w:vertAlign w:val="subscript"/>
                                  <w:lang w:val="en-US"/>
                                </w:rPr>
                                <m:t>z</m:t>
                              </m:r>
                            </m:e>
                            <m:sub>
                              <m:sSub>
                                <m:sSubPr>
                                  <m:ctrlPr>
                                    <w:rPr>
                                      <w:rFonts w:ascii="Cambria Math" w:hAnsi="Cambria Math"/>
                                      <w:i/>
                                      <w:vertAlign w:val="subscript"/>
                                      <w:lang w:val="en-US"/>
                                    </w:rPr>
                                  </m:ctrlPr>
                                </m:sSubPr>
                                <m:e>
                                  <m:r>
                                    <w:rPr>
                                      <w:rFonts w:ascii="Cambria Math" w:hAnsi="Cambria Math"/>
                                      <w:vertAlign w:val="subscript"/>
                                      <w:lang w:val="en-US"/>
                                    </w:rPr>
                                    <m:t>θ</m:t>
                                  </m:r>
                                </m:e>
                                <m:sub>
                                  <m:r>
                                    <w:rPr>
                                      <w:rFonts w:ascii="Cambria Math" w:hAnsi="Cambria Math"/>
                                      <w:vertAlign w:val="subscript"/>
                                      <w:lang w:val="en-US"/>
                                    </w:rPr>
                                    <m:t>2</m:t>
                                  </m:r>
                                </m:sub>
                              </m:sSub>
                            </m:sub>
                            <m:sup>
                              <m:r>
                                <w:rPr>
                                  <w:rFonts w:ascii="Cambria Math" w:hAnsi="Cambria Math"/>
                                  <w:vertAlign w:val="subscript"/>
                                  <w:lang w:val="en-US"/>
                                </w:rPr>
                                <m:t>j</m:t>
                              </m:r>
                            </m:sup>
                          </m:sSubSup>
                        </m:num>
                        <m:den>
                          <m:d>
                            <m:dPr>
                              <m:begChr m:val="|"/>
                              <m:endChr m:val="|"/>
                              <m:ctrlPr>
                                <w:rPr>
                                  <w:rFonts w:ascii="Cambria Math" w:hAnsi="Cambria Math"/>
                                  <w:i/>
                                  <w:vertAlign w:val="subscript"/>
                                  <w:lang w:val="en-US"/>
                                </w:rPr>
                              </m:ctrlPr>
                            </m:dPr>
                            <m:e>
                              <m:sSubSup>
                                <m:sSubSupPr>
                                  <m:ctrlPr>
                                    <w:rPr>
                                      <w:rFonts w:ascii="Cambria Math" w:hAnsi="Cambria Math"/>
                                      <w:i/>
                                      <w:vertAlign w:val="subscript"/>
                                      <w:lang w:val="en-US"/>
                                    </w:rPr>
                                  </m:ctrlPr>
                                </m:sSubSupPr>
                                <m:e>
                                  <m:r>
                                    <w:rPr>
                                      <w:rFonts w:ascii="Cambria Math" w:hAnsi="Cambria Math"/>
                                      <w:vertAlign w:val="subscript"/>
                                      <w:lang w:val="en-US"/>
                                    </w:rPr>
                                    <m:t>z</m:t>
                                  </m:r>
                                </m:e>
                                <m:sub>
                                  <m:sSub>
                                    <m:sSubPr>
                                      <m:ctrlPr>
                                        <w:rPr>
                                          <w:rFonts w:ascii="Cambria Math" w:hAnsi="Cambria Math"/>
                                          <w:i/>
                                          <w:vertAlign w:val="subscript"/>
                                          <w:lang w:val="en-US"/>
                                        </w:rPr>
                                      </m:ctrlPr>
                                    </m:sSubPr>
                                    <m:e>
                                      <m:r>
                                        <w:rPr>
                                          <w:rFonts w:ascii="Cambria Math" w:hAnsi="Cambria Math"/>
                                          <w:vertAlign w:val="subscript"/>
                                          <w:lang w:val="en-US"/>
                                        </w:rPr>
                                        <m:t>θ</m:t>
                                      </m:r>
                                    </m:e>
                                    <m:sub>
                                      <m:r>
                                        <w:rPr>
                                          <w:rFonts w:ascii="Cambria Math" w:hAnsi="Cambria Math"/>
                                          <w:vertAlign w:val="subscript"/>
                                          <w:lang w:val="en-US"/>
                                        </w:rPr>
                                        <m:t>2</m:t>
                                      </m:r>
                                    </m:sub>
                                  </m:sSub>
                                </m:sub>
                                <m:sup>
                                  <m:r>
                                    <w:rPr>
                                      <w:rFonts w:ascii="Cambria Math" w:hAnsi="Cambria Math"/>
                                      <w:vertAlign w:val="subscript"/>
                                      <w:lang w:val="en-US"/>
                                    </w:rPr>
                                    <m:t>j</m:t>
                                  </m:r>
                                </m:sup>
                              </m:sSubSup>
                            </m:e>
                          </m:d>
                        </m:den>
                      </m:f>
                    </m:e>
                  </m:d>
                </m:e>
                <m:sup>
                  <m:r>
                    <w:rPr>
                      <w:rFonts w:ascii="Cambria Math" w:hAnsi="Cambria Math"/>
                      <w:vertAlign w:val="subscript"/>
                      <w:lang w:val="en-US"/>
                    </w:rPr>
                    <m:t>2</m:t>
                  </m:r>
                </m:sup>
              </m:sSup>
            </m:e>
          </m:nary>
          <m:r>
            <w:rPr>
              <w:rFonts w:ascii="Cambria Math" w:hAnsi="Cambria Math"/>
              <w:vertAlign w:val="subscript"/>
              <w:lang w:val="en-US"/>
            </w:rPr>
            <m:t>+D</m:t>
          </m:r>
          <m:nary>
            <m:naryPr>
              <m:chr m:val="∑"/>
              <m:limLoc m:val="subSup"/>
              <m:supHide m:val="1"/>
              <m:ctrlPr>
                <w:rPr>
                  <w:rFonts w:ascii="Cambria Math" w:hAnsi="Cambria Math"/>
                  <w:i/>
                  <w:vertAlign w:val="subscript"/>
                  <w:lang w:val="en-US"/>
                </w:rPr>
              </m:ctrlPr>
            </m:naryPr>
            <m:sub>
              <m:r>
                <w:rPr>
                  <w:rFonts w:ascii="Cambria Math" w:hAnsi="Cambria Math"/>
                  <w:vertAlign w:val="subscript"/>
                  <w:lang w:val="en-US"/>
                </w:rPr>
                <m:t>ij</m:t>
              </m:r>
            </m:sub>
            <m:sup/>
            <m:e>
              <m:sSub>
                <m:sSubPr>
                  <m:ctrlPr>
                    <w:rPr>
                      <w:rFonts w:ascii="Cambria Math" w:hAnsi="Cambria Math"/>
                      <w:i/>
                      <w:vertAlign w:val="subscript"/>
                      <w:lang w:val="en-US"/>
                    </w:rPr>
                  </m:ctrlPr>
                </m:sSubPr>
                <m:e>
                  <m:r>
                    <w:rPr>
                      <w:rFonts w:ascii="Cambria Math" w:hAnsi="Cambria Math"/>
                      <w:vertAlign w:val="subscript"/>
                      <w:lang w:val="en-US"/>
                    </w:rPr>
                    <m:t>d</m:t>
                  </m:r>
                </m:e>
                <m:sub>
                  <m:r>
                    <w:rPr>
                      <w:rFonts w:ascii="Cambria Math" w:hAnsi="Cambria Math"/>
                      <w:vertAlign w:val="subscript"/>
                      <w:lang w:val="en-US"/>
                    </w:rPr>
                    <m:t>ij</m:t>
                  </m:r>
                </m:sub>
              </m:sSub>
            </m:e>
          </m:nary>
          <m:r>
            <w:rPr>
              <w:rFonts w:ascii="Cambria Math" w:hAnsi="Cambria Math"/>
              <w:vertAlign w:val="subscript"/>
              <w:lang w:val="en-US"/>
            </w:rPr>
            <m:t>exp</m:t>
          </m:r>
          <m:d>
            <m:dPr>
              <m:begChr m:val="["/>
              <m:endChr m:val="]"/>
              <m:ctrlPr>
                <w:rPr>
                  <w:rFonts w:ascii="Cambria Math" w:hAnsi="Cambria Math"/>
                  <w:i/>
                  <w:vertAlign w:val="subscript"/>
                  <w:lang w:val="en-US"/>
                </w:rPr>
              </m:ctrlPr>
            </m:dPr>
            <m:e>
              <m:r>
                <w:rPr>
                  <w:rFonts w:ascii="Cambria Math" w:hAnsi="Cambria Math"/>
                  <w:vertAlign w:val="subscript"/>
                  <w:lang w:val="en-US"/>
                </w:rPr>
                <m:t>-</m:t>
              </m:r>
              <m:sSup>
                <m:sSupPr>
                  <m:ctrlPr>
                    <w:rPr>
                      <w:rFonts w:ascii="Cambria Math" w:hAnsi="Cambria Math"/>
                      <w:i/>
                      <w:vertAlign w:val="subscript"/>
                      <w:lang w:val="en-US"/>
                    </w:rPr>
                  </m:ctrlPr>
                </m:sSupPr>
                <m:e>
                  <m:d>
                    <m:dPr>
                      <m:ctrlPr>
                        <w:rPr>
                          <w:rFonts w:ascii="Cambria Math" w:hAnsi="Cambria Math"/>
                          <w:i/>
                          <w:vertAlign w:val="subscript"/>
                          <w:lang w:val="en-US"/>
                        </w:rPr>
                      </m:ctrlPr>
                    </m:dPr>
                    <m:e>
                      <m:r>
                        <w:rPr>
                          <w:rFonts w:ascii="Cambria Math" w:hAnsi="Cambria Math"/>
                          <w:vertAlign w:val="subscript"/>
                          <w:lang w:val="en-US"/>
                        </w:rPr>
                        <m:t>Im</m:t>
                      </m:r>
                      <m:d>
                        <m:dPr>
                          <m:ctrlPr>
                            <w:rPr>
                              <w:rFonts w:ascii="Cambria Math" w:hAnsi="Cambria Math"/>
                              <w:i/>
                              <w:vertAlign w:val="subscript"/>
                              <w:lang w:val="en-US"/>
                            </w:rPr>
                          </m:ctrlPr>
                        </m:dPr>
                        <m:e>
                          <m:sSup>
                            <m:sSupPr>
                              <m:ctrlPr>
                                <w:rPr>
                                  <w:rFonts w:ascii="Cambria Math" w:hAnsi="Cambria Math"/>
                                  <w:i/>
                                  <w:vertAlign w:val="subscript"/>
                                  <w:lang w:val="en-US"/>
                                </w:rPr>
                              </m:ctrlPr>
                            </m:sSupPr>
                            <m:e>
                              <m:d>
                                <m:dPr>
                                  <m:ctrlPr>
                                    <w:rPr>
                                      <w:rFonts w:ascii="Cambria Math" w:hAnsi="Cambria Math"/>
                                      <w:i/>
                                      <w:vertAlign w:val="subscript"/>
                                      <w:lang w:val="en-US"/>
                                    </w:rPr>
                                  </m:ctrlPr>
                                </m:dPr>
                                <m:e>
                                  <m:f>
                                    <m:fPr>
                                      <m:ctrlPr>
                                        <w:rPr>
                                          <w:rFonts w:ascii="Cambria Math" w:hAnsi="Cambria Math"/>
                                          <w:i/>
                                          <w:vertAlign w:val="subscript"/>
                                          <w:lang w:val="en-US"/>
                                        </w:rPr>
                                      </m:ctrlPr>
                                    </m:fPr>
                                    <m:num>
                                      <m:sSubSup>
                                        <m:sSubSupPr>
                                          <m:ctrlPr>
                                            <w:rPr>
                                              <w:rFonts w:ascii="Cambria Math" w:hAnsi="Cambria Math"/>
                                              <w:i/>
                                              <w:vertAlign w:val="subscript"/>
                                              <w:lang w:val="en-US"/>
                                            </w:rPr>
                                          </m:ctrlPr>
                                        </m:sSubSupPr>
                                        <m:e>
                                          <m:r>
                                            <w:rPr>
                                              <w:rFonts w:ascii="Cambria Math" w:hAnsi="Cambria Math"/>
                                              <w:vertAlign w:val="subscript"/>
                                              <w:lang w:val="en-US"/>
                                            </w:rPr>
                                            <m:t>z</m:t>
                                          </m:r>
                                        </m:e>
                                        <m:sub>
                                          <m:sSub>
                                            <m:sSubPr>
                                              <m:ctrlPr>
                                                <w:rPr>
                                                  <w:rFonts w:ascii="Cambria Math" w:hAnsi="Cambria Math"/>
                                                  <w:i/>
                                                  <w:vertAlign w:val="subscript"/>
                                                  <w:lang w:val="en-US"/>
                                                </w:rPr>
                                              </m:ctrlPr>
                                            </m:sSubPr>
                                            <m:e>
                                              <m:r>
                                                <w:rPr>
                                                  <w:rFonts w:ascii="Cambria Math" w:hAnsi="Cambria Math"/>
                                                  <w:vertAlign w:val="subscript"/>
                                                  <w:lang w:val="en-US"/>
                                                </w:rPr>
                                                <m:t>θ</m:t>
                                              </m:r>
                                            </m:e>
                                            <m:sub>
                                              <m:r>
                                                <w:rPr>
                                                  <w:rFonts w:ascii="Cambria Math" w:hAnsi="Cambria Math"/>
                                                  <w:vertAlign w:val="subscript"/>
                                                  <w:lang w:val="en-US"/>
                                                </w:rPr>
                                                <m:t>2</m:t>
                                              </m:r>
                                            </m:sub>
                                          </m:sSub>
                                        </m:sub>
                                        <m:sup>
                                          <m:r>
                                            <w:rPr>
                                              <w:rFonts w:ascii="Cambria Math" w:hAnsi="Cambria Math"/>
                                              <w:vertAlign w:val="subscript"/>
                                              <w:lang w:val="en-US"/>
                                            </w:rPr>
                                            <m:t>i</m:t>
                                          </m:r>
                                        </m:sup>
                                      </m:sSubSup>
                                      <m:sSup>
                                        <m:sSupPr>
                                          <m:ctrlPr>
                                            <w:rPr>
                                              <w:rFonts w:ascii="Cambria Math" w:hAnsi="Cambria Math"/>
                                              <w:i/>
                                              <w:vertAlign w:val="subscript"/>
                                              <w:lang w:val="en-US"/>
                                            </w:rPr>
                                          </m:ctrlPr>
                                        </m:sSupPr>
                                        <m:e>
                                          <m:d>
                                            <m:dPr>
                                              <m:ctrlPr>
                                                <w:rPr>
                                                  <w:rFonts w:ascii="Cambria Math" w:hAnsi="Cambria Math"/>
                                                  <w:i/>
                                                  <w:vertAlign w:val="subscript"/>
                                                  <w:lang w:val="en-US"/>
                                                </w:rPr>
                                              </m:ctrlPr>
                                            </m:dPr>
                                            <m:e>
                                              <m:sSubSup>
                                                <m:sSubSupPr>
                                                  <m:ctrlPr>
                                                    <w:rPr>
                                                      <w:rFonts w:ascii="Cambria Math" w:hAnsi="Cambria Math"/>
                                                      <w:i/>
                                                      <w:vertAlign w:val="subscript"/>
                                                      <w:lang w:val="en-US"/>
                                                    </w:rPr>
                                                  </m:ctrlPr>
                                                </m:sSubSupPr>
                                                <m:e>
                                                  <m:r>
                                                    <w:rPr>
                                                      <w:rFonts w:ascii="Cambria Math" w:hAnsi="Cambria Math"/>
                                                      <w:vertAlign w:val="subscript"/>
                                                      <w:lang w:val="en-US"/>
                                                    </w:rPr>
                                                    <m:t>z</m:t>
                                                  </m:r>
                                                </m:e>
                                                <m:sub>
                                                  <m:sSub>
                                                    <m:sSubPr>
                                                      <m:ctrlPr>
                                                        <w:rPr>
                                                          <w:rFonts w:ascii="Cambria Math" w:hAnsi="Cambria Math"/>
                                                          <w:i/>
                                                          <w:vertAlign w:val="subscript"/>
                                                          <w:lang w:val="en-US"/>
                                                        </w:rPr>
                                                      </m:ctrlPr>
                                                    </m:sSubPr>
                                                    <m:e>
                                                      <m:r>
                                                        <w:rPr>
                                                          <w:rFonts w:ascii="Cambria Math" w:hAnsi="Cambria Math"/>
                                                          <w:vertAlign w:val="subscript"/>
                                                          <w:lang w:val="en-US"/>
                                                        </w:rPr>
                                                        <m:t>θ</m:t>
                                                      </m:r>
                                                    </m:e>
                                                    <m:sub>
                                                      <m:r>
                                                        <w:rPr>
                                                          <w:rFonts w:ascii="Cambria Math" w:hAnsi="Cambria Math"/>
                                                          <w:vertAlign w:val="subscript"/>
                                                          <w:lang w:val="en-US"/>
                                                        </w:rPr>
                                                        <m:t>2</m:t>
                                                      </m:r>
                                                    </m:sub>
                                                  </m:sSub>
                                                </m:sub>
                                                <m:sup>
                                                  <m:r>
                                                    <w:rPr>
                                                      <w:rFonts w:ascii="Cambria Math" w:hAnsi="Cambria Math"/>
                                                      <w:vertAlign w:val="subscript"/>
                                                      <w:lang w:val="en-US"/>
                                                    </w:rPr>
                                                    <m:t>j</m:t>
                                                  </m:r>
                                                </m:sup>
                                              </m:sSubSup>
                                            </m:e>
                                          </m:d>
                                        </m:e>
                                        <m:sup>
                                          <m:r>
                                            <w:rPr>
                                              <w:rFonts w:ascii="Cambria Math" w:hAnsi="Cambria Math"/>
                                              <w:vertAlign w:val="subscript"/>
                                              <w:lang w:val="en-US"/>
                                            </w:rPr>
                                            <m:t>*</m:t>
                                          </m:r>
                                        </m:sup>
                                      </m:sSup>
                                    </m:num>
                                    <m:den>
                                      <m:d>
                                        <m:dPr>
                                          <m:begChr m:val="|"/>
                                          <m:endChr m:val="|"/>
                                          <m:ctrlPr>
                                            <w:rPr>
                                              <w:rFonts w:ascii="Cambria Math" w:hAnsi="Cambria Math"/>
                                              <w:i/>
                                              <w:vertAlign w:val="subscript"/>
                                              <w:lang w:val="en-US"/>
                                            </w:rPr>
                                          </m:ctrlPr>
                                        </m:dPr>
                                        <m:e>
                                          <m:sSubSup>
                                            <m:sSubSupPr>
                                              <m:ctrlPr>
                                                <w:rPr>
                                                  <w:rFonts w:ascii="Cambria Math" w:hAnsi="Cambria Math"/>
                                                  <w:i/>
                                                  <w:vertAlign w:val="subscript"/>
                                                  <w:lang w:val="en-US"/>
                                                </w:rPr>
                                              </m:ctrlPr>
                                            </m:sSubSupPr>
                                            <m:e>
                                              <m:r>
                                                <w:rPr>
                                                  <w:rFonts w:ascii="Cambria Math" w:hAnsi="Cambria Math"/>
                                                  <w:vertAlign w:val="subscript"/>
                                                  <w:lang w:val="en-US"/>
                                                </w:rPr>
                                                <m:t>z</m:t>
                                              </m:r>
                                            </m:e>
                                            <m:sub>
                                              <m:sSub>
                                                <m:sSubPr>
                                                  <m:ctrlPr>
                                                    <w:rPr>
                                                      <w:rFonts w:ascii="Cambria Math" w:hAnsi="Cambria Math"/>
                                                      <w:i/>
                                                      <w:vertAlign w:val="subscript"/>
                                                      <w:lang w:val="en-US"/>
                                                    </w:rPr>
                                                  </m:ctrlPr>
                                                </m:sSubPr>
                                                <m:e>
                                                  <m:r>
                                                    <w:rPr>
                                                      <w:rFonts w:ascii="Cambria Math" w:hAnsi="Cambria Math"/>
                                                      <w:vertAlign w:val="subscript"/>
                                                      <w:lang w:val="en-US"/>
                                                    </w:rPr>
                                                    <m:t>θ</m:t>
                                                  </m:r>
                                                </m:e>
                                                <m:sub>
                                                  <m:r>
                                                    <w:rPr>
                                                      <w:rFonts w:ascii="Cambria Math" w:hAnsi="Cambria Math"/>
                                                      <w:vertAlign w:val="subscript"/>
                                                      <w:lang w:val="en-US"/>
                                                    </w:rPr>
                                                    <m:t>2</m:t>
                                                  </m:r>
                                                </m:sub>
                                              </m:sSub>
                                            </m:sub>
                                            <m:sup>
                                              <m:r>
                                                <w:rPr>
                                                  <w:rFonts w:ascii="Cambria Math" w:hAnsi="Cambria Math"/>
                                                  <w:vertAlign w:val="subscript"/>
                                                  <w:lang w:val="en-US"/>
                                                </w:rPr>
                                                <m:t>i</m:t>
                                              </m:r>
                                            </m:sup>
                                          </m:sSubSup>
                                        </m:e>
                                      </m:d>
                                      <m:d>
                                        <m:dPr>
                                          <m:begChr m:val="|"/>
                                          <m:endChr m:val="|"/>
                                          <m:ctrlPr>
                                            <w:rPr>
                                              <w:rFonts w:ascii="Cambria Math" w:hAnsi="Cambria Math"/>
                                              <w:i/>
                                              <w:vertAlign w:val="subscript"/>
                                              <w:lang w:val="en-US"/>
                                            </w:rPr>
                                          </m:ctrlPr>
                                        </m:dPr>
                                        <m:e>
                                          <m:sSubSup>
                                            <m:sSubSupPr>
                                              <m:ctrlPr>
                                                <w:rPr>
                                                  <w:rFonts w:ascii="Cambria Math" w:hAnsi="Cambria Math"/>
                                                  <w:i/>
                                                  <w:vertAlign w:val="subscript"/>
                                                  <w:lang w:val="en-US"/>
                                                </w:rPr>
                                              </m:ctrlPr>
                                            </m:sSubSupPr>
                                            <m:e>
                                              <m:r>
                                                <w:rPr>
                                                  <w:rFonts w:ascii="Cambria Math" w:hAnsi="Cambria Math"/>
                                                  <w:vertAlign w:val="subscript"/>
                                                  <w:lang w:val="en-US"/>
                                                </w:rPr>
                                                <m:t>z</m:t>
                                              </m:r>
                                            </m:e>
                                            <m:sub>
                                              <m:sSub>
                                                <m:sSubPr>
                                                  <m:ctrlPr>
                                                    <w:rPr>
                                                      <w:rFonts w:ascii="Cambria Math" w:hAnsi="Cambria Math"/>
                                                      <w:i/>
                                                      <w:vertAlign w:val="subscript"/>
                                                      <w:lang w:val="en-US"/>
                                                    </w:rPr>
                                                  </m:ctrlPr>
                                                </m:sSubPr>
                                                <m:e>
                                                  <m:r>
                                                    <w:rPr>
                                                      <w:rFonts w:ascii="Cambria Math" w:hAnsi="Cambria Math"/>
                                                      <w:vertAlign w:val="subscript"/>
                                                      <w:lang w:val="en-US"/>
                                                    </w:rPr>
                                                    <m:t>θ</m:t>
                                                  </m:r>
                                                </m:e>
                                                <m:sub>
                                                  <m:r>
                                                    <w:rPr>
                                                      <w:rFonts w:ascii="Cambria Math" w:hAnsi="Cambria Math"/>
                                                      <w:vertAlign w:val="subscript"/>
                                                      <w:lang w:val="en-US"/>
                                                    </w:rPr>
                                                    <m:t>2</m:t>
                                                  </m:r>
                                                </m:sub>
                                              </m:sSub>
                                            </m:sub>
                                            <m:sup>
                                              <m:r>
                                                <w:rPr>
                                                  <w:rFonts w:ascii="Cambria Math" w:hAnsi="Cambria Math"/>
                                                  <w:vertAlign w:val="subscript"/>
                                                  <w:lang w:val="en-US"/>
                                                </w:rPr>
                                                <m:t>j</m:t>
                                              </m:r>
                                            </m:sup>
                                          </m:sSubSup>
                                        </m:e>
                                      </m:d>
                                    </m:den>
                                  </m:f>
                                </m:e>
                              </m:d>
                            </m:e>
                            <m:sup>
                              <m:r>
                                <w:rPr>
                                  <w:rFonts w:ascii="Cambria Math" w:hAnsi="Cambria Math"/>
                                  <w:vertAlign w:val="subscript"/>
                                  <w:lang w:val="en-US"/>
                                </w:rPr>
                                <m:t>0.5</m:t>
                              </m:r>
                            </m:sup>
                          </m:sSup>
                        </m:e>
                      </m:d>
                    </m:e>
                  </m:d>
                </m:e>
                <m:sup>
                  <m:r>
                    <w:rPr>
                      <w:rFonts w:ascii="Cambria Math" w:hAnsi="Cambria Math"/>
                      <w:vertAlign w:val="subscript"/>
                      <w:lang w:val="en-US"/>
                    </w:rPr>
                    <m:t>2</m:t>
                  </m:r>
                </m:sup>
              </m:sSup>
              <m:r>
                <w:rPr>
                  <w:rFonts w:ascii="Cambria Math" w:hAnsi="Cambria Math"/>
                  <w:vertAlign w:val="subscript"/>
                  <w:lang w:val="en-US"/>
                </w:rPr>
                <m:t>/k</m:t>
              </m:r>
            </m:e>
          </m:d>
        </m:oMath>
      </m:oMathPara>
    </w:p>
    <w:p w14:paraId="4C7704FD" w14:textId="77777777" w:rsidR="00DC21F5" w:rsidRPr="004212A6" w:rsidRDefault="00DC21F5" w:rsidP="00E7596C">
      <w:pPr>
        <w:pStyle w:val="BodyText"/>
        <w:rPr>
          <w:vertAlign w:val="subscript"/>
          <w:lang w:val="en-US"/>
        </w:rPr>
      </w:pPr>
    </w:p>
    <w:p w14:paraId="13135264" w14:textId="50EE84BC" w:rsidR="004212A6" w:rsidRDefault="004212A6" w:rsidP="00E7596C">
      <w:pPr>
        <w:pStyle w:val="BodyText"/>
        <w:rPr>
          <w:color w:val="000000"/>
        </w:rPr>
      </w:pPr>
      <w:r>
        <w:rPr>
          <w:color w:val="000000"/>
        </w:rPr>
        <w:lastRenderedPageBreak/>
        <w:t>Since, the surface constraint (L</w:t>
      </w:r>
      <w:r>
        <w:rPr>
          <w:color w:val="000000"/>
          <w:vertAlign w:val="subscript"/>
          <w:lang w:val="en-US"/>
        </w:rPr>
        <w:t>1</w:t>
      </w:r>
      <w:r>
        <w:rPr>
          <w:color w:val="000000"/>
        </w:rPr>
        <w:t>) is in cartesian form, while rest are complex functions, some processing is done to convert the derivative to complex numbers. The coordinates are first converted to their respective parametric form using the equation (eq. no). The derivative is then taken along the orthogonal vector space (Ө</w:t>
      </w:r>
      <w:r>
        <w:rPr>
          <w:color w:val="000000"/>
          <w:sz w:val="12"/>
          <w:szCs w:val="12"/>
          <w:vertAlign w:val="subscript"/>
        </w:rPr>
        <w:t>1</w:t>
      </w:r>
      <w:r>
        <w:rPr>
          <w:color w:val="000000"/>
        </w:rPr>
        <w:t>, Ө</w:t>
      </w:r>
      <w:r>
        <w:rPr>
          <w:color w:val="000000"/>
          <w:sz w:val="12"/>
          <w:szCs w:val="12"/>
          <w:vertAlign w:val="subscript"/>
        </w:rPr>
        <w:t>2</w:t>
      </w:r>
      <w:r>
        <w:rPr>
          <w:color w:val="000000"/>
        </w:rPr>
        <w:t>). The gradient in this space can be written as:</w:t>
      </w:r>
    </w:p>
    <w:p w14:paraId="6966EF1F" w14:textId="5F68AFB7" w:rsidR="004212A6" w:rsidRPr="004212A6" w:rsidRDefault="004212A6" w:rsidP="00E7596C">
      <w:pPr>
        <w:pStyle w:val="BodyText"/>
      </w:pPr>
      <m:oMathPara>
        <m:oMath>
          <m:r>
            <m:rPr>
              <m:sty m:val="p"/>
            </m:rPr>
            <w:rPr>
              <w:rFonts w:ascii="Cambria Math" w:hAnsi="Cambria Math"/>
            </w:rPr>
            <m:t>∇</m:t>
          </m:r>
          <m:r>
            <w:rPr>
              <w:rFonts w:ascii="Cambria Math" w:hAnsi="Cambria Math"/>
            </w:rPr>
            <m:t>L=</m:t>
          </m:r>
          <m:f>
            <m:fPr>
              <m:ctrlPr>
                <w:rPr>
                  <w:rFonts w:ascii="Cambria Math" w:hAnsi="Cambria Math"/>
                  <w:i/>
                </w:rPr>
              </m:ctrlPr>
            </m:fPr>
            <m:num>
              <m:r>
                <w:rPr>
                  <w:rFonts w:ascii="Cambria Math" w:hAnsi="Cambria Math"/>
                </w:rPr>
                <m:t>1</m:t>
              </m:r>
            </m:num>
            <m:den>
              <m:r>
                <w:rPr>
                  <w:rFonts w:ascii="Cambria Math" w:hAnsi="Cambria Math"/>
                </w:rPr>
                <m:t>a</m:t>
              </m:r>
            </m:den>
          </m:f>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acc>
            <m:accPr>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R+acos</m:t>
              </m:r>
              <m:sSub>
                <m:sSubPr>
                  <m:ctrlPr>
                    <w:rPr>
                      <w:rFonts w:ascii="Cambria Math" w:hAnsi="Cambria Math"/>
                      <w:i/>
                    </w:rPr>
                  </m:ctrlPr>
                </m:sSubPr>
                <m:e>
                  <m:r>
                    <w:rPr>
                      <w:rFonts w:ascii="Cambria Math" w:hAnsi="Cambria Math"/>
                    </w:rPr>
                    <m:t>θ</m:t>
                  </m:r>
                </m:e>
                <m:sub>
                  <m:r>
                    <w:rPr>
                      <w:rFonts w:ascii="Cambria Math" w:hAnsi="Cambria Math"/>
                    </w:rPr>
                    <m:t>1</m:t>
                  </m:r>
                </m:sub>
              </m:sSub>
            </m:den>
          </m:f>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den>
          </m:f>
          <m:acc>
            <m:accPr>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2</m:t>
                  </m:r>
                </m:sub>
              </m:sSub>
            </m:e>
          </m:acc>
        </m:oMath>
      </m:oMathPara>
    </w:p>
    <w:p w14:paraId="4E29F92A" w14:textId="23800A24" w:rsidR="004212A6" w:rsidRDefault="004212A6" w:rsidP="00E7596C">
      <w:pPr>
        <w:pStyle w:val="BodyText"/>
        <w:rPr>
          <w:color w:val="000000"/>
        </w:rPr>
      </w:pPr>
      <w:r>
        <w:rPr>
          <w:color w:val="000000"/>
        </w:rPr>
        <w:t>These are then converted to complex derivative based on chain rule:</w:t>
      </w:r>
    </w:p>
    <w:p w14:paraId="0211DF1F" w14:textId="6C725B01" w:rsidR="004212A6" w:rsidRPr="004212A6" w:rsidRDefault="004212A6" w:rsidP="00E7596C">
      <w:pPr>
        <w:pStyle w:val="BodyText"/>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num>
            <m:den>
              <m:r>
                <w:rPr>
                  <w:rFonts w:ascii="Cambria Math" w:hAnsi="Cambria Math"/>
                </w:rPr>
                <m:t>∂</m:t>
              </m:r>
              <m:r>
                <w:rPr>
                  <w:rFonts w:ascii="Cambria Math" w:hAnsi="Cambria Math"/>
                </w:rPr>
                <m:t>θ</m:t>
              </m:r>
            </m:den>
          </m:f>
          <m:f>
            <m:fPr>
              <m:ctrlPr>
                <w:rPr>
                  <w:rFonts w:ascii="Cambria Math" w:hAnsi="Cambria Math"/>
                  <w:i/>
                </w:rPr>
              </m:ctrlPr>
            </m:fPr>
            <m:num>
              <m:r>
                <w:rPr>
                  <w:rFonts w:ascii="Cambria Math" w:hAnsi="Cambria Math"/>
                </w:rPr>
                <m:t>∂</m:t>
              </m:r>
              <m:r>
                <w:rPr>
                  <w:rFonts w:ascii="Cambria Math" w:hAnsi="Cambria Math"/>
                </w:rPr>
                <m:t>θ</m:t>
              </m:r>
            </m:num>
            <m:den>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den>
          </m:f>
        </m:oMath>
      </m:oMathPara>
    </w:p>
    <w:p w14:paraId="7A1A15CB" w14:textId="0645E33B" w:rsidR="004212A6" w:rsidRPr="004212A6" w:rsidRDefault="004212A6" w:rsidP="00E7596C">
      <w:pPr>
        <w:pStyle w:val="BodyText"/>
        <w:rPr>
          <w:lang w:val="en-US"/>
        </w:rPr>
      </w:pPr>
      <w:r>
        <w:rPr>
          <w:lang w:val="en-US"/>
        </w:rPr>
        <w:t xml:space="preserve">Where z = </w:t>
      </w:r>
      <w:proofErr w:type="spellStart"/>
      <w:r>
        <w:rPr>
          <w:lang w:val="en-US"/>
        </w:rPr>
        <w:t>cosθ+isinθ</w:t>
      </w:r>
      <w:proofErr w:type="spellEnd"/>
    </w:p>
    <w:p w14:paraId="4BC5799D" w14:textId="5A2AA24F" w:rsidR="005C1F85" w:rsidRPr="005C1F85" w:rsidRDefault="004212A6" w:rsidP="005C1F85">
      <w:pPr>
        <w:pStyle w:val="Heading2"/>
      </w:pPr>
      <w:r>
        <w:t>2D Oscillator: Variant III</w:t>
      </w:r>
    </w:p>
    <w:p w14:paraId="66B05C84" w14:textId="44C3E05D" w:rsidR="004212A6" w:rsidRDefault="004212A6" w:rsidP="004212A6">
      <w:pPr>
        <w:ind w:firstLine="13.50pt"/>
        <w:jc w:val="both"/>
        <w:rPr>
          <w:color w:val="000000"/>
        </w:rPr>
      </w:pPr>
      <w:r>
        <w:rPr>
          <w:color w:val="000000"/>
        </w:rPr>
        <w:t>The syntactic constraints in the above two variants are weaker in higher dimensions of parametric space as the distance relies on phase difference with respect to single parameter. Hence, it is replaced with Euclidean distance between points along the toroidal surface. With the parameters known, the distance between any two points (</w:t>
      </w:r>
      <w:proofErr w:type="spellStart"/>
      <w:r>
        <w:rPr>
          <w:color w:val="000000"/>
        </w:rPr>
        <w:t>i</w:t>
      </w:r>
      <w:proofErr w:type="spellEnd"/>
      <w:r>
        <w:rPr>
          <w:color w:val="000000"/>
        </w:rPr>
        <w:t xml:space="preserve">, j) along the surface is as shown in </w:t>
      </w:r>
      <w:proofErr w:type="gramStart"/>
      <w:r>
        <w:rPr>
          <w:b/>
          <w:bCs/>
          <w:color w:val="000000"/>
        </w:rPr>
        <w:t>Fig(</w:t>
      </w:r>
      <w:proofErr w:type="gramEnd"/>
      <w:r>
        <w:rPr>
          <w:b/>
          <w:bCs/>
          <w:color w:val="000000"/>
        </w:rPr>
        <w:t>6)</w:t>
      </w:r>
      <w:r>
        <w:rPr>
          <w:color w:val="000000"/>
        </w:rPr>
        <w:t xml:space="preserve">. With the cross-section of torus cut and open, the resultant shape is a truncated cylinder with the line on its surface as shown in </w:t>
      </w:r>
      <w:proofErr w:type="gramStart"/>
      <w:r>
        <w:rPr>
          <w:b/>
          <w:bCs/>
          <w:color w:val="000000"/>
        </w:rPr>
        <w:t>Fig(</w:t>
      </w:r>
      <w:proofErr w:type="gramEnd"/>
      <w:r w:rsidR="00AB70E9">
        <w:rPr>
          <w:b/>
          <w:bCs/>
          <w:color w:val="000000"/>
        </w:rPr>
        <w:t>7</w:t>
      </w:r>
      <w:r>
        <w:rPr>
          <w:b/>
          <w:bCs/>
          <w:color w:val="000000"/>
        </w:rPr>
        <w:t>)</w:t>
      </w:r>
      <w:r>
        <w:rPr>
          <w:color w:val="000000"/>
        </w:rPr>
        <w:t xml:space="preserve">. With the cylinder open to form a sheet, the resultant line can be seen as the diagonal of the trapezoid as shown in </w:t>
      </w:r>
      <w:proofErr w:type="gramStart"/>
      <w:r>
        <w:rPr>
          <w:b/>
          <w:bCs/>
          <w:color w:val="000000"/>
        </w:rPr>
        <w:t>Fig(</w:t>
      </w:r>
      <w:proofErr w:type="gramEnd"/>
      <w:r w:rsidR="00AB70E9">
        <w:rPr>
          <w:b/>
          <w:bCs/>
          <w:color w:val="000000"/>
        </w:rPr>
        <w:t>8</w:t>
      </w:r>
      <w:r>
        <w:rPr>
          <w:b/>
          <w:bCs/>
          <w:color w:val="000000"/>
        </w:rPr>
        <w:t>)</w:t>
      </w:r>
      <w:r>
        <w:rPr>
          <w:color w:val="000000"/>
        </w:rPr>
        <w:t>.</w:t>
      </w:r>
    </w:p>
    <w:p w14:paraId="7B769AA4" w14:textId="1017779A" w:rsidR="004212A6" w:rsidRDefault="004212A6" w:rsidP="004212A6">
      <w:pPr>
        <w:ind w:firstLine="13.50pt"/>
        <w:jc w:val="both"/>
        <w:rPr>
          <w:color w:val="000000"/>
        </w:rPr>
      </w:pPr>
    </w:p>
    <w:p w14:paraId="5465686B" w14:textId="77777777" w:rsidR="00AB70E9" w:rsidRPr="00AB70E9" w:rsidRDefault="00AB70E9" w:rsidP="00AB70E9">
      <w:pPr>
        <w:jc w:val="start"/>
        <w:rPr>
          <w:rFonts w:eastAsia="Times New Roman"/>
          <w:sz w:val="24"/>
          <w:szCs w:val="24"/>
        </w:rPr>
      </w:pPr>
    </w:p>
    <w:tbl>
      <w:tblPr>
        <w:tblW w:w="0pt" w:type="auto"/>
        <w:jc w:val="center"/>
        <w:tblCellMar>
          <w:top w:w="0.75pt" w:type="dxa"/>
          <w:start w:w="0.75pt" w:type="dxa"/>
          <w:bottom w:w="0.75pt" w:type="dxa"/>
          <w:end w:w="0.75pt" w:type="dxa"/>
        </w:tblCellMar>
        <w:tblLook w:firstRow="1" w:lastRow="0" w:firstColumn="1" w:lastColumn="0" w:noHBand="0" w:noVBand="1"/>
      </w:tblPr>
      <w:tblGrid>
        <w:gridCol w:w="4866"/>
      </w:tblGrid>
      <w:tr w:rsidR="00AB70E9" w:rsidRPr="00AB70E9" w14:paraId="7659C824" w14:textId="77777777" w:rsidTr="00AB70E9">
        <w:trPr>
          <w:trHeight w:val="2375"/>
          <w:jc w:val="center"/>
        </w:trPr>
        <w:tc>
          <w:tcPr>
            <w:tcW w:w="0pt" w:type="auto"/>
            <w:tcMar>
              <w:top w:w="0pt" w:type="dxa"/>
              <w:start w:w="2.15pt" w:type="dxa"/>
              <w:bottom w:w="0pt" w:type="dxa"/>
              <w:end w:w="2.15pt" w:type="dxa"/>
            </w:tcMar>
            <w:vAlign w:val="center"/>
            <w:hideMark/>
          </w:tcPr>
          <w:p w14:paraId="5163A264" w14:textId="618F93CD" w:rsidR="00AB70E9" w:rsidRPr="00AB70E9" w:rsidRDefault="00AB70E9" w:rsidP="00AB70E9">
            <w:pPr>
              <w:jc w:val="start"/>
              <w:rPr>
                <w:rFonts w:eastAsia="Times New Roman"/>
                <w:sz w:val="24"/>
                <w:szCs w:val="24"/>
              </w:rPr>
            </w:pPr>
            <w:r w:rsidRPr="00AB70E9">
              <w:rPr>
                <w:rFonts w:eastAsia="Times New Roman"/>
                <w:noProof/>
                <w:color w:val="000000"/>
                <w:bdr w:val="none" w:sz="0" w:space="0" w:color="auto" w:frame="1"/>
              </w:rPr>
              <w:drawing>
                <wp:inline distT="0" distB="0" distL="0" distR="0" wp14:anchorId="5A9655C6" wp14:editId="2FB8D9FD">
                  <wp:extent cx="1676400" cy="1476375"/>
                  <wp:effectExtent l="0" t="0" r="0" b="9525"/>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76400" cy="1476375"/>
                          </a:xfrm>
                          <a:prstGeom prst="rect">
                            <a:avLst/>
                          </a:prstGeom>
                          <a:noFill/>
                          <a:ln>
                            <a:noFill/>
                          </a:ln>
                        </pic:spPr>
                      </pic:pic>
                    </a:graphicData>
                  </a:graphic>
                </wp:inline>
              </w:drawing>
            </w:r>
          </w:p>
        </w:tc>
      </w:tr>
      <w:tr w:rsidR="00AB70E9" w:rsidRPr="00AB70E9" w14:paraId="1868FACD" w14:textId="77777777" w:rsidTr="00AB70E9">
        <w:trPr>
          <w:trHeight w:val="800"/>
          <w:jc w:val="center"/>
        </w:trPr>
        <w:tc>
          <w:tcPr>
            <w:tcW w:w="0pt" w:type="auto"/>
            <w:tcMar>
              <w:top w:w="0pt" w:type="dxa"/>
              <w:start w:w="2.15pt" w:type="dxa"/>
              <w:bottom w:w="0pt" w:type="dxa"/>
              <w:end w:w="2.15pt" w:type="dxa"/>
            </w:tcMar>
            <w:hideMark/>
          </w:tcPr>
          <w:p w14:paraId="6D6009E8" w14:textId="77777777" w:rsidR="00AB70E9" w:rsidRPr="00AB70E9" w:rsidRDefault="00AB70E9" w:rsidP="00AB70E9">
            <w:pPr>
              <w:jc w:val="start"/>
              <w:rPr>
                <w:rFonts w:eastAsia="Times New Roman"/>
                <w:sz w:val="24"/>
                <w:szCs w:val="24"/>
              </w:rPr>
            </w:pPr>
            <w:r w:rsidRPr="00AB70E9">
              <w:rPr>
                <w:rFonts w:eastAsia="Times New Roman"/>
                <w:b/>
                <w:bCs/>
                <w:color w:val="000000"/>
              </w:rPr>
              <w:t xml:space="preserve">Fig. 6 </w:t>
            </w:r>
            <w:r w:rsidRPr="00AB70E9">
              <w:rPr>
                <w:rFonts w:eastAsia="Times New Roman"/>
                <w:color w:val="000000"/>
              </w:rPr>
              <w:t>Line on the toroidal surface between points ‘</w:t>
            </w:r>
            <w:proofErr w:type="spellStart"/>
            <w:r w:rsidRPr="00AB70E9">
              <w:rPr>
                <w:rFonts w:eastAsia="Times New Roman"/>
                <w:color w:val="000000"/>
              </w:rPr>
              <w:t>i</w:t>
            </w:r>
            <w:proofErr w:type="spellEnd"/>
            <w:r w:rsidRPr="00AB70E9">
              <w:rPr>
                <w:rFonts w:eastAsia="Times New Roman"/>
                <w:color w:val="000000"/>
              </w:rPr>
              <w:t>’ and ‘j’ </w:t>
            </w:r>
          </w:p>
        </w:tc>
      </w:tr>
    </w:tbl>
    <w:p w14:paraId="6FF0FDAE" w14:textId="77777777" w:rsidR="00AB70E9" w:rsidRPr="00AB70E9" w:rsidRDefault="00AB70E9" w:rsidP="00AB70E9">
      <w:pPr>
        <w:jc w:val="start"/>
        <w:rPr>
          <w:rFonts w:eastAsia="Times New Roman"/>
          <w:sz w:val="24"/>
          <w:szCs w:val="24"/>
        </w:rPr>
      </w:pPr>
    </w:p>
    <w:tbl>
      <w:tblPr>
        <w:tblW w:w="0pt" w:type="auto"/>
        <w:jc w:val="center"/>
        <w:tblCellMar>
          <w:top w:w="0.75pt" w:type="dxa"/>
          <w:start w:w="0.75pt" w:type="dxa"/>
          <w:bottom w:w="0.75pt" w:type="dxa"/>
          <w:end w:w="0.75pt" w:type="dxa"/>
        </w:tblCellMar>
        <w:tblLook w:firstRow="1" w:lastRow="0" w:firstColumn="1" w:lastColumn="0" w:noHBand="0" w:noVBand="1"/>
      </w:tblPr>
      <w:tblGrid>
        <w:gridCol w:w="4866"/>
      </w:tblGrid>
      <w:tr w:rsidR="00AB70E9" w:rsidRPr="00AB70E9" w14:paraId="54EFB966" w14:textId="77777777" w:rsidTr="00AB70E9">
        <w:trPr>
          <w:trHeight w:val="2375"/>
          <w:jc w:val="center"/>
        </w:trPr>
        <w:tc>
          <w:tcPr>
            <w:tcW w:w="0pt" w:type="auto"/>
            <w:tcMar>
              <w:top w:w="0pt" w:type="dxa"/>
              <w:start w:w="2.15pt" w:type="dxa"/>
              <w:bottom w:w="0pt" w:type="dxa"/>
              <w:end w:w="2.15pt" w:type="dxa"/>
            </w:tcMar>
            <w:vAlign w:val="center"/>
            <w:hideMark/>
          </w:tcPr>
          <w:p w14:paraId="0B40EDCE" w14:textId="60FD0E01" w:rsidR="00AB70E9" w:rsidRPr="00AB70E9" w:rsidRDefault="00AB70E9" w:rsidP="00AB70E9">
            <w:pPr>
              <w:rPr>
                <w:rFonts w:eastAsia="Times New Roman"/>
                <w:sz w:val="24"/>
                <w:szCs w:val="24"/>
              </w:rPr>
            </w:pPr>
            <w:r w:rsidRPr="00AB70E9">
              <w:rPr>
                <w:rFonts w:eastAsia="Times New Roman"/>
                <w:noProof/>
                <w:color w:val="000000"/>
                <w:bdr w:val="none" w:sz="0" w:space="0" w:color="auto" w:frame="1"/>
              </w:rPr>
              <w:drawing>
                <wp:inline distT="0" distB="0" distL="0" distR="0" wp14:anchorId="6A08D56F" wp14:editId="345CA39A">
                  <wp:extent cx="1581150" cy="2000250"/>
                  <wp:effectExtent l="0" t="0" r="0" b="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1150" cy="2000250"/>
                          </a:xfrm>
                          <a:prstGeom prst="rect">
                            <a:avLst/>
                          </a:prstGeom>
                          <a:noFill/>
                          <a:ln>
                            <a:noFill/>
                          </a:ln>
                        </pic:spPr>
                      </pic:pic>
                    </a:graphicData>
                  </a:graphic>
                </wp:inline>
              </w:drawing>
            </w:r>
          </w:p>
        </w:tc>
      </w:tr>
      <w:tr w:rsidR="00AB70E9" w:rsidRPr="00AB70E9" w14:paraId="53E1E221" w14:textId="77777777" w:rsidTr="00AB70E9">
        <w:trPr>
          <w:trHeight w:val="800"/>
          <w:jc w:val="center"/>
        </w:trPr>
        <w:tc>
          <w:tcPr>
            <w:tcW w:w="0pt" w:type="auto"/>
            <w:tcMar>
              <w:top w:w="0pt" w:type="dxa"/>
              <w:start w:w="2.15pt" w:type="dxa"/>
              <w:bottom w:w="0pt" w:type="dxa"/>
              <w:end w:w="2.15pt" w:type="dxa"/>
            </w:tcMar>
            <w:hideMark/>
          </w:tcPr>
          <w:p w14:paraId="0BA8556D" w14:textId="77777777" w:rsidR="00AB70E9" w:rsidRPr="00AB70E9" w:rsidRDefault="00AB70E9" w:rsidP="00AB70E9">
            <w:pPr>
              <w:jc w:val="start"/>
              <w:rPr>
                <w:rFonts w:eastAsia="Times New Roman"/>
                <w:sz w:val="24"/>
                <w:szCs w:val="24"/>
              </w:rPr>
            </w:pPr>
            <w:r w:rsidRPr="00AB70E9">
              <w:rPr>
                <w:rFonts w:eastAsia="Times New Roman"/>
                <w:b/>
                <w:bCs/>
                <w:color w:val="000000"/>
              </w:rPr>
              <w:t>Fig. 7</w:t>
            </w:r>
            <w:r w:rsidRPr="00AB70E9">
              <w:rPr>
                <w:rFonts w:eastAsia="Times New Roman"/>
                <w:color w:val="000000"/>
              </w:rPr>
              <w:t xml:space="preserve"> Truncated cylinder obtained upon cutting-open the torus with the line between ‘</w:t>
            </w:r>
            <w:proofErr w:type="spellStart"/>
            <w:r w:rsidRPr="00AB70E9">
              <w:rPr>
                <w:rFonts w:eastAsia="Times New Roman"/>
                <w:color w:val="000000"/>
              </w:rPr>
              <w:t>i</w:t>
            </w:r>
            <w:proofErr w:type="spellEnd"/>
            <w:r w:rsidRPr="00AB70E9">
              <w:rPr>
                <w:rFonts w:eastAsia="Times New Roman"/>
                <w:color w:val="000000"/>
              </w:rPr>
              <w:t>’ and ‘j’</w:t>
            </w:r>
          </w:p>
        </w:tc>
      </w:tr>
    </w:tbl>
    <w:p w14:paraId="73C73D1B" w14:textId="77777777" w:rsidR="00AB70E9" w:rsidRPr="00AB70E9" w:rsidRDefault="00AB70E9" w:rsidP="00AB70E9">
      <w:pPr>
        <w:jc w:val="start"/>
        <w:rPr>
          <w:rFonts w:eastAsia="Times New Roman"/>
          <w:sz w:val="24"/>
          <w:szCs w:val="24"/>
        </w:rPr>
      </w:pPr>
    </w:p>
    <w:tbl>
      <w:tblPr>
        <w:tblW w:w="0pt" w:type="auto"/>
        <w:jc w:val="center"/>
        <w:tblCellMar>
          <w:top w:w="0.75pt" w:type="dxa"/>
          <w:start w:w="0.75pt" w:type="dxa"/>
          <w:bottom w:w="0.75pt" w:type="dxa"/>
          <w:end w:w="0.75pt" w:type="dxa"/>
        </w:tblCellMar>
        <w:tblLook w:firstRow="1" w:lastRow="0" w:firstColumn="1" w:lastColumn="0" w:noHBand="0" w:noVBand="1"/>
      </w:tblPr>
      <w:tblGrid>
        <w:gridCol w:w="4866"/>
      </w:tblGrid>
      <w:tr w:rsidR="00AB70E9" w:rsidRPr="00AB70E9" w14:paraId="77BE4598" w14:textId="77777777" w:rsidTr="00AB70E9">
        <w:trPr>
          <w:trHeight w:val="2375"/>
          <w:jc w:val="center"/>
        </w:trPr>
        <w:tc>
          <w:tcPr>
            <w:tcW w:w="0pt" w:type="auto"/>
            <w:tcMar>
              <w:top w:w="0pt" w:type="dxa"/>
              <w:start w:w="2.15pt" w:type="dxa"/>
              <w:bottom w:w="0pt" w:type="dxa"/>
              <w:end w:w="2.15pt" w:type="dxa"/>
            </w:tcMar>
            <w:vAlign w:val="center"/>
            <w:hideMark/>
          </w:tcPr>
          <w:p w14:paraId="3D8022A7" w14:textId="4105A65C" w:rsidR="00AB70E9" w:rsidRPr="00AB70E9" w:rsidRDefault="00AB70E9" w:rsidP="00AB70E9">
            <w:pPr>
              <w:rPr>
                <w:rFonts w:eastAsia="Times New Roman"/>
                <w:sz w:val="24"/>
                <w:szCs w:val="24"/>
              </w:rPr>
            </w:pPr>
            <w:r w:rsidRPr="00AB70E9">
              <w:rPr>
                <w:rFonts w:ascii="Calibri" w:eastAsia="Times New Roman" w:hAnsi="Calibri" w:cs="Calibri"/>
                <w:noProof/>
                <w:color w:val="000000"/>
                <w:bdr w:val="none" w:sz="0" w:space="0" w:color="auto" w:frame="1"/>
              </w:rPr>
              <w:drawing>
                <wp:inline distT="0" distB="0" distL="0" distR="0" wp14:anchorId="42709314" wp14:editId="5F1B9A91">
                  <wp:extent cx="1885950" cy="1257300"/>
                  <wp:effectExtent l="0" t="0" r="0"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85950" cy="1257300"/>
                          </a:xfrm>
                          <a:prstGeom prst="rect">
                            <a:avLst/>
                          </a:prstGeom>
                          <a:noFill/>
                          <a:ln>
                            <a:noFill/>
                          </a:ln>
                        </pic:spPr>
                      </pic:pic>
                    </a:graphicData>
                  </a:graphic>
                </wp:inline>
              </w:drawing>
            </w:r>
          </w:p>
        </w:tc>
      </w:tr>
      <w:tr w:rsidR="00AB70E9" w:rsidRPr="00AB70E9" w14:paraId="3D15AEEA" w14:textId="77777777" w:rsidTr="00AB70E9">
        <w:trPr>
          <w:trHeight w:val="800"/>
          <w:jc w:val="center"/>
        </w:trPr>
        <w:tc>
          <w:tcPr>
            <w:tcW w:w="0pt" w:type="auto"/>
            <w:tcMar>
              <w:top w:w="0pt" w:type="dxa"/>
              <w:start w:w="2.15pt" w:type="dxa"/>
              <w:bottom w:w="0pt" w:type="dxa"/>
              <w:end w:w="2.15pt" w:type="dxa"/>
            </w:tcMar>
            <w:hideMark/>
          </w:tcPr>
          <w:p w14:paraId="5980CBC2" w14:textId="77777777" w:rsidR="00AB70E9" w:rsidRPr="00AB70E9" w:rsidRDefault="00AB70E9" w:rsidP="00AB70E9">
            <w:pPr>
              <w:ind w:end="-4.50pt"/>
              <w:jc w:val="start"/>
              <w:rPr>
                <w:rFonts w:eastAsia="Times New Roman"/>
                <w:sz w:val="24"/>
                <w:szCs w:val="24"/>
              </w:rPr>
            </w:pPr>
            <w:r w:rsidRPr="00AB70E9">
              <w:rPr>
                <w:rFonts w:eastAsia="Times New Roman"/>
                <w:b/>
                <w:bCs/>
                <w:color w:val="000000"/>
              </w:rPr>
              <w:t xml:space="preserve">Fig. 8 </w:t>
            </w:r>
            <w:r w:rsidRPr="00AB70E9">
              <w:rPr>
                <w:rFonts w:eastAsia="Times New Roman"/>
                <w:color w:val="000000"/>
              </w:rPr>
              <w:t>Distance between ‘</w:t>
            </w:r>
            <w:proofErr w:type="spellStart"/>
            <w:r w:rsidRPr="00AB70E9">
              <w:rPr>
                <w:rFonts w:eastAsia="Times New Roman"/>
                <w:color w:val="000000"/>
              </w:rPr>
              <w:t>i</w:t>
            </w:r>
            <w:proofErr w:type="spellEnd"/>
            <w:r w:rsidRPr="00AB70E9">
              <w:rPr>
                <w:rFonts w:eastAsia="Times New Roman"/>
                <w:color w:val="000000"/>
              </w:rPr>
              <w:t>’ and ‘j’ as a diagonal of trapezoid obtained upon the surface of the cylinder</w:t>
            </w:r>
          </w:p>
        </w:tc>
      </w:tr>
    </w:tbl>
    <w:p w14:paraId="11021DEC" w14:textId="77777777" w:rsidR="004212A6" w:rsidRDefault="004212A6" w:rsidP="00AB70E9">
      <w:pPr>
        <w:jc w:val="both"/>
        <w:rPr>
          <w:color w:val="000000"/>
        </w:rPr>
      </w:pPr>
    </w:p>
    <w:p w14:paraId="4E7427C7" w14:textId="453E0C9F" w:rsidR="005C1F85" w:rsidRDefault="005C1F85" w:rsidP="005C1F85">
      <w:pPr>
        <w:ind w:firstLine="13.50pt"/>
        <w:jc w:val="both"/>
        <w:rPr>
          <w:color w:val="000000"/>
        </w:rPr>
      </w:pPr>
      <w:r>
        <w:rPr>
          <w:color w:val="000000"/>
        </w:rPr>
        <w:t>The formulae for the sides and diagonal of the trapezoid is as shown below:</w:t>
      </w:r>
    </w:p>
    <w:p w14:paraId="78770361" w14:textId="77777777" w:rsidR="00AB70E9" w:rsidRDefault="00AB70E9" w:rsidP="005C1F85">
      <w:pPr>
        <w:ind w:firstLine="13.50pt"/>
        <w:jc w:val="both"/>
        <w:rPr>
          <w:color w:val="000000"/>
        </w:rPr>
      </w:pPr>
    </w:p>
    <w:p w14:paraId="17F1E324" w14:textId="621B05AE" w:rsidR="004212A6" w:rsidRPr="005C1F85" w:rsidRDefault="005C1F85" w:rsidP="004212A6">
      <w:pPr>
        <w:ind w:firstLine="13.50pt"/>
        <w:jc w:val="both"/>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=2π</m:t>
          </m:r>
          <m:d>
            <m:dPr>
              <m:ctrlPr>
                <w:rPr>
                  <w:rFonts w:ascii="Cambria Math" w:hAnsi="Cambria Math"/>
                  <w:i/>
                </w:rPr>
              </m:ctrlPr>
            </m:dPr>
            <m:e>
              <m:r>
                <w:rPr>
                  <w:rFonts w:ascii="Cambria Math" w:hAnsi="Cambria Math"/>
                </w:rPr>
                <m:t>R+rcos</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i</m:t>
                  </m:r>
                </m:sup>
              </m:sSubSup>
            </m:e>
          </m:d>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i</m:t>
                  </m:r>
                </m:sup>
              </m:sSubSup>
            </m:e>
          </m:d>
        </m:oMath>
      </m:oMathPara>
    </w:p>
    <w:p w14:paraId="41B5D714" w14:textId="57789992" w:rsidR="005C1F85" w:rsidRDefault="005C1F85" w:rsidP="004212A6">
      <w:pPr>
        <w:ind w:firstLine="13.50pt"/>
        <w:jc w:val="both"/>
      </w:pPr>
      <w:r>
        <w:tab/>
        <w:t xml:space="preserv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=2π</m:t>
        </m:r>
        <m:d>
          <m:dPr>
            <m:ctrlPr>
              <w:rPr>
                <w:rFonts w:ascii="Cambria Math" w:hAnsi="Cambria Math"/>
                <w:i/>
              </w:rPr>
            </m:ctrlPr>
          </m:dPr>
          <m:e>
            <m:r>
              <w:rPr>
                <w:rFonts w:ascii="Cambria Math" w:hAnsi="Cambria Math"/>
              </w:rPr>
              <m:t>R+rcos</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j</m:t>
                </m:r>
              </m:sup>
            </m:sSubSup>
          </m:e>
        </m:d>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i</m:t>
                </m:r>
              </m:sup>
            </m:sSubSup>
          </m:e>
        </m:d>
      </m:oMath>
    </w:p>
    <w:p w14:paraId="48A8581F" w14:textId="1C6BE7DA" w:rsidR="005C1F85" w:rsidRDefault="005C1F85" w:rsidP="004212A6">
      <w:pPr>
        <w:ind w:firstLine="13.50pt"/>
        <w:jc w:val="both"/>
      </w:pPr>
      <w:r>
        <w:tab/>
        <w:t xml:space="preserve">        </w:t>
      </w:r>
      <m:oMath>
        <m:r>
          <w:rPr>
            <w:rFonts w:ascii="Cambria Math" w:hAnsi="Cambria Math"/>
          </w:rPr>
          <m:t>a=2πr</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i</m:t>
                </m:r>
              </m:sup>
            </m:sSubSup>
          </m:e>
        </m:d>
      </m:oMath>
    </w:p>
    <w:p w14:paraId="72AA658B" w14:textId="39073E88" w:rsidR="005C1F85" w:rsidRDefault="005C1F85" w:rsidP="004212A6">
      <w:pPr>
        <w:ind w:firstLine="13.50pt"/>
        <w:jc w:val="both"/>
      </w:pPr>
      <w:r>
        <w:tab/>
        <w:t xml:space="preserve">       </w:t>
      </w:r>
      <m:oMath>
        <m:r>
          <w:rPr>
            <w:rFonts w:ascii="Cambria Math" w:hAnsi="Cambria Math"/>
          </w:rPr>
          <m:t>diagonal length=d</m:t>
        </m:r>
        <m:d>
          <m:dPr>
            <m:ctrlPr>
              <w:rPr>
                <w:rFonts w:ascii="Cambria Math" w:hAnsi="Cambria Math"/>
                <w:i/>
              </w:rPr>
            </m:ctrlPr>
          </m:dPr>
          <m:e>
            <m:r>
              <w:rPr>
                <w:rFonts w:ascii="Cambria Math" w:hAnsi="Cambria Math"/>
              </w:rPr>
              <m:t>i,j</m:t>
            </m:r>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e>
        </m:rad>
      </m:oMath>
    </w:p>
    <w:p w14:paraId="65F6B9AD" w14:textId="77777777" w:rsidR="00AB70E9" w:rsidRPr="005C1F85" w:rsidRDefault="00AB70E9" w:rsidP="004212A6">
      <w:pPr>
        <w:ind w:firstLine="13.50pt"/>
        <w:jc w:val="both"/>
      </w:pPr>
    </w:p>
    <w:p w14:paraId="7423033B" w14:textId="08C9955B" w:rsidR="004212A6" w:rsidRDefault="005C1F85" w:rsidP="005C1F85">
      <w:pPr>
        <w:ind w:firstLine="13.50pt"/>
        <w:jc w:val="both"/>
        <w:rPr>
          <w:color w:val="000000"/>
        </w:rPr>
      </w:pPr>
      <w:r>
        <w:rPr>
          <w:color w:val="000000"/>
        </w:rPr>
        <w:t>The syntactic constraint term is now replaced with this distance term. The resultant cost function is as shown below, with complex derivative for gradient calculated using chain rule as done in the previous variant: </w:t>
      </w:r>
    </w:p>
    <w:p w14:paraId="387373F0" w14:textId="77777777" w:rsidR="00AB70E9" w:rsidRDefault="00AB70E9" w:rsidP="005C1F85">
      <w:pPr>
        <w:ind w:firstLine="13.50pt"/>
        <w:jc w:val="both"/>
        <w:rPr>
          <w:color w:val="000000"/>
        </w:rPr>
      </w:pPr>
    </w:p>
    <w:p w14:paraId="574E2489" w14:textId="2F60CAC0" w:rsidR="005C1F85" w:rsidRPr="005C1F85" w:rsidRDefault="005C1F85" w:rsidP="005C1F85">
      <w:pPr>
        <w:ind w:firstLine="13.50pt"/>
        <w:jc w:val="both"/>
        <w:rPr>
          <w:vertAlign w:val="subscript"/>
        </w:rPr>
      </w:pPr>
      <m:oMathPara>
        <m:oMath>
          <m:r>
            <w:rPr>
              <w:rFonts w:ascii="Cambria Math" w:hAnsi="Cambria Math"/>
              <w:vertAlign w:val="subscript"/>
            </w:rPr>
            <m:t>L=A</m:t>
          </m:r>
          <m:d>
            <m:dPr>
              <m:ctrlPr>
                <w:rPr>
                  <w:rFonts w:ascii="Cambria Math" w:hAnsi="Cambria Math"/>
                  <w:i/>
                  <w:vertAlign w:val="subscript"/>
                </w:rPr>
              </m:ctrlPr>
            </m:dPr>
            <m:e>
              <m:nary>
                <m:naryPr>
                  <m:chr m:val="∑"/>
                  <m:limLoc m:val="subSup"/>
                  <m:supHide m:val="1"/>
                  <m:ctrlPr>
                    <w:rPr>
                      <w:rFonts w:ascii="Cambria Math" w:hAnsi="Cambria Math"/>
                      <w:i/>
                      <w:vertAlign w:val="subscript"/>
                    </w:rPr>
                  </m:ctrlPr>
                </m:naryPr>
                <m:sub>
                  <m:r>
                    <w:rPr>
                      <w:rFonts w:ascii="Cambria Math" w:hAnsi="Cambria Math"/>
                      <w:vertAlign w:val="subscript"/>
                    </w:rPr>
                    <m:t>i</m:t>
                  </m:r>
                </m:sub>
                <m:sup/>
                <m:e>
                  <m:d>
                    <m:dPr>
                      <m:begChr m:val="["/>
                      <m:endChr m:val="]"/>
                      <m:ctrlPr>
                        <w:rPr>
                          <w:rFonts w:ascii="Cambria Math" w:hAnsi="Cambria Math"/>
                          <w:i/>
                          <w:vertAlign w:val="subscript"/>
                        </w:rPr>
                      </m:ctrlPr>
                    </m:dPr>
                    <m:e>
                      <m:sSup>
                        <m:sSupPr>
                          <m:ctrlPr>
                            <w:rPr>
                              <w:rFonts w:ascii="Cambria Math" w:hAnsi="Cambria Math"/>
                              <w:i/>
                              <w:vertAlign w:val="subscript"/>
                            </w:rPr>
                          </m:ctrlPr>
                        </m:sSupPr>
                        <m:e>
                          <m:d>
                            <m:dPr>
                              <m:ctrlPr>
                                <w:rPr>
                                  <w:rFonts w:ascii="Cambria Math" w:hAnsi="Cambria Math"/>
                                  <w:i/>
                                  <w:vertAlign w:val="subscript"/>
                                </w:rPr>
                              </m:ctrlPr>
                            </m:dPr>
                            <m:e>
                              <m:sSup>
                                <m:sSupPr>
                                  <m:ctrlPr>
                                    <w:rPr>
                                      <w:rFonts w:ascii="Cambria Math" w:hAnsi="Cambria Math"/>
                                      <w:i/>
                                      <w:vertAlign w:val="subscript"/>
                                    </w:rPr>
                                  </m:ctrlPr>
                                </m:sSupPr>
                                <m:e>
                                  <m:d>
                                    <m:dPr>
                                      <m:begChr m:val="|"/>
                                      <m:endChr m:val="|"/>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z</m:t>
                                          </m:r>
                                        </m:e>
                                        <m:sub>
                                          <m:sSub>
                                            <m:sSubPr>
                                              <m:ctrlPr>
                                                <w:rPr>
                                                  <w:rFonts w:ascii="Cambria Math" w:hAnsi="Cambria Math"/>
                                                  <w:i/>
                                                  <w:vertAlign w:val="subscript"/>
                                                </w:rPr>
                                              </m:ctrlPr>
                                            </m:sSubPr>
                                            <m:e>
                                              <m:r>
                                                <w:rPr>
                                                  <w:rFonts w:ascii="Cambria Math" w:hAnsi="Cambria Math"/>
                                                  <w:vertAlign w:val="subscript"/>
                                                </w:rPr>
                                                <m:t>θ</m:t>
                                              </m:r>
                                            </m:e>
                                            <m:sub>
                                              <m:r>
                                                <w:rPr>
                                                  <w:rFonts w:ascii="Cambria Math" w:hAnsi="Cambria Math"/>
                                                  <w:vertAlign w:val="subscript"/>
                                                </w:rPr>
                                                <m:t>1</m:t>
                                              </m:r>
                                            </m:sub>
                                          </m:sSub>
                                        </m:sub>
                                      </m:sSub>
                                    </m:e>
                                  </m:d>
                                </m:e>
                                <m:sup>
                                  <m:r>
                                    <w:rPr>
                                      <w:rFonts w:ascii="Cambria Math" w:hAnsi="Cambria Math"/>
                                      <w:vertAlign w:val="subscript"/>
                                    </w:rPr>
                                    <m:t>2</m:t>
                                  </m:r>
                                </m:sup>
                              </m:sSup>
                              <m:r>
                                <w:rPr>
                                  <w:rFonts w:ascii="Cambria Math" w:hAnsi="Cambria Math"/>
                                  <w:vertAlign w:val="subscript"/>
                                </w:rPr>
                                <m:t>-1</m:t>
                              </m:r>
                            </m:e>
                          </m:d>
                        </m:e>
                        <m:sup>
                          <m:r>
                            <w:rPr>
                              <w:rFonts w:ascii="Cambria Math" w:hAnsi="Cambria Math"/>
                              <w:vertAlign w:val="subscript"/>
                            </w:rPr>
                            <m:t>2</m:t>
                          </m:r>
                        </m:sup>
                      </m:sSup>
                      <m:r>
                        <w:rPr>
                          <w:rFonts w:ascii="Cambria Math" w:hAnsi="Cambria Math"/>
                          <w:vertAlign w:val="subscript"/>
                        </w:rPr>
                        <m:t>+</m:t>
                      </m:r>
                      <m:sSup>
                        <m:sSupPr>
                          <m:ctrlPr>
                            <w:rPr>
                              <w:rFonts w:ascii="Cambria Math" w:hAnsi="Cambria Math"/>
                              <w:i/>
                              <w:vertAlign w:val="subscript"/>
                            </w:rPr>
                          </m:ctrlPr>
                        </m:sSupPr>
                        <m:e>
                          <m:d>
                            <m:dPr>
                              <m:ctrlPr>
                                <w:rPr>
                                  <w:rFonts w:ascii="Cambria Math" w:hAnsi="Cambria Math"/>
                                  <w:i/>
                                  <w:vertAlign w:val="subscript"/>
                                </w:rPr>
                              </m:ctrlPr>
                            </m:dPr>
                            <m:e>
                              <m:sSup>
                                <m:sSupPr>
                                  <m:ctrlPr>
                                    <w:rPr>
                                      <w:rFonts w:ascii="Cambria Math" w:hAnsi="Cambria Math"/>
                                      <w:i/>
                                      <w:vertAlign w:val="subscript"/>
                                    </w:rPr>
                                  </m:ctrlPr>
                                </m:sSupPr>
                                <m:e>
                                  <m:d>
                                    <m:dPr>
                                      <m:begChr m:val="|"/>
                                      <m:endChr m:val="|"/>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z</m:t>
                                          </m:r>
                                        </m:e>
                                        <m:sub>
                                          <m:sSub>
                                            <m:sSubPr>
                                              <m:ctrlPr>
                                                <w:rPr>
                                                  <w:rFonts w:ascii="Cambria Math" w:hAnsi="Cambria Math"/>
                                                  <w:i/>
                                                  <w:vertAlign w:val="subscript"/>
                                                </w:rPr>
                                              </m:ctrlPr>
                                            </m:sSubPr>
                                            <m:e>
                                              <m:r>
                                                <w:rPr>
                                                  <w:rFonts w:ascii="Cambria Math" w:hAnsi="Cambria Math"/>
                                                  <w:vertAlign w:val="subscript"/>
                                                </w:rPr>
                                                <m:t>θ</m:t>
                                              </m:r>
                                            </m:e>
                                            <m:sub>
                                              <m:r>
                                                <w:rPr>
                                                  <w:rFonts w:ascii="Cambria Math" w:hAnsi="Cambria Math"/>
                                                  <w:vertAlign w:val="subscript"/>
                                                </w:rPr>
                                                <m:t>2</m:t>
                                              </m:r>
                                            </m:sub>
                                          </m:sSub>
                                        </m:sub>
                                      </m:sSub>
                                    </m:e>
                                  </m:d>
                                </m:e>
                                <m:sup>
                                  <m:r>
                                    <w:rPr>
                                      <w:rFonts w:ascii="Cambria Math" w:hAnsi="Cambria Math"/>
                                      <w:vertAlign w:val="subscript"/>
                                    </w:rPr>
                                    <m:t>2</m:t>
                                  </m:r>
                                </m:sup>
                              </m:sSup>
                              <m:r>
                                <w:rPr>
                                  <w:rFonts w:ascii="Cambria Math" w:hAnsi="Cambria Math"/>
                                  <w:vertAlign w:val="subscript"/>
                                </w:rPr>
                                <m:t>-1</m:t>
                              </m:r>
                            </m:e>
                          </m:d>
                        </m:e>
                        <m:sup>
                          <m:r>
                            <w:rPr>
                              <w:rFonts w:ascii="Cambria Math" w:hAnsi="Cambria Math"/>
                              <w:vertAlign w:val="subscript"/>
                            </w:rPr>
                            <m:t>2</m:t>
                          </m:r>
                        </m:sup>
                      </m:sSup>
                    </m:e>
                  </m:d>
                </m:e>
              </m:nary>
            </m:e>
          </m:d>
          <m:r>
            <w:rPr>
              <w:rFonts w:ascii="Cambria Math" w:hAnsi="Cambria Math"/>
              <w:vertAlign w:val="subscript"/>
            </w:rPr>
            <m:t>+B</m:t>
          </m:r>
          <m:nary>
            <m:naryPr>
              <m:chr m:val="∑"/>
              <m:limLoc m:val="subSup"/>
              <m:supHide m:val="1"/>
              <m:ctrlPr>
                <w:rPr>
                  <w:rFonts w:ascii="Cambria Math" w:hAnsi="Cambria Math"/>
                  <w:i/>
                  <w:vertAlign w:val="subscript"/>
                </w:rPr>
              </m:ctrlPr>
            </m:naryPr>
            <m:sub>
              <m:r>
                <w:rPr>
                  <w:rFonts w:ascii="Cambria Math" w:hAnsi="Cambria Math"/>
                  <w:vertAlign w:val="subscript"/>
                </w:rPr>
                <m:t>i</m:t>
              </m:r>
            </m:sub>
            <m:sup/>
            <m:e>
              <m:sSup>
                <m:sSupPr>
                  <m:ctrlPr>
                    <w:rPr>
                      <w:rFonts w:ascii="Cambria Math" w:hAnsi="Cambria Math"/>
                      <w:i/>
                      <w:vertAlign w:val="subscript"/>
                    </w:rPr>
                  </m:ctrlPr>
                </m:sSupPr>
                <m:e>
                  <m:d>
                    <m:dPr>
                      <m:begChr m:val="|"/>
                      <m:endChr m:val="|"/>
                      <m:ctrlPr>
                        <w:rPr>
                          <w:rFonts w:ascii="Cambria Math" w:hAnsi="Cambria Math"/>
                          <w:i/>
                          <w:vertAlign w:val="subscript"/>
                        </w:rPr>
                      </m:ctrlPr>
                    </m:dPr>
                    <m:e>
                      <m:sSup>
                        <m:sSupPr>
                          <m:ctrlPr>
                            <w:rPr>
                              <w:rFonts w:ascii="Cambria Math" w:hAnsi="Cambria Math"/>
                              <w:i/>
                              <w:vertAlign w:val="subscript"/>
                            </w:rPr>
                          </m:ctrlPr>
                        </m:sSupPr>
                        <m:e>
                          <m:d>
                            <m:dPr>
                              <m:ctrlPr>
                                <w:rPr>
                                  <w:rFonts w:ascii="Cambria Math" w:hAnsi="Cambria Math"/>
                                  <w:i/>
                                  <w:vertAlign w:val="subscript"/>
                                </w:rPr>
                              </m:ctrlPr>
                            </m:dPr>
                            <m:e>
                              <m:f>
                                <m:fPr>
                                  <m:ctrlPr>
                                    <w:rPr>
                                      <w:rFonts w:ascii="Cambria Math" w:hAnsi="Cambria Math"/>
                                      <w:i/>
                                      <w:vertAlign w:val="subscript"/>
                                    </w:rPr>
                                  </m:ctrlPr>
                                </m:fPr>
                                <m:num>
                                  <m:sSub>
                                    <m:sSubPr>
                                      <m:ctrlPr>
                                        <w:rPr>
                                          <w:rFonts w:ascii="Cambria Math" w:hAnsi="Cambria Math"/>
                                          <w:i/>
                                          <w:vertAlign w:val="subscript"/>
                                        </w:rPr>
                                      </m:ctrlPr>
                                    </m:sSubPr>
                                    <m:e>
                                      <m:r>
                                        <w:rPr>
                                          <w:rFonts w:ascii="Cambria Math" w:hAnsi="Cambria Math"/>
                                          <w:vertAlign w:val="subscript"/>
                                        </w:rPr>
                                        <m:t>z</m:t>
                                      </m:r>
                                    </m:e>
                                    <m:sub>
                                      <m:sSub>
                                        <m:sSubPr>
                                          <m:ctrlPr>
                                            <w:rPr>
                                              <w:rFonts w:ascii="Cambria Math" w:hAnsi="Cambria Math"/>
                                              <w:i/>
                                              <w:vertAlign w:val="subscript"/>
                                            </w:rPr>
                                          </m:ctrlPr>
                                        </m:sSubPr>
                                        <m:e>
                                          <m:r>
                                            <w:rPr>
                                              <w:rFonts w:ascii="Cambria Math" w:hAnsi="Cambria Math"/>
                                              <w:vertAlign w:val="subscript"/>
                                            </w:rPr>
                                            <m:t>θ</m:t>
                                          </m:r>
                                        </m:e>
                                        <m:sub>
                                          <m:r>
                                            <w:rPr>
                                              <w:rFonts w:ascii="Cambria Math" w:hAnsi="Cambria Math"/>
                                              <w:vertAlign w:val="subscript"/>
                                            </w:rPr>
                                            <m:t>2</m:t>
                                          </m:r>
                                        </m:sub>
                                      </m:sSub>
                                    </m:sub>
                                  </m:sSub>
                                </m:num>
                                <m:den>
                                  <m:d>
                                    <m:dPr>
                                      <m:begChr m:val="|"/>
                                      <m:endChr m:val="|"/>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z</m:t>
                                          </m:r>
                                        </m:e>
                                        <m:sub>
                                          <m:sSub>
                                            <m:sSubPr>
                                              <m:ctrlPr>
                                                <w:rPr>
                                                  <w:rFonts w:ascii="Cambria Math" w:hAnsi="Cambria Math"/>
                                                  <w:i/>
                                                  <w:vertAlign w:val="subscript"/>
                                                </w:rPr>
                                              </m:ctrlPr>
                                            </m:sSubPr>
                                            <m:e>
                                              <m:r>
                                                <w:rPr>
                                                  <w:rFonts w:ascii="Cambria Math" w:hAnsi="Cambria Math"/>
                                                  <w:vertAlign w:val="subscript"/>
                                                </w:rPr>
                                                <m:t>θ</m:t>
                                              </m:r>
                                            </m:e>
                                            <m:sub>
                                              <m:r>
                                                <w:rPr>
                                                  <w:rFonts w:ascii="Cambria Math" w:hAnsi="Cambria Math"/>
                                                  <w:vertAlign w:val="subscript"/>
                                                </w:rPr>
                                                <m:t>2</m:t>
                                              </m:r>
                                            </m:sub>
                                          </m:sSub>
                                        </m:sub>
                                      </m:sSub>
                                    </m:e>
                                  </m:d>
                                </m:den>
                              </m:f>
                            </m:e>
                          </m:d>
                        </m:e>
                        <m:sup>
                          <m:r>
                            <w:rPr>
                              <w:rFonts w:ascii="Cambria Math" w:hAnsi="Cambria Math"/>
                              <w:vertAlign w:val="subscript"/>
                            </w:rPr>
                            <m:t>n</m:t>
                          </m:r>
                        </m:sup>
                      </m:sSup>
                      <m:r>
                        <w:rPr>
                          <w:rFonts w:ascii="Cambria Math" w:hAnsi="Cambria Math"/>
                          <w:vertAlign w:val="subscript"/>
                        </w:rPr>
                        <m:t>-1</m:t>
                      </m:r>
                    </m:e>
                  </m:d>
                </m:e>
                <m:sup>
                  <m:r>
                    <w:rPr>
                      <w:rFonts w:ascii="Cambria Math" w:hAnsi="Cambria Math"/>
                      <w:vertAlign w:val="subscript"/>
                    </w:rPr>
                    <m:t>2</m:t>
                  </m:r>
                </m:sup>
              </m:sSup>
            </m:e>
          </m:nary>
          <m:r>
            <w:rPr>
              <w:rFonts w:ascii="Cambria Math" w:hAnsi="Cambria Math"/>
              <w:vertAlign w:val="subscript"/>
            </w:rPr>
            <m:t>-C</m:t>
          </m:r>
          <m:nary>
            <m:naryPr>
              <m:chr m:val="∑"/>
              <m:limLoc m:val="subSup"/>
              <m:supHide m:val="1"/>
              <m:ctrlPr>
                <w:rPr>
                  <w:rFonts w:ascii="Cambria Math" w:hAnsi="Cambria Math"/>
                  <w:i/>
                  <w:vertAlign w:val="subscript"/>
                </w:rPr>
              </m:ctrlPr>
            </m:naryPr>
            <m:sub>
              <m:r>
                <w:rPr>
                  <w:rFonts w:ascii="Cambria Math" w:hAnsi="Cambria Math"/>
                  <w:vertAlign w:val="subscript"/>
                </w:rPr>
                <m:t>ij</m:t>
              </m:r>
            </m:sub>
            <m:sup/>
            <m:e>
              <m:sSup>
                <m:sSupPr>
                  <m:ctrlPr>
                    <w:rPr>
                      <w:rFonts w:ascii="Cambria Math" w:hAnsi="Cambria Math"/>
                      <w:i/>
                      <w:vertAlign w:val="subscript"/>
                    </w:rPr>
                  </m:ctrlPr>
                </m:sSupPr>
                <m:e>
                  <m:r>
                    <w:rPr>
                      <w:rFonts w:ascii="Cambria Math" w:hAnsi="Cambria Math"/>
                      <w:vertAlign w:val="subscript"/>
                    </w:rPr>
                    <m:t>dist(i,j)</m:t>
                  </m:r>
                </m:e>
                <m:sup>
                  <m:r>
                    <w:rPr>
                      <w:rFonts w:ascii="Cambria Math" w:hAnsi="Cambria Math"/>
                      <w:vertAlign w:val="subscript"/>
                    </w:rPr>
                    <m:t>2</m:t>
                  </m:r>
                </m:sup>
              </m:sSup>
            </m:e>
          </m:nary>
          <m:r>
            <w:rPr>
              <w:rFonts w:ascii="Cambria Math" w:hAnsi="Cambria Math"/>
              <w:vertAlign w:val="subscript"/>
            </w:rPr>
            <m:t>+D</m:t>
          </m:r>
          <m:nary>
            <m:naryPr>
              <m:chr m:val="∑"/>
              <m:limLoc m:val="subSup"/>
              <m:supHide m:val="1"/>
              <m:ctrlPr>
                <w:rPr>
                  <w:rFonts w:ascii="Cambria Math" w:hAnsi="Cambria Math"/>
                  <w:i/>
                  <w:vertAlign w:val="subscript"/>
                </w:rPr>
              </m:ctrlPr>
            </m:naryPr>
            <m:sub>
              <m:r>
                <w:rPr>
                  <w:rFonts w:ascii="Cambria Math" w:hAnsi="Cambria Math"/>
                  <w:vertAlign w:val="subscript"/>
                </w:rPr>
                <m:t>ij</m:t>
              </m:r>
            </m:sub>
            <m:sup/>
            <m:e>
              <m:sSub>
                <m:sSubPr>
                  <m:ctrlPr>
                    <w:rPr>
                      <w:rFonts w:ascii="Cambria Math" w:hAnsi="Cambria Math"/>
                      <w:i/>
                      <w:vertAlign w:val="subscript"/>
                    </w:rPr>
                  </m:ctrlPr>
                </m:sSubPr>
                <m:e>
                  <m:r>
                    <w:rPr>
                      <w:rFonts w:ascii="Cambria Math" w:hAnsi="Cambria Math"/>
                      <w:vertAlign w:val="subscript"/>
                    </w:rPr>
                    <m:t>d</m:t>
                  </m:r>
                </m:e>
                <m:sub>
                  <m:r>
                    <w:rPr>
                      <w:rFonts w:ascii="Cambria Math" w:hAnsi="Cambria Math"/>
                      <w:vertAlign w:val="subscript"/>
                    </w:rPr>
                    <m:t>ij</m:t>
                  </m:r>
                </m:sub>
              </m:sSub>
            </m:e>
          </m:nary>
          <m:r>
            <w:rPr>
              <w:rFonts w:ascii="Cambria Math" w:hAnsi="Cambria Math"/>
              <w:vertAlign w:val="subscript"/>
            </w:rPr>
            <m:t>exp</m:t>
          </m:r>
          <m:d>
            <m:dPr>
              <m:begChr m:val="["/>
              <m:endChr m:val="]"/>
              <m:ctrlPr>
                <w:rPr>
                  <w:rFonts w:ascii="Cambria Math" w:hAnsi="Cambria Math"/>
                  <w:i/>
                  <w:vertAlign w:val="subscript"/>
                </w:rPr>
              </m:ctrlPr>
            </m:dPr>
            <m:e>
              <m:r>
                <w:rPr>
                  <w:rFonts w:ascii="Cambria Math" w:hAnsi="Cambria Math"/>
                  <w:vertAlign w:val="subscript"/>
                </w:rPr>
                <m:t>-</m:t>
              </m:r>
              <m:sSup>
                <m:sSupPr>
                  <m:ctrlPr>
                    <w:rPr>
                      <w:rFonts w:ascii="Cambria Math" w:hAnsi="Cambria Math"/>
                      <w:i/>
                      <w:vertAlign w:val="subscript"/>
                    </w:rPr>
                  </m:ctrlPr>
                </m:sSupPr>
                <m:e>
                  <m:d>
                    <m:dPr>
                      <m:ctrlPr>
                        <w:rPr>
                          <w:rFonts w:ascii="Cambria Math" w:hAnsi="Cambria Math"/>
                          <w:i/>
                          <w:vertAlign w:val="subscript"/>
                        </w:rPr>
                      </m:ctrlPr>
                    </m:dPr>
                    <m:e>
                      <m:r>
                        <w:rPr>
                          <w:rFonts w:ascii="Cambria Math" w:hAnsi="Cambria Math"/>
                          <w:vertAlign w:val="subscript"/>
                        </w:rPr>
                        <m:t>Im</m:t>
                      </m:r>
                      <m:d>
                        <m:dPr>
                          <m:ctrlPr>
                            <w:rPr>
                              <w:rFonts w:ascii="Cambria Math" w:hAnsi="Cambria Math"/>
                              <w:i/>
                              <w:vertAlign w:val="subscript"/>
                            </w:rPr>
                          </m:ctrlPr>
                        </m:dPr>
                        <m:e>
                          <m:sSup>
                            <m:sSupPr>
                              <m:ctrlPr>
                                <w:rPr>
                                  <w:rFonts w:ascii="Cambria Math" w:hAnsi="Cambria Math"/>
                                  <w:i/>
                                  <w:vertAlign w:val="subscript"/>
                                </w:rPr>
                              </m:ctrlPr>
                            </m:sSupPr>
                            <m:e>
                              <m:d>
                                <m:dPr>
                                  <m:ctrlPr>
                                    <w:rPr>
                                      <w:rFonts w:ascii="Cambria Math" w:hAnsi="Cambria Math"/>
                                      <w:i/>
                                      <w:vertAlign w:val="subscript"/>
                                    </w:rPr>
                                  </m:ctrlPr>
                                </m:dPr>
                                <m:e>
                                  <m:f>
                                    <m:fPr>
                                      <m:ctrlPr>
                                        <w:rPr>
                                          <w:rFonts w:ascii="Cambria Math" w:hAnsi="Cambria Math"/>
                                          <w:i/>
                                          <w:vertAlign w:val="subscript"/>
                                        </w:rPr>
                                      </m:ctrlPr>
                                    </m:fPr>
                                    <m:num>
                                      <m:sSubSup>
                                        <m:sSubSupPr>
                                          <m:ctrlPr>
                                            <w:rPr>
                                              <w:rFonts w:ascii="Cambria Math" w:hAnsi="Cambria Math"/>
                                              <w:i/>
                                              <w:vertAlign w:val="subscript"/>
                                            </w:rPr>
                                          </m:ctrlPr>
                                        </m:sSubSupPr>
                                        <m:e>
                                          <m:r>
                                            <w:rPr>
                                              <w:rFonts w:ascii="Cambria Math" w:hAnsi="Cambria Math"/>
                                              <w:vertAlign w:val="subscript"/>
                                            </w:rPr>
                                            <m:t>z</m:t>
                                          </m:r>
                                        </m:e>
                                        <m:sub>
                                          <m:sSub>
                                            <m:sSubPr>
                                              <m:ctrlPr>
                                                <w:rPr>
                                                  <w:rFonts w:ascii="Cambria Math" w:hAnsi="Cambria Math"/>
                                                  <w:i/>
                                                  <w:vertAlign w:val="subscript"/>
                                                </w:rPr>
                                              </m:ctrlPr>
                                            </m:sSubPr>
                                            <m:e>
                                              <m:r>
                                                <w:rPr>
                                                  <w:rFonts w:ascii="Cambria Math" w:hAnsi="Cambria Math"/>
                                                  <w:vertAlign w:val="subscript"/>
                                                </w:rPr>
                                                <m:t>θ</m:t>
                                              </m:r>
                                            </m:e>
                                            <m:sub>
                                              <m:r>
                                                <w:rPr>
                                                  <w:rFonts w:ascii="Cambria Math" w:hAnsi="Cambria Math"/>
                                                  <w:vertAlign w:val="subscript"/>
                                                </w:rPr>
                                                <m:t>2</m:t>
                                              </m:r>
                                            </m:sub>
                                          </m:sSub>
                                        </m:sub>
                                        <m:sup>
                                          <m:r>
                                            <w:rPr>
                                              <w:rFonts w:ascii="Cambria Math" w:hAnsi="Cambria Math"/>
                                              <w:vertAlign w:val="subscript"/>
                                            </w:rPr>
                                            <m:t>i</m:t>
                                          </m:r>
                                        </m:sup>
                                      </m:sSubSup>
                                      <m:sSup>
                                        <m:sSupPr>
                                          <m:ctrlPr>
                                            <w:rPr>
                                              <w:rFonts w:ascii="Cambria Math" w:hAnsi="Cambria Math"/>
                                              <w:i/>
                                              <w:vertAlign w:val="subscript"/>
                                            </w:rPr>
                                          </m:ctrlPr>
                                        </m:sSupPr>
                                        <m:e>
                                          <m:d>
                                            <m:dPr>
                                              <m:ctrlPr>
                                                <w:rPr>
                                                  <w:rFonts w:ascii="Cambria Math" w:hAnsi="Cambria Math"/>
                                                  <w:i/>
                                                  <w:vertAlign w:val="subscript"/>
                                                </w:rPr>
                                              </m:ctrlPr>
                                            </m:dPr>
                                            <m:e>
                                              <m:sSubSup>
                                                <m:sSubSupPr>
                                                  <m:ctrlPr>
                                                    <w:rPr>
                                                      <w:rFonts w:ascii="Cambria Math" w:hAnsi="Cambria Math"/>
                                                      <w:i/>
                                                      <w:vertAlign w:val="subscript"/>
                                                    </w:rPr>
                                                  </m:ctrlPr>
                                                </m:sSubSupPr>
                                                <m:e>
                                                  <m:r>
                                                    <w:rPr>
                                                      <w:rFonts w:ascii="Cambria Math" w:hAnsi="Cambria Math"/>
                                                      <w:vertAlign w:val="subscript"/>
                                                    </w:rPr>
                                                    <m:t>z</m:t>
                                                  </m:r>
                                                </m:e>
                                                <m:sub>
                                                  <m:sSub>
                                                    <m:sSubPr>
                                                      <m:ctrlPr>
                                                        <w:rPr>
                                                          <w:rFonts w:ascii="Cambria Math" w:hAnsi="Cambria Math"/>
                                                          <w:i/>
                                                          <w:vertAlign w:val="subscript"/>
                                                        </w:rPr>
                                                      </m:ctrlPr>
                                                    </m:sSubPr>
                                                    <m:e>
                                                      <m:r>
                                                        <w:rPr>
                                                          <w:rFonts w:ascii="Cambria Math" w:hAnsi="Cambria Math"/>
                                                          <w:vertAlign w:val="subscript"/>
                                                        </w:rPr>
                                                        <m:t>θ</m:t>
                                                      </m:r>
                                                    </m:e>
                                                    <m:sub>
                                                      <m:r>
                                                        <w:rPr>
                                                          <w:rFonts w:ascii="Cambria Math" w:hAnsi="Cambria Math"/>
                                                          <w:vertAlign w:val="subscript"/>
                                                        </w:rPr>
                                                        <m:t>2</m:t>
                                                      </m:r>
                                                    </m:sub>
                                                  </m:sSub>
                                                </m:sub>
                                                <m:sup>
                                                  <m:r>
                                                    <w:rPr>
                                                      <w:rFonts w:ascii="Cambria Math" w:hAnsi="Cambria Math"/>
                                                      <w:vertAlign w:val="subscript"/>
                                                    </w:rPr>
                                                    <m:t>j</m:t>
                                                  </m:r>
                                                </m:sup>
                                              </m:sSubSup>
                                            </m:e>
                                          </m:d>
                                        </m:e>
                                        <m:sup>
                                          <m:r>
                                            <w:rPr>
                                              <w:rFonts w:ascii="Cambria Math" w:hAnsi="Cambria Math"/>
                                              <w:vertAlign w:val="subscript"/>
                                            </w:rPr>
                                            <m:t>*</m:t>
                                          </m:r>
                                        </m:sup>
                                      </m:sSup>
                                    </m:num>
                                    <m:den>
                                      <m:d>
                                        <m:dPr>
                                          <m:begChr m:val="|"/>
                                          <m:endChr m:val="|"/>
                                          <m:ctrlPr>
                                            <w:rPr>
                                              <w:rFonts w:ascii="Cambria Math" w:hAnsi="Cambria Math"/>
                                              <w:i/>
                                              <w:vertAlign w:val="subscript"/>
                                            </w:rPr>
                                          </m:ctrlPr>
                                        </m:dPr>
                                        <m:e>
                                          <m:sSubSup>
                                            <m:sSubSupPr>
                                              <m:ctrlPr>
                                                <w:rPr>
                                                  <w:rFonts w:ascii="Cambria Math" w:hAnsi="Cambria Math"/>
                                                  <w:i/>
                                                  <w:vertAlign w:val="subscript"/>
                                                </w:rPr>
                                              </m:ctrlPr>
                                            </m:sSubSupPr>
                                            <m:e>
                                              <m:r>
                                                <w:rPr>
                                                  <w:rFonts w:ascii="Cambria Math" w:hAnsi="Cambria Math"/>
                                                  <w:vertAlign w:val="subscript"/>
                                                </w:rPr>
                                                <m:t>z</m:t>
                                              </m:r>
                                            </m:e>
                                            <m:sub>
                                              <m:sSub>
                                                <m:sSubPr>
                                                  <m:ctrlPr>
                                                    <w:rPr>
                                                      <w:rFonts w:ascii="Cambria Math" w:hAnsi="Cambria Math"/>
                                                      <w:i/>
                                                      <w:vertAlign w:val="subscript"/>
                                                    </w:rPr>
                                                  </m:ctrlPr>
                                                </m:sSubPr>
                                                <m:e>
                                                  <m:r>
                                                    <w:rPr>
                                                      <w:rFonts w:ascii="Cambria Math" w:hAnsi="Cambria Math"/>
                                                      <w:vertAlign w:val="subscript"/>
                                                    </w:rPr>
                                                    <m:t>θ</m:t>
                                                  </m:r>
                                                </m:e>
                                                <m:sub>
                                                  <m:r>
                                                    <w:rPr>
                                                      <w:rFonts w:ascii="Cambria Math" w:hAnsi="Cambria Math"/>
                                                      <w:vertAlign w:val="subscript"/>
                                                    </w:rPr>
                                                    <m:t>2</m:t>
                                                  </m:r>
                                                </m:sub>
                                              </m:sSub>
                                            </m:sub>
                                            <m:sup>
                                              <m:r>
                                                <w:rPr>
                                                  <w:rFonts w:ascii="Cambria Math" w:hAnsi="Cambria Math"/>
                                                  <w:vertAlign w:val="subscript"/>
                                                </w:rPr>
                                                <m:t>i</m:t>
                                              </m:r>
                                            </m:sup>
                                          </m:sSubSup>
                                        </m:e>
                                      </m:d>
                                      <m:d>
                                        <m:dPr>
                                          <m:begChr m:val="|"/>
                                          <m:endChr m:val="|"/>
                                          <m:ctrlPr>
                                            <w:rPr>
                                              <w:rFonts w:ascii="Cambria Math" w:hAnsi="Cambria Math"/>
                                              <w:i/>
                                              <w:vertAlign w:val="subscript"/>
                                            </w:rPr>
                                          </m:ctrlPr>
                                        </m:dPr>
                                        <m:e>
                                          <m:sSubSup>
                                            <m:sSubSupPr>
                                              <m:ctrlPr>
                                                <w:rPr>
                                                  <w:rFonts w:ascii="Cambria Math" w:hAnsi="Cambria Math"/>
                                                  <w:i/>
                                                  <w:vertAlign w:val="subscript"/>
                                                </w:rPr>
                                              </m:ctrlPr>
                                            </m:sSubSupPr>
                                            <m:e>
                                              <m:r>
                                                <w:rPr>
                                                  <w:rFonts w:ascii="Cambria Math" w:hAnsi="Cambria Math"/>
                                                  <w:vertAlign w:val="subscript"/>
                                                </w:rPr>
                                                <m:t>z</m:t>
                                              </m:r>
                                            </m:e>
                                            <m:sub>
                                              <m:sSub>
                                                <m:sSubPr>
                                                  <m:ctrlPr>
                                                    <w:rPr>
                                                      <w:rFonts w:ascii="Cambria Math" w:hAnsi="Cambria Math"/>
                                                      <w:i/>
                                                      <w:vertAlign w:val="subscript"/>
                                                    </w:rPr>
                                                  </m:ctrlPr>
                                                </m:sSubPr>
                                                <m:e>
                                                  <m:r>
                                                    <w:rPr>
                                                      <w:rFonts w:ascii="Cambria Math" w:hAnsi="Cambria Math"/>
                                                      <w:vertAlign w:val="subscript"/>
                                                    </w:rPr>
                                                    <m:t>θ</m:t>
                                                  </m:r>
                                                </m:e>
                                                <m:sub>
                                                  <m:r>
                                                    <w:rPr>
                                                      <w:rFonts w:ascii="Cambria Math" w:hAnsi="Cambria Math"/>
                                                      <w:vertAlign w:val="subscript"/>
                                                    </w:rPr>
                                                    <m:t>2</m:t>
                                                  </m:r>
                                                </m:sub>
                                              </m:sSub>
                                            </m:sub>
                                            <m:sup>
                                              <m:r>
                                                <w:rPr>
                                                  <w:rFonts w:ascii="Cambria Math" w:hAnsi="Cambria Math"/>
                                                  <w:vertAlign w:val="subscript"/>
                                                </w:rPr>
                                                <m:t>j</m:t>
                                              </m:r>
                                            </m:sup>
                                          </m:sSubSup>
                                        </m:e>
                                      </m:d>
                                    </m:den>
                                  </m:f>
                                </m:e>
                              </m:d>
                            </m:e>
                            <m:sup>
                              <m:r>
                                <w:rPr>
                                  <w:rFonts w:ascii="Cambria Math" w:hAnsi="Cambria Math"/>
                                  <w:vertAlign w:val="subscript"/>
                                </w:rPr>
                                <m:t>0.5</m:t>
                              </m:r>
                            </m:sup>
                          </m:sSup>
                        </m:e>
                      </m:d>
                    </m:e>
                  </m:d>
                </m:e>
                <m:sup>
                  <m:r>
                    <w:rPr>
                      <w:rFonts w:ascii="Cambria Math" w:hAnsi="Cambria Math"/>
                      <w:vertAlign w:val="subscript"/>
                    </w:rPr>
                    <m:t>2</m:t>
                  </m:r>
                </m:sup>
              </m:sSup>
              <m:r>
                <w:rPr>
                  <w:rFonts w:ascii="Cambria Math" w:hAnsi="Cambria Math"/>
                  <w:vertAlign w:val="subscript"/>
                </w:rPr>
                <m:t>/k</m:t>
              </m:r>
            </m:e>
          </m:d>
        </m:oMath>
      </m:oMathPara>
    </w:p>
    <w:p w14:paraId="2F4EF155" w14:textId="709D4A1B" w:rsidR="005C1F85" w:rsidRDefault="005C1F85" w:rsidP="005C1F85">
      <w:pPr>
        <w:pStyle w:val="Heading2"/>
      </w:pPr>
      <w:r>
        <w:t>2D Oscillator: Hybrid</w:t>
      </w:r>
    </w:p>
    <w:p w14:paraId="5D30D835" w14:textId="549D73F8" w:rsidR="005C1F85" w:rsidRDefault="005C1F85" w:rsidP="005C1F85">
      <w:pPr>
        <w:ind w:firstLine="13.50pt"/>
        <w:jc w:val="start"/>
        <w:rPr>
          <w:color w:val="000000"/>
        </w:rPr>
      </w:pPr>
      <w:r>
        <w:rPr>
          <w:color w:val="000000"/>
        </w:rPr>
        <w:t>This is a hybrid of variant II and III with distance and syntactic constraint from the original replaced with the newly derived equation set. The resultant cost function is as shown below:</w:t>
      </w:r>
    </w:p>
    <w:p w14:paraId="3776E263" w14:textId="0E459717" w:rsidR="005C1F85" w:rsidRPr="005C1F85" w:rsidRDefault="005C1F85" w:rsidP="005C1F85">
      <w:pPr>
        <w:ind w:firstLine="13.50pt"/>
        <w:jc w:val="start"/>
      </w:pPr>
      <m:oMathPara>
        <m:oMath>
          <m:r>
            <w:rPr>
              <w:rFonts w:ascii="Cambria Math" w:hAnsi="Cambria Math"/>
              <w:vertAlign w:val="subscript"/>
            </w:rPr>
            <m:t>L=A</m:t>
          </m:r>
          <m:d>
            <m:dPr>
              <m:ctrlPr>
                <w:rPr>
                  <w:rFonts w:ascii="Cambria Math" w:hAnsi="Cambria Math"/>
                  <w:i/>
                  <w:vertAlign w:val="subscript"/>
                </w:rPr>
              </m:ctrlPr>
            </m:dPr>
            <m:e>
              <m:nary>
                <m:naryPr>
                  <m:chr m:val="∑"/>
                  <m:limLoc m:val="subSup"/>
                  <m:supHide m:val="1"/>
                  <m:ctrlPr>
                    <w:rPr>
                      <w:rFonts w:ascii="Cambria Math" w:hAnsi="Cambria Math"/>
                      <w:i/>
                      <w:vertAlign w:val="subscript"/>
                    </w:rPr>
                  </m:ctrlPr>
                </m:naryPr>
                <m:sub>
                  <m:r>
                    <w:rPr>
                      <w:rFonts w:ascii="Cambria Math" w:hAnsi="Cambria Math"/>
                      <w:vertAlign w:val="subscript"/>
                    </w:rPr>
                    <m:t>i</m:t>
                  </m:r>
                </m:sub>
                <m:sup/>
                <m:e>
                  <m:sSup>
                    <m:sSupPr>
                      <m:ctrlPr>
                        <w:rPr>
                          <w:rFonts w:ascii="Cambria Math" w:hAnsi="Cambria Math"/>
                          <w:i/>
                          <w:spacing w:val="-1"/>
                          <w:vertAlign w:val="subscript"/>
                          <w:lang w:eastAsia="x-none"/>
                        </w:rPr>
                      </m:ctrlPr>
                    </m:sSupPr>
                    <m:e>
                      <m:d>
                        <m:dPr>
                          <m:ctrlPr>
                            <w:rPr>
                              <w:rFonts w:ascii="Cambria Math" w:hAnsi="Cambria Math"/>
                              <w:i/>
                              <w:spacing w:val="-1"/>
                              <w:vertAlign w:val="subscript"/>
                              <w:lang w:eastAsia="x-none"/>
                            </w:rPr>
                          </m:ctrlPr>
                        </m:dPr>
                        <m:e>
                          <m:sSup>
                            <m:sSupPr>
                              <m:ctrlPr>
                                <w:rPr>
                                  <w:rFonts w:ascii="Cambria Math" w:hAnsi="Cambria Math"/>
                                  <w:i/>
                                  <w:spacing w:val="-1"/>
                                  <w:vertAlign w:val="subscript"/>
                                  <w:lang w:eastAsia="x-none"/>
                                </w:rPr>
                              </m:ctrlPr>
                            </m:sSupPr>
                            <m:e>
                              <m:d>
                                <m:dPr>
                                  <m:ctrlPr>
                                    <w:rPr>
                                      <w:rFonts w:ascii="Cambria Math" w:hAnsi="Cambria Math"/>
                                      <w:i/>
                                      <w:spacing w:val="-1"/>
                                      <w:vertAlign w:val="subscript"/>
                                      <w:lang w:eastAsia="x-none"/>
                                    </w:rPr>
                                  </m:ctrlPr>
                                </m:dPr>
                                <m:e>
                                  <m:r>
                                    <w:rPr>
                                      <w:rFonts w:ascii="Cambria Math" w:hAnsi="Cambria Math"/>
                                      <w:vertAlign w:val="subscript"/>
                                    </w:rPr>
                                    <m:t>R-</m:t>
                                  </m:r>
                                  <m:rad>
                                    <m:radPr>
                                      <m:degHide m:val="1"/>
                                      <m:ctrlPr>
                                        <w:rPr>
                                          <w:rFonts w:ascii="Cambria Math" w:hAnsi="Cambria Math"/>
                                          <w:i/>
                                          <w:spacing w:val="-1"/>
                                          <w:vertAlign w:val="subscript"/>
                                          <w:lang w:eastAsia="x-none"/>
                                        </w:rPr>
                                      </m:ctrlPr>
                                    </m:radPr>
                                    <m:deg/>
                                    <m:e>
                                      <m:sSup>
                                        <m:sSupPr>
                                          <m:ctrlPr>
                                            <w:rPr>
                                              <w:rFonts w:ascii="Cambria Math" w:hAnsi="Cambria Math"/>
                                              <w:i/>
                                              <w:spacing w:val="-1"/>
                                              <w:vertAlign w:val="subscript"/>
                                              <w:lang w:eastAsia="x-none"/>
                                            </w:rPr>
                                          </m:ctrlPr>
                                        </m:sSupPr>
                                        <m:e>
                                          <m:r>
                                            <w:rPr>
                                              <w:rFonts w:ascii="Cambria Math" w:hAnsi="Cambria Math"/>
                                              <w:vertAlign w:val="subscript"/>
                                            </w:rPr>
                                            <m:t>x</m:t>
                                          </m:r>
                                        </m:e>
                                        <m:sup>
                                          <m:r>
                                            <w:rPr>
                                              <w:rFonts w:ascii="Cambria Math" w:hAnsi="Cambria Math"/>
                                              <w:vertAlign w:val="subscript"/>
                                            </w:rPr>
                                            <m:t>2</m:t>
                                          </m:r>
                                        </m:sup>
                                      </m:sSup>
                                      <m:r>
                                        <w:rPr>
                                          <w:rFonts w:ascii="Cambria Math" w:hAnsi="Cambria Math"/>
                                          <w:vertAlign w:val="subscript"/>
                                        </w:rPr>
                                        <m:t>+</m:t>
                                      </m:r>
                                      <m:sSup>
                                        <m:sSupPr>
                                          <m:ctrlPr>
                                            <w:rPr>
                                              <w:rFonts w:ascii="Cambria Math" w:hAnsi="Cambria Math"/>
                                              <w:i/>
                                              <w:spacing w:val="-1"/>
                                              <w:vertAlign w:val="subscript"/>
                                              <w:lang w:eastAsia="x-none"/>
                                            </w:rPr>
                                          </m:ctrlPr>
                                        </m:sSupPr>
                                        <m:e>
                                          <m:r>
                                            <w:rPr>
                                              <w:rFonts w:ascii="Cambria Math" w:hAnsi="Cambria Math"/>
                                              <w:vertAlign w:val="subscript"/>
                                            </w:rPr>
                                            <m:t>y</m:t>
                                          </m:r>
                                        </m:e>
                                        <m:sup>
                                          <m:r>
                                            <w:rPr>
                                              <w:rFonts w:ascii="Cambria Math" w:hAnsi="Cambria Math"/>
                                              <w:vertAlign w:val="subscript"/>
                                            </w:rPr>
                                            <m:t>2</m:t>
                                          </m:r>
                                        </m:sup>
                                      </m:sSup>
                                    </m:e>
                                  </m:rad>
                                </m:e>
                              </m:d>
                            </m:e>
                            <m:sup>
                              <m:r>
                                <w:rPr>
                                  <w:rFonts w:ascii="Cambria Math" w:hAnsi="Cambria Math"/>
                                  <w:vertAlign w:val="subscript"/>
                                </w:rPr>
                                <m:t>2</m:t>
                              </m:r>
                            </m:sup>
                          </m:sSup>
                          <m:r>
                            <w:rPr>
                              <w:rFonts w:ascii="Cambria Math" w:hAnsi="Cambria Math"/>
                              <w:vertAlign w:val="subscript"/>
                            </w:rPr>
                            <m:t>+</m:t>
                          </m:r>
                          <m:sSup>
                            <m:sSupPr>
                              <m:ctrlPr>
                                <w:rPr>
                                  <w:rFonts w:ascii="Cambria Math" w:hAnsi="Cambria Math"/>
                                  <w:i/>
                                  <w:spacing w:val="-1"/>
                                  <w:vertAlign w:val="subscript"/>
                                  <w:lang w:eastAsia="x-none"/>
                                </w:rPr>
                              </m:ctrlPr>
                            </m:sSupPr>
                            <m:e>
                              <m:r>
                                <w:rPr>
                                  <w:rFonts w:ascii="Cambria Math" w:hAnsi="Cambria Math"/>
                                  <w:vertAlign w:val="subscript"/>
                                </w:rPr>
                                <m:t>z</m:t>
                              </m:r>
                            </m:e>
                            <m:sup>
                              <m:r>
                                <w:rPr>
                                  <w:rFonts w:ascii="Cambria Math" w:hAnsi="Cambria Math"/>
                                  <w:vertAlign w:val="subscript"/>
                                </w:rPr>
                                <m:t>2</m:t>
                              </m:r>
                            </m:sup>
                          </m:sSup>
                          <m:r>
                            <w:rPr>
                              <w:rFonts w:ascii="Cambria Math" w:hAnsi="Cambria Math"/>
                              <w:vertAlign w:val="subscript"/>
                            </w:rPr>
                            <m:t>-</m:t>
                          </m:r>
                          <m:sSup>
                            <m:sSupPr>
                              <m:ctrlPr>
                                <w:rPr>
                                  <w:rFonts w:ascii="Cambria Math" w:hAnsi="Cambria Math"/>
                                  <w:i/>
                                  <w:spacing w:val="-1"/>
                                  <w:vertAlign w:val="subscript"/>
                                  <w:lang w:eastAsia="x-none"/>
                                </w:rPr>
                              </m:ctrlPr>
                            </m:sSupPr>
                            <m:e>
                              <m:r>
                                <w:rPr>
                                  <w:rFonts w:ascii="Cambria Math" w:hAnsi="Cambria Math"/>
                                  <w:vertAlign w:val="subscript"/>
                                </w:rPr>
                                <m:t>r</m:t>
                              </m:r>
                            </m:e>
                            <m:sup>
                              <m:r>
                                <w:rPr>
                                  <w:rFonts w:ascii="Cambria Math" w:hAnsi="Cambria Math"/>
                                  <w:vertAlign w:val="subscript"/>
                                </w:rPr>
                                <m:t>2</m:t>
                              </m:r>
                            </m:sup>
                          </m:sSup>
                        </m:e>
                      </m:d>
                    </m:e>
                    <m:sup>
                      <m:r>
                        <w:rPr>
                          <w:rFonts w:ascii="Cambria Math" w:hAnsi="Cambria Math"/>
                          <w:vertAlign w:val="subscript"/>
                        </w:rPr>
                        <m:t>2</m:t>
                      </m:r>
                    </m:sup>
                  </m:sSup>
                </m:e>
              </m:nary>
            </m:e>
          </m:d>
          <m:r>
            <w:rPr>
              <w:rFonts w:ascii="Cambria Math" w:hAnsi="Cambria Math"/>
              <w:vertAlign w:val="subscript"/>
            </w:rPr>
            <m:t>+B</m:t>
          </m:r>
          <m:nary>
            <m:naryPr>
              <m:chr m:val="∑"/>
              <m:limLoc m:val="subSup"/>
              <m:supHide m:val="1"/>
              <m:ctrlPr>
                <w:rPr>
                  <w:rFonts w:ascii="Cambria Math" w:hAnsi="Cambria Math"/>
                  <w:i/>
                  <w:vertAlign w:val="subscript"/>
                </w:rPr>
              </m:ctrlPr>
            </m:naryPr>
            <m:sub>
              <m:r>
                <w:rPr>
                  <w:rFonts w:ascii="Cambria Math" w:hAnsi="Cambria Math"/>
                  <w:vertAlign w:val="subscript"/>
                </w:rPr>
                <m:t>i</m:t>
              </m:r>
            </m:sub>
            <m:sup/>
            <m:e>
              <m:sSup>
                <m:sSupPr>
                  <m:ctrlPr>
                    <w:rPr>
                      <w:rFonts w:ascii="Cambria Math" w:hAnsi="Cambria Math"/>
                      <w:i/>
                      <w:vertAlign w:val="subscript"/>
                    </w:rPr>
                  </m:ctrlPr>
                </m:sSupPr>
                <m:e>
                  <m:d>
                    <m:dPr>
                      <m:begChr m:val="|"/>
                      <m:endChr m:val="|"/>
                      <m:ctrlPr>
                        <w:rPr>
                          <w:rFonts w:ascii="Cambria Math" w:hAnsi="Cambria Math"/>
                          <w:i/>
                          <w:vertAlign w:val="subscript"/>
                        </w:rPr>
                      </m:ctrlPr>
                    </m:dPr>
                    <m:e>
                      <m:sSup>
                        <m:sSupPr>
                          <m:ctrlPr>
                            <w:rPr>
                              <w:rFonts w:ascii="Cambria Math" w:hAnsi="Cambria Math"/>
                              <w:i/>
                              <w:vertAlign w:val="subscript"/>
                            </w:rPr>
                          </m:ctrlPr>
                        </m:sSupPr>
                        <m:e>
                          <m:d>
                            <m:dPr>
                              <m:ctrlPr>
                                <w:rPr>
                                  <w:rFonts w:ascii="Cambria Math" w:hAnsi="Cambria Math"/>
                                  <w:i/>
                                  <w:vertAlign w:val="subscript"/>
                                </w:rPr>
                              </m:ctrlPr>
                            </m:dPr>
                            <m:e>
                              <m:f>
                                <m:fPr>
                                  <m:ctrlPr>
                                    <w:rPr>
                                      <w:rFonts w:ascii="Cambria Math" w:hAnsi="Cambria Math"/>
                                      <w:i/>
                                      <w:vertAlign w:val="subscript"/>
                                    </w:rPr>
                                  </m:ctrlPr>
                                </m:fPr>
                                <m:num>
                                  <m:sSub>
                                    <m:sSubPr>
                                      <m:ctrlPr>
                                        <w:rPr>
                                          <w:rFonts w:ascii="Cambria Math" w:hAnsi="Cambria Math"/>
                                          <w:i/>
                                          <w:vertAlign w:val="subscript"/>
                                        </w:rPr>
                                      </m:ctrlPr>
                                    </m:sSubPr>
                                    <m:e>
                                      <m:r>
                                        <w:rPr>
                                          <w:rFonts w:ascii="Cambria Math" w:hAnsi="Cambria Math"/>
                                          <w:vertAlign w:val="subscript"/>
                                        </w:rPr>
                                        <m:t>z</m:t>
                                      </m:r>
                                    </m:e>
                                    <m:sub>
                                      <m:sSub>
                                        <m:sSubPr>
                                          <m:ctrlPr>
                                            <w:rPr>
                                              <w:rFonts w:ascii="Cambria Math" w:hAnsi="Cambria Math"/>
                                              <w:i/>
                                              <w:vertAlign w:val="subscript"/>
                                            </w:rPr>
                                          </m:ctrlPr>
                                        </m:sSubPr>
                                        <m:e>
                                          <m:r>
                                            <w:rPr>
                                              <w:rFonts w:ascii="Cambria Math" w:hAnsi="Cambria Math"/>
                                              <w:vertAlign w:val="subscript"/>
                                            </w:rPr>
                                            <m:t>θ</m:t>
                                          </m:r>
                                        </m:e>
                                        <m:sub>
                                          <m:r>
                                            <w:rPr>
                                              <w:rFonts w:ascii="Cambria Math" w:hAnsi="Cambria Math"/>
                                              <w:vertAlign w:val="subscript"/>
                                            </w:rPr>
                                            <m:t>2</m:t>
                                          </m:r>
                                        </m:sub>
                                      </m:sSub>
                                    </m:sub>
                                  </m:sSub>
                                </m:num>
                                <m:den>
                                  <m:d>
                                    <m:dPr>
                                      <m:begChr m:val="|"/>
                                      <m:endChr m:val="|"/>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z</m:t>
                                          </m:r>
                                        </m:e>
                                        <m:sub>
                                          <m:sSub>
                                            <m:sSubPr>
                                              <m:ctrlPr>
                                                <w:rPr>
                                                  <w:rFonts w:ascii="Cambria Math" w:hAnsi="Cambria Math"/>
                                                  <w:i/>
                                                  <w:vertAlign w:val="subscript"/>
                                                </w:rPr>
                                              </m:ctrlPr>
                                            </m:sSubPr>
                                            <m:e>
                                              <m:r>
                                                <w:rPr>
                                                  <w:rFonts w:ascii="Cambria Math" w:hAnsi="Cambria Math"/>
                                                  <w:vertAlign w:val="subscript"/>
                                                </w:rPr>
                                                <m:t>θ</m:t>
                                              </m:r>
                                            </m:e>
                                            <m:sub>
                                              <m:r>
                                                <w:rPr>
                                                  <w:rFonts w:ascii="Cambria Math" w:hAnsi="Cambria Math"/>
                                                  <w:vertAlign w:val="subscript"/>
                                                </w:rPr>
                                                <m:t>2</m:t>
                                              </m:r>
                                            </m:sub>
                                          </m:sSub>
                                        </m:sub>
                                      </m:sSub>
                                    </m:e>
                                  </m:d>
                                </m:den>
                              </m:f>
                            </m:e>
                          </m:d>
                        </m:e>
                        <m:sup>
                          <m:r>
                            <w:rPr>
                              <w:rFonts w:ascii="Cambria Math" w:hAnsi="Cambria Math"/>
                              <w:vertAlign w:val="subscript"/>
                            </w:rPr>
                            <m:t>n</m:t>
                          </m:r>
                        </m:sup>
                      </m:sSup>
                      <m:r>
                        <w:rPr>
                          <w:rFonts w:ascii="Cambria Math" w:hAnsi="Cambria Math"/>
                          <w:vertAlign w:val="subscript"/>
                        </w:rPr>
                        <m:t>-1</m:t>
                      </m:r>
                    </m:e>
                  </m:d>
                </m:e>
                <m:sup>
                  <m:r>
                    <w:rPr>
                      <w:rFonts w:ascii="Cambria Math" w:hAnsi="Cambria Math"/>
                      <w:vertAlign w:val="subscript"/>
                    </w:rPr>
                    <m:t>2</m:t>
                  </m:r>
                </m:sup>
              </m:sSup>
            </m:e>
          </m:nary>
          <m:r>
            <w:rPr>
              <w:rFonts w:ascii="Cambria Math" w:hAnsi="Cambria Math"/>
              <w:vertAlign w:val="subscript"/>
            </w:rPr>
            <m:t>-C</m:t>
          </m:r>
          <m:nary>
            <m:naryPr>
              <m:chr m:val="∑"/>
              <m:limLoc m:val="subSup"/>
              <m:supHide m:val="1"/>
              <m:ctrlPr>
                <w:rPr>
                  <w:rFonts w:ascii="Cambria Math" w:hAnsi="Cambria Math"/>
                  <w:i/>
                  <w:vertAlign w:val="subscript"/>
                </w:rPr>
              </m:ctrlPr>
            </m:naryPr>
            <m:sub>
              <m:r>
                <w:rPr>
                  <w:rFonts w:ascii="Cambria Math" w:hAnsi="Cambria Math"/>
                  <w:vertAlign w:val="subscript"/>
                </w:rPr>
                <m:t>ij</m:t>
              </m:r>
            </m:sub>
            <m:sup/>
            <m:e>
              <m:sSup>
                <m:sSupPr>
                  <m:ctrlPr>
                    <w:rPr>
                      <w:rFonts w:ascii="Cambria Math" w:hAnsi="Cambria Math"/>
                      <w:i/>
                      <w:vertAlign w:val="subscript"/>
                    </w:rPr>
                  </m:ctrlPr>
                </m:sSupPr>
                <m:e>
                  <m:r>
                    <w:rPr>
                      <w:rFonts w:ascii="Cambria Math" w:hAnsi="Cambria Math"/>
                      <w:vertAlign w:val="subscript"/>
                    </w:rPr>
                    <m:t>dist(i,j)</m:t>
                  </m:r>
                </m:e>
                <m:sup>
                  <m:r>
                    <w:rPr>
                      <w:rFonts w:ascii="Cambria Math" w:hAnsi="Cambria Math"/>
                      <w:vertAlign w:val="subscript"/>
                    </w:rPr>
                    <m:t>2</m:t>
                  </m:r>
                </m:sup>
              </m:sSup>
            </m:e>
          </m:nary>
          <m:r>
            <w:rPr>
              <w:rFonts w:ascii="Cambria Math" w:hAnsi="Cambria Math"/>
              <w:vertAlign w:val="subscript"/>
            </w:rPr>
            <m:t>+D</m:t>
          </m:r>
          <m:nary>
            <m:naryPr>
              <m:chr m:val="∑"/>
              <m:limLoc m:val="subSup"/>
              <m:supHide m:val="1"/>
              <m:ctrlPr>
                <w:rPr>
                  <w:rFonts w:ascii="Cambria Math" w:hAnsi="Cambria Math"/>
                  <w:i/>
                  <w:vertAlign w:val="subscript"/>
                </w:rPr>
              </m:ctrlPr>
            </m:naryPr>
            <m:sub>
              <m:r>
                <w:rPr>
                  <w:rFonts w:ascii="Cambria Math" w:hAnsi="Cambria Math"/>
                  <w:vertAlign w:val="subscript"/>
                </w:rPr>
                <m:t>ij</m:t>
              </m:r>
            </m:sub>
            <m:sup/>
            <m:e>
              <m:sSub>
                <m:sSubPr>
                  <m:ctrlPr>
                    <w:rPr>
                      <w:rFonts w:ascii="Cambria Math" w:hAnsi="Cambria Math"/>
                      <w:i/>
                      <w:vertAlign w:val="subscript"/>
                    </w:rPr>
                  </m:ctrlPr>
                </m:sSubPr>
                <m:e>
                  <m:r>
                    <w:rPr>
                      <w:rFonts w:ascii="Cambria Math" w:hAnsi="Cambria Math"/>
                      <w:vertAlign w:val="subscript"/>
                    </w:rPr>
                    <m:t>d</m:t>
                  </m:r>
                </m:e>
                <m:sub>
                  <m:r>
                    <w:rPr>
                      <w:rFonts w:ascii="Cambria Math" w:hAnsi="Cambria Math"/>
                      <w:vertAlign w:val="subscript"/>
                    </w:rPr>
                    <m:t>ij</m:t>
                  </m:r>
                </m:sub>
              </m:sSub>
            </m:e>
          </m:nary>
          <m:r>
            <w:rPr>
              <w:rFonts w:ascii="Cambria Math" w:hAnsi="Cambria Math"/>
              <w:vertAlign w:val="subscript"/>
            </w:rPr>
            <m:t>exp</m:t>
          </m:r>
          <m:d>
            <m:dPr>
              <m:begChr m:val="["/>
              <m:endChr m:val="]"/>
              <m:ctrlPr>
                <w:rPr>
                  <w:rFonts w:ascii="Cambria Math" w:hAnsi="Cambria Math"/>
                  <w:i/>
                  <w:vertAlign w:val="subscript"/>
                </w:rPr>
              </m:ctrlPr>
            </m:dPr>
            <m:e>
              <m:r>
                <w:rPr>
                  <w:rFonts w:ascii="Cambria Math" w:hAnsi="Cambria Math"/>
                  <w:vertAlign w:val="subscript"/>
                </w:rPr>
                <m:t>-</m:t>
              </m:r>
              <m:sSup>
                <m:sSupPr>
                  <m:ctrlPr>
                    <w:rPr>
                      <w:rFonts w:ascii="Cambria Math" w:hAnsi="Cambria Math"/>
                      <w:i/>
                      <w:vertAlign w:val="subscript"/>
                    </w:rPr>
                  </m:ctrlPr>
                </m:sSupPr>
                <m:e>
                  <m:d>
                    <m:dPr>
                      <m:ctrlPr>
                        <w:rPr>
                          <w:rFonts w:ascii="Cambria Math" w:hAnsi="Cambria Math"/>
                          <w:i/>
                          <w:vertAlign w:val="subscript"/>
                        </w:rPr>
                      </m:ctrlPr>
                    </m:dPr>
                    <m:e>
                      <m:r>
                        <w:rPr>
                          <w:rFonts w:ascii="Cambria Math" w:hAnsi="Cambria Math"/>
                          <w:vertAlign w:val="subscript"/>
                        </w:rPr>
                        <m:t>Im</m:t>
                      </m:r>
                      <m:d>
                        <m:dPr>
                          <m:ctrlPr>
                            <w:rPr>
                              <w:rFonts w:ascii="Cambria Math" w:hAnsi="Cambria Math"/>
                              <w:i/>
                              <w:vertAlign w:val="subscript"/>
                            </w:rPr>
                          </m:ctrlPr>
                        </m:dPr>
                        <m:e>
                          <m:sSup>
                            <m:sSupPr>
                              <m:ctrlPr>
                                <w:rPr>
                                  <w:rFonts w:ascii="Cambria Math" w:hAnsi="Cambria Math"/>
                                  <w:i/>
                                  <w:vertAlign w:val="subscript"/>
                                </w:rPr>
                              </m:ctrlPr>
                            </m:sSupPr>
                            <m:e>
                              <m:d>
                                <m:dPr>
                                  <m:ctrlPr>
                                    <w:rPr>
                                      <w:rFonts w:ascii="Cambria Math" w:hAnsi="Cambria Math"/>
                                      <w:i/>
                                      <w:vertAlign w:val="subscript"/>
                                    </w:rPr>
                                  </m:ctrlPr>
                                </m:dPr>
                                <m:e>
                                  <m:f>
                                    <m:fPr>
                                      <m:ctrlPr>
                                        <w:rPr>
                                          <w:rFonts w:ascii="Cambria Math" w:hAnsi="Cambria Math"/>
                                          <w:i/>
                                          <w:vertAlign w:val="subscript"/>
                                        </w:rPr>
                                      </m:ctrlPr>
                                    </m:fPr>
                                    <m:num>
                                      <m:sSubSup>
                                        <m:sSubSupPr>
                                          <m:ctrlPr>
                                            <w:rPr>
                                              <w:rFonts w:ascii="Cambria Math" w:hAnsi="Cambria Math"/>
                                              <w:i/>
                                              <w:vertAlign w:val="subscript"/>
                                            </w:rPr>
                                          </m:ctrlPr>
                                        </m:sSubSupPr>
                                        <m:e>
                                          <m:r>
                                            <w:rPr>
                                              <w:rFonts w:ascii="Cambria Math" w:hAnsi="Cambria Math"/>
                                              <w:vertAlign w:val="subscript"/>
                                            </w:rPr>
                                            <m:t>z</m:t>
                                          </m:r>
                                        </m:e>
                                        <m:sub>
                                          <m:sSub>
                                            <m:sSubPr>
                                              <m:ctrlPr>
                                                <w:rPr>
                                                  <w:rFonts w:ascii="Cambria Math" w:hAnsi="Cambria Math"/>
                                                  <w:i/>
                                                  <w:vertAlign w:val="subscript"/>
                                                </w:rPr>
                                              </m:ctrlPr>
                                            </m:sSubPr>
                                            <m:e>
                                              <m:r>
                                                <w:rPr>
                                                  <w:rFonts w:ascii="Cambria Math" w:hAnsi="Cambria Math"/>
                                                  <w:vertAlign w:val="subscript"/>
                                                </w:rPr>
                                                <m:t>θ</m:t>
                                              </m:r>
                                            </m:e>
                                            <m:sub>
                                              <m:r>
                                                <w:rPr>
                                                  <w:rFonts w:ascii="Cambria Math" w:hAnsi="Cambria Math"/>
                                                  <w:vertAlign w:val="subscript"/>
                                                </w:rPr>
                                                <m:t>2</m:t>
                                              </m:r>
                                            </m:sub>
                                          </m:sSub>
                                        </m:sub>
                                        <m:sup>
                                          <m:r>
                                            <w:rPr>
                                              <w:rFonts w:ascii="Cambria Math" w:hAnsi="Cambria Math"/>
                                              <w:vertAlign w:val="subscript"/>
                                            </w:rPr>
                                            <m:t>i</m:t>
                                          </m:r>
                                        </m:sup>
                                      </m:sSubSup>
                                      <m:sSup>
                                        <m:sSupPr>
                                          <m:ctrlPr>
                                            <w:rPr>
                                              <w:rFonts w:ascii="Cambria Math" w:hAnsi="Cambria Math"/>
                                              <w:i/>
                                              <w:vertAlign w:val="subscript"/>
                                            </w:rPr>
                                          </m:ctrlPr>
                                        </m:sSupPr>
                                        <m:e>
                                          <m:d>
                                            <m:dPr>
                                              <m:ctrlPr>
                                                <w:rPr>
                                                  <w:rFonts w:ascii="Cambria Math" w:hAnsi="Cambria Math"/>
                                                  <w:i/>
                                                  <w:vertAlign w:val="subscript"/>
                                                </w:rPr>
                                              </m:ctrlPr>
                                            </m:dPr>
                                            <m:e>
                                              <m:sSubSup>
                                                <m:sSubSupPr>
                                                  <m:ctrlPr>
                                                    <w:rPr>
                                                      <w:rFonts w:ascii="Cambria Math" w:hAnsi="Cambria Math"/>
                                                      <w:i/>
                                                      <w:vertAlign w:val="subscript"/>
                                                    </w:rPr>
                                                  </m:ctrlPr>
                                                </m:sSubSupPr>
                                                <m:e>
                                                  <m:r>
                                                    <w:rPr>
                                                      <w:rFonts w:ascii="Cambria Math" w:hAnsi="Cambria Math"/>
                                                      <w:vertAlign w:val="subscript"/>
                                                    </w:rPr>
                                                    <m:t>z</m:t>
                                                  </m:r>
                                                </m:e>
                                                <m:sub>
                                                  <m:sSub>
                                                    <m:sSubPr>
                                                      <m:ctrlPr>
                                                        <w:rPr>
                                                          <w:rFonts w:ascii="Cambria Math" w:hAnsi="Cambria Math"/>
                                                          <w:i/>
                                                          <w:vertAlign w:val="subscript"/>
                                                        </w:rPr>
                                                      </m:ctrlPr>
                                                    </m:sSubPr>
                                                    <m:e>
                                                      <m:r>
                                                        <w:rPr>
                                                          <w:rFonts w:ascii="Cambria Math" w:hAnsi="Cambria Math"/>
                                                          <w:vertAlign w:val="subscript"/>
                                                        </w:rPr>
                                                        <m:t>θ</m:t>
                                                      </m:r>
                                                    </m:e>
                                                    <m:sub>
                                                      <m:r>
                                                        <w:rPr>
                                                          <w:rFonts w:ascii="Cambria Math" w:hAnsi="Cambria Math"/>
                                                          <w:vertAlign w:val="subscript"/>
                                                        </w:rPr>
                                                        <m:t>2</m:t>
                                                      </m:r>
                                                    </m:sub>
                                                  </m:sSub>
                                                </m:sub>
                                                <m:sup>
                                                  <m:r>
                                                    <w:rPr>
                                                      <w:rFonts w:ascii="Cambria Math" w:hAnsi="Cambria Math"/>
                                                      <w:vertAlign w:val="subscript"/>
                                                    </w:rPr>
                                                    <m:t>j</m:t>
                                                  </m:r>
                                                </m:sup>
                                              </m:sSubSup>
                                            </m:e>
                                          </m:d>
                                        </m:e>
                                        <m:sup>
                                          <m:r>
                                            <w:rPr>
                                              <w:rFonts w:ascii="Cambria Math" w:hAnsi="Cambria Math"/>
                                              <w:vertAlign w:val="subscript"/>
                                            </w:rPr>
                                            <m:t>*</m:t>
                                          </m:r>
                                        </m:sup>
                                      </m:sSup>
                                    </m:num>
                                    <m:den>
                                      <m:d>
                                        <m:dPr>
                                          <m:begChr m:val="|"/>
                                          <m:endChr m:val="|"/>
                                          <m:ctrlPr>
                                            <w:rPr>
                                              <w:rFonts w:ascii="Cambria Math" w:hAnsi="Cambria Math"/>
                                              <w:i/>
                                              <w:vertAlign w:val="subscript"/>
                                            </w:rPr>
                                          </m:ctrlPr>
                                        </m:dPr>
                                        <m:e>
                                          <m:sSubSup>
                                            <m:sSubSupPr>
                                              <m:ctrlPr>
                                                <w:rPr>
                                                  <w:rFonts w:ascii="Cambria Math" w:hAnsi="Cambria Math"/>
                                                  <w:i/>
                                                  <w:vertAlign w:val="subscript"/>
                                                </w:rPr>
                                              </m:ctrlPr>
                                            </m:sSubSupPr>
                                            <m:e>
                                              <m:r>
                                                <w:rPr>
                                                  <w:rFonts w:ascii="Cambria Math" w:hAnsi="Cambria Math"/>
                                                  <w:vertAlign w:val="subscript"/>
                                                </w:rPr>
                                                <m:t>z</m:t>
                                              </m:r>
                                            </m:e>
                                            <m:sub>
                                              <m:sSub>
                                                <m:sSubPr>
                                                  <m:ctrlPr>
                                                    <w:rPr>
                                                      <w:rFonts w:ascii="Cambria Math" w:hAnsi="Cambria Math"/>
                                                      <w:i/>
                                                      <w:vertAlign w:val="subscript"/>
                                                    </w:rPr>
                                                  </m:ctrlPr>
                                                </m:sSubPr>
                                                <m:e>
                                                  <m:r>
                                                    <w:rPr>
                                                      <w:rFonts w:ascii="Cambria Math" w:hAnsi="Cambria Math"/>
                                                      <w:vertAlign w:val="subscript"/>
                                                    </w:rPr>
                                                    <m:t>θ</m:t>
                                                  </m:r>
                                                </m:e>
                                                <m:sub>
                                                  <m:r>
                                                    <w:rPr>
                                                      <w:rFonts w:ascii="Cambria Math" w:hAnsi="Cambria Math"/>
                                                      <w:vertAlign w:val="subscript"/>
                                                    </w:rPr>
                                                    <m:t>2</m:t>
                                                  </m:r>
                                                </m:sub>
                                              </m:sSub>
                                            </m:sub>
                                            <m:sup>
                                              <m:r>
                                                <w:rPr>
                                                  <w:rFonts w:ascii="Cambria Math" w:hAnsi="Cambria Math"/>
                                                  <w:vertAlign w:val="subscript"/>
                                                </w:rPr>
                                                <m:t>i</m:t>
                                              </m:r>
                                            </m:sup>
                                          </m:sSubSup>
                                        </m:e>
                                      </m:d>
                                      <m:d>
                                        <m:dPr>
                                          <m:begChr m:val="|"/>
                                          <m:endChr m:val="|"/>
                                          <m:ctrlPr>
                                            <w:rPr>
                                              <w:rFonts w:ascii="Cambria Math" w:hAnsi="Cambria Math"/>
                                              <w:i/>
                                              <w:vertAlign w:val="subscript"/>
                                            </w:rPr>
                                          </m:ctrlPr>
                                        </m:dPr>
                                        <m:e>
                                          <m:sSubSup>
                                            <m:sSubSupPr>
                                              <m:ctrlPr>
                                                <w:rPr>
                                                  <w:rFonts w:ascii="Cambria Math" w:hAnsi="Cambria Math"/>
                                                  <w:i/>
                                                  <w:vertAlign w:val="subscript"/>
                                                </w:rPr>
                                              </m:ctrlPr>
                                            </m:sSubSupPr>
                                            <m:e>
                                              <m:r>
                                                <w:rPr>
                                                  <w:rFonts w:ascii="Cambria Math" w:hAnsi="Cambria Math"/>
                                                  <w:vertAlign w:val="subscript"/>
                                                </w:rPr>
                                                <m:t>z</m:t>
                                              </m:r>
                                            </m:e>
                                            <m:sub>
                                              <m:sSub>
                                                <m:sSubPr>
                                                  <m:ctrlPr>
                                                    <w:rPr>
                                                      <w:rFonts w:ascii="Cambria Math" w:hAnsi="Cambria Math"/>
                                                      <w:i/>
                                                      <w:vertAlign w:val="subscript"/>
                                                    </w:rPr>
                                                  </m:ctrlPr>
                                                </m:sSubPr>
                                                <m:e>
                                                  <m:r>
                                                    <w:rPr>
                                                      <w:rFonts w:ascii="Cambria Math" w:hAnsi="Cambria Math"/>
                                                      <w:vertAlign w:val="subscript"/>
                                                    </w:rPr>
                                                    <m:t>θ</m:t>
                                                  </m:r>
                                                </m:e>
                                                <m:sub>
                                                  <m:r>
                                                    <w:rPr>
                                                      <w:rFonts w:ascii="Cambria Math" w:hAnsi="Cambria Math"/>
                                                      <w:vertAlign w:val="subscript"/>
                                                    </w:rPr>
                                                    <m:t>2</m:t>
                                                  </m:r>
                                                </m:sub>
                                              </m:sSub>
                                            </m:sub>
                                            <m:sup>
                                              <m:r>
                                                <w:rPr>
                                                  <w:rFonts w:ascii="Cambria Math" w:hAnsi="Cambria Math"/>
                                                  <w:vertAlign w:val="subscript"/>
                                                </w:rPr>
                                                <m:t>j</m:t>
                                              </m:r>
                                            </m:sup>
                                          </m:sSubSup>
                                        </m:e>
                                      </m:d>
                                    </m:den>
                                  </m:f>
                                </m:e>
                              </m:d>
                            </m:e>
                            <m:sup>
                              <m:r>
                                <w:rPr>
                                  <w:rFonts w:ascii="Cambria Math" w:hAnsi="Cambria Math"/>
                                  <w:vertAlign w:val="subscript"/>
                                </w:rPr>
                                <m:t>0.5</m:t>
                              </m:r>
                            </m:sup>
                          </m:sSup>
                        </m:e>
                      </m:d>
                    </m:e>
                  </m:d>
                </m:e>
                <m:sup>
                  <m:r>
                    <w:rPr>
                      <w:rFonts w:ascii="Cambria Math" w:hAnsi="Cambria Math"/>
                      <w:vertAlign w:val="subscript"/>
                    </w:rPr>
                    <m:t>2</m:t>
                  </m:r>
                </m:sup>
              </m:sSup>
              <m:r>
                <w:rPr>
                  <w:rFonts w:ascii="Cambria Math" w:hAnsi="Cambria Math"/>
                  <w:vertAlign w:val="subscript"/>
                </w:rPr>
                <m:t>/k</m:t>
              </m:r>
            </m:e>
          </m:d>
        </m:oMath>
      </m:oMathPara>
    </w:p>
    <w:p w14:paraId="36BB4A42" w14:textId="7FCD39EA" w:rsidR="009303D9" w:rsidRDefault="005C1F85" w:rsidP="006B6B66">
      <w:pPr>
        <w:pStyle w:val="Heading1"/>
      </w:pPr>
      <w:r>
        <w:lastRenderedPageBreak/>
        <w:t>RESULTS</w:t>
      </w:r>
    </w:p>
    <w:p w14:paraId="44C1E267" w14:textId="3939ED10" w:rsidR="009303D9" w:rsidRDefault="005C1F85" w:rsidP="005C1F85">
      <w:pPr>
        <w:pStyle w:val="BodyText"/>
      </w:pPr>
      <w:r>
        <w:rPr>
          <w:color w:val="000000"/>
        </w:rPr>
        <w:t xml:space="preserve">For the purpose of comparison between different techniques, the computation time is estimated based on the number of iterations taken to reach the optimal solution. The annealing rates are also varied to </w:t>
      </w:r>
      <w:proofErr w:type="spellStart"/>
      <w:r>
        <w:rPr>
          <w:color w:val="000000"/>
        </w:rPr>
        <w:t>visualise</w:t>
      </w:r>
      <w:proofErr w:type="spellEnd"/>
      <w:r>
        <w:rPr>
          <w:color w:val="000000"/>
        </w:rPr>
        <w:t xml:space="preserve"> the trend with changing rates. Each technique is estimated for 5, 8 and 10 cities. The success probability as </w:t>
      </w:r>
      <w:proofErr w:type="spellStart"/>
      <w:r>
        <w:rPr>
          <w:color w:val="000000"/>
        </w:rPr>
        <w:t>a</w:t>
      </w:r>
      <w:proofErr w:type="spellEnd"/>
      <w:r>
        <w:rPr>
          <w:color w:val="000000"/>
        </w:rPr>
        <w:t xml:space="preserve"> accuracy metric for each case and each rate is measured over 200 iterations :</w:t>
      </w:r>
    </w:p>
    <w:p w14:paraId="7E485F51" w14:textId="5FA3711E" w:rsidR="0045180D" w:rsidRPr="0045180D" w:rsidRDefault="0045180D" w:rsidP="005C1F85">
      <w:pPr>
        <w:pStyle w:val="BodyText"/>
      </w:pPr>
      <m:oMathPara>
        <m:oMath>
          <m:r>
            <w:rPr>
              <w:rFonts w:ascii="Cambria Math" w:hAnsi="Cambria Math"/>
            </w:rPr>
            <m:t xml:space="preserve">SP= </m:t>
          </m:r>
          <m:f>
            <m:fPr>
              <m:ctrlPr>
                <w:rPr>
                  <w:rFonts w:ascii="Cambria Math" w:hAnsi="Cambria Math"/>
                  <w:i/>
                </w:rPr>
              </m:ctrlPr>
            </m:fPr>
            <m:num>
              <m:r>
                <m:rPr>
                  <m:sty m:val="p"/>
                </m:rPr>
                <w:rPr>
                  <w:rFonts w:ascii="Cambria Math" w:hAnsi="Cambria Math"/>
                  <w:color w:val="000000"/>
                </w:rPr>
                <m:t>No. of iterations with optimal tour length</m:t>
              </m:r>
            </m:num>
            <m:den>
              <m:r>
                <m:rPr>
                  <m:sty m:val="p"/>
                </m:rPr>
                <w:rPr>
                  <w:rFonts w:ascii="Cambria Math" w:hAnsi="Cambria Math"/>
                  <w:color w:val="000000"/>
                </w:rPr>
                <m:t>Total no. of randomly initialised runs (200)</m:t>
              </m:r>
            </m:den>
          </m:f>
        </m:oMath>
      </m:oMathPara>
    </w:p>
    <w:p w14:paraId="1C377194" w14:textId="3D23AB88" w:rsidR="0045180D" w:rsidRDefault="0045180D" w:rsidP="005C1F85">
      <w:pPr>
        <w:pStyle w:val="BodyText"/>
        <w:rPr>
          <w:color w:val="000000"/>
        </w:rPr>
      </w:pPr>
      <w:r>
        <w:rPr>
          <w:color w:val="000000"/>
        </w:rPr>
        <w:t>Five techniques are simulated for comparison: 1D Oscillator of order n and the four variants of 2D Oscillator. For different numbers of cities(n), the success probability is calculated for 4 different annealing rates ( 1 - α values are mentioned in the below tables).</w:t>
      </w:r>
    </w:p>
    <w:p w14:paraId="5EDF7097" w14:textId="77777777" w:rsidR="0045180D" w:rsidRPr="0045180D" w:rsidRDefault="0045180D" w:rsidP="0045180D">
      <w:pPr>
        <w:rPr>
          <w:rFonts w:eastAsia="Times New Roman"/>
          <w:sz w:val="24"/>
          <w:szCs w:val="24"/>
        </w:rPr>
      </w:pPr>
      <w:r w:rsidRPr="0045180D">
        <w:rPr>
          <w:rFonts w:eastAsia="Times New Roman"/>
          <w:color w:val="000000"/>
        </w:rPr>
        <w:t>1D Oscillator: Table 1</w:t>
      </w:r>
    </w:p>
    <w:tbl>
      <w:tblPr>
        <w:tblW w:w="0pt" w:type="auto"/>
        <w:tblCellMar>
          <w:top w:w="0.75pt" w:type="dxa"/>
          <w:start w:w="0.75pt" w:type="dxa"/>
          <w:bottom w:w="0.75pt" w:type="dxa"/>
          <w:end w:w="0.75pt" w:type="dxa"/>
        </w:tblCellMar>
        <w:tblLook w:firstRow="1" w:lastRow="0" w:firstColumn="1" w:lastColumn="0" w:noHBand="0" w:noVBand="1"/>
      </w:tblPr>
      <w:tblGrid>
        <w:gridCol w:w="1094"/>
        <w:gridCol w:w="767"/>
        <w:gridCol w:w="767"/>
        <w:gridCol w:w="767"/>
        <w:gridCol w:w="767"/>
      </w:tblGrid>
      <w:tr w:rsidR="0045180D" w:rsidRPr="0045180D" w14:paraId="1BE90825" w14:textId="77777777" w:rsidTr="0045180D">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CEF2B38" w14:textId="77777777" w:rsidR="0045180D" w:rsidRPr="0045180D" w:rsidRDefault="0045180D" w:rsidP="0045180D">
            <w:pPr>
              <w:rPr>
                <w:rFonts w:eastAsia="Times New Roman"/>
                <w:sz w:val="24"/>
                <w:szCs w:val="24"/>
              </w:rPr>
            </w:pPr>
            <w:r w:rsidRPr="0045180D">
              <w:rPr>
                <w:rFonts w:eastAsia="Times New Roman"/>
                <w:b/>
                <w:bCs/>
                <w:color w:val="000000"/>
              </w:rPr>
              <w:t xml:space="preserve">n vs (1 - </w:t>
            </w:r>
            <w:r w:rsidRPr="0045180D">
              <w:rPr>
                <w:rFonts w:eastAsia="Times New Roman"/>
                <w:color w:val="000000"/>
              </w:rPr>
              <w:t>α)</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E59DF6E" w14:textId="77777777" w:rsidR="0045180D" w:rsidRPr="0045180D" w:rsidRDefault="0045180D" w:rsidP="0045180D">
            <w:pPr>
              <w:rPr>
                <w:rFonts w:eastAsia="Times New Roman"/>
                <w:sz w:val="24"/>
                <w:szCs w:val="24"/>
              </w:rPr>
            </w:pPr>
            <w:r w:rsidRPr="0045180D">
              <w:rPr>
                <w:rFonts w:eastAsia="Times New Roman"/>
                <w:b/>
                <w:bCs/>
                <w:color w:val="000000"/>
              </w:rPr>
              <w:t>5 x 10</w:t>
            </w:r>
            <w:r w:rsidRPr="0045180D">
              <w:rPr>
                <w:rFonts w:eastAsia="Times New Roman"/>
                <w:b/>
                <w:bCs/>
                <w:color w:val="000000"/>
                <w:sz w:val="12"/>
                <w:szCs w:val="12"/>
                <w:vertAlign w:val="superscript"/>
              </w:rPr>
              <w:t>-4</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8DD61DE" w14:textId="77777777" w:rsidR="0045180D" w:rsidRPr="0045180D" w:rsidRDefault="0045180D" w:rsidP="0045180D">
            <w:pPr>
              <w:rPr>
                <w:rFonts w:eastAsia="Times New Roman"/>
                <w:sz w:val="24"/>
                <w:szCs w:val="24"/>
              </w:rPr>
            </w:pPr>
            <w:r w:rsidRPr="0045180D">
              <w:rPr>
                <w:rFonts w:eastAsia="Times New Roman"/>
                <w:b/>
                <w:bCs/>
                <w:color w:val="000000"/>
              </w:rPr>
              <w:t>1 x 10</w:t>
            </w:r>
            <w:r w:rsidRPr="0045180D">
              <w:rPr>
                <w:rFonts w:eastAsia="Times New Roman"/>
                <w:b/>
                <w:bCs/>
                <w:color w:val="000000"/>
                <w:sz w:val="12"/>
                <w:szCs w:val="12"/>
                <w:vertAlign w:val="superscript"/>
              </w:rPr>
              <w:t>-3</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0005280" w14:textId="77777777" w:rsidR="0045180D" w:rsidRPr="0045180D" w:rsidRDefault="0045180D" w:rsidP="0045180D">
            <w:pPr>
              <w:rPr>
                <w:rFonts w:eastAsia="Times New Roman"/>
                <w:sz w:val="24"/>
                <w:szCs w:val="24"/>
              </w:rPr>
            </w:pPr>
            <w:r w:rsidRPr="0045180D">
              <w:rPr>
                <w:rFonts w:eastAsia="Times New Roman"/>
                <w:b/>
                <w:bCs/>
                <w:color w:val="000000"/>
              </w:rPr>
              <w:t>5 x 10</w:t>
            </w:r>
            <w:r w:rsidRPr="0045180D">
              <w:rPr>
                <w:rFonts w:eastAsia="Times New Roman"/>
                <w:b/>
                <w:bCs/>
                <w:color w:val="000000"/>
                <w:sz w:val="12"/>
                <w:szCs w:val="12"/>
                <w:vertAlign w:val="superscript"/>
              </w:rPr>
              <w:t>-3</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769AB9A" w14:textId="77777777" w:rsidR="0045180D" w:rsidRPr="0045180D" w:rsidRDefault="0045180D" w:rsidP="0045180D">
            <w:pPr>
              <w:rPr>
                <w:rFonts w:eastAsia="Times New Roman"/>
                <w:sz w:val="24"/>
                <w:szCs w:val="24"/>
              </w:rPr>
            </w:pPr>
            <w:r w:rsidRPr="0045180D">
              <w:rPr>
                <w:rFonts w:eastAsia="Times New Roman"/>
                <w:b/>
                <w:bCs/>
                <w:color w:val="000000"/>
              </w:rPr>
              <w:t>1 x 10</w:t>
            </w:r>
            <w:r w:rsidRPr="0045180D">
              <w:rPr>
                <w:rFonts w:eastAsia="Times New Roman"/>
                <w:b/>
                <w:bCs/>
                <w:color w:val="000000"/>
                <w:sz w:val="12"/>
                <w:szCs w:val="12"/>
                <w:vertAlign w:val="superscript"/>
              </w:rPr>
              <w:t>-2</w:t>
            </w:r>
          </w:p>
        </w:tc>
      </w:tr>
      <w:tr w:rsidR="0045180D" w:rsidRPr="0045180D" w14:paraId="4ADF2515" w14:textId="77777777" w:rsidTr="0045180D">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5EA227F" w14:textId="77777777" w:rsidR="0045180D" w:rsidRPr="0045180D" w:rsidRDefault="0045180D" w:rsidP="0045180D">
            <w:pPr>
              <w:rPr>
                <w:rFonts w:eastAsia="Times New Roman"/>
                <w:sz w:val="24"/>
                <w:szCs w:val="24"/>
              </w:rPr>
            </w:pPr>
            <w:r w:rsidRPr="0045180D">
              <w:rPr>
                <w:rFonts w:eastAsia="Times New Roman"/>
                <w:b/>
                <w:bCs/>
                <w:color w:val="000000"/>
              </w:rPr>
              <w:t>5</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23A3EAD" w14:textId="77777777" w:rsidR="0045180D" w:rsidRPr="0045180D" w:rsidRDefault="0045180D" w:rsidP="0045180D">
            <w:pPr>
              <w:rPr>
                <w:rFonts w:eastAsia="Times New Roman"/>
                <w:sz w:val="24"/>
                <w:szCs w:val="24"/>
              </w:rPr>
            </w:pPr>
            <w:r w:rsidRPr="0045180D">
              <w:rPr>
                <w:rFonts w:eastAsia="Times New Roman"/>
                <w:color w:val="000000"/>
              </w:rPr>
              <w:t>0.34</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F8332D6" w14:textId="77777777" w:rsidR="0045180D" w:rsidRPr="0045180D" w:rsidRDefault="0045180D" w:rsidP="0045180D">
            <w:pPr>
              <w:rPr>
                <w:rFonts w:eastAsia="Times New Roman"/>
                <w:sz w:val="24"/>
                <w:szCs w:val="24"/>
              </w:rPr>
            </w:pPr>
            <w:r w:rsidRPr="0045180D">
              <w:rPr>
                <w:rFonts w:eastAsia="Times New Roman"/>
                <w:color w:val="000000"/>
              </w:rPr>
              <w:t>0.34</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7421A3A" w14:textId="77777777" w:rsidR="0045180D" w:rsidRPr="0045180D" w:rsidRDefault="0045180D" w:rsidP="0045180D">
            <w:pPr>
              <w:rPr>
                <w:rFonts w:eastAsia="Times New Roman"/>
                <w:sz w:val="24"/>
                <w:szCs w:val="24"/>
              </w:rPr>
            </w:pPr>
            <w:r w:rsidRPr="0045180D">
              <w:rPr>
                <w:rFonts w:eastAsia="Times New Roman"/>
                <w:color w:val="000000"/>
              </w:rPr>
              <w:t>0.30</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DF4FEC8" w14:textId="77777777" w:rsidR="0045180D" w:rsidRPr="0045180D" w:rsidRDefault="0045180D" w:rsidP="0045180D">
            <w:pPr>
              <w:rPr>
                <w:rFonts w:eastAsia="Times New Roman"/>
                <w:sz w:val="24"/>
                <w:szCs w:val="24"/>
              </w:rPr>
            </w:pPr>
            <w:r w:rsidRPr="0045180D">
              <w:rPr>
                <w:rFonts w:eastAsia="Times New Roman"/>
                <w:color w:val="000000"/>
              </w:rPr>
              <w:t>0.24</w:t>
            </w:r>
          </w:p>
        </w:tc>
      </w:tr>
      <w:tr w:rsidR="0045180D" w:rsidRPr="0045180D" w14:paraId="64AF70B0" w14:textId="77777777" w:rsidTr="0045180D">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D9E7C14" w14:textId="77777777" w:rsidR="0045180D" w:rsidRPr="0045180D" w:rsidRDefault="0045180D" w:rsidP="0045180D">
            <w:pPr>
              <w:rPr>
                <w:rFonts w:eastAsia="Times New Roman"/>
                <w:sz w:val="24"/>
                <w:szCs w:val="24"/>
              </w:rPr>
            </w:pPr>
            <w:r w:rsidRPr="0045180D">
              <w:rPr>
                <w:rFonts w:eastAsia="Times New Roman"/>
                <w:b/>
                <w:bCs/>
                <w:color w:val="000000"/>
              </w:rPr>
              <w:t>8</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40B0938" w14:textId="77777777" w:rsidR="0045180D" w:rsidRPr="0045180D" w:rsidRDefault="0045180D" w:rsidP="0045180D">
            <w:pPr>
              <w:rPr>
                <w:rFonts w:eastAsia="Times New Roman"/>
                <w:sz w:val="24"/>
                <w:szCs w:val="24"/>
              </w:rPr>
            </w:pPr>
            <w:r w:rsidRPr="0045180D">
              <w:rPr>
                <w:rFonts w:eastAsia="Times New Roman"/>
                <w:color w:val="000000"/>
              </w:rPr>
              <w:t>0.12</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66D9038" w14:textId="77777777" w:rsidR="0045180D" w:rsidRPr="0045180D" w:rsidRDefault="0045180D" w:rsidP="0045180D">
            <w:pPr>
              <w:rPr>
                <w:rFonts w:eastAsia="Times New Roman"/>
                <w:sz w:val="24"/>
                <w:szCs w:val="24"/>
              </w:rPr>
            </w:pPr>
            <w:r w:rsidRPr="0045180D">
              <w:rPr>
                <w:rFonts w:eastAsia="Times New Roman"/>
                <w:color w:val="000000"/>
              </w:rPr>
              <w:t>0</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4429D52" w14:textId="77777777" w:rsidR="0045180D" w:rsidRPr="0045180D" w:rsidRDefault="0045180D" w:rsidP="0045180D">
            <w:pPr>
              <w:rPr>
                <w:rFonts w:eastAsia="Times New Roman"/>
                <w:sz w:val="24"/>
                <w:szCs w:val="24"/>
              </w:rPr>
            </w:pPr>
            <w:r w:rsidRPr="0045180D">
              <w:rPr>
                <w:rFonts w:eastAsia="Times New Roman"/>
                <w:color w:val="000000"/>
              </w:rPr>
              <w:t>0</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A9A189F" w14:textId="77777777" w:rsidR="0045180D" w:rsidRPr="0045180D" w:rsidRDefault="0045180D" w:rsidP="0045180D">
            <w:pPr>
              <w:rPr>
                <w:rFonts w:eastAsia="Times New Roman"/>
                <w:sz w:val="24"/>
                <w:szCs w:val="24"/>
              </w:rPr>
            </w:pPr>
            <w:r w:rsidRPr="0045180D">
              <w:rPr>
                <w:rFonts w:eastAsia="Times New Roman"/>
                <w:color w:val="000000"/>
              </w:rPr>
              <w:t>0</w:t>
            </w:r>
          </w:p>
        </w:tc>
      </w:tr>
      <w:tr w:rsidR="0045180D" w:rsidRPr="0045180D" w14:paraId="2C822B25" w14:textId="77777777" w:rsidTr="0045180D">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983037A" w14:textId="77777777" w:rsidR="0045180D" w:rsidRPr="0045180D" w:rsidRDefault="0045180D" w:rsidP="0045180D">
            <w:pPr>
              <w:rPr>
                <w:rFonts w:eastAsia="Times New Roman"/>
                <w:sz w:val="24"/>
                <w:szCs w:val="24"/>
              </w:rPr>
            </w:pPr>
            <w:r w:rsidRPr="0045180D">
              <w:rPr>
                <w:rFonts w:eastAsia="Times New Roman"/>
                <w:b/>
                <w:bCs/>
                <w:color w:val="000000"/>
              </w:rPr>
              <w:t>10</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2293C9A" w14:textId="77777777" w:rsidR="0045180D" w:rsidRPr="0045180D" w:rsidRDefault="0045180D" w:rsidP="0045180D">
            <w:pPr>
              <w:rPr>
                <w:rFonts w:eastAsia="Times New Roman"/>
                <w:sz w:val="24"/>
                <w:szCs w:val="24"/>
              </w:rPr>
            </w:pPr>
            <w:r w:rsidRPr="0045180D">
              <w:rPr>
                <w:rFonts w:eastAsia="Times New Roman"/>
                <w:color w:val="000000"/>
              </w:rPr>
              <w:t>0.06</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306E59E" w14:textId="77777777" w:rsidR="0045180D" w:rsidRPr="0045180D" w:rsidRDefault="0045180D" w:rsidP="0045180D">
            <w:pPr>
              <w:rPr>
                <w:rFonts w:eastAsia="Times New Roman"/>
                <w:sz w:val="24"/>
                <w:szCs w:val="24"/>
              </w:rPr>
            </w:pPr>
            <w:r w:rsidRPr="0045180D">
              <w:rPr>
                <w:rFonts w:eastAsia="Times New Roman"/>
                <w:color w:val="000000"/>
              </w:rPr>
              <w:t>0.05</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AA3BA0A" w14:textId="77777777" w:rsidR="0045180D" w:rsidRPr="0045180D" w:rsidRDefault="0045180D" w:rsidP="0045180D">
            <w:pPr>
              <w:rPr>
                <w:rFonts w:eastAsia="Times New Roman"/>
                <w:sz w:val="24"/>
                <w:szCs w:val="24"/>
              </w:rPr>
            </w:pPr>
            <w:r w:rsidRPr="0045180D">
              <w:rPr>
                <w:rFonts w:eastAsia="Times New Roman"/>
                <w:color w:val="000000"/>
              </w:rPr>
              <w:t>0</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624CABA" w14:textId="77777777" w:rsidR="0045180D" w:rsidRPr="0045180D" w:rsidRDefault="0045180D" w:rsidP="0045180D">
            <w:pPr>
              <w:rPr>
                <w:rFonts w:eastAsia="Times New Roman"/>
                <w:sz w:val="24"/>
                <w:szCs w:val="24"/>
              </w:rPr>
            </w:pPr>
            <w:r w:rsidRPr="0045180D">
              <w:rPr>
                <w:rFonts w:eastAsia="Times New Roman"/>
                <w:color w:val="000000"/>
              </w:rPr>
              <w:t>0</w:t>
            </w:r>
          </w:p>
        </w:tc>
      </w:tr>
    </w:tbl>
    <w:p w14:paraId="1C78462B" w14:textId="34AB2748" w:rsidR="0045180D" w:rsidRDefault="0045180D" w:rsidP="005C1F85">
      <w:pPr>
        <w:pStyle w:val="BodyText"/>
        <w:rPr>
          <w:color w:val="000000"/>
        </w:rPr>
      </w:pPr>
      <w:r>
        <w:rPr>
          <w:color w:val="000000"/>
        </w:rPr>
        <w:t>For 2D Oscillators, the annealing rates mentioned are tuned for parameter Ө</w:t>
      </w:r>
      <w:r>
        <w:rPr>
          <w:color w:val="000000"/>
          <w:sz w:val="12"/>
          <w:szCs w:val="12"/>
          <w:vertAlign w:val="subscript"/>
        </w:rPr>
        <w:t>2</w:t>
      </w:r>
      <w:r>
        <w:rPr>
          <w:color w:val="000000"/>
        </w:rPr>
        <w:t>. Now significant change in accuracy or performance is observed upon varying this for Ө</w:t>
      </w:r>
      <w:r>
        <w:rPr>
          <w:color w:val="000000"/>
          <w:sz w:val="12"/>
          <w:szCs w:val="12"/>
          <w:vertAlign w:val="subscript"/>
        </w:rPr>
        <w:t>1</w:t>
      </w:r>
      <w:r>
        <w:rPr>
          <w:color w:val="000000"/>
        </w:rPr>
        <w:t xml:space="preserve"> as it converges faster within fewer iterations owing to single magnitude/surface constraint alone in all cases.</w:t>
      </w:r>
    </w:p>
    <w:p w14:paraId="35E0C49D" w14:textId="77777777" w:rsidR="0045180D" w:rsidRPr="0045180D" w:rsidRDefault="0045180D" w:rsidP="0045180D">
      <w:pPr>
        <w:rPr>
          <w:rFonts w:eastAsia="Times New Roman"/>
          <w:sz w:val="24"/>
          <w:szCs w:val="24"/>
        </w:rPr>
      </w:pPr>
      <w:r w:rsidRPr="0045180D">
        <w:rPr>
          <w:rFonts w:eastAsia="Times New Roman"/>
          <w:color w:val="000000"/>
        </w:rPr>
        <w:t>2D Oscillator Variant I: Table 2</w:t>
      </w:r>
    </w:p>
    <w:tbl>
      <w:tblPr>
        <w:tblW w:w="0pt" w:type="auto"/>
        <w:tblCellMar>
          <w:top w:w="0.75pt" w:type="dxa"/>
          <w:start w:w="0.75pt" w:type="dxa"/>
          <w:bottom w:w="0.75pt" w:type="dxa"/>
          <w:end w:w="0.75pt" w:type="dxa"/>
        </w:tblCellMar>
        <w:tblLook w:firstRow="1" w:lastRow="0" w:firstColumn="1" w:lastColumn="0" w:noHBand="0" w:noVBand="1"/>
      </w:tblPr>
      <w:tblGrid>
        <w:gridCol w:w="1094"/>
        <w:gridCol w:w="767"/>
        <w:gridCol w:w="767"/>
        <w:gridCol w:w="767"/>
        <w:gridCol w:w="767"/>
      </w:tblGrid>
      <w:tr w:rsidR="0045180D" w:rsidRPr="0045180D" w14:paraId="1938F113" w14:textId="77777777" w:rsidTr="0045180D">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AE395ED" w14:textId="77777777" w:rsidR="0045180D" w:rsidRPr="0045180D" w:rsidRDefault="0045180D" w:rsidP="0045180D">
            <w:pPr>
              <w:rPr>
                <w:rFonts w:eastAsia="Times New Roman"/>
                <w:sz w:val="24"/>
                <w:szCs w:val="24"/>
              </w:rPr>
            </w:pPr>
            <w:r w:rsidRPr="0045180D">
              <w:rPr>
                <w:rFonts w:eastAsia="Times New Roman"/>
                <w:b/>
                <w:bCs/>
                <w:color w:val="000000"/>
              </w:rPr>
              <w:t xml:space="preserve">n vs (1 - </w:t>
            </w:r>
            <w:r w:rsidRPr="0045180D">
              <w:rPr>
                <w:rFonts w:eastAsia="Times New Roman"/>
                <w:color w:val="000000"/>
              </w:rPr>
              <w:t>α)</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7FB653C" w14:textId="77777777" w:rsidR="0045180D" w:rsidRPr="0045180D" w:rsidRDefault="0045180D" w:rsidP="0045180D">
            <w:pPr>
              <w:rPr>
                <w:rFonts w:eastAsia="Times New Roman"/>
                <w:sz w:val="24"/>
                <w:szCs w:val="24"/>
              </w:rPr>
            </w:pPr>
            <w:r w:rsidRPr="0045180D">
              <w:rPr>
                <w:rFonts w:eastAsia="Times New Roman"/>
                <w:b/>
                <w:bCs/>
                <w:color w:val="000000"/>
              </w:rPr>
              <w:t>5 x 10</w:t>
            </w:r>
            <w:r w:rsidRPr="0045180D">
              <w:rPr>
                <w:rFonts w:eastAsia="Times New Roman"/>
                <w:b/>
                <w:bCs/>
                <w:color w:val="000000"/>
                <w:sz w:val="12"/>
                <w:szCs w:val="12"/>
                <w:vertAlign w:val="superscript"/>
              </w:rPr>
              <w:t>-4</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2679B37" w14:textId="77777777" w:rsidR="0045180D" w:rsidRPr="0045180D" w:rsidRDefault="0045180D" w:rsidP="0045180D">
            <w:pPr>
              <w:rPr>
                <w:rFonts w:eastAsia="Times New Roman"/>
                <w:sz w:val="24"/>
                <w:szCs w:val="24"/>
              </w:rPr>
            </w:pPr>
            <w:r w:rsidRPr="0045180D">
              <w:rPr>
                <w:rFonts w:eastAsia="Times New Roman"/>
                <w:b/>
                <w:bCs/>
                <w:color w:val="000000"/>
              </w:rPr>
              <w:t>1 x 10</w:t>
            </w:r>
            <w:r w:rsidRPr="0045180D">
              <w:rPr>
                <w:rFonts w:eastAsia="Times New Roman"/>
                <w:b/>
                <w:bCs/>
                <w:color w:val="000000"/>
                <w:sz w:val="12"/>
                <w:szCs w:val="12"/>
                <w:vertAlign w:val="superscript"/>
              </w:rPr>
              <w:t>-3</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BBA86D1" w14:textId="77777777" w:rsidR="0045180D" w:rsidRPr="0045180D" w:rsidRDefault="0045180D" w:rsidP="0045180D">
            <w:pPr>
              <w:rPr>
                <w:rFonts w:eastAsia="Times New Roman"/>
                <w:sz w:val="24"/>
                <w:szCs w:val="24"/>
              </w:rPr>
            </w:pPr>
            <w:r w:rsidRPr="0045180D">
              <w:rPr>
                <w:rFonts w:eastAsia="Times New Roman"/>
                <w:b/>
                <w:bCs/>
                <w:color w:val="000000"/>
              </w:rPr>
              <w:t>5 x 10</w:t>
            </w:r>
            <w:r w:rsidRPr="0045180D">
              <w:rPr>
                <w:rFonts w:eastAsia="Times New Roman"/>
                <w:b/>
                <w:bCs/>
                <w:color w:val="000000"/>
                <w:sz w:val="12"/>
                <w:szCs w:val="12"/>
                <w:vertAlign w:val="superscript"/>
              </w:rPr>
              <w:t>-3</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DD2C0BC" w14:textId="77777777" w:rsidR="0045180D" w:rsidRPr="0045180D" w:rsidRDefault="0045180D" w:rsidP="0045180D">
            <w:pPr>
              <w:rPr>
                <w:rFonts w:eastAsia="Times New Roman"/>
                <w:sz w:val="24"/>
                <w:szCs w:val="24"/>
              </w:rPr>
            </w:pPr>
            <w:r w:rsidRPr="0045180D">
              <w:rPr>
                <w:rFonts w:eastAsia="Times New Roman"/>
                <w:b/>
                <w:bCs/>
                <w:color w:val="000000"/>
              </w:rPr>
              <w:t>1 x 10</w:t>
            </w:r>
            <w:r w:rsidRPr="0045180D">
              <w:rPr>
                <w:rFonts w:eastAsia="Times New Roman"/>
                <w:b/>
                <w:bCs/>
                <w:color w:val="000000"/>
                <w:sz w:val="12"/>
                <w:szCs w:val="12"/>
                <w:vertAlign w:val="superscript"/>
              </w:rPr>
              <w:t>-2</w:t>
            </w:r>
          </w:p>
        </w:tc>
      </w:tr>
      <w:tr w:rsidR="0045180D" w:rsidRPr="0045180D" w14:paraId="14FBEA2C" w14:textId="77777777" w:rsidTr="0045180D">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8851449" w14:textId="77777777" w:rsidR="0045180D" w:rsidRPr="0045180D" w:rsidRDefault="0045180D" w:rsidP="0045180D">
            <w:pPr>
              <w:rPr>
                <w:rFonts w:eastAsia="Times New Roman"/>
                <w:sz w:val="24"/>
                <w:szCs w:val="24"/>
              </w:rPr>
            </w:pPr>
            <w:r w:rsidRPr="0045180D">
              <w:rPr>
                <w:rFonts w:eastAsia="Times New Roman"/>
                <w:b/>
                <w:bCs/>
                <w:color w:val="000000"/>
              </w:rPr>
              <w:t>5</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467F8B4" w14:textId="77777777" w:rsidR="0045180D" w:rsidRPr="0045180D" w:rsidRDefault="0045180D" w:rsidP="0045180D">
            <w:pPr>
              <w:rPr>
                <w:rFonts w:eastAsia="Times New Roman"/>
                <w:sz w:val="24"/>
                <w:szCs w:val="24"/>
              </w:rPr>
            </w:pPr>
            <w:r w:rsidRPr="0045180D">
              <w:rPr>
                <w:rFonts w:eastAsia="Times New Roman"/>
                <w:color w:val="000000"/>
              </w:rPr>
              <w:t>0.34</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3BCF679" w14:textId="77777777" w:rsidR="0045180D" w:rsidRPr="0045180D" w:rsidRDefault="0045180D" w:rsidP="0045180D">
            <w:pPr>
              <w:rPr>
                <w:rFonts w:eastAsia="Times New Roman"/>
                <w:sz w:val="24"/>
                <w:szCs w:val="24"/>
              </w:rPr>
            </w:pPr>
            <w:r w:rsidRPr="0045180D">
              <w:rPr>
                <w:rFonts w:eastAsia="Times New Roman"/>
                <w:color w:val="000000"/>
              </w:rPr>
              <w:t>0.28</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34834B6" w14:textId="77777777" w:rsidR="0045180D" w:rsidRPr="0045180D" w:rsidRDefault="0045180D" w:rsidP="0045180D">
            <w:pPr>
              <w:rPr>
                <w:rFonts w:eastAsia="Times New Roman"/>
                <w:sz w:val="24"/>
                <w:szCs w:val="24"/>
              </w:rPr>
            </w:pPr>
            <w:r w:rsidRPr="0045180D">
              <w:rPr>
                <w:rFonts w:eastAsia="Times New Roman"/>
                <w:color w:val="000000"/>
              </w:rPr>
              <w:t>0.28</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41AD8CD" w14:textId="77777777" w:rsidR="0045180D" w:rsidRPr="0045180D" w:rsidRDefault="0045180D" w:rsidP="0045180D">
            <w:pPr>
              <w:rPr>
                <w:rFonts w:eastAsia="Times New Roman"/>
                <w:sz w:val="24"/>
                <w:szCs w:val="24"/>
              </w:rPr>
            </w:pPr>
            <w:r w:rsidRPr="0045180D">
              <w:rPr>
                <w:rFonts w:eastAsia="Times New Roman"/>
                <w:color w:val="000000"/>
              </w:rPr>
              <w:t>0.30</w:t>
            </w:r>
          </w:p>
        </w:tc>
      </w:tr>
      <w:tr w:rsidR="0045180D" w:rsidRPr="0045180D" w14:paraId="1C27CB94" w14:textId="77777777" w:rsidTr="0045180D">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F535F36" w14:textId="77777777" w:rsidR="0045180D" w:rsidRPr="0045180D" w:rsidRDefault="0045180D" w:rsidP="0045180D">
            <w:pPr>
              <w:rPr>
                <w:rFonts w:eastAsia="Times New Roman"/>
                <w:sz w:val="24"/>
                <w:szCs w:val="24"/>
              </w:rPr>
            </w:pPr>
            <w:r w:rsidRPr="0045180D">
              <w:rPr>
                <w:rFonts w:eastAsia="Times New Roman"/>
                <w:b/>
                <w:bCs/>
                <w:color w:val="000000"/>
              </w:rPr>
              <w:t>8</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C785EEA" w14:textId="77777777" w:rsidR="0045180D" w:rsidRPr="0045180D" w:rsidRDefault="0045180D" w:rsidP="0045180D">
            <w:pPr>
              <w:rPr>
                <w:rFonts w:eastAsia="Times New Roman"/>
                <w:sz w:val="24"/>
                <w:szCs w:val="24"/>
              </w:rPr>
            </w:pPr>
            <w:r w:rsidRPr="0045180D">
              <w:rPr>
                <w:rFonts w:eastAsia="Times New Roman"/>
                <w:color w:val="000000"/>
              </w:rPr>
              <w:t>0.08</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0DE135C" w14:textId="77777777" w:rsidR="0045180D" w:rsidRPr="0045180D" w:rsidRDefault="0045180D" w:rsidP="0045180D">
            <w:pPr>
              <w:rPr>
                <w:rFonts w:eastAsia="Times New Roman"/>
                <w:sz w:val="24"/>
                <w:szCs w:val="24"/>
              </w:rPr>
            </w:pPr>
            <w:r w:rsidRPr="0045180D">
              <w:rPr>
                <w:rFonts w:eastAsia="Times New Roman"/>
                <w:color w:val="000000"/>
              </w:rPr>
              <w:t>0.06</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2997236" w14:textId="77777777" w:rsidR="0045180D" w:rsidRPr="0045180D" w:rsidRDefault="0045180D" w:rsidP="0045180D">
            <w:pPr>
              <w:rPr>
                <w:rFonts w:eastAsia="Times New Roman"/>
                <w:sz w:val="24"/>
                <w:szCs w:val="24"/>
              </w:rPr>
            </w:pPr>
            <w:r w:rsidRPr="0045180D">
              <w:rPr>
                <w:rFonts w:eastAsia="Times New Roman"/>
                <w:color w:val="000000"/>
              </w:rPr>
              <w:t>0</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3BF4786" w14:textId="77777777" w:rsidR="0045180D" w:rsidRPr="0045180D" w:rsidRDefault="0045180D" w:rsidP="0045180D">
            <w:pPr>
              <w:rPr>
                <w:rFonts w:eastAsia="Times New Roman"/>
                <w:sz w:val="24"/>
                <w:szCs w:val="24"/>
              </w:rPr>
            </w:pPr>
            <w:r w:rsidRPr="0045180D">
              <w:rPr>
                <w:rFonts w:eastAsia="Times New Roman"/>
                <w:color w:val="000000"/>
              </w:rPr>
              <w:t>0.02</w:t>
            </w:r>
          </w:p>
        </w:tc>
      </w:tr>
      <w:tr w:rsidR="0045180D" w:rsidRPr="0045180D" w14:paraId="6F121B75" w14:textId="77777777" w:rsidTr="0045180D">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DB9B5D2" w14:textId="77777777" w:rsidR="0045180D" w:rsidRPr="0045180D" w:rsidRDefault="0045180D" w:rsidP="0045180D">
            <w:pPr>
              <w:rPr>
                <w:rFonts w:eastAsia="Times New Roman"/>
                <w:sz w:val="24"/>
                <w:szCs w:val="24"/>
              </w:rPr>
            </w:pPr>
            <w:r w:rsidRPr="0045180D">
              <w:rPr>
                <w:rFonts w:eastAsia="Times New Roman"/>
                <w:b/>
                <w:bCs/>
                <w:color w:val="000000"/>
              </w:rPr>
              <w:t>10</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88116F4" w14:textId="77777777" w:rsidR="0045180D" w:rsidRPr="0045180D" w:rsidRDefault="0045180D" w:rsidP="0045180D">
            <w:pPr>
              <w:rPr>
                <w:rFonts w:eastAsia="Times New Roman"/>
                <w:sz w:val="24"/>
                <w:szCs w:val="24"/>
              </w:rPr>
            </w:pPr>
            <w:r w:rsidRPr="0045180D">
              <w:rPr>
                <w:rFonts w:eastAsia="Times New Roman"/>
                <w:color w:val="000000"/>
              </w:rPr>
              <w:t>0.06</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B5A4411" w14:textId="77777777" w:rsidR="0045180D" w:rsidRPr="0045180D" w:rsidRDefault="0045180D" w:rsidP="0045180D">
            <w:pPr>
              <w:rPr>
                <w:rFonts w:eastAsia="Times New Roman"/>
                <w:sz w:val="24"/>
                <w:szCs w:val="24"/>
              </w:rPr>
            </w:pPr>
            <w:r w:rsidRPr="0045180D">
              <w:rPr>
                <w:rFonts w:eastAsia="Times New Roman"/>
                <w:color w:val="000000"/>
              </w:rPr>
              <w:t>0.05</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0F20735" w14:textId="77777777" w:rsidR="0045180D" w:rsidRPr="0045180D" w:rsidRDefault="0045180D" w:rsidP="0045180D">
            <w:pPr>
              <w:rPr>
                <w:rFonts w:eastAsia="Times New Roman"/>
                <w:sz w:val="24"/>
                <w:szCs w:val="24"/>
              </w:rPr>
            </w:pPr>
            <w:r w:rsidRPr="0045180D">
              <w:rPr>
                <w:rFonts w:eastAsia="Times New Roman"/>
                <w:color w:val="000000"/>
              </w:rPr>
              <w:t>0.02</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00B5D97" w14:textId="77777777" w:rsidR="0045180D" w:rsidRPr="0045180D" w:rsidRDefault="0045180D" w:rsidP="0045180D">
            <w:pPr>
              <w:rPr>
                <w:rFonts w:eastAsia="Times New Roman"/>
                <w:sz w:val="24"/>
                <w:szCs w:val="24"/>
              </w:rPr>
            </w:pPr>
            <w:r w:rsidRPr="0045180D">
              <w:rPr>
                <w:rFonts w:eastAsia="Times New Roman"/>
                <w:color w:val="000000"/>
              </w:rPr>
              <w:t>0</w:t>
            </w:r>
          </w:p>
        </w:tc>
      </w:tr>
    </w:tbl>
    <w:p w14:paraId="24B43AC9" w14:textId="77777777" w:rsidR="0045180D" w:rsidRPr="0045180D" w:rsidRDefault="0045180D" w:rsidP="0045180D">
      <w:pPr>
        <w:jc w:val="start"/>
        <w:rPr>
          <w:rFonts w:eastAsia="Times New Roman"/>
          <w:sz w:val="24"/>
          <w:szCs w:val="24"/>
        </w:rPr>
      </w:pPr>
    </w:p>
    <w:p w14:paraId="313FFE6C" w14:textId="77777777" w:rsidR="0045180D" w:rsidRPr="0045180D" w:rsidRDefault="0045180D" w:rsidP="0045180D">
      <w:pPr>
        <w:rPr>
          <w:rFonts w:eastAsia="Times New Roman"/>
          <w:sz w:val="24"/>
          <w:szCs w:val="24"/>
        </w:rPr>
      </w:pPr>
      <w:r w:rsidRPr="0045180D">
        <w:rPr>
          <w:rFonts w:eastAsia="Times New Roman"/>
          <w:color w:val="000000"/>
        </w:rPr>
        <w:t>2D Oscillator Variant II: Table 3</w:t>
      </w:r>
    </w:p>
    <w:tbl>
      <w:tblPr>
        <w:tblW w:w="0pt" w:type="auto"/>
        <w:tblCellMar>
          <w:top w:w="0.75pt" w:type="dxa"/>
          <w:start w:w="0.75pt" w:type="dxa"/>
          <w:bottom w:w="0.75pt" w:type="dxa"/>
          <w:end w:w="0.75pt" w:type="dxa"/>
        </w:tblCellMar>
        <w:tblLook w:firstRow="1" w:lastRow="0" w:firstColumn="1" w:lastColumn="0" w:noHBand="0" w:noVBand="1"/>
      </w:tblPr>
      <w:tblGrid>
        <w:gridCol w:w="1094"/>
        <w:gridCol w:w="767"/>
        <w:gridCol w:w="767"/>
        <w:gridCol w:w="767"/>
        <w:gridCol w:w="767"/>
      </w:tblGrid>
      <w:tr w:rsidR="0045180D" w:rsidRPr="0045180D" w14:paraId="2C104E09" w14:textId="77777777" w:rsidTr="0045180D">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F10410F" w14:textId="77777777" w:rsidR="0045180D" w:rsidRPr="0045180D" w:rsidRDefault="0045180D" w:rsidP="0045180D">
            <w:pPr>
              <w:rPr>
                <w:rFonts w:eastAsia="Times New Roman"/>
                <w:sz w:val="24"/>
                <w:szCs w:val="24"/>
              </w:rPr>
            </w:pPr>
            <w:r w:rsidRPr="0045180D">
              <w:rPr>
                <w:rFonts w:eastAsia="Times New Roman"/>
                <w:b/>
                <w:bCs/>
                <w:color w:val="000000"/>
              </w:rPr>
              <w:t xml:space="preserve">n vs (1 - </w:t>
            </w:r>
            <w:r w:rsidRPr="0045180D">
              <w:rPr>
                <w:rFonts w:eastAsia="Times New Roman"/>
                <w:color w:val="000000"/>
              </w:rPr>
              <w:t>α)</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D9CD5C2" w14:textId="77777777" w:rsidR="0045180D" w:rsidRPr="0045180D" w:rsidRDefault="0045180D" w:rsidP="0045180D">
            <w:pPr>
              <w:rPr>
                <w:rFonts w:eastAsia="Times New Roman"/>
                <w:sz w:val="24"/>
                <w:szCs w:val="24"/>
              </w:rPr>
            </w:pPr>
            <w:r w:rsidRPr="0045180D">
              <w:rPr>
                <w:rFonts w:eastAsia="Times New Roman"/>
                <w:b/>
                <w:bCs/>
                <w:color w:val="000000"/>
              </w:rPr>
              <w:t>5 x 10</w:t>
            </w:r>
            <w:r w:rsidRPr="0045180D">
              <w:rPr>
                <w:rFonts w:eastAsia="Times New Roman"/>
                <w:b/>
                <w:bCs/>
                <w:color w:val="000000"/>
                <w:sz w:val="12"/>
                <w:szCs w:val="12"/>
                <w:vertAlign w:val="superscript"/>
              </w:rPr>
              <w:t>-4</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4C1504F" w14:textId="77777777" w:rsidR="0045180D" w:rsidRPr="0045180D" w:rsidRDefault="0045180D" w:rsidP="0045180D">
            <w:pPr>
              <w:rPr>
                <w:rFonts w:eastAsia="Times New Roman"/>
                <w:sz w:val="24"/>
                <w:szCs w:val="24"/>
              </w:rPr>
            </w:pPr>
            <w:r w:rsidRPr="0045180D">
              <w:rPr>
                <w:rFonts w:eastAsia="Times New Roman"/>
                <w:b/>
                <w:bCs/>
                <w:color w:val="000000"/>
              </w:rPr>
              <w:t>1 x 10</w:t>
            </w:r>
            <w:r w:rsidRPr="0045180D">
              <w:rPr>
                <w:rFonts w:eastAsia="Times New Roman"/>
                <w:b/>
                <w:bCs/>
                <w:color w:val="000000"/>
                <w:sz w:val="12"/>
                <w:szCs w:val="12"/>
                <w:vertAlign w:val="superscript"/>
              </w:rPr>
              <w:t>-3</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732E8ED" w14:textId="77777777" w:rsidR="0045180D" w:rsidRPr="0045180D" w:rsidRDefault="0045180D" w:rsidP="0045180D">
            <w:pPr>
              <w:rPr>
                <w:rFonts w:eastAsia="Times New Roman"/>
                <w:sz w:val="24"/>
                <w:szCs w:val="24"/>
              </w:rPr>
            </w:pPr>
            <w:r w:rsidRPr="0045180D">
              <w:rPr>
                <w:rFonts w:eastAsia="Times New Roman"/>
                <w:b/>
                <w:bCs/>
                <w:color w:val="000000"/>
              </w:rPr>
              <w:t>5 x 10</w:t>
            </w:r>
            <w:r w:rsidRPr="0045180D">
              <w:rPr>
                <w:rFonts w:eastAsia="Times New Roman"/>
                <w:b/>
                <w:bCs/>
                <w:color w:val="000000"/>
                <w:sz w:val="12"/>
                <w:szCs w:val="12"/>
                <w:vertAlign w:val="superscript"/>
              </w:rPr>
              <w:t>-3</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71E9A40" w14:textId="77777777" w:rsidR="0045180D" w:rsidRPr="0045180D" w:rsidRDefault="0045180D" w:rsidP="0045180D">
            <w:pPr>
              <w:rPr>
                <w:rFonts w:eastAsia="Times New Roman"/>
                <w:sz w:val="24"/>
                <w:szCs w:val="24"/>
              </w:rPr>
            </w:pPr>
            <w:r w:rsidRPr="0045180D">
              <w:rPr>
                <w:rFonts w:eastAsia="Times New Roman"/>
                <w:b/>
                <w:bCs/>
                <w:color w:val="000000"/>
              </w:rPr>
              <w:t>1 x 10</w:t>
            </w:r>
            <w:r w:rsidRPr="0045180D">
              <w:rPr>
                <w:rFonts w:eastAsia="Times New Roman"/>
                <w:b/>
                <w:bCs/>
                <w:color w:val="000000"/>
                <w:sz w:val="12"/>
                <w:szCs w:val="12"/>
                <w:vertAlign w:val="superscript"/>
              </w:rPr>
              <w:t>-2</w:t>
            </w:r>
          </w:p>
        </w:tc>
      </w:tr>
      <w:tr w:rsidR="0045180D" w:rsidRPr="0045180D" w14:paraId="7F1B7A16" w14:textId="77777777" w:rsidTr="0045180D">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88E7F5F" w14:textId="77777777" w:rsidR="0045180D" w:rsidRPr="0045180D" w:rsidRDefault="0045180D" w:rsidP="0045180D">
            <w:pPr>
              <w:rPr>
                <w:rFonts w:eastAsia="Times New Roman"/>
                <w:sz w:val="24"/>
                <w:szCs w:val="24"/>
              </w:rPr>
            </w:pPr>
            <w:r w:rsidRPr="0045180D">
              <w:rPr>
                <w:rFonts w:eastAsia="Times New Roman"/>
                <w:b/>
                <w:bCs/>
                <w:color w:val="000000"/>
              </w:rPr>
              <w:t>5</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DB919A8" w14:textId="77777777" w:rsidR="0045180D" w:rsidRPr="0045180D" w:rsidRDefault="0045180D" w:rsidP="0045180D">
            <w:pPr>
              <w:rPr>
                <w:rFonts w:eastAsia="Times New Roman"/>
                <w:sz w:val="24"/>
                <w:szCs w:val="24"/>
              </w:rPr>
            </w:pPr>
            <w:r w:rsidRPr="0045180D">
              <w:rPr>
                <w:rFonts w:eastAsia="Times New Roman"/>
                <w:color w:val="000000"/>
              </w:rPr>
              <w:t>0.32</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11A1A13" w14:textId="77777777" w:rsidR="0045180D" w:rsidRPr="0045180D" w:rsidRDefault="0045180D" w:rsidP="0045180D">
            <w:pPr>
              <w:rPr>
                <w:rFonts w:eastAsia="Times New Roman"/>
                <w:sz w:val="24"/>
                <w:szCs w:val="24"/>
              </w:rPr>
            </w:pPr>
            <w:r w:rsidRPr="0045180D">
              <w:rPr>
                <w:rFonts w:eastAsia="Times New Roman"/>
                <w:color w:val="000000"/>
              </w:rPr>
              <w:t>0.30</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1670ECB" w14:textId="77777777" w:rsidR="0045180D" w:rsidRPr="0045180D" w:rsidRDefault="0045180D" w:rsidP="0045180D">
            <w:pPr>
              <w:rPr>
                <w:rFonts w:eastAsia="Times New Roman"/>
                <w:sz w:val="24"/>
                <w:szCs w:val="24"/>
              </w:rPr>
            </w:pPr>
            <w:r w:rsidRPr="0045180D">
              <w:rPr>
                <w:rFonts w:eastAsia="Times New Roman"/>
                <w:color w:val="000000"/>
              </w:rPr>
              <w:t>0.28</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9AF2496" w14:textId="77777777" w:rsidR="0045180D" w:rsidRPr="0045180D" w:rsidRDefault="0045180D" w:rsidP="0045180D">
            <w:pPr>
              <w:rPr>
                <w:rFonts w:eastAsia="Times New Roman"/>
                <w:sz w:val="24"/>
                <w:szCs w:val="24"/>
              </w:rPr>
            </w:pPr>
            <w:r w:rsidRPr="0045180D">
              <w:rPr>
                <w:rFonts w:eastAsia="Times New Roman"/>
                <w:color w:val="000000"/>
              </w:rPr>
              <w:t>0.28</w:t>
            </w:r>
          </w:p>
        </w:tc>
      </w:tr>
      <w:tr w:rsidR="0045180D" w:rsidRPr="0045180D" w14:paraId="5E4EFD9E" w14:textId="77777777" w:rsidTr="0045180D">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C27A35D" w14:textId="77777777" w:rsidR="0045180D" w:rsidRPr="0045180D" w:rsidRDefault="0045180D" w:rsidP="0045180D">
            <w:pPr>
              <w:rPr>
                <w:rFonts w:eastAsia="Times New Roman"/>
                <w:sz w:val="24"/>
                <w:szCs w:val="24"/>
              </w:rPr>
            </w:pPr>
            <w:r w:rsidRPr="0045180D">
              <w:rPr>
                <w:rFonts w:eastAsia="Times New Roman"/>
                <w:b/>
                <w:bCs/>
                <w:color w:val="000000"/>
              </w:rPr>
              <w:t>8</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7B30CE9" w14:textId="77777777" w:rsidR="0045180D" w:rsidRPr="0045180D" w:rsidRDefault="0045180D" w:rsidP="0045180D">
            <w:pPr>
              <w:rPr>
                <w:rFonts w:eastAsia="Times New Roman"/>
                <w:sz w:val="24"/>
                <w:szCs w:val="24"/>
              </w:rPr>
            </w:pPr>
            <w:r w:rsidRPr="0045180D">
              <w:rPr>
                <w:rFonts w:eastAsia="Times New Roman"/>
                <w:color w:val="000000"/>
              </w:rPr>
              <w:t>0.08</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B033697" w14:textId="77777777" w:rsidR="0045180D" w:rsidRPr="0045180D" w:rsidRDefault="0045180D" w:rsidP="0045180D">
            <w:pPr>
              <w:rPr>
                <w:rFonts w:eastAsia="Times New Roman"/>
                <w:sz w:val="24"/>
                <w:szCs w:val="24"/>
              </w:rPr>
            </w:pPr>
            <w:r w:rsidRPr="0045180D">
              <w:rPr>
                <w:rFonts w:eastAsia="Times New Roman"/>
                <w:color w:val="000000"/>
              </w:rPr>
              <w:t>0.04</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55200B8" w14:textId="77777777" w:rsidR="0045180D" w:rsidRPr="0045180D" w:rsidRDefault="0045180D" w:rsidP="0045180D">
            <w:pPr>
              <w:rPr>
                <w:rFonts w:eastAsia="Times New Roman"/>
                <w:sz w:val="24"/>
                <w:szCs w:val="24"/>
              </w:rPr>
            </w:pPr>
            <w:r w:rsidRPr="0045180D">
              <w:rPr>
                <w:rFonts w:eastAsia="Times New Roman"/>
                <w:color w:val="000000"/>
              </w:rPr>
              <w:t>0.04</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5F25FB9" w14:textId="77777777" w:rsidR="0045180D" w:rsidRPr="0045180D" w:rsidRDefault="0045180D" w:rsidP="0045180D">
            <w:pPr>
              <w:rPr>
                <w:rFonts w:eastAsia="Times New Roman"/>
                <w:sz w:val="24"/>
                <w:szCs w:val="24"/>
              </w:rPr>
            </w:pPr>
            <w:r w:rsidRPr="0045180D">
              <w:rPr>
                <w:rFonts w:eastAsia="Times New Roman"/>
                <w:color w:val="000000"/>
              </w:rPr>
              <w:t>0.04</w:t>
            </w:r>
          </w:p>
        </w:tc>
      </w:tr>
      <w:tr w:rsidR="0045180D" w:rsidRPr="0045180D" w14:paraId="6B481CEF" w14:textId="77777777" w:rsidTr="0045180D">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7648632" w14:textId="77777777" w:rsidR="0045180D" w:rsidRPr="0045180D" w:rsidRDefault="0045180D" w:rsidP="0045180D">
            <w:pPr>
              <w:rPr>
                <w:rFonts w:eastAsia="Times New Roman"/>
                <w:sz w:val="24"/>
                <w:szCs w:val="24"/>
              </w:rPr>
            </w:pPr>
            <w:r w:rsidRPr="0045180D">
              <w:rPr>
                <w:rFonts w:eastAsia="Times New Roman"/>
                <w:b/>
                <w:bCs/>
                <w:color w:val="000000"/>
              </w:rPr>
              <w:t>10</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67CDFF1" w14:textId="77777777" w:rsidR="0045180D" w:rsidRPr="0045180D" w:rsidRDefault="0045180D" w:rsidP="0045180D">
            <w:pPr>
              <w:rPr>
                <w:rFonts w:eastAsia="Times New Roman"/>
                <w:sz w:val="24"/>
                <w:szCs w:val="24"/>
              </w:rPr>
            </w:pPr>
            <w:r w:rsidRPr="0045180D">
              <w:rPr>
                <w:rFonts w:eastAsia="Times New Roman"/>
                <w:color w:val="000000"/>
              </w:rPr>
              <w:t>0.15</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FA7E7BB" w14:textId="77777777" w:rsidR="0045180D" w:rsidRPr="0045180D" w:rsidRDefault="0045180D" w:rsidP="0045180D">
            <w:pPr>
              <w:rPr>
                <w:rFonts w:eastAsia="Times New Roman"/>
                <w:sz w:val="24"/>
                <w:szCs w:val="24"/>
              </w:rPr>
            </w:pPr>
            <w:r w:rsidRPr="0045180D">
              <w:rPr>
                <w:rFonts w:eastAsia="Times New Roman"/>
                <w:color w:val="000000"/>
              </w:rPr>
              <w:t>0.04</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771E033" w14:textId="77777777" w:rsidR="0045180D" w:rsidRPr="0045180D" w:rsidRDefault="0045180D" w:rsidP="0045180D">
            <w:pPr>
              <w:rPr>
                <w:rFonts w:eastAsia="Times New Roman"/>
                <w:sz w:val="24"/>
                <w:szCs w:val="24"/>
              </w:rPr>
            </w:pPr>
            <w:r w:rsidRPr="0045180D">
              <w:rPr>
                <w:rFonts w:eastAsia="Times New Roman"/>
                <w:color w:val="000000"/>
              </w:rPr>
              <w:t>0.04</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6B2FAB1" w14:textId="77777777" w:rsidR="0045180D" w:rsidRPr="0045180D" w:rsidRDefault="0045180D" w:rsidP="0045180D">
            <w:pPr>
              <w:rPr>
                <w:rFonts w:eastAsia="Times New Roman"/>
                <w:sz w:val="24"/>
                <w:szCs w:val="24"/>
              </w:rPr>
            </w:pPr>
            <w:r w:rsidRPr="0045180D">
              <w:rPr>
                <w:rFonts w:eastAsia="Times New Roman"/>
                <w:color w:val="000000"/>
              </w:rPr>
              <w:t>0</w:t>
            </w:r>
          </w:p>
        </w:tc>
      </w:tr>
    </w:tbl>
    <w:p w14:paraId="488AE559" w14:textId="77777777" w:rsidR="0045180D" w:rsidRPr="0045180D" w:rsidRDefault="0045180D" w:rsidP="0045180D">
      <w:pPr>
        <w:jc w:val="start"/>
        <w:rPr>
          <w:rFonts w:eastAsia="Times New Roman"/>
          <w:sz w:val="24"/>
          <w:szCs w:val="24"/>
        </w:rPr>
      </w:pPr>
    </w:p>
    <w:p w14:paraId="138D7029" w14:textId="77777777" w:rsidR="0045180D" w:rsidRPr="0045180D" w:rsidRDefault="0045180D" w:rsidP="0045180D">
      <w:pPr>
        <w:rPr>
          <w:rFonts w:eastAsia="Times New Roman"/>
          <w:sz w:val="24"/>
          <w:szCs w:val="24"/>
        </w:rPr>
      </w:pPr>
      <w:r w:rsidRPr="0045180D">
        <w:rPr>
          <w:rFonts w:eastAsia="Times New Roman"/>
          <w:color w:val="000000"/>
        </w:rPr>
        <w:t>2D Oscillator Variant III: Table 4</w:t>
      </w:r>
    </w:p>
    <w:tbl>
      <w:tblPr>
        <w:tblW w:w="0pt" w:type="auto"/>
        <w:tblCellMar>
          <w:top w:w="0.75pt" w:type="dxa"/>
          <w:start w:w="0.75pt" w:type="dxa"/>
          <w:bottom w:w="0.75pt" w:type="dxa"/>
          <w:end w:w="0.75pt" w:type="dxa"/>
        </w:tblCellMar>
        <w:tblLook w:firstRow="1" w:lastRow="0" w:firstColumn="1" w:lastColumn="0" w:noHBand="0" w:noVBand="1"/>
      </w:tblPr>
      <w:tblGrid>
        <w:gridCol w:w="1094"/>
        <w:gridCol w:w="767"/>
        <w:gridCol w:w="767"/>
        <w:gridCol w:w="767"/>
        <w:gridCol w:w="767"/>
      </w:tblGrid>
      <w:tr w:rsidR="0045180D" w:rsidRPr="0045180D" w14:paraId="27A76470" w14:textId="77777777" w:rsidTr="0045180D">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4148CCB" w14:textId="77777777" w:rsidR="0045180D" w:rsidRPr="0045180D" w:rsidRDefault="0045180D" w:rsidP="0045180D">
            <w:pPr>
              <w:rPr>
                <w:rFonts w:eastAsia="Times New Roman"/>
                <w:sz w:val="24"/>
                <w:szCs w:val="24"/>
              </w:rPr>
            </w:pPr>
            <w:r w:rsidRPr="0045180D">
              <w:rPr>
                <w:rFonts w:eastAsia="Times New Roman"/>
                <w:b/>
                <w:bCs/>
                <w:color w:val="000000"/>
              </w:rPr>
              <w:t xml:space="preserve">n vs (1 - </w:t>
            </w:r>
            <w:r w:rsidRPr="0045180D">
              <w:rPr>
                <w:rFonts w:eastAsia="Times New Roman"/>
                <w:color w:val="000000"/>
              </w:rPr>
              <w:t>α)</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36A0E8E" w14:textId="77777777" w:rsidR="0045180D" w:rsidRPr="0045180D" w:rsidRDefault="0045180D" w:rsidP="0045180D">
            <w:pPr>
              <w:rPr>
                <w:rFonts w:eastAsia="Times New Roman"/>
                <w:sz w:val="24"/>
                <w:szCs w:val="24"/>
              </w:rPr>
            </w:pPr>
            <w:r w:rsidRPr="0045180D">
              <w:rPr>
                <w:rFonts w:eastAsia="Times New Roman"/>
                <w:b/>
                <w:bCs/>
                <w:color w:val="000000"/>
              </w:rPr>
              <w:t>5 x 10</w:t>
            </w:r>
            <w:r w:rsidRPr="0045180D">
              <w:rPr>
                <w:rFonts w:eastAsia="Times New Roman"/>
                <w:b/>
                <w:bCs/>
                <w:color w:val="000000"/>
                <w:sz w:val="12"/>
                <w:szCs w:val="12"/>
                <w:vertAlign w:val="superscript"/>
              </w:rPr>
              <w:t>-4</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6BD2A03" w14:textId="77777777" w:rsidR="0045180D" w:rsidRPr="0045180D" w:rsidRDefault="0045180D" w:rsidP="0045180D">
            <w:pPr>
              <w:rPr>
                <w:rFonts w:eastAsia="Times New Roman"/>
                <w:sz w:val="24"/>
                <w:szCs w:val="24"/>
              </w:rPr>
            </w:pPr>
            <w:r w:rsidRPr="0045180D">
              <w:rPr>
                <w:rFonts w:eastAsia="Times New Roman"/>
                <w:b/>
                <w:bCs/>
                <w:color w:val="000000"/>
              </w:rPr>
              <w:t>1 x 10</w:t>
            </w:r>
            <w:r w:rsidRPr="0045180D">
              <w:rPr>
                <w:rFonts w:eastAsia="Times New Roman"/>
                <w:b/>
                <w:bCs/>
                <w:color w:val="000000"/>
                <w:sz w:val="12"/>
                <w:szCs w:val="12"/>
                <w:vertAlign w:val="superscript"/>
              </w:rPr>
              <w:t>-3</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201996C" w14:textId="77777777" w:rsidR="0045180D" w:rsidRPr="0045180D" w:rsidRDefault="0045180D" w:rsidP="0045180D">
            <w:pPr>
              <w:rPr>
                <w:rFonts w:eastAsia="Times New Roman"/>
                <w:sz w:val="24"/>
                <w:szCs w:val="24"/>
              </w:rPr>
            </w:pPr>
            <w:r w:rsidRPr="0045180D">
              <w:rPr>
                <w:rFonts w:eastAsia="Times New Roman"/>
                <w:b/>
                <w:bCs/>
                <w:color w:val="000000"/>
              </w:rPr>
              <w:t>5 x 10</w:t>
            </w:r>
            <w:r w:rsidRPr="0045180D">
              <w:rPr>
                <w:rFonts w:eastAsia="Times New Roman"/>
                <w:b/>
                <w:bCs/>
                <w:color w:val="000000"/>
                <w:sz w:val="12"/>
                <w:szCs w:val="12"/>
                <w:vertAlign w:val="superscript"/>
              </w:rPr>
              <w:t>-3</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2678008" w14:textId="77777777" w:rsidR="0045180D" w:rsidRPr="0045180D" w:rsidRDefault="0045180D" w:rsidP="0045180D">
            <w:pPr>
              <w:rPr>
                <w:rFonts w:eastAsia="Times New Roman"/>
                <w:sz w:val="24"/>
                <w:szCs w:val="24"/>
              </w:rPr>
            </w:pPr>
            <w:r w:rsidRPr="0045180D">
              <w:rPr>
                <w:rFonts w:eastAsia="Times New Roman"/>
                <w:b/>
                <w:bCs/>
                <w:color w:val="000000"/>
              </w:rPr>
              <w:t>1 x 10</w:t>
            </w:r>
            <w:r w:rsidRPr="0045180D">
              <w:rPr>
                <w:rFonts w:eastAsia="Times New Roman"/>
                <w:b/>
                <w:bCs/>
                <w:color w:val="000000"/>
                <w:sz w:val="12"/>
                <w:szCs w:val="12"/>
                <w:vertAlign w:val="superscript"/>
              </w:rPr>
              <w:t>-2</w:t>
            </w:r>
          </w:p>
        </w:tc>
      </w:tr>
      <w:tr w:rsidR="0045180D" w:rsidRPr="0045180D" w14:paraId="29CC6014" w14:textId="77777777" w:rsidTr="0045180D">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BC4E9A3" w14:textId="77777777" w:rsidR="0045180D" w:rsidRPr="0045180D" w:rsidRDefault="0045180D" w:rsidP="0045180D">
            <w:pPr>
              <w:rPr>
                <w:rFonts w:eastAsia="Times New Roman"/>
                <w:sz w:val="24"/>
                <w:szCs w:val="24"/>
              </w:rPr>
            </w:pPr>
            <w:r w:rsidRPr="0045180D">
              <w:rPr>
                <w:rFonts w:eastAsia="Times New Roman"/>
                <w:b/>
                <w:bCs/>
                <w:color w:val="000000"/>
              </w:rPr>
              <w:t>5</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C4400F6" w14:textId="77777777" w:rsidR="0045180D" w:rsidRPr="0045180D" w:rsidRDefault="0045180D" w:rsidP="0045180D">
            <w:pPr>
              <w:rPr>
                <w:rFonts w:eastAsia="Times New Roman"/>
                <w:sz w:val="24"/>
                <w:szCs w:val="24"/>
              </w:rPr>
            </w:pPr>
            <w:r w:rsidRPr="0045180D">
              <w:rPr>
                <w:rFonts w:eastAsia="Times New Roman"/>
                <w:color w:val="000000"/>
              </w:rPr>
              <w:t>0.32</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7E5A2AD" w14:textId="77777777" w:rsidR="0045180D" w:rsidRPr="0045180D" w:rsidRDefault="0045180D" w:rsidP="0045180D">
            <w:pPr>
              <w:rPr>
                <w:rFonts w:eastAsia="Times New Roman"/>
                <w:sz w:val="24"/>
                <w:szCs w:val="24"/>
              </w:rPr>
            </w:pPr>
            <w:r w:rsidRPr="0045180D">
              <w:rPr>
                <w:rFonts w:eastAsia="Times New Roman"/>
                <w:color w:val="000000"/>
              </w:rPr>
              <w:t>0.42</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F9EA15C" w14:textId="77777777" w:rsidR="0045180D" w:rsidRPr="0045180D" w:rsidRDefault="0045180D" w:rsidP="0045180D">
            <w:pPr>
              <w:rPr>
                <w:rFonts w:eastAsia="Times New Roman"/>
                <w:sz w:val="24"/>
                <w:szCs w:val="24"/>
              </w:rPr>
            </w:pPr>
            <w:r w:rsidRPr="0045180D">
              <w:rPr>
                <w:rFonts w:eastAsia="Times New Roman"/>
                <w:color w:val="000000"/>
              </w:rPr>
              <w:t>0.32</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3A13073" w14:textId="77777777" w:rsidR="0045180D" w:rsidRPr="0045180D" w:rsidRDefault="0045180D" w:rsidP="0045180D">
            <w:pPr>
              <w:rPr>
                <w:rFonts w:eastAsia="Times New Roman"/>
                <w:sz w:val="24"/>
                <w:szCs w:val="24"/>
              </w:rPr>
            </w:pPr>
            <w:r w:rsidRPr="0045180D">
              <w:rPr>
                <w:rFonts w:eastAsia="Times New Roman"/>
                <w:color w:val="000000"/>
              </w:rPr>
              <w:t>0.4</w:t>
            </w:r>
          </w:p>
        </w:tc>
      </w:tr>
      <w:tr w:rsidR="0045180D" w:rsidRPr="0045180D" w14:paraId="60D6674A" w14:textId="77777777" w:rsidTr="0045180D">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08EB0DD" w14:textId="77777777" w:rsidR="0045180D" w:rsidRPr="0045180D" w:rsidRDefault="0045180D" w:rsidP="0045180D">
            <w:pPr>
              <w:rPr>
                <w:rFonts w:eastAsia="Times New Roman"/>
                <w:sz w:val="24"/>
                <w:szCs w:val="24"/>
              </w:rPr>
            </w:pPr>
            <w:r w:rsidRPr="0045180D">
              <w:rPr>
                <w:rFonts w:eastAsia="Times New Roman"/>
                <w:b/>
                <w:bCs/>
                <w:color w:val="000000"/>
              </w:rPr>
              <w:t>8</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D23E0B5" w14:textId="77777777" w:rsidR="0045180D" w:rsidRPr="0045180D" w:rsidRDefault="0045180D" w:rsidP="0045180D">
            <w:pPr>
              <w:rPr>
                <w:rFonts w:eastAsia="Times New Roman"/>
                <w:sz w:val="24"/>
                <w:szCs w:val="24"/>
              </w:rPr>
            </w:pPr>
            <w:r w:rsidRPr="0045180D">
              <w:rPr>
                <w:rFonts w:eastAsia="Times New Roman"/>
                <w:color w:val="000000"/>
              </w:rPr>
              <w:t>0.08</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470521B" w14:textId="77777777" w:rsidR="0045180D" w:rsidRPr="0045180D" w:rsidRDefault="0045180D" w:rsidP="0045180D">
            <w:pPr>
              <w:rPr>
                <w:rFonts w:eastAsia="Times New Roman"/>
                <w:sz w:val="24"/>
                <w:szCs w:val="24"/>
              </w:rPr>
            </w:pPr>
            <w:r w:rsidRPr="0045180D">
              <w:rPr>
                <w:rFonts w:eastAsia="Times New Roman"/>
                <w:color w:val="000000"/>
              </w:rPr>
              <w:t>0.12</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40A7AD2" w14:textId="77777777" w:rsidR="0045180D" w:rsidRPr="0045180D" w:rsidRDefault="0045180D" w:rsidP="0045180D">
            <w:pPr>
              <w:rPr>
                <w:rFonts w:eastAsia="Times New Roman"/>
                <w:sz w:val="24"/>
                <w:szCs w:val="24"/>
              </w:rPr>
            </w:pPr>
            <w:r w:rsidRPr="0045180D">
              <w:rPr>
                <w:rFonts w:eastAsia="Times New Roman"/>
                <w:color w:val="000000"/>
              </w:rPr>
              <w:t>0.10</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116C028" w14:textId="77777777" w:rsidR="0045180D" w:rsidRPr="0045180D" w:rsidRDefault="0045180D" w:rsidP="0045180D">
            <w:pPr>
              <w:rPr>
                <w:rFonts w:eastAsia="Times New Roman"/>
                <w:sz w:val="24"/>
                <w:szCs w:val="24"/>
              </w:rPr>
            </w:pPr>
            <w:r w:rsidRPr="0045180D">
              <w:rPr>
                <w:rFonts w:eastAsia="Times New Roman"/>
                <w:color w:val="000000"/>
              </w:rPr>
              <w:t>0.04</w:t>
            </w:r>
          </w:p>
        </w:tc>
      </w:tr>
      <w:tr w:rsidR="0045180D" w:rsidRPr="0045180D" w14:paraId="65FC0BAE" w14:textId="77777777" w:rsidTr="0045180D">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C457AE5" w14:textId="77777777" w:rsidR="0045180D" w:rsidRPr="0045180D" w:rsidRDefault="0045180D" w:rsidP="0045180D">
            <w:pPr>
              <w:rPr>
                <w:rFonts w:eastAsia="Times New Roman"/>
                <w:sz w:val="24"/>
                <w:szCs w:val="24"/>
              </w:rPr>
            </w:pPr>
            <w:r w:rsidRPr="0045180D">
              <w:rPr>
                <w:rFonts w:eastAsia="Times New Roman"/>
                <w:b/>
                <w:bCs/>
                <w:color w:val="000000"/>
              </w:rPr>
              <w:t>10</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0886F8B" w14:textId="77777777" w:rsidR="0045180D" w:rsidRPr="0045180D" w:rsidRDefault="0045180D" w:rsidP="0045180D">
            <w:pPr>
              <w:rPr>
                <w:rFonts w:eastAsia="Times New Roman"/>
                <w:sz w:val="24"/>
                <w:szCs w:val="24"/>
              </w:rPr>
            </w:pPr>
            <w:r w:rsidRPr="0045180D">
              <w:rPr>
                <w:rFonts w:eastAsia="Times New Roman"/>
                <w:color w:val="000000"/>
              </w:rPr>
              <w:t>0.02</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D2C04DA" w14:textId="77777777" w:rsidR="0045180D" w:rsidRPr="0045180D" w:rsidRDefault="0045180D" w:rsidP="0045180D">
            <w:pPr>
              <w:rPr>
                <w:rFonts w:eastAsia="Times New Roman"/>
                <w:sz w:val="24"/>
                <w:szCs w:val="24"/>
              </w:rPr>
            </w:pPr>
            <w:r w:rsidRPr="0045180D">
              <w:rPr>
                <w:rFonts w:eastAsia="Times New Roman"/>
                <w:color w:val="000000"/>
              </w:rPr>
              <w:t>0.02</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CC32BD7" w14:textId="77777777" w:rsidR="0045180D" w:rsidRPr="0045180D" w:rsidRDefault="0045180D" w:rsidP="0045180D">
            <w:pPr>
              <w:rPr>
                <w:rFonts w:eastAsia="Times New Roman"/>
                <w:sz w:val="24"/>
                <w:szCs w:val="24"/>
              </w:rPr>
            </w:pPr>
            <w:r w:rsidRPr="0045180D">
              <w:rPr>
                <w:rFonts w:eastAsia="Times New Roman"/>
                <w:color w:val="000000"/>
              </w:rPr>
              <w:t>0.03</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6758856" w14:textId="77777777" w:rsidR="0045180D" w:rsidRPr="0045180D" w:rsidRDefault="0045180D" w:rsidP="0045180D">
            <w:pPr>
              <w:rPr>
                <w:rFonts w:eastAsia="Times New Roman"/>
                <w:sz w:val="24"/>
                <w:szCs w:val="24"/>
              </w:rPr>
            </w:pPr>
            <w:r w:rsidRPr="0045180D">
              <w:rPr>
                <w:rFonts w:eastAsia="Times New Roman"/>
                <w:color w:val="000000"/>
              </w:rPr>
              <w:t>0</w:t>
            </w:r>
          </w:p>
        </w:tc>
      </w:tr>
    </w:tbl>
    <w:p w14:paraId="5DC44A6C" w14:textId="02C56C48" w:rsidR="0045180D" w:rsidRPr="0045180D" w:rsidRDefault="0045180D" w:rsidP="0045180D">
      <w:pPr>
        <w:rPr>
          <w:rFonts w:eastAsia="Times New Roman"/>
          <w:sz w:val="24"/>
          <w:szCs w:val="24"/>
        </w:rPr>
      </w:pPr>
      <w:r w:rsidRPr="0045180D">
        <w:rPr>
          <w:rFonts w:eastAsia="Times New Roman"/>
          <w:color w:val="000000"/>
        </w:rPr>
        <w:t xml:space="preserve">2D Oscillator Variant III: Table </w:t>
      </w:r>
      <w:r>
        <w:rPr>
          <w:rFonts w:eastAsia="Times New Roman"/>
          <w:color w:val="000000"/>
        </w:rPr>
        <w:t>5</w:t>
      </w:r>
    </w:p>
    <w:tbl>
      <w:tblPr>
        <w:tblW w:w="0pt" w:type="auto"/>
        <w:tblCellMar>
          <w:top w:w="0.75pt" w:type="dxa"/>
          <w:start w:w="0.75pt" w:type="dxa"/>
          <w:bottom w:w="0.75pt" w:type="dxa"/>
          <w:end w:w="0.75pt" w:type="dxa"/>
        </w:tblCellMar>
        <w:tblLook w:firstRow="1" w:lastRow="0" w:firstColumn="1" w:lastColumn="0" w:noHBand="0" w:noVBand="1"/>
      </w:tblPr>
      <w:tblGrid>
        <w:gridCol w:w="1094"/>
        <w:gridCol w:w="767"/>
        <w:gridCol w:w="767"/>
        <w:gridCol w:w="767"/>
        <w:gridCol w:w="767"/>
      </w:tblGrid>
      <w:tr w:rsidR="0045180D" w:rsidRPr="0045180D" w14:paraId="28E2D233" w14:textId="77777777" w:rsidTr="0045180D">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E67EE98" w14:textId="77777777" w:rsidR="0045180D" w:rsidRPr="0045180D" w:rsidRDefault="0045180D" w:rsidP="0045180D">
            <w:pPr>
              <w:rPr>
                <w:rFonts w:eastAsia="Times New Roman"/>
                <w:sz w:val="24"/>
                <w:szCs w:val="24"/>
              </w:rPr>
            </w:pPr>
            <w:r w:rsidRPr="0045180D">
              <w:rPr>
                <w:rFonts w:eastAsia="Times New Roman"/>
                <w:b/>
                <w:bCs/>
                <w:color w:val="000000"/>
              </w:rPr>
              <w:t xml:space="preserve">n vs (1 - </w:t>
            </w:r>
            <w:r w:rsidRPr="0045180D">
              <w:rPr>
                <w:rFonts w:eastAsia="Times New Roman"/>
                <w:color w:val="000000"/>
              </w:rPr>
              <w:t>α)</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4392380" w14:textId="77777777" w:rsidR="0045180D" w:rsidRPr="0045180D" w:rsidRDefault="0045180D" w:rsidP="0045180D">
            <w:pPr>
              <w:rPr>
                <w:rFonts w:eastAsia="Times New Roman"/>
                <w:sz w:val="24"/>
                <w:szCs w:val="24"/>
              </w:rPr>
            </w:pPr>
            <w:r w:rsidRPr="0045180D">
              <w:rPr>
                <w:rFonts w:eastAsia="Times New Roman"/>
                <w:b/>
                <w:bCs/>
                <w:color w:val="000000"/>
              </w:rPr>
              <w:t>5 x 10</w:t>
            </w:r>
            <w:r w:rsidRPr="0045180D">
              <w:rPr>
                <w:rFonts w:eastAsia="Times New Roman"/>
                <w:b/>
                <w:bCs/>
                <w:color w:val="000000"/>
                <w:sz w:val="12"/>
                <w:szCs w:val="12"/>
                <w:vertAlign w:val="superscript"/>
              </w:rPr>
              <w:t>-4</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F1396A8" w14:textId="77777777" w:rsidR="0045180D" w:rsidRPr="0045180D" w:rsidRDefault="0045180D" w:rsidP="0045180D">
            <w:pPr>
              <w:rPr>
                <w:rFonts w:eastAsia="Times New Roman"/>
                <w:sz w:val="24"/>
                <w:szCs w:val="24"/>
              </w:rPr>
            </w:pPr>
            <w:r w:rsidRPr="0045180D">
              <w:rPr>
                <w:rFonts w:eastAsia="Times New Roman"/>
                <w:b/>
                <w:bCs/>
                <w:color w:val="000000"/>
              </w:rPr>
              <w:t>1 x 10</w:t>
            </w:r>
            <w:r w:rsidRPr="0045180D">
              <w:rPr>
                <w:rFonts w:eastAsia="Times New Roman"/>
                <w:b/>
                <w:bCs/>
                <w:color w:val="000000"/>
                <w:sz w:val="12"/>
                <w:szCs w:val="12"/>
                <w:vertAlign w:val="superscript"/>
              </w:rPr>
              <w:t>-3</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D876480" w14:textId="77777777" w:rsidR="0045180D" w:rsidRPr="0045180D" w:rsidRDefault="0045180D" w:rsidP="0045180D">
            <w:pPr>
              <w:rPr>
                <w:rFonts w:eastAsia="Times New Roman"/>
                <w:sz w:val="24"/>
                <w:szCs w:val="24"/>
              </w:rPr>
            </w:pPr>
            <w:r w:rsidRPr="0045180D">
              <w:rPr>
                <w:rFonts w:eastAsia="Times New Roman"/>
                <w:b/>
                <w:bCs/>
                <w:color w:val="000000"/>
              </w:rPr>
              <w:t>5 x 10</w:t>
            </w:r>
            <w:r w:rsidRPr="0045180D">
              <w:rPr>
                <w:rFonts w:eastAsia="Times New Roman"/>
                <w:b/>
                <w:bCs/>
                <w:color w:val="000000"/>
                <w:sz w:val="12"/>
                <w:szCs w:val="12"/>
                <w:vertAlign w:val="superscript"/>
              </w:rPr>
              <w:t>-3</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E27688D" w14:textId="77777777" w:rsidR="0045180D" w:rsidRPr="0045180D" w:rsidRDefault="0045180D" w:rsidP="0045180D">
            <w:pPr>
              <w:rPr>
                <w:rFonts w:eastAsia="Times New Roman"/>
                <w:sz w:val="24"/>
                <w:szCs w:val="24"/>
              </w:rPr>
            </w:pPr>
            <w:r w:rsidRPr="0045180D">
              <w:rPr>
                <w:rFonts w:eastAsia="Times New Roman"/>
                <w:b/>
                <w:bCs/>
                <w:color w:val="000000"/>
              </w:rPr>
              <w:t>1 x 10</w:t>
            </w:r>
            <w:r w:rsidRPr="0045180D">
              <w:rPr>
                <w:rFonts w:eastAsia="Times New Roman"/>
                <w:b/>
                <w:bCs/>
                <w:color w:val="000000"/>
                <w:sz w:val="12"/>
                <w:szCs w:val="12"/>
                <w:vertAlign w:val="superscript"/>
              </w:rPr>
              <w:t>-2</w:t>
            </w:r>
          </w:p>
        </w:tc>
      </w:tr>
      <w:tr w:rsidR="0045180D" w:rsidRPr="0045180D" w14:paraId="1E2793E2" w14:textId="77777777" w:rsidTr="0045180D">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0A6B45D" w14:textId="77777777" w:rsidR="0045180D" w:rsidRPr="0045180D" w:rsidRDefault="0045180D" w:rsidP="0045180D">
            <w:pPr>
              <w:rPr>
                <w:rFonts w:eastAsia="Times New Roman"/>
                <w:sz w:val="24"/>
                <w:szCs w:val="24"/>
              </w:rPr>
            </w:pPr>
            <w:r w:rsidRPr="0045180D">
              <w:rPr>
                <w:rFonts w:eastAsia="Times New Roman"/>
                <w:b/>
                <w:bCs/>
                <w:color w:val="000000"/>
              </w:rPr>
              <w:t>5</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662125A" w14:textId="6F304216" w:rsidR="0045180D" w:rsidRPr="0045180D" w:rsidRDefault="0045180D" w:rsidP="0045180D">
            <w:pPr>
              <w:rPr>
                <w:rFonts w:eastAsia="Times New Roman"/>
                <w:sz w:val="24"/>
                <w:szCs w:val="24"/>
              </w:rPr>
            </w:pPr>
            <w:r w:rsidRPr="0045180D">
              <w:rPr>
                <w:rFonts w:eastAsia="Times New Roman"/>
                <w:color w:val="000000"/>
              </w:rPr>
              <w:t>0.3</w:t>
            </w:r>
            <w:r>
              <w:rPr>
                <w:rFonts w:eastAsia="Times New Roman"/>
                <w:color w:val="000000"/>
              </w:rPr>
              <w:t>0</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B66D3DE" w14:textId="04FD13E6" w:rsidR="0045180D" w:rsidRPr="0045180D" w:rsidRDefault="0045180D" w:rsidP="0045180D">
            <w:pPr>
              <w:rPr>
                <w:rFonts w:eastAsia="Times New Roman"/>
                <w:sz w:val="24"/>
                <w:szCs w:val="24"/>
              </w:rPr>
            </w:pPr>
            <w:r w:rsidRPr="0045180D">
              <w:rPr>
                <w:rFonts w:eastAsia="Times New Roman"/>
                <w:color w:val="000000"/>
              </w:rPr>
              <w:t>0.</w:t>
            </w:r>
            <w:r>
              <w:rPr>
                <w:rFonts w:eastAsia="Times New Roman"/>
                <w:color w:val="000000"/>
              </w:rPr>
              <w:t>3</w:t>
            </w:r>
            <w:r w:rsidRPr="0045180D">
              <w:rPr>
                <w:rFonts w:eastAsia="Times New Roman"/>
                <w:color w:val="000000"/>
              </w:rPr>
              <w:t>2</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2DAEF4C" w14:textId="6CC8D1FF" w:rsidR="0045180D" w:rsidRPr="0045180D" w:rsidRDefault="0045180D" w:rsidP="0045180D">
            <w:pPr>
              <w:rPr>
                <w:rFonts w:eastAsia="Times New Roman"/>
                <w:sz w:val="24"/>
                <w:szCs w:val="24"/>
              </w:rPr>
            </w:pPr>
            <w:r w:rsidRPr="0045180D">
              <w:rPr>
                <w:rFonts w:eastAsia="Times New Roman"/>
                <w:color w:val="000000"/>
              </w:rPr>
              <w:t>0.3</w:t>
            </w:r>
            <w:r>
              <w:rPr>
                <w:rFonts w:eastAsia="Times New Roman"/>
                <w:color w:val="000000"/>
              </w:rPr>
              <w:t>0</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41B15FF" w14:textId="7A88759C" w:rsidR="0045180D" w:rsidRPr="0045180D" w:rsidRDefault="0045180D" w:rsidP="0045180D">
            <w:pPr>
              <w:rPr>
                <w:rFonts w:eastAsia="Times New Roman"/>
                <w:sz w:val="24"/>
                <w:szCs w:val="24"/>
              </w:rPr>
            </w:pPr>
            <w:r w:rsidRPr="0045180D">
              <w:rPr>
                <w:rFonts w:eastAsia="Times New Roman"/>
                <w:color w:val="000000"/>
              </w:rPr>
              <w:t>0.</w:t>
            </w:r>
            <w:r>
              <w:rPr>
                <w:rFonts w:eastAsia="Times New Roman"/>
                <w:color w:val="000000"/>
              </w:rPr>
              <w:t>36</w:t>
            </w:r>
          </w:p>
        </w:tc>
      </w:tr>
      <w:tr w:rsidR="0045180D" w:rsidRPr="0045180D" w14:paraId="56230A72" w14:textId="77777777" w:rsidTr="0045180D">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F60FA13" w14:textId="77777777" w:rsidR="0045180D" w:rsidRPr="0045180D" w:rsidRDefault="0045180D" w:rsidP="0045180D">
            <w:pPr>
              <w:rPr>
                <w:rFonts w:eastAsia="Times New Roman"/>
                <w:sz w:val="24"/>
                <w:szCs w:val="24"/>
              </w:rPr>
            </w:pPr>
            <w:r w:rsidRPr="0045180D">
              <w:rPr>
                <w:rFonts w:eastAsia="Times New Roman"/>
                <w:b/>
                <w:bCs/>
                <w:color w:val="000000"/>
              </w:rPr>
              <w:t>8</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66694D9" w14:textId="2D33A31E" w:rsidR="0045180D" w:rsidRPr="0045180D" w:rsidRDefault="0045180D" w:rsidP="0045180D">
            <w:pPr>
              <w:rPr>
                <w:rFonts w:eastAsia="Times New Roman"/>
                <w:sz w:val="24"/>
                <w:szCs w:val="24"/>
              </w:rPr>
            </w:pPr>
            <w:r w:rsidRPr="0045180D">
              <w:rPr>
                <w:rFonts w:eastAsia="Times New Roman"/>
                <w:color w:val="000000"/>
              </w:rPr>
              <w:t>0.</w:t>
            </w:r>
            <w:r>
              <w:rPr>
                <w:rFonts w:eastAsia="Times New Roman"/>
                <w:color w:val="000000"/>
              </w:rPr>
              <w:t>14</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869430A" w14:textId="77777777" w:rsidR="0045180D" w:rsidRPr="0045180D" w:rsidRDefault="0045180D" w:rsidP="0045180D">
            <w:pPr>
              <w:rPr>
                <w:rFonts w:eastAsia="Times New Roman"/>
                <w:sz w:val="24"/>
                <w:szCs w:val="24"/>
              </w:rPr>
            </w:pPr>
            <w:r w:rsidRPr="0045180D">
              <w:rPr>
                <w:rFonts w:eastAsia="Times New Roman"/>
                <w:color w:val="000000"/>
              </w:rPr>
              <w:t>0.12</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93DBA5C" w14:textId="3380EAFD" w:rsidR="0045180D" w:rsidRPr="0045180D" w:rsidRDefault="0045180D" w:rsidP="0045180D">
            <w:pPr>
              <w:rPr>
                <w:rFonts w:eastAsia="Times New Roman"/>
                <w:sz w:val="24"/>
                <w:szCs w:val="24"/>
              </w:rPr>
            </w:pPr>
            <w:r w:rsidRPr="0045180D">
              <w:rPr>
                <w:rFonts w:eastAsia="Times New Roman"/>
                <w:color w:val="000000"/>
              </w:rPr>
              <w:t>0.1</w:t>
            </w:r>
            <w:r>
              <w:rPr>
                <w:rFonts w:eastAsia="Times New Roman"/>
                <w:color w:val="000000"/>
              </w:rPr>
              <w:t>3</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023528F" w14:textId="1C49BEC7" w:rsidR="0045180D" w:rsidRPr="0045180D" w:rsidRDefault="0045180D" w:rsidP="0045180D">
            <w:pPr>
              <w:rPr>
                <w:rFonts w:eastAsia="Times New Roman"/>
                <w:sz w:val="24"/>
                <w:szCs w:val="24"/>
              </w:rPr>
            </w:pPr>
            <w:r w:rsidRPr="0045180D">
              <w:rPr>
                <w:rFonts w:eastAsia="Times New Roman"/>
                <w:color w:val="000000"/>
              </w:rPr>
              <w:t>0.0</w:t>
            </w:r>
            <w:r>
              <w:rPr>
                <w:rFonts w:eastAsia="Times New Roman"/>
                <w:color w:val="000000"/>
              </w:rPr>
              <w:t>8</w:t>
            </w:r>
          </w:p>
        </w:tc>
      </w:tr>
      <w:tr w:rsidR="0045180D" w:rsidRPr="0045180D" w14:paraId="2BB455D6" w14:textId="77777777" w:rsidTr="0045180D">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95490BB" w14:textId="77777777" w:rsidR="0045180D" w:rsidRPr="0045180D" w:rsidRDefault="0045180D" w:rsidP="0045180D">
            <w:pPr>
              <w:rPr>
                <w:rFonts w:eastAsia="Times New Roman"/>
                <w:sz w:val="24"/>
                <w:szCs w:val="24"/>
              </w:rPr>
            </w:pPr>
            <w:r w:rsidRPr="0045180D">
              <w:rPr>
                <w:rFonts w:eastAsia="Times New Roman"/>
                <w:b/>
                <w:bCs/>
                <w:color w:val="000000"/>
              </w:rPr>
              <w:t>10</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C411D30" w14:textId="39858414" w:rsidR="0045180D" w:rsidRPr="0045180D" w:rsidRDefault="0045180D" w:rsidP="0045180D">
            <w:pPr>
              <w:rPr>
                <w:rFonts w:eastAsia="Times New Roman"/>
                <w:sz w:val="24"/>
                <w:szCs w:val="24"/>
              </w:rPr>
            </w:pPr>
            <w:r w:rsidRPr="0045180D">
              <w:rPr>
                <w:rFonts w:eastAsia="Times New Roman"/>
                <w:color w:val="000000"/>
              </w:rPr>
              <w:t>0.0</w:t>
            </w:r>
            <w:r>
              <w:rPr>
                <w:rFonts w:eastAsia="Times New Roman"/>
                <w:color w:val="000000"/>
              </w:rPr>
              <w:t>5</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909B0AD" w14:textId="03374C23" w:rsidR="0045180D" w:rsidRPr="0045180D" w:rsidRDefault="0045180D" w:rsidP="0045180D">
            <w:pPr>
              <w:rPr>
                <w:rFonts w:eastAsia="Times New Roman"/>
                <w:sz w:val="24"/>
                <w:szCs w:val="24"/>
              </w:rPr>
            </w:pPr>
            <w:r w:rsidRPr="0045180D">
              <w:rPr>
                <w:rFonts w:eastAsia="Times New Roman"/>
                <w:color w:val="000000"/>
              </w:rPr>
              <w:t>0.0</w:t>
            </w:r>
            <w:r>
              <w:rPr>
                <w:rFonts w:eastAsia="Times New Roman"/>
                <w:color w:val="000000"/>
              </w:rPr>
              <w:t>4</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3CBA874" w14:textId="4A85EBAF" w:rsidR="0045180D" w:rsidRPr="0045180D" w:rsidRDefault="0045180D" w:rsidP="0045180D">
            <w:pPr>
              <w:rPr>
                <w:rFonts w:eastAsia="Times New Roman"/>
                <w:sz w:val="24"/>
                <w:szCs w:val="24"/>
              </w:rPr>
            </w:pPr>
            <w:r w:rsidRPr="0045180D">
              <w:rPr>
                <w:rFonts w:eastAsia="Times New Roman"/>
                <w:color w:val="000000"/>
              </w:rPr>
              <w:t>0.0</w:t>
            </w:r>
            <w:r>
              <w:rPr>
                <w:rFonts w:eastAsia="Times New Roman"/>
                <w:color w:val="000000"/>
              </w:rPr>
              <w:t>2</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70A282F" w14:textId="30B077E2" w:rsidR="0045180D" w:rsidRPr="0045180D" w:rsidRDefault="0045180D" w:rsidP="0045180D">
            <w:pPr>
              <w:rPr>
                <w:rFonts w:eastAsia="Times New Roman"/>
                <w:sz w:val="24"/>
                <w:szCs w:val="24"/>
              </w:rPr>
            </w:pPr>
            <w:r w:rsidRPr="0045180D">
              <w:rPr>
                <w:rFonts w:eastAsia="Times New Roman"/>
                <w:color w:val="000000"/>
              </w:rPr>
              <w:t>0</w:t>
            </w:r>
            <w:r>
              <w:rPr>
                <w:rFonts w:eastAsia="Times New Roman"/>
                <w:color w:val="000000"/>
              </w:rPr>
              <w:t>.02</w:t>
            </w:r>
          </w:p>
        </w:tc>
      </w:tr>
    </w:tbl>
    <w:p w14:paraId="250ED059" w14:textId="4C64D226" w:rsidR="0045180D" w:rsidRDefault="0045180D" w:rsidP="005C1F85">
      <w:pPr>
        <w:pStyle w:val="BodyText"/>
        <w:rPr>
          <w:color w:val="000000"/>
        </w:rPr>
      </w:pPr>
      <w:r>
        <w:rPr>
          <w:color w:val="000000"/>
        </w:rPr>
        <w:t xml:space="preserve">The number of iterations taken to converge to the optimal solution for each technique has been calculated and given to the nearest estimate. The time taken for each iteration is almost the same for all cases.  These are almost independent of the number of cities and hence compared </w:t>
      </w:r>
      <w:proofErr w:type="spellStart"/>
      <w:r>
        <w:rPr>
          <w:color w:val="000000"/>
        </w:rPr>
        <w:t>w.r.t.</w:t>
      </w:r>
      <w:proofErr w:type="spellEnd"/>
      <w:r>
        <w:rPr>
          <w:color w:val="000000"/>
        </w:rPr>
        <w:t xml:space="preserve"> the annealing rates alone. (</w:t>
      </w:r>
      <w:proofErr w:type="spellStart"/>
      <w:r>
        <w:rPr>
          <w:color w:val="000000"/>
        </w:rPr>
        <w:t>Duplicacy</w:t>
      </w:r>
      <w:proofErr w:type="spellEnd"/>
      <w:r>
        <w:rPr>
          <w:color w:val="000000"/>
        </w:rPr>
        <w:t xml:space="preserve"> of similar numbers for different techniques has been avoided as shown below).</w:t>
      </w:r>
    </w:p>
    <w:p w14:paraId="74328E99" w14:textId="77777777" w:rsidR="0045180D" w:rsidRPr="0045180D" w:rsidRDefault="0045180D" w:rsidP="0045180D">
      <w:pPr>
        <w:rPr>
          <w:rFonts w:eastAsia="Times New Roman"/>
          <w:sz w:val="24"/>
          <w:szCs w:val="24"/>
        </w:rPr>
      </w:pPr>
      <w:r w:rsidRPr="0045180D">
        <w:rPr>
          <w:rFonts w:eastAsia="Times New Roman"/>
          <w:color w:val="000000"/>
        </w:rPr>
        <w:t>Table 6</w:t>
      </w:r>
    </w:p>
    <w:tbl>
      <w:tblPr>
        <w:tblW w:w="0pt" w:type="auto"/>
        <w:tblCellMar>
          <w:top w:w="0.75pt" w:type="dxa"/>
          <w:start w:w="0.75pt" w:type="dxa"/>
          <w:bottom w:w="0.75pt" w:type="dxa"/>
          <w:end w:w="0.75pt" w:type="dxa"/>
        </w:tblCellMar>
        <w:tblLook w:firstRow="1" w:lastRow="0" w:firstColumn="1" w:lastColumn="0" w:noHBand="0" w:noVBand="1"/>
      </w:tblPr>
      <w:tblGrid>
        <w:gridCol w:w="980"/>
        <w:gridCol w:w="1964"/>
        <w:gridCol w:w="1079"/>
        <w:gridCol w:w="823"/>
      </w:tblGrid>
      <w:tr w:rsidR="0045180D" w:rsidRPr="0045180D" w14:paraId="22B88570" w14:textId="77777777" w:rsidTr="00AB70E9">
        <w:tc>
          <w:tcPr>
            <w:tcW w:w="49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2957D1D" w14:textId="77777777" w:rsidR="0045180D" w:rsidRPr="0045180D" w:rsidRDefault="0045180D" w:rsidP="0045180D">
            <w:pPr>
              <w:rPr>
                <w:rFonts w:eastAsia="Times New Roman"/>
                <w:sz w:val="24"/>
                <w:szCs w:val="24"/>
              </w:rPr>
            </w:pPr>
            <w:r w:rsidRPr="0045180D">
              <w:rPr>
                <w:rFonts w:eastAsia="Times New Roman"/>
                <w:b/>
                <w:bCs/>
                <w:color w:val="000000"/>
              </w:rPr>
              <w:t xml:space="preserve">(1 - </w:t>
            </w:r>
            <w:r w:rsidRPr="0045180D">
              <w:rPr>
                <w:rFonts w:eastAsia="Times New Roman"/>
                <w:color w:val="000000"/>
              </w:rPr>
              <w:t>α)</w:t>
            </w:r>
          </w:p>
        </w:tc>
        <w:tc>
          <w:tcPr>
            <w:tcW w:w="98.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BEDB35A" w14:textId="77777777" w:rsidR="0045180D" w:rsidRPr="0045180D" w:rsidRDefault="0045180D" w:rsidP="0045180D">
            <w:pPr>
              <w:rPr>
                <w:rFonts w:eastAsia="Times New Roman"/>
                <w:sz w:val="24"/>
                <w:szCs w:val="24"/>
              </w:rPr>
            </w:pPr>
            <w:r w:rsidRPr="0045180D">
              <w:rPr>
                <w:rFonts w:eastAsia="Times New Roman"/>
                <w:b/>
                <w:bCs/>
                <w:color w:val="000000"/>
              </w:rPr>
              <w:t>1D Oscillator, Variant I &amp; II</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9065A29" w14:textId="77777777" w:rsidR="0045180D" w:rsidRPr="0045180D" w:rsidRDefault="0045180D" w:rsidP="0045180D">
            <w:pPr>
              <w:rPr>
                <w:rFonts w:eastAsia="Times New Roman"/>
                <w:sz w:val="24"/>
                <w:szCs w:val="24"/>
              </w:rPr>
            </w:pPr>
            <w:r w:rsidRPr="0045180D">
              <w:rPr>
                <w:rFonts w:eastAsia="Times New Roman"/>
                <w:b/>
                <w:bCs/>
                <w:color w:val="000000"/>
              </w:rPr>
              <w:t>Variant III</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3BDC844" w14:textId="77777777" w:rsidR="0045180D" w:rsidRPr="0045180D" w:rsidRDefault="0045180D" w:rsidP="0045180D">
            <w:pPr>
              <w:rPr>
                <w:rFonts w:eastAsia="Times New Roman"/>
                <w:sz w:val="24"/>
                <w:szCs w:val="24"/>
              </w:rPr>
            </w:pPr>
            <w:r w:rsidRPr="0045180D">
              <w:rPr>
                <w:rFonts w:eastAsia="Times New Roman"/>
                <w:b/>
                <w:bCs/>
                <w:color w:val="000000"/>
              </w:rPr>
              <w:t>Hybrid</w:t>
            </w:r>
          </w:p>
        </w:tc>
      </w:tr>
      <w:tr w:rsidR="0045180D" w:rsidRPr="0045180D" w14:paraId="0A77FE04" w14:textId="77777777" w:rsidTr="00AB70E9">
        <w:tc>
          <w:tcPr>
            <w:tcW w:w="49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BE3DE06" w14:textId="77777777" w:rsidR="0045180D" w:rsidRPr="0045180D" w:rsidRDefault="0045180D" w:rsidP="0045180D">
            <w:pPr>
              <w:rPr>
                <w:rFonts w:eastAsia="Times New Roman"/>
                <w:sz w:val="24"/>
                <w:szCs w:val="24"/>
              </w:rPr>
            </w:pPr>
            <w:r w:rsidRPr="0045180D">
              <w:rPr>
                <w:rFonts w:eastAsia="Times New Roman"/>
                <w:b/>
                <w:bCs/>
                <w:color w:val="000000"/>
              </w:rPr>
              <w:t>5 x 10</w:t>
            </w:r>
            <w:r w:rsidRPr="0045180D">
              <w:rPr>
                <w:rFonts w:eastAsia="Times New Roman"/>
                <w:b/>
                <w:bCs/>
                <w:color w:val="000000"/>
                <w:sz w:val="12"/>
                <w:szCs w:val="12"/>
                <w:vertAlign w:val="superscript"/>
              </w:rPr>
              <w:t>-4</w:t>
            </w:r>
          </w:p>
        </w:tc>
        <w:tc>
          <w:tcPr>
            <w:tcW w:w="98.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FC958D6" w14:textId="77777777" w:rsidR="0045180D" w:rsidRPr="0045180D" w:rsidRDefault="0045180D" w:rsidP="0045180D">
            <w:pPr>
              <w:rPr>
                <w:rFonts w:eastAsia="Times New Roman"/>
                <w:sz w:val="24"/>
                <w:szCs w:val="24"/>
              </w:rPr>
            </w:pPr>
            <w:r w:rsidRPr="0045180D">
              <w:rPr>
                <w:rFonts w:eastAsia="Times New Roman"/>
                <w:color w:val="000000"/>
              </w:rPr>
              <w:t>16000</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A61B640" w14:textId="77777777" w:rsidR="0045180D" w:rsidRPr="0045180D" w:rsidRDefault="0045180D" w:rsidP="0045180D">
            <w:pPr>
              <w:rPr>
                <w:rFonts w:eastAsia="Times New Roman"/>
                <w:sz w:val="24"/>
                <w:szCs w:val="24"/>
              </w:rPr>
            </w:pPr>
            <w:r w:rsidRPr="0045180D">
              <w:rPr>
                <w:rFonts w:eastAsia="Times New Roman"/>
                <w:color w:val="000000"/>
              </w:rPr>
              <w:t>7000</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1998B0B" w14:textId="77777777" w:rsidR="0045180D" w:rsidRPr="0045180D" w:rsidRDefault="0045180D" w:rsidP="0045180D">
            <w:pPr>
              <w:rPr>
                <w:rFonts w:eastAsia="Times New Roman"/>
                <w:sz w:val="24"/>
                <w:szCs w:val="24"/>
              </w:rPr>
            </w:pPr>
            <w:r w:rsidRPr="0045180D">
              <w:rPr>
                <w:rFonts w:eastAsia="Times New Roman"/>
                <w:color w:val="000000"/>
              </w:rPr>
              <w:t>11000</w:t>
            </w:r>
          </w:p>
        </w:tc>
      </w:tr>
      <w:tr w:rsidR="0045180D" w:rsidRPr="0045180D" w14:paraId="1CA72927" w14:textId="77777777" w:rsidTr="00AB70E9">
        <w:tc>
          <w:tcPr>
            <w:tcW w:w="49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8588AD6" w14:textId="77777777" w:rsidR="0045180D" w:rsidRPr="0045180D" w:rsidRDefault="0045180D" w:rsidP="0045180D">
            <w:pPr>
              <w:rPr>
                <w:rFonts w:eastAsia="Times New Roman"/>
                <w:sz w:val="24"/>
                <w:szCs w:val="24"/>
              </w:rPr>
            </w:pPr>
            <w:r w:rsidRPr="0045180D">
              <w:rPr>
                <w:rFonts w:eastAsia="Times New Roman"/>
                <w:b/>
                <w:bCs/>
                <w:color w:val="000000"/>
              </w:rPr>
              <w:t>1 x 10</w:t>
            </w:r>
            <w:r w:rsidRPr="0045180D">
              <w:rPr>
                <w:rFonts w:eastAsia="Times New Roman"/>
                <w:b/>
                <w:bCs/>
                <w:color w:val="000000"/>
                <w:sz w:val="12"/>
                <w:szCs w:val="12"/>
                <w:vertAlign w:val="superscript"/>
              </w:rPr>
              <w:t>-3</w:t>
            </w:r>
          </w:p>
        </w:tc>
        <w:tc>
          <w:tcPr>
            <w:tcW w:w="98.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7D3141A" w14:textId="77777777" w:rsidR="0045180D" w:rsidRPr="0045180D" w:rsidRDefault="0045180D" w:rsidP="0045180D">
            <w:pPr>
              <w:rPr>
                <w:rFonts w:eastAsia="Times New Roman"/>
                <w:sz w:val="24"/>
                <w:szCs w:val="24"/>
              </w:rPr>
            </w:pPr>
            <w:r w:rsidRPr="0045180D">
              <w:rPr>
                <w:rFonts w:eastAsia="Times New Roman"/>
                <w:color w:val="000000"/>
              </w:rPr>
              <w:t>8000</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7B6F38D" w14:textId="77777777" w:rsidR="0045180D" w:rsidRPr="0045180D" w:rsidRDefault="0045180D" w:rsidP="0045180D">
            <w:pPr>
              <w:rPr>
                <w:rFonts w:eastAsia="Times New Roman"/>
                <w:sz w:val="24"/>
                <w:szCs w:val="24"/>
              </w:rPr>
            </w:pPr>
            <w:r w:rsidRPr="0045180D">
              <w:rPr>
                <w:rFonts w:eastAsia="Times New Roman"/>
                <w:color w:val="000000"/>
              </w:rPr>
              <w:t>4000</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0AA345B" w14:textId="77777777" w:rsidR="0045180D" w:rsidRPr="0045180D" w:rsidRDefault="0045180D" w:rsidP="0045180D">
            <w:pPr>
              <w:rPr>
                <w:rFonts w:eastAsia="Times New Roman"/>
                <w:sz w:val="24"/>
                <w:szCs w:val="24"/>
              </w:rPr>
            </w:pPr>
            <w:r w:rsidRPr="0045180D">
              <w:rPr>
                <w:rFonts w:eastAsia="Times New Roman"/>
                <w:color w:val="000000"/>
              </w:rPr>
              <w:t>5500</w:t>
            </w:r>
          </w:p>
        </w:tc>
      </w:tr>
      <w:tr w:rsidR="0045180D" w:rsidRPr="0045180D" w14:paraId="1A006B9D" w14:textId="77777777" w:rsidTr="00AB70E9">
        <w:tc>
          <w:tcPr>
            <w:tcW w:w="49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3E28972" w14:textId="77777777" w:rsidR="0045180D" w:rsidRPr="0045180D" w:rsidRDefault="0045180D" w:rsidP="0045180D">
            <w:pPr>
              <w:rPr>
                <w:rFonts w:eastAsia="Times New Roman"/>
                <w:sz w:val="24"/>
                <w:szCs w:val="24"/>
              </w:rPr>
            </w:pPr>
            <w:r w:rsidRPr="0045180D">
              <w:rPr>
                <w:rFonts w:eastAsia="Times New Roman"/>
                <w:b/>
                <w:bCs/>
                <w:color w:val="000000"/>
              </w:rPr>
              <w:t>5 x 10</w:t>
            </w:r>
            <w:r w:rsidRPr="0045180D">
              <w:rPr>
                <w:rFonts w:eastAsia="Times New Roman"/>
                <w:b/>
                <w:bCs/>
                <w:color w:val="000000"/>
                <w:sz w:val="12"/>
                <w:szCs w:val="12"/>
                <w:vertAlign w:val="superscript"/>
              </w:rPr>
              <w:t>-3</w:t>
            </w:r>
          </w:p>
        </w:tc>
        <w:tc>
          <w:tcPr>
            <w:tcW w:w="98.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4BFBC4F" w14:textId="77777777" w:rsidR="0045180D" w:rsidRPr="0045180D" w:rsidRDefault="0045180D" w:rsidP="0045180D">
            <w:pPr>
              <w:rPr>
                <w:rFonts w:eastAsia="Times New Roman"/>
                <w:sz w:val="24"/>
                <w:szCs w:val="24"/>
              </w:rPr>
            </w:pPr>
            <w:r w:rsidRPr="0045180D">
              <w:rPr>
                <w:rFonts w:eastAsia="Times New Roman"/>
                <w:color w:val="000000"/>
              </w:rPr>
              <w:t>1600</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AA7F56C" w14:textId="77777777" w:rsidR="0045180D" w:rsidRPr="0045180D" w:rsidRDefault="0045180D" w:rsidP="0045180D">
            <w:pPr>
              <w:rPr>
                <w:rFonts w:eastAsia="Times New Roman"/>
                <w:sz w:val="24"/>
                <w:szCs w:val="24"/>
              </w:rPr>
            </w:pPr>
            <w:r w:rsidRPr="0045180D">
              <w:rPr>
                <w:rFonts w:eastAsia="Times New Roman"/>
                <w:color w:val="000000"/>
              </w:rPr>
              <w:t>800</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87EF817" w14:textId="77777777" w:rsidR="0045180D" w:rsidRPr="0045180D" w:rsidRDefault="0045180D" w:rsidP="0045180D">
            <w:pPr>
              <w:rPr>
                <w:rFonts w:eastAsia="Times New Roman"/>
                <w:sz w:val="24"/>
                <w:szCs w:val="24"/>
              </w:rPr>
            </w:pPr>
            <w:r w:rsidRPr="0045180D">
              <w:rPr>
                <w:rFonts w:eastAsia="Times New Roman"/>
                <w:color w:val="000000"/>
              </w:rPr>
              <w:t>1000</w:t>
            </w:r>
          </w:p>
        </w:tc>
      </w:tr>
      <w:tr w:rsidR="0045180D" w:rsidRPr="0045180D" w14:paraId="04D54F09" w14:textId="77777777" w:rsidTr="00AB70E9">
        <w:tc>
          <w:tcPr>
            <w:tcW w:w="49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D2D3709" w14:textId="77777777" w:rsidR="0045180D" w:rsidRPr="0045180D" w:rsidRDefault="0045180D" w:rsidP="0045180D">
            <w:pPr>
              <w:rPr>
                <w:rFonts w:eastAsia="Times New Roman"/>
                <w:sz w:val="24"/>
                <w:szCs w:val="24"/>
              </w:rPr>
            </w:pPr>
            <w:r w:rsidRPr="0045180D">
              <w:rPr>
                <w:rFonts w:eastAsia="Times New Roman"/>
                <w:b/>
                <w:bCs/>
                <w:color w:val="000000"/>
              </w:rPr>
              <w:t>1 x 10</w:t>
            </w:r>
            <w:r w:rsidRPr="0045180D">
              <w:rPr>
                <w:rFonts w:eastAsia="Times New Roman"/>
                <w:b/>
                <w:bCs/>
                <w:color w:val="000000"/>
                <w:sz w:val="12"/>
                <w:szCs w:val="12"/>
                <w:vertAlign w:val="superscript"/>
              </w:rPr>
              <w:t>-2</w:t>
            </w:r>
          </w:p>
        </w:tc>
        <w:tc>
          <w:tcPr>
            <w:tcW w:w="98.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AA5154E" w14:textId="77777777" w:rsidR="0045180D" w:rsidRPr="0045180D" w:rsidRDefault="0045180D" w:rsidP="0045180D">
            <w:pPr>
              <w:rPr>
                <w:rFonts w:eastAsia="Times New Roman"/>
                <w:sz w:val="24"/>
                <w:szCs w:val="24"/>
              </w:rPr>
            </w:pPr>
            <w:r w:rsidRPr="0045180D">
              <w:rPr>
                <w:rFonts w:eastAsia="Times New Roman"/>
                <w:color w:val="000000"/>
              </w:rPr>
              <w:t>800</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A2F44A6" w14:textId="77777777" w:rsidR="0045180D" w:rsidRPr="0045180D" w:rsidRDefault="0045180D" w:rsidP="0045180D">
            <w:pPr>
              <w:rPr>
                <w:rFonts w:eastAsia="Times New Roman"/>
                <w:sz w:val="24"/>
                <w:szCs w:val="24"/>
              </w:rPr>
            </w:pPr>
            <w:r w:rsidRPr="0045180D">
              <w:rPr>
                <w:rFonts w:eastAsia="Times New Roman"/>
                <w:color w:val="000000"/>
              </w:rPr>
              <w:t>400</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269830C" w14:textId="77777777" w:rsidR="0045180D" w:rsidRPr="0045180D" w:rsidRDefault="0045180D" w:rsidP="0045180D">
            <w:pPr>
              <w:rPr>
                <w:rFonts w:eastAsia="Times New Roman"/>
                <w:sz w:val="24"/>
                <w:szCs w:val="24"/>
              </w:rPr>
            </w:pPr>
            <w:r w:rsidRPr="0045180D">
              <w:rPr>
                <w:rFonts w:eastAsia="Times New Roman"/>
                <w:color w:val="000000"/>
              </w:rPr>
              <w:t>500</w:t>
            </w:r>
          </w:p>
        </w:tc>
      </w:tr>
    </w:tbl>
    <w:p w14:paraId="0AD38019" w14:textId="0CE231A0" w:rsidR="00AB70E9" w:rsidRDefault="00AB70E9" w:rsidP="00AB70E9">
      <w:pPr>
        <w:pStyle w:val="Heading1"/>
      </w:pPr>
      <w:r>
        <w:t>SIMULATION PLOTS</w:t>
      </w:r>
    </w:p>
    <w:p w14:paraId="5C9690B4" w14:textId="7C6CAEB4" w:rsidR="00AB70E9" w:rsidRDefault="00AB70E9" w:rsidP="00AB70E9">
      <w:pPr>
        <w:jc w:val="start"/>
      </w:pPr>
      <w:r>
        <w:rPr>
          <w:noProof/>
          <w:color w:val="000000"/>
          <w:bdr w:val="none" w:sz="0" w:space="0" w:color="auto" w:frame="1"/>
        </w:rPr>
        <w:drawing>
          <wp:inline distT="0" distB="0" distL="0" distR="0" wp14:anchorId="5830E64C" wp14:editId="22A704B7">
            <wp:extent cx="3089910" cy="1609090"/>
            <wp:effectExtent l="0" t="0" r="0" b="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9910" cy="1609090"/>
                    </a:xfrm>
                    <a:prstGeom prst="rect">
                      <a:avLst/>
                    </a:prstGeom>
                    <a:noFill/>
                    <a:ln>
                      <a:noFill/>
                    </a:ln>
                  </pic:spPr>
                </pic:pic>
              </a:graphicData>
            </a:graphic>
          </wp:inline>
        </w:drawing>
      </w:r>
    </w:p>
    <w:p w14:paraId="70772181" w14:textId="1C86B204" w:rsidR="00AB70E9" w:rsidRDefault="00AB70E9" w:rsidP="00AB70E9">
      <w:pPr>
        <w:jc w:val="start"/>
      </w:pPr>
      <w:r>
        <w:rPr>
          <w:b/>
          <w:bCs/>
        </w:rPr>
        <w:t xml:space="preserve">Fig.9. </w:t>
      </w:r>
      <w:r>
        <w:t>Location of cities</w:t>
      </w:r>
    </w:p>
    <w:p w14:paraId="7667F61A" w14:textId="05F6C593" w:rsidR="00AB70E9" w:rsidRDefault="00AB70E9" w:rsidP="00AB70E9">
      <w:pPr>
        <w:jc w:val="start"/>
      </w:pPr>
      <w:r>
        <w:rPr>
          <w:noProof/>
          <w:color w:val="000000"/>
          <w:bdr w:val="none" w:sz="0" w:space="0" w:color="auto" w:frame="1"/>
        </w:rPr>
        <w:drawing>
          <wp:inline distT="0" distB="0" distL="0" distR="0" wp14:anchorId="379DA05B" wp14:editId="457072F4">
            <wp:extent cx="3089910" cy="2319020"/>
            <wp:effectExtent l="0" t="0" r="0" b="508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9910" cy="2319020"/>
                    </a:xfrm>
                    <a:prstGeom prst="rect">
                      <a:avLst/>
                    </a:prstGeom>
                    <a:noFill/>
                    <a:ln>
                      <a:noFill/>
                    </a:ln>
                  </pic:spPr>
                </pic:pic>
              </a:graphicData>
            </a:graphic>
          </wp:inline>
        </w:drawing>
      </w:r>
    </w:p>
    <w:p w14:paraId="67063E17" w14:textId="19B7A308" w:rsidR="00AB70E9" w:rsidRDefault="00AB70E9" w:rsidP="00AB70E9">
      <w:pPr>
        <w:jc w:val="start"/>
        <w:rPr>
          <w:color w:val="000000"/>
        </w:rPr>
      </w:pPr>
      <w:r>
        <w:rPr>
          <w:b/>
          <w:bCs/>
        </w:rPr>
        <w:t>Fig.10.</w:t>
      </w:r>
      <w:r w:rsidRPr="00AB70E9">
        <w:rPr>
          <w:color w:val="000000"/>
        </w:rPr>
        <w:t xml:space="preserve"> </w:t>
      </w:r>
      <w:r>
        <w:rPr>
          <w:color w:val="000000"/>
        </w:rPr>
        <w:t>Solution at roots of unity for those cases with unit magnitude constraint (1D oscillator, Variant I &amp; III)</w:t>
      </w:r>
    </w:p>
    <w:p w14:paraId="34F63C41" w14:textId="52076672" w:rsidR="00AB70E9" w:rsidRDefault="00AB70E9" w:rsidP="00AB70E9">
      <w:pPr>
        <w:jc w:val="start"/>
      </w:pPr>
      <w:r>
        <w:rPr>
          <w:noProof/>
          <w:color w:val="000000"/>
          <w:bdr w:val="none" w:sz="0" w:space="0" w:color="auto" w:frame="1"/>
        </w:rPr>
        <w:lastRenderedPageBreak/>
        <w:drawing>
          <wp:inline distT="0" distB="0" distL="0" distR="0" wp14:anchorId="3031DAC4" wp14:editId="293E31C0">
            <wp:extent cx="3089910" cy="2322830"/>
            <wp:effectExtent l="0" t="0" r="0" b="127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9910" cy="2322830"/>
                    </a:xfrm>
                    <a:prstGeom prst="rect">
                      <a:avLst/>
                    </a:prstGeom>
                    <a:noFill/>
                    <a:ln>
                      <a:noFill/>
                    </a:ln>
                  </pic:spPr>
                </pic:pic>
              </a:graphicData>
            </a:graphic>
          </wp:inline>
        </w:drawing>
      </w:r>
    </w:p>
    <w:p w14:paraId="00F1F923" w14:textId="42FF4D76" w:rsidR="00AB70E9" w:rsidRDefault="00AB70E9" w:rsidP="00AB70E9">
      <w:pPr>
        <w:jc w:val="start"/>
        <w:rPr>
          <w:color w:val="000000"/>
        </w:rPr>
      </w:pPr>
      <w:r>
        <w:rPr>
          <w:b/>
          <w:bCs/>
        </w:rPr>
        <w:t>Fig.11.</w:t>
      </w:r>
      <w:r w:rsidRPr="00AB70E9">
        <w:rPr>
          <w:color w:val="000000"/>
        </w:rPr>
        <w:t xml:space="preserve"> </w:t>
      </w:r>
      <w:r>
        <w:rPr>
          <w:color w:val="000000"/>
        </w:rPr>
        <w:t>Without unit magnitude constraint (variant II &amp; Hybrid):</w:t>
      </w:r>
    </w:p>
    <w:p w14:paraId="574B8467" w14:textId="6419C687" w:rsidR="00AB70E9" w:rsidRDefault="00AB70E9" w:rsidP="00AB70E9">
      <w:pPr>
        <w:jc w:val="start"/>
      </w:pPr>
      <w:r>
        <w:rPr>
          <w:noProof/>
          <w:color w:val="000000"/>
          <w:bdr w:val="none" w:sz="0" w:space="0" w:color="auto" w:frame="1"/>
        </w:rPr>
        <w:drawing>
          <wp:inline distT="0" distB="0" distL="0" distR="0" wp14:anchorId="79F83FEC" wp14:editId="267B5287">
            <wp:extent cx="3089910" cy="2540635"/>
            <wp:effectExtent l="0" t="0" r="0" b="0"/>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89910" cy="2540635"/>
                    </a:xfrm>
                    <a:prstGeom prst="rect">
                      <a:avLst/>
                    </a:prstGeom>
                    <a:noFill/>
                    <a:ln>
                      <a:noFill/>
                    </a:ln>
                  </pic:spPr>
                </pic:pic>
              </a:graphicData>
            </a:graphic>
          </wp:inline>
        </w:drawing>
      </w:r>
    </w:p>
    <w:p w14:paraId="4BE21FCE" w14:textId="056784FB" w:rsidR="00AB70E9" w:rsidRDefault="00AB70E9" w:rsidP="00AB70E9">
      <w:pPr>
        <w:jc w:val="start"/>
      </w:pPr>
      <w:r>
        <w:rPr>
          <w:b/>
          <w:bCs/>
        </w:rPr>
        <w:t xml:space="preserve">Fig.12. </w:t>
      </w:r>
      <w:r>
        <w:t>Optimal Tour</w:t>
      </w:r>
    </w:p>
    <w:p w14:paraId="7B50CD4E" w14:textId="77777777" w:rsidR="00DC21F5" w:rsidRDefault="00AB70E9" w:rsidP="00AB70E9">
      <w:pPr>
        <w:jc w:val="start"/>
      </w:pPr>
      <w:r>
        <w:t xml:space="preserve">Following plots shows comparison between different </w:t>
      </w:r>
    </w:p>
    <w:p w14:paraId="6F655225" w14:textId="4C2A4523" w:rsidR="00AB70E9" w:rsidRDefault="00DC21F5" w:rsidP="00AB70E9">
      <w:pPr>
        <w:jc w:val="start"/>
      </w:pPr>
      <w:r>
        <w:t>a</w:t>
      </w:r>
      <w:r w:rsidR="00AB70E9">
        <w:t>pproaches</w:t>
      </w:r>
    </w:p>
    <w:p w14:paraId="087C7679" w14:textId="0CAB3565" w:rsidR="00DC21F5" w:rsidRDefault="00DC21F5" w:rsidP="00AB70E9">
      <w:pPr>
        <w:jc w:val="start"/>
      </w:pPr>
      <w:r>
        <w:rPr>
          <w:noProof/>
        </w:rPr>
        <w:drawing>
          <wp:inline distT="0" distB="0" distL="0" distR="0" wp14:anchorId="2AFB0E57" wp14:editId="11E7D13C">
            <wp:extent cx="3089910" cy="2317750"/>
            <wp:effectExtent l="0" t="0" r="0" b="6350"/>
            <wp:docPr id="18" name="Pictur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n5_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1F2C29D4" w14:textId="3BDEF434" w:rsidR="00DC21F5" w:rsidRDefault="00DC21F5" w:rsidP="00AB70E9">
      <w:pPr>
        <w:jc w:val="start"/>
      </w:pPr>
      <w:r>
        <w:rPr>
          <w:b/>
          <w:bCs/>
        </w:rPr>
        <w:t xml:space="preserve">Fig.13 </w:t>
      </w:r>
      <w:r>
        <w:t>SP for n=5</w:t>
      </w:r>
    </w:p>
    <w:p w14:paraId="734B511E" w14:textId="44597B4A" w:rsidR="00DC21F5" w:rsidRDefault="00DC21F5" w:rsidP="00AB70E9">
      <w:pPr>
        <w:jc w:val="start"/>
      </w:pPr>
      <w:r>
        <w:rPr>
          <w:noProof/>
        </w:rPr>
        <w:drawing>
          <wp:inline distT="0" distB="0" distL="0" distR="0" wp14:anchorId="19F60A9B" wp14:editId="02925F2A">
            <wp:extent cx="3089910" cy="2317750"/>
            <wp:effectExtent l="0" t="0" r="0" b="6350"/>
            <wp:docPr id="19" name="Picture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 name="n8_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37DBA618" w14:textId="74A77A36" w:rsidR="00DC21F5" w:rsidRDefault="00DC21F5" w:rsidP="00AB70E9">
      <w:pPr>
        <w:jc w:val="start"/>
      </w:pPr>
      <w:r>
        <w:rPr>
          <w:b/>
          <w:bCs/>
        </w:rPr>
        <w:t xml:space="preserve">Fig.14 </w:t>
      </w:r>
      <w:r>
        <w:t>SP for n=8</w:t>
      </w:r>
    </w:p>
    <w:p w14:paraId="580865EC" w14:textId="3ACAB06F" w:rsidR="00DC21F5" w:rsidRDefault="00DC21F5" w:rsidP="00AB70E9">
      <w:pPr>
        <w:jc w:val="start"/>
      </w:pPr>
      <w:r>
        <w:rPr>
          <w:noProof/>
        </w:rPr>
        <w:drawing>
          <wp:inline distT="0" distB="0" distL="0" distR="0" wp14:anchorId="722E49C8" wp14:editId="5EF0110B">
            <wp:extent cx="3089910" cy="2317750"/>
            <wp:effectExtent l="0" t="0" r="0" b="6350"/>
            <wp:docPr id="20" name="Picture 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 name="n10_s.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0CDF5936" w14:textId="24823177" w:rsidR="00DC21F5" w:rsidRPr="00DC21F5" w:rsidRDefault="00DC21F5" w:rsidP="00AB70E9">
      <w:pPr>
        <w:jc w:val="start"/>
      </w:pPr>
      <w:r>
        <w:rPr>
          <w:b/>
          <w:bCs/>
        </w:rPr>
        <w:t xml:space="preserve">Fig.15 </w:t>
      </w:r>
      <w:r>
        <w:t>SP for n=10</w:t>
      </w:r>
    </w:p>
    <w:p w14:paraId="5F6E1A72" w14:textId="1B7364A8" w:rsidR="00AB70E9" w:rsidRDefault="00AB70E9" w:rsidP="00AB70E9">
      <w:pPr>
        <w:jc w:val="start"/>
      </w:pPr>
    </w:p>
    <w:p w14:paraId="01DCE151" w14:textId="31B0570E" w:rsidR="00AB70E9" w:rsidRDefault="00AB70E9" w:rsidP="00AB70E9">
      <w:pPr>
        <w:jc w:val="start"/>
      </w:pPr>
      <w:r>
        <w:rPr>
          <w:noProof/>
        </w:rPr>
        <w:drawing>
          <wp:inline distT="0" distB="0" distL="0" distR="0" wp14:anchorId="3715FE12" wp14:editId="6AEAA86F">
            <wp:extent cx="3089910" cy="2317750"/>
            <wp:effectExtent l="0" t="0" r="0" b="6350"/>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n_iterations_s.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55089019" w14:textId="53DD6716" w:rsidR="00DC21F5" w:rsidRPr="00DC21F5" w:rsidRDefault="00DC21F5" w:rsidP="00AB70E9">
      <w:pPr>
        <w:jc w:val="start"/>
      </w:pPr>
      <w:r>
        <w:rPr>
          <w:b/>
          <w:bCs/>
        </w:rPr>
        <w:t>Fig.16</w:t>
      </w:r>
      <w:r>
        <w:t xml:space="preserve"> Comparison between number of iterations</w:t>
      </w:r>
    </w:p>
    <w:p w14:paraId="52DEE78D" w14:textId="638545CC" w:rsidR="0045180D" w:rsidRDefault="0045180D" w:rsidP="0045180D">
      <w:pPr>
        <w:pStyle w:val="Heading1"/>
      </w:pPr>
      <w:r>
        <w:t>Significance</w:t>
      </w:r>
    </w:p>
    <w:p w14:paraId="7848F579" w14:textId="77777777" w:rsidR="0045180D" w:rsidRPr="0045180D" w:rsidRDefault="0045180D" w:rsidP="0045180D">
      <w:pPr>
        <w:ind w:firstLine="18pt"/>
        <w:jc w:val="both"/>
        <w:rPr>
          <w:rFonts w:eastAsia="Times New Roman"/>
          <w:sz w:val="24"/>
          <w:szCs w:val="24"/>
        </w:rPr>
      </w:pPr>
      <w:r w:rsidRPr="0045180D">
        <w:rPr>
          <w:rFonts w:eastAsia="Times New Roman"/>
          <w:color w:val="000000"/>
        </w:rPr>
        <w:t> The success probability only showed marginal improvement with the new dynamics. The results were also consistent with an increasing number of cities over all variants. The accuracy decreases with the number of cities and slower annealing rate tend to give more optimal tour solutions most of the time.</w:t>
      </w:r>
    </w:p>
    <w:p w14:paraId="21FE08B6" w14:textId="77777777" w:rsidR="0045180D" w:rsidRPr="0045180D" w:rsidRDefault="0045180D" w:rsidP="0045180D">
      <w:pPr>
        <w:jc w:val="both"/>
        <w:rPr>
          <w:rFonts w:eastAsia="Times New Roman"/>
          <w:sz w:val="24"/>
          <w:szCs w:val="24"/>
        </w:rPr>
      </w:pPr>
      <w:r w:rsidRPr="0045180D">
        <w:rPr>
          <w:rFonts w:eastAsia="Times New Roman"/>
          <w:color w:val="000000"/>
        </w:rPr>
        <w:t xml:space="preserve">Maintaining the same accuracy, significant improvement in performance of the system is seen in </w:t>
      </w:r>
      <w:proofErr w:type="gramStart"/>
      <w:r w:rsidRPr="0045180D">
        <w:rPr>
          <w:rFonts w:eastAsia="Times New Roman"/>
          <w:color w:val="000000"/>
        </w:rPr>
        <w:t xml:space="preserve">this 2-D Oscillators </w:t>
      </w:r>
      <w:r w:rsidRPr="0045180D">
        <w:rPr>
          <w:rFonts w:eastAsia="Times New Roman"/>
          <w:color w:val="000000"/>
        </w:rPr>
        <w:lastRenderedPageBreak/>
        <w:t>dynamics</w:t>
      </w:r>
      <w:proofErr w:type="gramEnd"/>
      <w:r w:rsidRPr="0045180D">
        <w:rPr>
          <w:rFonts w:eastAsia="Times New Roman"/>
          <w:color w:val="000000"/>
        </w:rPr>
        <w:t xml:space="preserve">. The computation time compared to 1-D Oscillator almost reduced drastically by 40-50% for the later variants as seen in </w:t>
      </w:r>
      <w:proofErr w:type="gramStart"/>
      <w:r w:rsidRPr="0045180D">
        <w:rPr>
          <w:rFonts w:eastAsia="Times New Roman"/>
          <w:color w:val="000000"/>
        </w:rPr>
        <w:t>Table(</w:t>
      </w:r>
      <w:proofErr w:type="gramEnd"/>
      <w:r w:rsidRPr="0045180D">
        <w:rPr>
          <w:rFonts w:eastAsia="Times New Roman"/>
          <w:color w:val="000000"/>
        </w:rPr>
        <w:t>6).</w:t>
      </w:r>
    </w:p>
    <w:p w14:paraId="7AECA91B" w14:textId="6CD6341A" w:rsidR="0045180D" w:rsidRDefault="0045180D" w:rsidP="0045180D">
      <w:pPr>
        <w:jc w:val="start"/>
        <w:rPr>
          <w:rFonts w:eastAsia="Times New Roman"/>
          <w:color w:val="000000"/>
        </w:rPr>
      </w:pPr>
      <w:r w:rsidRPr="0045180D">
        <w:rPr>
          <w:rFonts w:eastAsia="Times New Roman"/>
          <w:color w:val="000000"/>
        </w:rPr>
        <w:t>Hence, this new technique resembles 1</w:t>
      </w:r>
      <w:proofErr w:type="gramStart"/>
      <w:r w:rsidRPr="0045180D">
        <w:rPr>
          <w:rFonts w:eastAsia="Times New Roman"/>
          <w:color w:val="000000"/>
        </w:rPr>
        <w:t>D  n</w:t>
      </w:r>
      <w:proofErr w:type="gramEnd"/>
      <w:r w:rsidRPr="0045180D">
        <w:rPr>
          <w:rFonts w:eastAsia="Times New Roman"/>
          <w:color w:val="000000"/>
        </w:rPr>
        <w:t>-Oscillator mapping in terms of lesser number of oscillator units, reduced hardware area footprint, reduced search space and improved accuracy of optimal tours compared to n</w:t>
      </w:r>
      <w:r w:rsidRPr="0045180D">
        <w:rPr>
          <w:rFonts w:eastAsia="Times New Roman"/>
          <w:color w:val="000000"/>
          <w:sz w:val="12"/>
          <w:szCs w:val="12"/>
          <w:vertAlign w:val="superscript"/>
        </w:rPr>
        <w:t>2</w:t>
      </w:r>
      <w:r w:rsidRPr="0045180D">
        <w:rPr>
          <w:rFonts w:eastAsia="Times New Roman"/>
          <w:color w:val="000000"/>
        </w:rPr>
        <w:t xml:space="preserve"> mapping. The convergence time is additionally reduced and thereby lower energy consumption in the device is also expected.</w:t>
      </w:r>
    </w:p>
    <w:p w14:paraId="7099C333" w14:textId="59E8BB16" w:rsidR="0045180D" w:rsidRDefault="0045180D" w:rsidP="0045180D">
      <w:pPr>
        <w:pStyle w:val="Heading1"/>
      </w:pPr>
      <w:r>
        <w:t>CONCLUSION</w:t>
      </w:r>
    </w:p>
    <w:p w14:paraId="505E2863" w14:textId="3B8AFFFD" w:rsidR="0045180D" w:rsidRDefault="0045180D" w:rsidP="0045180D">
      <w:pPr>
        <w:jc w:val="start"/>
        <w:rPr>
          <w:color w:val="000000"/>
        </w:rPr>
      </w:pPr>
      <w:r>
        <w:rPr>
          <w:color w:val="000000"/>
        </w:rPr>
        <w:t xml:space="preserve">In this paper, an efficient mechanism of 2D n-Oscillator mapping has been proposed to find optimal tours in TSP. The success probability is achieved at low annealing </w:t>
      </w:r>
      <w:r>
        <w:rPr>
          <w:color w:val="000000"/>
        </w:rPr>
        <w:t>durations also as compared to n</w:t>
      </w:r>
      <w:r>
        <w:rPr>
          <w:color w:val="000000"/>
          <w:sz w:val="12"/>
          <w:szCs w:val="12"/>
          <w:vertAlign w:val="superscript"/>
        </w:rPr>
        <w:t>2</w:t>
      </w:r>
      <w:r>
        <w:rPr>
          <w:color w:val="000000"/>
        </w:rPr>
        <w:t xml:space="preserve"> Oscillator </w:t>
      </w:r>
      <w:proofErr w:type="gramStart"/>
      <w:r>
        <w:rPr>
          <w:color w:val="000000"/>
        </w:rPr>
        <w:t>mapping[</w:t>
      </w:r>
      <w:proofErr w:type="gramEnd"/>
      <w:r>
        <w:rPr>
          <w:color w:val="000000"/>
        </w:rPr>
        <w:t>1] and reduced computation time and energy consumption w.r.t 1D Oscillator[2].  With usage of an oscillator based neural network in the Neuromorphic hardware space modelling real neurons, such techniques incorporated in compact devices can prove to be very much efficient in solving various optimization problems.</w:t>
      </w:r>
    </w:p>
    <w:p w14:paraId="5E8B6B18" w14:textId="77777777" w:rsidR="0045180D" w:rsidRPr="0045180D" w:rsidRDefault="0045180D" w:rsidP="0045180D">
      <w:pPr>
        <w:jc w:val="start"/>
      </w:pPr>
    </w:p>
    <w:p w14:paraId="49FD78D6" w14:textId="77777777" w:rsidR="0045180D" w:rsidRPr="0045180D" w:rsidRDefault="0045180D" w:rsidP="0004781E">
      <w:pPr>
        <w:pStyle w:val="references"/>
        <w:ind w:start="17.70pt" w:hanging="17.70pt"/>
      </w:pPr>
      <w:r>
        <w:rPr>
          <w:color w:val="000000"/>
          <w:sz w:val="18"/>
          <w:szCs w:val="18"/>
        </w:rPr>
        <w:t> Gregory S. Duane, A ‘Cellular Neuronal’ Approach to Optimization Problems</w:t>
      </w:r>
    </w:p>
    <w:p w14:paraId="7F771037" w14:textId="34243182" w:rsidR="009303D9" w:rsidRDefault="0045180D" w:rsidP="0004781E">
      <w:pPr>
        <w:pStyle w:val="references"/>
        <w:ind w:start="17.70pt" w:hanging="17.70pt"/>
      </w:pPr>
      <w:r>
        <w:rPr>
          <w:color w:val="000000"/>
          <w:sz w:val="18"/>
          <w:szCs w:val="18"/>
        </w:rPr>
        <w:t>Langde et al, Oscillator Network based Efficient Cost function for TSP</w:t>
      </w:r>
    </w:p>
    <w:p w14:paraId="15B61095" w14:textId="77777777" w:rsidR="009303D9" w:rsidRDefault="009303D9" w:rsidP="00836367">
      <w:pPr>
        <w:pStyle w:val="references"/>
        <w:numPr>
          <w:ilvl w:val="0"/>
          <w:numId w:val="0"/>
        </w:numPr>
        <w:ind w:start="18pt" w:hanging="18pt"/>
      </w:pPr>
    </w:p>
    <w:p w14:paraId="04A6EEB0" w14:textId="5DBCB8BE"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w:t>
      </w:r>
    </w:p>
    <w:p w14:paraId="131F7F27" w14:textId="2C0833B5"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5F1466F1" w14:textId="77777777" w:rsidR="007C0798" w:rsidRDefault="007C0798" w:rsidP="001A3B3D">
      <w:r>
        <w:separator/>
      </w:r>
    </w:p>
  </w:endnote>
  <w:endnote w:type="continuationSeparator" w:id="0">
    <w:p w14:paraId="109CA21B" w14:textId="77777777" w:rsidR="007C0798" w:rsidRDefault="007C079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A00002BF" w:usb1="68C7FCFB" w:usb2="00000010"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Segoe UI Historic">
    <w:panose1 w:val="020B0502040204020203"/>
    <w:charset w:characterSet="iso-8859-1"/>
    <w:family w:val="swiss"/>
    <w:pitch w:val="variable"/>
    <w:sig w:usb0="800001EF" w:usb1="02000002" w:usb2="0060C080" w:usb3="00000000" w:csb0="00000001" w:csb1="00000000"/>
  </w:font>
  <w:font w:name="Calibri">
    <w:panose1 w:val="020F0502020204030204"/>
    <w:charset w:characterSet="iso-8859-1"/>
    <w:family w:val="swiss"/>
    <w:pitch w:val="variable"/>
    <w:sig w:usb0="E1002AFF" w:usb1="4000ACFF" w:usb2="00000009" w:usb3="00000000" w:csb0="000001FF" w:csb1="00000000"/>
  </w:font>
  <w:font w:name="Calibri Light">
    <w:panose1 w:val="020F0302020204030204"/>
    <w:charset w:characterSet="iso-8859-1"/>
    <w:family w:val="swiss"/>
    <w:pitch w:val="variable"/>
    <w:sig w:usb0="A0002AEF" w:usb1="4000207B" w:usb2="00000000"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36C72935" w14:textId="77777777" w:rsidR="0045180D" w:rsidRPr="006F6D3D" w:rsidRDefault="0045180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796D4B2E" w14:textId="77777777" w:rsidR="007C0798" w:rsidRDefault="007C0798" w:rsidP="001A3B3D">
      <w:r>
        <w:separator/>
      </w:r>
    </w:p>
  </w:footnote>
  <w:footnote w:type="continuationSeparator" w:id="0">
    <w:p w14:paraId="631A069D" w14:textId="77777777" w:rsidR="007C0798" w:rsidRDefault="007C079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1DC21C8"/>
    <w:multiLevelType w:val="hybridMultilevel"/>
    <w:tmpl w:val="76262CE0"/>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C8063B7"/>
    <w:multiLevelType w:val="hybridMultilevel"/>
    <w:tmpl w:val="523058AE"/>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1"/>
  </w:num>
  <w:num w:numId="3">
    <w:abstractNumId w:val="13"/>
  </w:num>
  <w:num w:numId="4">
    <w:abstractNumId w:val="16"/>
  </w:num>
  <w:num w:numId="5">
    <w:abstractNumId w:val="16"/>
  </w:num>
  <w:num w:numId="6">
    <w:abstractNumId w:val="16"/>
  </w:num>
  <w:num w:numId="7">
    <w:abstractNumId w:val="16"/>
  </w:num>
  <w:num w:numId="8">
    <w:abstractNumId w:val="19"/>
  </w:num>
  <w:num w:numId="9">
    <w:abstractNumId w:val="22"/>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 w:numId="26">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4EB7"/>
    <w:rsid w:val="0008758A"/>
    <w:rsid w:val="000A2EFE"/>
    <w:rsid w:val="000C1E68"/>
    <w:rsid w:val="001013AC"/>
    <w:rsid w:val="001A2EFD"/>
    <w:rsid w:val="001A3B3D"/>
    <w:rsid w:val="001B67DC"/>
    <w:rsid w:val="002254A9"/>
    <w:rsid w:val="00233D97"/>
    <w:rsid w:val="002347A2"/>
    <w:rsid w:val="002850E3"/>
    <w:rsid w:val="00342CF8"/>
    <w:rsid w:val="00354FCF"/>
    <w:rsid w:val="003A19E2"/>
    <w:rsid w:val="003B2B40"/>
    <w:rsid w:val="003B4E04"/>
    <w:rsid w:val="003E441C"/>
    <w:rsid w:val="003F5A08"/>
    <w:rsid w:val="00420716"/>
    <w:rsid w:val="004212A6"/>
    <w:rsid w:val="004325FB"/>
    <w:rsid w:val="004432BA"/>
    <w:rsid w:val="0044407E"/>
    <w:rsid w:val="00447BB9"/>
    <w:rsid w:val="0045180D"/>
    <w:rsid w:val="0046031D"/>
    <w:rsid w:val="00473AC9"/>
    <w:rsid w:val="004C36A8"/>
    <w:rsid w:val="004D72B5"/>
    <w:rsid w:val="00551B7F"/>
    <w:rsid w:val="0056610F"/>
    <w:rsid w:val="00575BCA"/>
    <w:rsid w:val="005B0344"/>
    <w:rsid w:val="005B520E"/>
    <w:rsid w:val="005C1F85"/>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0798"/>
    <w:rsid w:val="007C2FF2"/>
    <w:rsid w:val="007D6232"/>
    <w:rsid w:val="007F1F99"/>
    <w:rsid w:val="007F768F"/>
    <w:rsid w:val="00806ACC"/>
    <w:rsid w:val="0080791D"/>
    <w:rsid w:val="00836367"/>
    <w:rsid w:val="00873603"/>
    <w:rsid w:val="008A2C7D"/>
    <w:rsid w:val="008B6524"/>
    <w:rsid w:val="008C4B23"/>
    <w:rsid w:val="008E109C"/>
    <w:rsid w:val="008F6E2C"/>
    <w:rsid w:val="00914C8E"/>
    <w:rsid w:val="009303D9"/>
    <w:rsid w:val="00933C64"/>
    <w:rsid w:val="00972203"/>
    <w:rsid w:val="009735ED"/>
    <w:rsid w:val="009F1D79"/>
    <w:rsid w:val="00A059B3"/>
    <w:rsid w:val="00AB70E9"/>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C21F5"/>
    <w:rsid w:val="00E07383"/>
    <w:rsid w:val="00E165BC"/>
    <w:rsid w:val="00E61E12"/>
    <w:rsid w:val="00E71BA1"/>
    <w:rsid w:val="00E7596C"/>
    <w:rsid w:val="00E878F2"/>
    <w:rsid w:val="00EC34F9"/>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2A9D07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342CF8"/>
    <w:pPr>
      <w:spacing w:before="5pt" w:beforeAutospacing="1" w:after="5pt" w:afterAutospacing="1"/>
      <w:jc w:val="start"/>
    </w:pPr>
    <w:rPr>
      <w:rFonts w:eastAsia="Times New Roman"/>
      <w:sz w:val="24"/>
      <w:szCs w:val="24"/>
    </w:rPr>
  </w:style>
  <w:style w:type="character" w:styleId="PlaceholderText">
    <w:name w:val="Placeholder Text"/>
    <w:basedOn w:val="DefaultParagraphFont"/>
    <w:uiPriority w:val="99"/>
    <w:semiHidden/>
    <w:rsid w:val="00342CF8"/>
    <w:rPr>
      <w:color w:val="808080"/>
    </w:rPr>
  </w:style>
  <w:style w:type="paragraph" w:styleId="ListParagraph">
    <w:name w:val="List Paragraph"/>
    <w:basedOn w:val="Normal"/>
    <w:uiPriority w:val="34"/>
    <w:qFormat/>
    <w:rsid w:val="005C1F85"/>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066374">
      <w:bodyDiv w:val="1"/>
      <w:marLeft w:val="0pt"/>
      <w:marRight w:val="0pt"/>
      <w:marTop w:val="0pt"/>
      <w:marBottom w:val="0pt"/>
      <w:divBdr>
        <w:top w:val="none" w:sz="0" w:space="0" w:color="auto"/>
        <w:left w:val="none" w:sz="0" w:space="0" w:color="auto"/>
        <w:bottom w:val="none" w:sz="0" w:space="0" w:color="auto"/>
        <w:right w:val="none" w:sz="0" w:space="0" w:color="auto"/>
      </w:divBdr>
    </w:div>
    <w:div w:id="202788066">
      <w:bodyDiv w:val="1"/>
      <w:marLeft w:val="0pt"/>
      <w:marRight w:val="0pt"/>
      <w:marTop w:val="0pt"/>
      <w:marBottom w:val="0pt"/>
      <w:divBdr>
        <w:top w:val="none" w:sz="0" w:space="0" w:color="auto"/>
        <w:left w:val="none" w:sz="0" w:space="0" w:color="auto"/>
        <w:bottom w:val="none" w:sz="0" w:space="0" w:color="auto"/>
        <w:right w:val="none" w:sz="0" w:space="0" w:color="auto"/>
      </w:divBdr>
    </w:div>
    <w:div w:id="388958875">
      <w:bodyDiv w:val="1"/>
      <w:marLeft w:val="0pt"/>
      <w:marRight w:val="0pt"/>
      <w:marTop w:val="0pt"/>
      <w:marBottom w:val="0pt"/>
      <w:divBdr>
        <w:top w:val="none" w:sz="0" w:space="0" w:color="auto"/>
        <w:left w:val="none" w:sz="0" w:space="0" w:color="auto"/>
        <w:bottom w:val="none" w:sz="0" w:space="0" w:color="auto"/>
        <w:right w:val="none" w:sz="0" w:space="0" w:color="auto"/>
      </w:divBdr>
    </w:div>
    <w:div w:id="444350565">
      <w:bodyDiv w:val="1"/>
      <w:marLeft w:val="0pt"/>
      <w:marRight w:val="0pt"/>
      <w:marTop w:val="0pt"/>
      <w:marBottom w:val="0pt"/>
      <w:divBdr>
        <w:top w:val="none" w:sz="0" w:space="0" w:color="auto"/>
        <w:left w:val="none" w:sz="0" w:space="0" w:color="auto"/>
        <w:bottom w:val="none" w:sz="0" w:space="0" w:color="auto"/>
        <w:right w:val="none" w:sz="0" w:space="0" w:color="auto"/>
      </w:divBdr>
    </w:div>
    <w:div w:id="449671075">
      <w:bodyDiv w:val="1"/>
      <w:marLeft w:val="0pt"/>
      <w:marRight w:val="0pt"/>
      <w:marTop w:val="0pt"/>
      <w:marBottom w:val="0pt"/>
      <w:divBdr>
        <w:top w:val="none" w:sz="0" w:space="0" w:color="auto"/>
        <w:left w:val="none" w:sz="0" w:space="0" w:color="auto"/>
        <w:bottom w:val="none" w:sz="0" w:space="0" w:color="auto"/>
        <w:right w:val="none" w:sz="0" w:space="0" w:color="auto"/>
      </w:divBdr>
    </w:div>
    <w:div w:id="488520523">
      <w:bodyDiv w:val="1"/>
      <w:marLeft w:val="0pt"/>
      <w:marRight w:val="0pt"/>
      <w:marTop w:val="0pt"/>
      <w:marBottom w:val="0pt"/>
      <w:divBdr>
        <w:top w:val="none" w:sz="0" w:space="0" w:color="auto"/>
        <w:left w:val="none" w:sz="0" w:space="0" w:color="auto"/>
        <w:bottom w:val="none" w:sz="0" w:space="0" w:color="auto"/>
        <w:right w:val="none" w:sz="0" w:space="0" w:color="auto"/>
      </w:divBdr>
    </w:div>
    <w:div w:id="575750030">
      <w:bodyDiv w:val="1"/>
      <w:marLeft w:val="0pt"/>
      <w:marRight w:val="0pt"/>
      <w:marTop w:val="0pt"/>
      <w:marBottom w:val="0pt"/>
      <w:divBdr>
        <w:top w:val="none" w:sz="0" w:space="0" w:color="auto"/>
        <w:left w:val="none" w:sz="0" w:space="0" w:color="auto"/>
        <w:bottom w:val="none" w:sz="0" w:space="0" w:color="auto"/>
        <w:right w:val="none" w:sz="0" w:space="0" w:color="auto"/>
      </w:divBdr>
    </w:div>
    <w:div w:id="1092430992">
      <w:bodyDiv w:val="1"/>
      <w:marLeft w:val="0pt"/>
      <w:marRight w:val="0pt"/>
      <w:marTop w:val="0pt"/>
      <w:marBottom w:val="0pt"/>
      <w:divBdr>
        <w:top w:val="none" w:sz="0" w:space="0" w:color="auto"/>
        <w:left w:val="none" w:sz="0" w:space="0" w:color="auto"/>
        <w:bottom w:val="none" w:sz="0" w:space="0" w:color="auto"/>
        <w:right w:val="none" w:sz="0" w:space="0" w:color="auto"/>
      </w:divBdr>
    </w:div>
    <w:div w:id="1095247535">
      <w:bodyDiv w:val="1"/>
      <w:marLeft w:val="0pt"/>
      <w:marRight w:val="0pt"/>
      <w:marTop w:val="0pt"/>
      <w:marBottom w:val="0pt"/>
      <w:divBdr>
        <w:top w:val="none" w:sz="0" w:space="0" w:color="auto"/>
        <w:left w:val="none" w:sz="0" w:space="0" w:color="auto"/>
        <w:bottom w:val="none" w:sz="0" w:space="0" w:color="auto"/>
        <w:right w:val="none" w:sz="0" w:space="0" w:color="auto"/>
      </w:divBdr>
    </w:div>
    <w:div w:id="1187911643">
      <w:bodyDiv w:val="1"/>
      <w:marLeft w:val="0pt"/>
      <w:marRight w:val="0pt"/>
      <w:marTop w:val="0pt"/>
      <w:marBottom w:val="0pt"/>
      <w:divBdr>
        <w:top w:val="none" w:sz="0" w:space="0" w:color="auto"/>
        <w:left w:val="none" w:sz="0" w:space="0" w:color="auto"/>
        <w:bottom w:val="none" w:sz="0" w:space="0" w:color="auto"/>
        <w:right w:val="none" w:sz="0" w:space="0" w:color="auto"/>
      </w:divBdr>
    </w:div>
    <w:div w:id="1269239758">
      <w:bodyDiv w:val="1"/>
      <w:marLeft w:val="0pt"/>
      <w:marRight w:val="0pt"/>
      <w:marTop w:val="0pt"/>
      <w:marBottom w:val="0pt"/>
      <w:divBdr>
        <w:top w:val="none" w:sz="0" w:space="0" w:color="auto"/>
        <w:left w:val="none" w:sz="0" w:space="0" w:color="auto"/>
        <w:bottom w:val="none" w:sz="0" w:space="0" w:color="auto"/>
        <w:right w:val="none" w:sz="0" w:space="0" w:color="auto"/>
      </w:divBdr>
    </w:div>
    <w:div w:id="1298145921">
      <w:bodyDiv w:val="1"/>
      <w:marLeft w:val="0pt"/>
      <w:marRight w:val="0pt"/>
      <w:marTop w:val="0pt"/>
      <w:marBottom w:val="0pt"/>
      <w:divBdr>
        <w:top w:val="none" w:sz="0" w:space="0" w:color="auto"/>
        <w:left w:val="none" w:sz="0" w:space="0" w:color="auto"/>
        <w:bottom w:val="none" w:sz="0" w:space="0" w:color="auto"/>
        <w:right w:val="none" w:sz="0" w:space="0" w:color="auto"/>
      </w:divBdr>
    </w:div>
    <w:div w:id="1373070018">
      <w:bodyDiv w:val="1"/>
      <w:marLeft w:val="0pt"/>
      <w:marRight w:val="0pt"/>
      <w:marTop w:val="0pt"/>
      <w:marBottom w:val="0pt"/>
      <w:divBdr>
        <w:top w:val="none" w:sz="0" w:space="0" w:color="auto"/>
        <w:left w:val="none" w:sz="0" w:space="0" w:color="auto"/>
        <w:bottom w:val="none" w:sz="0" w:space="0" w:color="auto"/>
        <w:right w:val="none" w:sz="0" w:space="0" w:color="auto"/>
      </w:divBdr>
    </w:div>
    <w:div w:id="1405492051">
      <w:bodyDiv w:val="1"/>
      <w:marLeft w:val="0pt"/>
      <w:marRight w:val="0pt"/>
      <w:marTop w:val="0pt"/>
      <w:marBottom w:val="0pt"/>
      <w:divBdr>
        <w:top w:val="none" w:sz="0" w:space="0" w:color="auto"/>
        <w:left w:val="none" w:sz="0" w:space="0" w:color="auto"/>
        <w:bottom w:val="none" w:sz="0" w:space="0" w:color="auto"/>
        <w:right w:val="none" w:sz="0" w:space="0" w:color="auto"/>
      </w:divBdr>
    </w:div>
    <w:div w:id="1491944857">
      <w:bodyDiv w:val="1"/>
      <w:marLeft w:val="0pt"/>
      <w:marRight w:val="0pt"/>
      <w:marTop w:val="0pt"/>
      <w:marBottom w:val="0pt"/>
      <w:divBdr>
        <w:top w:val="none" w:sz="0" w:space="0" w:color="auto"/>
        <w:left w:val="none" w:sz="0" w:space="0" w:color="auto"/>
        <w:bottom w:val="none" w:sz="0" w:space="0" w:color="auto"/>
        <w:right w:val="none" w:sz="0" w:space="0" w:color="auto"/>
      </w:divBdr>
    </w:div>
    <w:div w:id="1871795575">
      <w:bodyDiv w:val="1"/>
      <w:marLeft w:val="0pt"/>
      <w:marRight w:val="0pt"/>
      <w:marTop w:val="0pt"/>
      <w:marBottom w:val="0pt"/>
      <w:divBdr>
        <w:top w:val="none" w:sz="0" w:space="0" w:color="auto"/>
        <w:left w:val="none" w:sz="0" w:space="0" w:color="auto"/>
        <w:bottom w:val="none" w:sz="0" w:space="0" w:color="auto"/>
        <w:right w:val="none" w:sz="0" w:space="0" w:color="auto"/>
      </w:divBdr>
    </w:div>
    <w:div w:id="1903521334">
      <w:bodyDiv w:val="1"/>
      <w:marLeft w:val="0pt"/>
      <w:marRight w:val="0pt"/>
      <w:marTop w:val="0pt"/>
      <w:marBottom w:val="0pt"/>
      <w:divBdr>
        <w:top w:val="none" w:sz="0" w:space="0" w:color="auto"/>
        <w:left w:val="none" w:sz="0" w:space="0" w:color="auto"/>
        <w:bottom w:val="none" w:sz="0" w:space="0" w:color="auto"/>
        <w:right w:val="none" w:sz="0" w:space="0" w:color="auto"/>
      </w:divBdr>
    </w:div>
    <w:div w:id="1956207052">
      <w:bodyDiv w:val="1"/>
      <w:marLeft w:val="0pt"/>
      <w:marRight w:val="0pt"/>
      <w:marTop w:val="0pt"/>
      <w:marBottom w:val="0pt"/>
      <w:divBdr>
        <w:top w:val="none" w:sz="0" w:space="0" w:color="auto"/>
        <w:left w:val="none" w:sz="0" w:space="0" w:color="auto"/>
        <w:bottom w:val="none" w:sz="0" w:space="0" w:color="auto"/>
        <w:right w:val="none" w:sz="0" w:space="0" w:color="auto"/>
      </w:divBdr>
    </w:div>
    <w:div w:id="1975476615">
      <w:bodyDiv w:val="1"/>
      <w:marLeft w:val="0pt"/>
      <w:marRight w:val="0pt"/>
      <w:marTop w:val="0pt"/>
      <w:marBottom w:val="0pt"/>
      <w:divBdr>
        <w:top w:val="none" w:sz="0" w:space="0" w:color="auto"/>
        <w:left w:val="none" w:sz="0" w:space="0" w:color="auto"/>
        <w:bottom w:val="none" w:sz="0" w:space="0" w:color="auto"/>
        <w:right w:val="none" w:sz="0" w:space="0" w:color="auto"/>
      </w:divBdr>
    </w:div>
    <w:div w:id="209180858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fontTable" Target="fontTable.xml"/><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jpeg"/><Relationship Id="rId17" Type="http://purl.oclc.org/ooxml/officeDocument/relationships/image" Target="media/image9.png"/><Relationship Id="rId25" Type="http://purl.oclc.org/ooxml/officeDocument/relationships/image" Target="media/image17.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image" Target="media/image16.png"/><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 Id="rId27"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180</TotalTime>
  <Pages>7</Pages>
  <Words>2639</Words>
  <Characters>15044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Windows User</cp:lastModifiedBy>
  <cp:revision>5</cp:revision>
  <dcterms:created xsi:type="dcterms:W3CDTF">2019-01-08T18:42:00Z</dcterms:created>
  <dcterms:modified xsi:type="dcterms:W3CDTF">2020-06-25T17:54:00Z</dcterms:modified>
</cp:coreProperties>
</file>