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Student Registration Portal - Phases 7-10: Integration, Deployment, Reporting &amp; Presentation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7: Integration &amp; External Access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Named Credentials Setup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University Email System Integration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Endpoint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https://email.university.edu/api/v1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Username/Password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Automated email notifications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Payment Gateway Integration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Endpoint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https://api.stripe.com/v1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API Keys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Course fee payments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REST API Integration Classes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EmailIntegrationService.cls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 class EmailIntegrationService {</w:t>
        <w:br/>
        <w:t xml:space="preserve"/>
        <w:br/>
        <w:t xml:space="preserve">    private static final String NAMED_CREDENTIAL = 'callout:University_Email_System';</w:t>
        <w:br/>
        <w:t xml:space="preserve"/>
        <w:br/>
        <w:t xml:space="preserve">    @future(callout=true)</w:t>
        <w:br/>
        <w:t xml:space="preserve">    public static void sendWelcomeEmail(Id studentId) {</w:t>
        <w:br/>
        <w:t xml:space="preserve">        try {</w:t>
        <w:br/>
        <w:t xml:space="preserve">            Student__c student = [SELECT First_Name__c, Last_Name__c, Email__c </w:t>
        <w:br/>
        <w:t xml:space="preserve">                                FROM Student__c WHERE Id = :studentId];</w:t>
        <w:br/>
        <w:t xml:space="preserve"/>
        <w:br/>
        <w:t xml:space="preserve">            EmailRequest emailReq = new EmailRequest();</w:t>
        <w:br/>
        <w:t xml:space="preserve">            emailReq.toEmail = student.Email__c;</w:t>
        <w:br/>
        <w:t xml:space="preserve">            emailReq.subject = 'Welcome to University - Registration Confirmed';</w:t>
        <w:br/>
        <w:t xml:space="preserve">            emailReq.template = 'student_welcome';</w:t>
        <w:br/>
        <w:t xml:space="preserve"/>
        <w:br/>
        <w:t xml:space="preserve">            String requestBody = JSON.serialize(emailReq);</w:t>
        <w:br/>
        <w:t xml:space="preserve"/>
        <w:br/>
        <w:t xml:space="preserve">            HttpRequest req = new HttpRequest();</w:t>
        <w:br/>
        <w:t xml:space="preserve">            req.setEndpoint(NAMED_CREDENTIAL + '/send');</w:t>
        <w:br/>
        <w:t xml:space="preserve">            req.setMethod('POST');</w:t>
        <w:br/>
        <w:t xml:space="preserve">            req.setHeader('Content-Type', 'application/json');</w:t>
        <w:br/>
        <w:t xml:space="preserve">            req.setBody(requestBody);</w:t>
        <w:br/>
        <w:t xml:space="preserve"/>
        <w:br/>
        <w:t xml:space="preserve">            Http http = new Http();</w:t>
        <w:br/>
        <w:t xml:space="preserve">            HttpResponse res = http.send(req);</w:t>
        <w:br/>
        <w:t xml:space="preserve"/>
        <w:br/>
        <w:t xml:space="preserve">            if (res.getStatusCode() != 200) {</w:t>
        <w:br/>
        <w:t xml:space="preserve">                System.debug('Email service error: ' + res.getBody());</w:t>
        <w:br/>
        <w:t xml:space="preserve">            }</w:t>
        <w:br/>
        <w:t xml:space="preserve"/>
        <w:br/>
        <w:t xml:space="preserve">        } catch (Exception e) {</w:t>
        <w:br/>
        <w:t xml:space="preserve">            System.debug('Email integration error: ' + e.getMessage());</w:t>
        <w:br/>
        <w:t xml:space="preserve">        }</w:t>
        <w:br/>
        <w:t xml:space="preserve">    }</w:t>
        <w:br/>
        <w:t xml:space="preserve"/>
        <w:br/>
        <w:t xml:space="preserve">    public class EmailRequest {</w:t>
        <w:br/>
        <w:t xml:space="preserve">        public String toEmail;</w:t>
        <w:br/>
        <w:t xml:space="preserve">        public String subject;</w:t>
        <w:br/>
        <w:t xml:space="preserve">        public String template;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Platform Events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Registration Event Handler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 class StudentRegistrationEventHandler {</w:t>
        <w:br/>
        <w:t xml:space="preserve"/>
        <w:br/>
        <w:t xml:space="preserve">    @future</w:t>
        <w:br/>
        <w:t xml:space="preserve">    public static void handleStudentRegistration(Id studentId, String eventType) {</w:t>
        <w:br/>
        <w:t xml:space="preserve">        Student_Registration_Event__e event = new Student_Registration_Event__e();</w:t>
        <w:br/>
        <w:t xml:space="preserve">        event.Student_Id__c = studentId;</w:t>
        <w:br/>
        <w:t xml:space="preserve">        event.Event_Type__c = eventType;</w:t>
        <w:br/>
        <w:t xml:space="preserve">        event.Timestamp__c = System.now();</w:t>
        <w:br/>
        <w:t xml:space="preserve"/>
        <w:br/>
        <w:t xml:space="preserve">        Database.SaveResult result = EventBus.publish(event);</w:t>
        <w:br/>
        <w:t xml:space="preserve">    }</w:t>
        <w:br/>
        <w:t xml:space="preserve">}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8: Data Management &amp; Deployment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SFDX Project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sfdx-project.json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"packageDirectories"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"force-app"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"default"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"package"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"StudentRegistrationPortal"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"v1.0"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"versionNumber"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"1.0.0.NEXT"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"namespace"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"sfdcLoginUrl"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"https://login.salesforce.com"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"sourceApiVersion"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"58.0"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VS Code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Workspace Settings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"salesforcedx-vscode-core.push-or-deploy-on-save.enabled"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"salesforcedx-vscode-core.retrieve-test-code-coverage"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"salesforcedx-vscode-apex.java.home"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"/usr/lib/jvm/java-11-openjdk"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"files.exclude"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"**/.sfdx"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Import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Import Template (CSV)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First_Name__c,Last_Name__c,Email__c,Date_of_Birth__c,Phone__c</w:t>
        <w:br/>
        <w:t xml:space="preserve">John,Smith,john.smith@university.edu,1995-05-15,555-0123</w:t>
        <w:br/>
        <w:t xml:space="preserve">Jane,Doe,jane.doe@university.edu,1994-08-22,555-0124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Import Template (CSV)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Course_Code__c,Course_Name__c,Department__c,Credits__c,Course_Fee__c</w:t>
        <w:br/>
        <w:t xml:space="preserve">CS101,Introduction to Computer Science,Computer Science,3,1200</w:t>
        <w:br/>
        <w:t xml:space="preserve">MATH201,Calculus II,Mathematics,4,1000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9: Reporting, Dashboards &amp; Security Review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Reports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Registration Summary Report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Students with Enrollments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 Student Name, Email, Program, Total Enrollments, Total Fees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Filters</w:t>
      </w:r>
      <w:r>
        <w:rPr>
          <w:rFonts w:eastAsia="inter" w:cs="inter" w:ascii="inter" w:hAnsi="inter"/>
          <w:color w:val="000000"/>
          <w:sz w:val="21"/>
        </w:rPr>
        <w:t xml:space="preserve">: Created Date, Application Status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Grouping</w:t>
      </w:r>
      <w:r>
        <w:rPr>
          <w:rFonts w:eastAsia="inter" w:cs="inter" w:ascii="inter" w:hAnsi="inter"/>
          <w:color w:val="000000"/>
          <w:sz w:val="21"/>
        </w:rPr>
        <w:t xml:space="preserve">: By Department and Program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 Enrollment Analytics Report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</w:t>
      </w:r>
      <w:r>
        <w:rPr>
          <w:rFonts w:eastAsia="inter" w:cs="inter" w:ascii="inter" w:hAnsi="inter"/>
          <w:color w:val="000000"/>
          <w:sz w:val="21"/>
        </w:rPr>
        <w:t xml:space="preserve">: Courses with Enrollments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 Course Code, Name, Department, Enrollment Count, Revenue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Calculations</w:t>
      </w:r>
      <w:r>
        <w:rPr>
          <w:rFonts w:eastAsia="inter" w:cs="inter" w:ascii="inter" w:hAnsi="inter"/>
          <w:color w:val="000000"/>
          <w:sz w:val="21"/>
        </w:rPr>
        <w:t xml:space="preserve">: Capacity Utilization, Average GPA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Charts</w:t>
      </w:r>
      <w:r>
        <w:rPr>
          <w:rFonts w:eastAsia="inter" w:cs="inter" w:ascii="inter" w:hAnsi="inter"/>
          <w:color w:val="000000"/>
          <w:sz w:val="21"/>
        </w:rPr>
        <w:t xml:space="preserve">: Bar chart by department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Dashboard Components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 Analytics Dashboard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Total Students (Metric)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 by Status (Pie Chart)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Enrollment Trends (Line Chart)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 Courses by Enrollment (Table)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Approval Rate (Gauge)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Financial Dashboard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Total Revenue (Metric)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Revenue by Department (Bar Chart)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Status Distribution (Donut Chart)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Field Level Security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 records: Restricted personal information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records: Review access only for reviewers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 records: Read-only for students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Sharing Rules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Students shared with admissions team by department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 shared with assigned reviewers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Courses visible to all authenticated users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10: Final Presentation &amp; Demo Day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Presentation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Executive Summary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Problem Statement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Solution Overview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Technical Architecture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Impact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Demo Walkthrough (15 minutes)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Student Registration (5 min)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Multi-step registration wizard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validation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submission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Administrative Review (4 min)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management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Approval workflow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 assignment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Course Enrollment (4 min)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 catalog browsing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Enrollment process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Fee calculation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Reporting &amp; Analytics (2 min)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Dashboard overview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 generation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Key metrics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Documentation Deliverables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Technical Documentation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Architecture diagrams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Installation guide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documentation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Maintenance procedures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User Guides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 registration guide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Administrator manual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Troubleshooting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Handoff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Knowledge Transfer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overview session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Administrative training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Technical deep dive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End user training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Support Plan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Level 1, 2, 3 support structure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Escalation procedures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Monitoring and alerting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Enhancement roadmap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Portfolio Showcase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LinkedIn Post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"Excited to share my Salesforce Student Registration Portal project!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Implemented a complete university CRM with custom objects, Apex programming,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Lightning Web Components, and external integrations.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Achieved 80% reduction in manual processing time."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GitHub Repository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source code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Documentation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Installation instructions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 videos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Success Metrics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Technical Achievements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15+ Custom Objects implemented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25+ Apex classes developed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10+ Lightning Web Components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20+ Reports and 3 Dashboards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API integration layer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Business Results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80% reduction in processing time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95% improvement in tracking accuracy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enrollment visibility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Enhanced student experience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Future Enhancements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Phase 11: Mobile Application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Native mobile app development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Offline capabilities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Push notifications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Phase 12: AI/ML Features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application scoring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 recommendations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document processing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Phase 13: Advanced Analytics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Einstein Analytics implementation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 success prediction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dashboards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mail.university.edu/api/v1" TargetMode="External"/><Relationship Id="rId6" Type="http://schemas.openxmlformats.org/officeDocument/2006/relationships/hyperlink" Target="https://api.stripe.com/v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2025-09-30T09:43:16.273Z</dcterms:created>
  <dcterms:modified xsi:type="dcterms:W3CDTF">2025-09-30T09:43:16.273Z</dcterms:modified>
</cp:coreProperties>
</file>