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priya.sharma@example.com | Phone: (555) 987-6543</w:t>
      </w:r>
    </w:p>
    <w:p>
      <w:pPr>
        <w:pStyle w:val="Heading2"/>
      </w:pPr>
      <w:r>
        <w:t>SUMMARY</w:t>
      </w:r>
    </w:p>
    <w:p>
      <w:r>
        <w:t>Detail-oriented Data Scientist with 2 years of hands-on experience analyzing complex datasets and building machine learning models.</w:t>
      </w:r>
    </w:p>
    <w:p>
      <w:pPr>
        <w:pStyle w:val="Heading2"/>
      </w:pPr>
      <w:r>
        <w:t>SKILLS</w:t>
      </w:r>
    </w:p>
    <w:p>
      <w:r>
        <w:t>Python, R, Machine Learning, Deep Learning, Pandas, NumPy, Scikit-learn, TensorFlow, SQL, Data Visualization, Statistics</w:t>
      </w:r>
    </w:p>
    <w:p>
      <w:pPr>
        <w:pStyle w:val="Heading2"/>
      </w:pPr>
      <w:r>
        <w:t>EDUCATION</w:t>
      </w:r>
    </w:p>
    <w:p>
      <w:r>
        <w:t>M.Sc. in Data Science, Global Institute of Technology, 2022</w:t>
      </w:r>
    </w:p>
    <w:p>
      <w:pPr>
        <w:pStyle w:val="Heading2"/>
      </w:pPr>
      <w:r>
        <w:t>EXPERIENCE</w:t>
      </w:r>
    </w:p>
    <w:p>
      <w:r>
        <w:t>Worked as a Data Scientist at Skyline Analytics for 2 years, responsible for building predictive models to support business decisions and performing exploratory data analysis on large datasets.</w:t>
      </w:r>
    </w:p>
    <w:p>
      <w:pPr>
        <w:pStyle w:val="Heading2"/>
      </w:pPr>
      <w:r>
        <w:t>PROJECTS</w:t>
      </w:r>
    </w:p>
    <w:p>
      <w:r>
        <w:t>Built a customer churn prediction model using Python and Scikit-learn.</w:t>
      </w:r>
    </w:p>
    <w:p>
      <w:r>
        <w:t>Built a sentiment analysis system for product reviews using Python and TensorFlow.</w:t>
      </w:r>
    </w:p>
    <w:p>
      <w:pPr>
        <w:pStyle w:val="Heading2"/>
      </w:pPr>
      <w: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