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E3BA" w14:textId="77777777" w:rsidR="005545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73C2CF7" w14:textId="77777777" w:rsidR="005545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A95C3C5" w14:textId="77777777" w:rsidR="00554506" w:rsidRDefault="005545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54506" w14:paraId="58AB6098" w14:textId="77777777">
        <w:tc>
          <w:tcPr>
            <w:tcW w:w="4508" w:type="dxa"/>
          </w:tcPr>
          <w:p w14:paraId="7E840D57" w14:textId="77777777" w:rsidR="005545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B00CC53" w14:textId="16DF0339" w:rsidR="00554506" w:rsidRDefault="00EC3AA7">
            <w:pPr>
              <w:rPr>
                <w:rFonts w:ascii="Calibri" w:eastAsia="Calibri" w:hAnsi="Calibri" w:cs="Calibri"/>
              </w:rPr>
            </w:pPr>
            <w:r w:rsidRPr="00EC3AA7">
              <w:rPr>
                <w:rFonts w:ascii="Calibri" w:eastAsia="Calibri" w:hAnsi="Calibri" w:cs="Calibri"/>
              </w:rPr>
              <w:t>2</w:t>
            </w:r>
            <w:r w:rsidR="002E2940">
              <w:rPr>
                <w:rFonts w:ascii="Calibri" w:eastAsia="Calibri" w:hAnsi="Calibri" w:cs="Calibri"/>
              </w:rPr>
              <w:t>2</w:t>
            </w:r>
            <w:r w:rsidRPr="00EC3AA7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54506" w14:paraId="04181AF7" w14:textId="77777777">
        <w:tc>
          <w:tcPr>
            <w:tcW w:w="4508" w:type="dxa"/>
          </w:tcPr>
          <w:p w14:paraId="41A59C42" w14:textId="77777777" w:rsidR="005545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685F2E" w14:textId="19E458E6" w:rsidR="00554506" w:rsidRDefault="00EC3AA7">
            <w:pPr>
              <w:rPr>
                <w:rFonts w:ascii="Calibri" w:eastAsia="Calibri" w:hAnsi="Calibri" w:cs="Calibri"/>
              </w:rPr>
            </w:pPr>
            <w:r w:rsidRPr="00EC3AA7">
              <w:rPr>
                <w:rFonts w:ascii="Calibri" w:eastAsia="Calibri" w:hAnsi="Calibri" w:cs="Calibri"/>
              </w:rPr>
              <w:t>LTVIP2026TMIDS42033</w:t>
            </w:r>
          </w:p>
        </w:tc>
      </w:tr>
      <w:tr w:rsidR="00554506" w14:paraId="5E8E52EE" w14:textId="77777777">
        <w:tc>
          <w:tcPr>
            <w:tcW w:w="4508" w:type="dxa"/>
          </w:tcPr>
          <w:p w14:paraId="2BCF3280" w14:textId="77777777" w:rsidR="005545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D117E4" w14:textId="758707BA" w:rsidR="00554506" w:rsidRPr="00EC3AA7" w:rsidRDefault="00EC3AA7"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554506" w14:paraId="16F66F79" w14:textId="77777777">
        <w:tc>
          <w:tcPr>
            <w:tcW w:w="4508" w:type="dxa"/>
          </w:tcPr>
          <w:p w14:paraId="15104AC8" w14:textId="77777777" w:rsidR="005545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1197B9" w14:textId="77777777" w:rsidR="00554506" w:rsidRDefault="00554506">
            <w:pPr>
              <w:rPr>
                <w:rFonts w:ascii="Calibri" w:eastAsia="Calibri" w:hAnsi="Calibri" w:cs="Calibri"/>
              </w:rPr>
            </w:pPr>
          </w:p>
        </w:tc>
      </w:tr>
    </w:tbl>
    <w:p w14:paraId="071F3194" w14:textId="77777777" w:rsidR="00554506" w:rsidRDefault="00554506"/>
    <w:p w14:paraId="52BDAC38" w14:textId="77777777" w:rsidR="005545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104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8"/>
        <w:gridCol w:w="1816"/>
        <w:gridCol w:w="1816"/>
        <w:gridCol w:w="2321"/>
        <w:gridCol w:w="2220"/>
        <w:gridCol w:w="1413"/>
      </w:tblGrid>
      <w:tr w:rsidR="005F75E3" w14:paraId="51E9C4C6" w14:textId="77777777" w:rsidTr="005F75E3">
        <w:trPr>
          <w:trHeight w:val="647"/>
        </w:trPr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B42A9" w14:textId="59B236FA" w:rsidR="005F75E3" w:rsidRDefault="005F75E3" w:rsidP="005F75E3">
            <w:pPr>
              <w:widowControl w:val="0"/>
              <w:jc w:val="center"/>
              <w:rPr>
                <w:b/>
              </w:rPr>
            </w:pPr>
            <w:r w:rsidRPr="005F75E3">
              <w:rPr>
                <w:b/>
                <w:bCs/>
                <w:lang w:val="en-US"/>
              </w:rPr>
              <w:t>Test Case ID</w:t>
            </w:r>
          </w:p>
        </w:tc>
        <w:tc>
          <w:tcPr>
            <w:tcW w:w="18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3AF681" w14:textId="77777777" w:rsidR="005F75E3" w:rsidRDefault="005F75E3" w:rsidP="005F75E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18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0F9D56" w14:textId="77777777" w:rsidR="005F75E3" w:rsidRDefault="005F75E3" w:rsidP="005F75E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3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13CA6E" w14:textId="77777777" w:rsidR="005F75E3" w:rsidRDefault="005F75E3" w:rsidP="005F75E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22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99DCD" w14:textId="77777777" w:rsidR="005F75E3" w:rsidRDefault="005F75E3" w:rsidP="005F75E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4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79206" w14:textId="77777777" w:rsidR="005F75E3" w:rsidRDefault="005F75E3" w:rsidP="005F75E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5F75E3" w14:paraId="758DEC5D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FBF53" w14:textId="24F3F208" w:rsidR="005F75E3" w:rsidRDefault="005F75E3" w:rsidP="005F75E3">
            <w:pPr>
              <w:widowControl w:val="0"/>
              <w:rPr>
                <w:b/>
              </w:rPr>
            </w:pPr>
            <w:r w:rsidRPr="005F75E3">
              <w:rPr>
                <w:lang w:val="en-US"/>
              </w:rPr>
              <w:t>FT-01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3E773" w14:textId="477BDF08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Enter valid city name (Hyderabad) and invalid text/special characters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32780" w14:textId="04D0CC9D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Enter valid city name (Hyderabad) and invalid text/special characters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5C19" w14:textId="68682D25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Valid city fetches weather data; invalid input shows error message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9D1C00" w14:textId="6E579F86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Works as expected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7FBA6" w14:textId="328FBA49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  <w:tr w:rsidR="005F75E3" w14:paraId="1B5850E1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095FD" w14:textId="3D98F53F" w:rsidR="005F75E3" w:rsidRDefault="005F75E3" w:rsidP="005F75E3">
            <w:pPr>
              <w:widowControl w:val="0"/>
              <w:rPr>
                <w:b/>
              </w:rPr>
            </w:pPr>
            <w:r w:rsidRPr="005F75E3">
              <w:rPr>
                <w:lang w:val="en-US"/>
              </w:rPr>
              <w:t>FT-02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FB54D" w14:textId="77EE5B34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Click search after entering city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B09E9" w14:textId="78C84466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Click search after entering city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681FA9" w14:textId="24D39EC8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Weather data (wind speed, temp, humidity) displayed correctly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38583" w14:textId="4EEA5DDB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Weather data displayed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5DAD1" w14:textId="101F8483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  <w:tr w:rsidR="005F75E3" w14:paraId="34972BC9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7BB17" w14:textId="300551A5" w:rsidR="005F75E3" w:rsidRDefault="005F75E3" w:rsidP="005F75E3">
            <w:pPr>
              <w:widowControl w:val="0"/>
              <w:rPr>
                <w:b/>
              </w:rPr>
            </w:pPr>
            <w:r w:rsidRPr="005F75E3">
              <w:rPr>
                <w:lang w:val="en-US"/>
              </w:rPr>
              <w:t>FT-03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5CBA92" w14:textId="11568DFC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Click “Predict Energy Output” after weather loads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6E4D8E" w14:textId="11FDE63A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Click “Predict Energy Output” after weather loads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20440" w14:textId="5BF4F9D3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Predicted energy output (kW) displayed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89BF8C" w14:textId="242B42EC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Energy prediction shown correctly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655D2" w14:textId="2AB32D74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  <w:tr w:rsidR="005F75E3" w14:paraId="709E5BA6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4B672" w14:textId="571A0606" w:rsidR="005F75E3" w:rsidRDefault="005F75E3" w:rsidP="005F75E3">
            <w:pPr>
              <w:widowControl w:val="0"/>
              <w:rPr>
                <w:b/>
              </w:rPr>
            </w:pPr>
            <w:r w:rsidRPr="005F75E3">
              <w:rPr>
                <w:lang w:val="en-US"/>
              </w:rPr>
              <w:t>FT-04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5857F" w14:textId="30E6BEAC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Verify Flask backend running and test /predict endpoint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F4F5F" w14:textId="4E33FC05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Verify Flask backend running and test /predict endpoint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64E17A" w14:textId="6DFE2182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Backend returns JSON prediction response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2AE9BA" w14:textId="36E38D30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JSON response received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54754" w14:textId="52AC404E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  <w:tr w:rsidR="005F75E3" w14:paraId="2B53A02D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9BC63" w14:textId="1C660147" w:rsidR="005F75E3" w:rsidRDefault="005F75E3" w:rsidP="005F75E3">
            <w:pPr>
              <w:widowControl w:val="0"/>
              <w:rPr>
                <w:b/>
              </w:rPr>
            </w:pPr>
            <w:r w:rsidRPr="005F75E3">
              <w:rPr>
                <w:lang w:val="en-US"/>
              </w:rPr>
              <w:t>FT-05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0C6990" w14:textId="31A69A1D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Send sample weather inputs manually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A8CC8" w14:textId="3F7891E7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Send sample weather inputs manually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37BBD5" w14:textId="5E2E5274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Inputs scaled and processed without errors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DB8CA" w14:textId="352BD052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Data processed correctly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6F221" w14:textId="6CE3A76A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  <w:tr w:rsidR="005F75E3" w14:paraId="61849D38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01887" w14:textId="5121A4D2" w:rsidR="005F75E3" w:rsidRDefault="005F75E3" w:rsidP="005F75E3">
            <w:pPr>
              <w:widowControl w:val="0"/>
              <w:rPr>
                <w:b/>
              </w:rPr>
            </w:pPr>
            <w:r w:rsidRPr="005F75E3">
              <w:rPr>
                <w:lang w:val="en-US"/>
              </w:rPr>
              <w:lastRenderedPageBreak/>
              <w:t>PT-01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A49EC" w14:textId="5FF0E0EA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Measure prediction response time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72DE25" w14:textId="0DB7E470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Measure prediction response time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0EB36" w14:textId="46C9897B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Response time under 3 seconds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C522F" w14:textId="749A6E3D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Avg 1.2 seconds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98733" w14:textId="6384072E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  <w:tr w:rsidR="005F75E3" w14:paraId="306D74BE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A0193" w14:textId="46016DB3" w:rsidR="005F75E3" w:rsidRDefault="005F75E3" w:rsidP="005F75E3">
            <w:pPr>
              <w:widowControl w:val="0"/>
              <w:rPr>
                <w:b/>
              </w:rPr>
            </w:pPr>
            <w:r w:rsidRPr="005F75E3">
              <w:rPr>
                <w:lang w:val="en-US"/>
              </w:rPr>
              <w:t>PT-02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46AB4" w14:textId="658E6D70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Send multiple prediction requests simultaneously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8E602B" w14:textId="7B03C020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Send multiple prediction requests simultaneously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0C373A" w14:textId="31E2A495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Backend handles requests without crash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F6B3D" w14:textId="5B1454A3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No failure observed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1BB5C" w14:textId="35FFE4C1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  <w:tr w:rsidR="005F75E3" w14:paraId="41047627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B6E5B" w14:textId="63357A33" w:rsidR="005F75E3" w:rsidRPr="005F75E3" w:rsidRDefault="005F75E3" w:rsidP="005F75E3">
            <w:pPr>
              <w:widowControl w:val="0"/>
              <w:rPr>
                <w:lang w:val="en-US"/>
              </w:rPr>
            </w:pPr>
            <w:r w:rsidRPr="005F75E3">
              <w:rPr>
                <w:lang w:val="en-US"/>
              </w:rPr>
              <w:t>PT-03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DEA3C9" w14:textId="240943D8" w:rsidR="005F75E3" w:rsidRDefault="005F75E3" w:rsidP="005F75E3">
            <w:pPr>
              <w:widowControl w:val="0"/>
            </w:pPr>
            <w:r w:rsidRPr="005F75E3">
              <w:rPr>
                <w:lang w:val="en-US"/>
              </w:rPr>
              <w:t>Run prediction 100 times with varied inputs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E1435" w14:textId="59EE7306" w:rsidR="005F75E3" w:rsidRDefault="005F75E3" w:rsidP="005F75E3">
            <w:pPr>
              <w:widowControl w:val="0"/>
            </w:pPr>
            <w:r w:rsidRPr="005F75E3">
              <w:rPr>
                <w:lang w:val="en-US"/>
              </w:rPr>
              <w:t>Run prediction 100 times with varied inputs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9A2C51" w14:textId="5ED0B873" w:rsidR="005F75E3" w:rsidRDefault="005F75E3" w:rsidP="005F75E3">
            <w:pPr>
              <w:widowControl w:val="0"/>
            </w:pPr>
            <w:r w:rsidRPr="005F75E3">
              <w:rPr>
                <w:lang w:val="en-US"/>
              </w:rPr>
              <w:t>Consistent and stable predictions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A2EAF5" w14:textId="34F79D66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Stable output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1C7014" w14:textId="1A5E315E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  <w:tr w:rsidR="005F75E3" w14:paraId="49A368F6" w14:textId="77777777" w:rsidTr="005F75E3">
        <w:trPr>
          <w:trHeight w:val="647"/>
        </w:trPr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4CE84" w14:textId="1CFE8BF2" w:rsidR="005F75E3" w:rsidRPr="005F75E3" w:rsidRDefault="005F75E3" w:rsidP="005F75E3">
            <w:pPr>
              <w:widowControl w:val="0"/>
              <w:rPr>
                <w:lang w:val="en-US"/>
              </w:rPr>
            </w:pPr>
            <w:r w:rsidRPr="005F75E3">
              <w:rPr>
                <w:lang w:val="en-US"/>
              </w:rPr>
              <w:t>PT-04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1F14DF" w14:textId="127C8D5D" w:rsidR="005F75E3" w:rsidRDefault="005F75E3" w:rsidP="005F75E3">
            <w:pPr>
              <w:widowControl w:val="0"/>
            </w:pPr>
            <w:r w:rsidRPr="005F75E3">
              <w:rPr>
                <w:lang w:val="en-US"/>
              </w:rPr>
              <w:t>Open dashboard and interact with charts repeatedly</w:t>
            </w:r>
          </w:p>
        </w:tc>
        <w:tc>
          <w:tcPr>
            <w:tcW w:w="18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07A50" w14:textId="2BBFA07F" w:rsidR="005F75E3" w:rsidRDefault="005F75E3" w:rsidP="005F75E3">
            <w:pPr>
              <w:widowControl w:val="0"/>
            </w:pPr>
            <w:r w:rsidRPr="005F75E3">
              <w:rPr>
                <w:lang w:val="en-US"/>
              </w:rPr>
              <w:t>Open dashboard and interact with charts repeatedly</w:t>
            </w:r>
          </w:p>
        </w:tc>
        <w:tc>
          <w:tcPr>
            <w:tcW w:w="23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13DF4" w14:textId="08410932" w:rsidR="005F75E3" w:rsidRDefault="005F75E3" w:rsidP="005F75E3">
            <w:pPr>
              <w:widowControl w:val="0"/>
            </w:pPr>
            <w:r w:rsidRPr="005F75E3">
              <w:rPr>
                <w:lang w:val="en-US"/>
              </w:rPr>
              <w:t>UI remains responsive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2B341" w14:textId="2A98986D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No lag observed</w:t>
            </w:r>
          </w:p>
        </w:tc>
        <w:tc>
          <w:tcPr>
            <w:tcW w:w="14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37098" w14:textId="3B1C46B2" w:rsidR="005F75E3" w:rsidRDefault="005F75E3" w:rsidP="005F75E3">
            <w:pPr>
              <w:widowControl w:val="0"/>
              <w:rPr>
                <w:sz w:val="20"/>
                <w:szCs w:val="20"/>
              </w:rPr>
            </w:pPr>
            <w:r w:rsidRPr="005F75E3">
              <w:rPr>
                <w:lang w:val="en-US"/>
              </w:rPr>
              <w:t>Pass</w:t>
            </w:r>
          </w:p>
        </w:tc>
      </w:tr>
    </w:tbl>
    <w:p w14:paraId="722458F7" w14:textId="77777777" w:rsidR="00554506" w:rsidRDefault="00554506"/>
    <w:p w14:paraId="7775E18E" w14:textId="77777777" w:rsidR="00554506" w:rsidRDefault="00554506"/>
    <w:sectPr w:rsidR="005545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506"/>
    <w:rsid w:val="002B52A1"/>
    <w:rsid w:val="002E2940"/>
    <w:rsid w:val="00425674"/>
    <w:rsid w:val="00554506"/>
    <w:rsid w:val="005F75E3"/>
    <w:rsid w:val="00EC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CC69"/>
  <w15:docId w15:val="{A0460CF6-88D5-4A24-8401-9118CC17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krishna</cp:lastModifiedBy>
  <cp:revision>3</cp:revision>
  <dcterms:created xsi:type="dcterms:W3CDTF">2026-02-25T10:18:00Z</dcterms:created>
  <dcterms:modified xsi:type="dcterms:W3CDTF">2026-02-26T13:11:00Z</dcterms:modified>
</cp:coreProperties>
</file>