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rPr>
        <w:t>ABSTRACT</w:t>
      </w:r>
      <w:r>
        <w:rPr>
          <w:rFonts w:hint="default" w:ascii="Times New Roman" w:hAnsi="Times New Roman" w:cs="Times New Roman"/>
          <w:b/>
          <w:bCs/>
          <w:sz w:val="28"/>
          <w:szCs w:val="28"/>
          <w:lang w:val="en-IN"/>
        </w:rPr>
        <w:t>:</w:t>
      </w:r>
    </w:p>
    <w:p>
      <w:pPr>
        <w:rPr>
          <w:rFonts w:hint="default" w:ascii="Times New Roman" w:hAnsi="Times New Roman" w:cs="Times New Roman"/>
          <w:b/>
          <w:bCs/>
          <w:sz w:val="32"/>
          <w:szCs w:val="32"/>
          <w:lang w:val="en-IN"/>
        </w:rPr>
      </w:pPr>
    </w:p>
    <w:p>
      <w:pPr>
        <w:spacing w:line="360" w:lineRule="auto"/>
        <w:jc w:val="both"/>
        <w:rPr>
          <w:rStyle w:val="6"/>
          <w:rFonts w:ascii="Times New Roman" w:hAnsi="Times New Roman" w:cs="Times New Roman"/>
          <w:sz w:val="24"/>
          <w:szCs w:val="24"/>
        </w:rPr>
      </w:pPr>
      <w:r>
        <w:rPr>
          <w:rFonts w:hint="default" w:ascii="Times New Roman" w:hAnsi="Times New Roman" w:cs="Times New Roman"/>
          <w:b/>
          <w:bCs/>
          <w:sz w:val="32"/>
          <w:szCs w:val="32"/>
          <w:lang w:val="en-IN"/>
        </w:rPr>
        <w:t xml:space="preserve">     </w:t>
      </w:r>
      <w:r>
        <w:rPr>
          <w:rStyle w:val="6"/>
          <w:rFonts w:ascii="Times New Roman" w:hAnsi="Times New Roman" w:cs="Times New Roman"/>
          <w:sz w:val="24"/>
          <w:szCs w:val="24"/>
        </w:rPr>
        <w:t>Now a days many people are suffering from dangerous diseases which are caused due to impure water. In our project we are doing analysis for water quality monitoring system, it gives data about the quality of water, on a web</w:t>
      </w:r>
      <w:r>
        <w:rPr>
          <w:rStyle w:val="6"/>
          <w:rFonts w:hint="default" w:ascii="Times New Roman" w:hAnsi="Times New Roman" w:cs="Times New Roman"/>
          <w:sz w:val="24"/>
          <w:szCs w:val="24"/>
          <w:lang w:val="en-IN"/>
        </w:rPr>
        <w:t xml:space="preserve"> </w:t>
      </w:r>
      <w:bookmarkStart w:id="0" w:name="_GoBack"/>
      <w:bookmarkEnd w:id="0"/>
      <w:r>
        <w:rPr>
          <w:rStyle w:val="6"/>
          <w:rFonts w:ascii="Times New Roman" w:hAnsi="Times New Roman" w:cs="Times New Roman"/>
          <w:sz w:val="24"/>
          <w:szCs w:val="24"/>
        </w:rPr>
        <w:t>page. The quality of water is determined using various sensors like PH sensor and turbidity sensor, connected to the Arduino family micro</w:t>
      </w:r>
      <w:r>
        <w:rPr>
          <w:rStyle w:val="6"/>
          <w:rFonts w:hint="default" w:ascii="Times New Roman" w:hAnsi="Times New Roman" w:cs="Times New Roman"/>
          <w:sz w:val="24"/>
          <w:szCs w:val="24"/>
          <w:lang w:val="en-IN"/>
        </w:rPr>
        <w:t>-</w:t>
      </w:r>
      <w:r>
        <w:rPr>
          <w:rStyle w:val="6"/>
          <w:rFonts w:ascii="Times New Roman" w:hAnsi="Times New Roman" w:cs="Times New Roman"/>
          <w:sz w:val="24"/>
          <w:szCs w:val="24"/>
        </w:rPr>
        <w:t>controller. The Arduino software is written in embedded C and GSM module is connected to the Arduino. The data will be transferred constantly from the remote sensor organize through micro</w:t>
      </w:r>
      <w:r>
        <w:rPr>
          <w:rStyle w:val="6"/>
          <w:rFonts w:hint="default" w:ascii="Times New Roman" w:hAnsi="Times New Roman" w:cs="Times New Roman"/>
          <w:sz w:val="24"/>
          <w:szCs w:val="24"/>
          <w:lang w:val="en-IN"/>
        </w:rPr>
        <w:t>-</w:t>
      </w:r>
      <w:r>
        <w:rPr>
          <w:rStyle w:val="6"/>
          <w:rFonts w:ascii="Times New Roman" w:hAnsi="Times New Roman" w:cs="Times New Roman"/>
          <w:sz w:val="24"/>
          <w:szCs w:val="24"/>
        </w:rPr>
        <w:t>controller and Wi-Fi. Wi-Fi module is used to send data to the web</w:t>
      </w:r>
      <w:r>
        <w:rPr>
          <w:rStyle w:val="6"/>
          <w:rFonts w:hint="default" w:ascii="Times New Roman" w:hAnsi="Times New Roman" w:cs="Times New Roman"/>
          <w:sz w:val="24"/>
          <w:szCs w:val="24"/>
          <w:lang w:val="en-IN"/>
        </w:rPr>
        <w:t xml:space="preserve"> </w:t>
      </w:r>
      <w:r>
        <w:rPr>
          <w:rStyle w:val="6"/>
          <w:rFonts w:ascii="Times New Roman" w:hAnsi="Times New Roman" w:cs="Times New Roman"/>
          <w:sz w:val="24"/>
          <w:szCs w:val="24"/>
        </w:rPr>
        <w:t>page via internet which is connected to the micro</w:t>
      </w:r>
      <w:r>
        <w:rPr>
          <w:rStyle w:val="6"/>
          <w:rFonts w:hint="default" w:ascii="Times New Roman" w:hAnsi="Times New Roman" w:cs="Times New Roman"/>
          <w:sz w:val="24"/>
          <w:szCs w:val="24"/>
          <w:lang w:val="en-IN"/>
        </w:rPr>
        <w:t>-</w:t>
      </w:r>
      <w:r>
        <w:rPr>
          <w:rStyle w:val="6"/>
          <w:rFonts w:ascii="Times New Roman" w:hAnsi="Times New Roman" w:cs="Times New Roman"/>
          <w:sz w:val="24"/>
          <w:szCs w:val="24"/>
        </w:rPr>
        <w:t>controller. The total data regarding the purity of water is displayed in the web</w:t>
      </w:r>
      <w:r>
        <w:rPr>
          <w:rStyle w:val="6"/>
          <w:rFonts w:hint="default" w:ascii="Times New Roman" w:hAnsi="Times New Roman" w:cs="Times New Roman"/>
          <w:sz w:val="24"/>
          <w:szCs w:val="24"/>
          <w:lang w:val="en-IN"/>
        </w:rPr>
        <w:t xml:space="preserve"> </w:t>
      </w:r>
      <w:r>
        <w:rPr>
          <w:rStyle w:val="6"/>
          <w:rFonts w:ascii="Times New Roman" w:hAnsi="Times New Roman" w:cs="Times New Roman"/>
          <w:sz w:val="24"/>
          <w:szCs w:val="24"/>
        </w:rPr>
        <w:t>page and is analyzed in the form of graph, pie chart and values are given in the table. We transfer this information to cloud and clients can get to this information through web page application, client from anyplace can screen the data whenever.</w:t>
      </w:r>
    </w:p>
    <w:p>
      <w:pPr>
        <w:rPr>
          <w:rFonts w:hint="default" w:ascii="Times New Roman" w:hAnsi="Times New Roman" w:cs="Times New Roman"/>
          <w:b w:val="0"/>
          <w:bCs w:val="0"/>
          <w:sz w:val="24"/>
          <w:szCs w:val="24"/>
          <w:lang w:val="en-IN"/>
        </w:rPr>
      </w:pPr>
    </w:p>
    <w:sectPr>
      <w:headerReference r:id="rId3" w:type="default"/>
      <w:footerReference r:id="rId4" w:type="default"/>
      <w:pgSz w:w="11906" w:h="16838"/>
      <w:pgMar w:top="567" w:right="567" w:bottom="567" w:left="85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line="245" w:lineRule="exact"/>
      <w:ind w:left="20" w:right="0" w:firstLine="0"/>
      <w:jc w:val="left"/>
    </w:pPr>
    <w:r>
      <w:rPr>
        <w:rFonts w:ascii="Calibri"/>
        <w:sz w:val="22"/>
      </w:rPr>
      <w:t>Department of Electronics and Communication Engineering,GNIT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default"/>
      </w:rPr>
      <w:t>Analysis of the Water Quality Monitoring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71642"/>
    <w:rsid w:val="64471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customStyle="1" w:styleId="6">
    <w:name w:val="maintext1"/>
    <w:uiPriority w:val="0"/>
    <w:rPr>
      <w:rFonts w:hint="default" w:ascii="Arial" w:hAnsi="Arial" w:cs="Ari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2021-06-25T13:52:00Z</dcterms:created>
  <dc:creator>sai teja</dc:creator>
  <cp:lastModifiedBy>sai teja</cp:lastModifiedBy>
  <dcterms:modified xsi:type="dcterms:W3CDTF">2021-06-25T14:11:14Z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