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56"/>
          <w:szCs w:val="56"/>
        </w:rPr>
      </w:pPr>
    </w:p>
    <w:p>
      <w:pPr>
        <w:rPr>
          <w:rFonts w:hint="default" w:ascii="Times New Roman" w:hAnsi="Times New Roman" w:cs="Times New Roman"/>
          <w:b/>
          <w:bCs/>
          <w:sz w:val="56"/>
          <w:szCs w:val="56"/>
        </w:rPr>
      </w:pPr>
    </w:p>
    <w:p>
      <w:pPr>
        <w:rPr>
          <w:rFonts w:hint="default" w:ascii="Times New Roman" w:hAnsi="Times New Roman" w:cs="Times New Roman"/>
          <w:b/>
          <w:bCs/>
          <w:sz w:val="56"/>
          <w:szCs w:val="56"/>
        </w:rPr>
      </w:pPr>
    </w:p>
    <w:p>
      <w:pPr>
        <w:rPr>
          <w:rFonts w:hint="default" w:ascii="Times New Roman" w:hAnsi="Times New Roman" w:cs="Times New Roman"/>
          <w:b/>
          <w:bCs/>
          <w:sz w:val="56"/>
          <w:szCs w:val="56"/>
        </w:rPr>
      </w:pPr>
    </w:p>
    <w:p>
      <w:pPr>
        <w:rPr>
          <w:rFonts w:hint="default" w:ascii="Times New Roman" w:hAnsi="Times New Roman" w:cs="Times New Roman"/>
          <w:b/>
          <w:bCs/>
          <w:sz w:val="56"/>
          <w:szCs w:val="56"/>
        </w:rPr>
      </w:pPr>
    </w:p>
    <w:p>
      <w:pPr>
        <w:rPr>
          <w:rFonts w:hint="default" w:ascii="Times New Roman" w:hAnsi="Times New Roman" w:cs="Times New Roman"/>
          <w:b/>
          <w:bCs/>
          <w:sz w:val="56"/>
          <w:szCs w:val="56"/>
        </w:rPr>
      </w:pPr>
    </w:p>
    <w:p>
      <w:pPr>
        <w:rPr>
          <w:rFonts w:hint="default" w:ascii="Times New Roman" w:hAnsi="Times New Roman" w:cs="Times New Roman"/>
          <w:b/>
          <w:bCs/>
          <w:sz w:val="56"/>
          <w:szCs w:val="56"/>
        </w:rPr>
      </w:pPr>
    </w:p>
    <w:p>
      <w:pPr>
        <w:rPr>
          <w:rFonts w:hint="default" w:ascii="Times New Roman" w:hAnsi="Times New Roman" w:cs="Times New Roman"/>
          <w:b/>
          <w:bCs/>
          <w:sz w:val="56"/>
          <w:szCs w:val="56"/>
        </w:rPr>
      </w:pPr>
    </w:p>
    <w:p>
      <w:pPr>
        <w:rPr>
          <w:rFonts w:hint="default" w:ascii="Times New Roman" w:hAnsi="Times New Roman" w:cs="Times New Roman"/>
          <w:b/>
          <w:bCs/>
          <w:sz w:val="56"/>
          <w:szCs w:val="56"/>
        </w:rPr>
      </w:pPr>
    </w:p>
    <w:p>
      <w:pPr>
        <w:ind w:left="1687" w:hanging="1687" w:hangingChars="300"/>
        <w:rPr>
          <w:rFonts w:hint="default" w:ascii="Times New Roman" w:hAnsi="Times New Roman" w:cs="Times New Roman"/>
          <w:b/>
          <w:bCs/>
          <w:sz w:val="56"/>
          <w:szCs w:val="56"/>
        </w:rPr>
      </w:pPr>
    </w:p>
    <w:p>
      <w:pPr>
        <w:ind w:left="1687" w:hanging="1687" w:hangingChars="300"/>
        <w:rPr>
          <w:rFonts w:hint="default" w:ascii="Times New Roman" w:hAnsi="Times New Roman" w:cs="Times New Roman"/>
          <w:b/>
          <w:bCs/>
          <w:sz w:val="56"/>
          <w:szCs w:val="56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56"/>
          <w:szCs w:val="56"/>
        </w:rPr>
        <w:t>ANALYSIS OF THE WATER QUALITY MONITORING SYSTEM</w:t>
      </w:r>
    </w:p>
    <w:sectPr>
      <w:headerReference r:id="rId3" w:type="default"/>
      <w:footerReference r:id="rId4" w:type="default"/>
      <w:pgSz w:w="11906" w:h="16838"/>
      <w:pgMar w:top="567" w:right="567" w:bottom="567" w:left="85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fmt="upperRoman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680"/>
        <w:tab w:val="right" w:pos="9360"/>
        <w:tab w:val="clear" w:pos="4153"/>
        <w:tab w:val="clear" w:pos="8306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zSVju0AAAAAUB&#10;AAAPAAAAAAAAAAEAIAAAACIAAABkcnMvZG93bnJldi54bWxQSwECFAAUAAAACACHTuJAItxk9CMC&#10;AABiBAAADgAAAAAAAAABACAAAAAfAQAAZHJzL2Uyb0RvYy54bWxQSwUGAAAAAAYABgBZAQAAtAUA&#10;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>DEPARTMENT OF ECE,GNIT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IN"/>
      </w:rPr>
    </w:pPr>
    <w:r>
      <w:rPr>
        <w:rFonts w:hint="default"/>
        <w:lang w:val="en-IN"/>
      </w:rPr>
      <w:t>ANALYSIS OF THE WATER QUALITY MONITORING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B7089"/>
    <w:rsid w:val="5B665869"/>
    <w:rsid w:val="6DEB7089"/>
    <w:rsid w:val="7A27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41</Characters>
  <Lines>0</Lines>
  <Paragraphs>0</Paragraphs>
  <TotalTime>3</TotalTime>
  <ScaleCrop>false</ScaleCrop>
  <LinksUpToDate>false</LinksUpToDate>
  <CharactersWithSpaces>47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2021-06-25T09:26:00Z</dcterms:created>
  <dc:creator>sai teja</dc:creator>
  <cp:lastModifiedBy>sai teja</cp:lastModifiedBy>
  <dcterms:modified xsi:type="dcterms:W3CDTF">2021-06-25T09:33:35Z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