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AD1" w14:textId="3F2136EF" w:rsidR="007C6925" w:rsidRDefault="00000000" w:rsidP="007C6925">
      <w:pPr>
        <w:spacing w:after="0"/>
        <w:ind w:left="5760"/>
        <w:rPr>
          <w:b/>
          <w:bCs/>
          <w:lang w:val="en-US"/>
        </w:rPr>
      </w:pPr>
      <w:r>
        <w:rPr>
          <w:b/>
          <w:bCs/>
          <w:noProof/>
          <w:lang w:val="en-US"/>
        </w:rPr>
        <w:pict w14:anchorId="04C3AA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4.6pt;margin-top:-3.6pt;width:.6pt;height:65.4pt;z-index:251659264" o:connectortype="straight"/>
        </w:pict>
      </w:r>
      <w:r>
        <w:rPr>
          <w:b/>
          <w:bCs/>
          <w:noProof/>
          <w:lang w:val="en-US"/>
        </w:rPr>
        <w:pict w14:anchorId="443C6467">
          <v:rect id="_x0000_s1026" style="position:absolute;left:0;text-align:left;margin-left:-15pt;margin-top:-3.6pt;width:561pt;height:65.4pt;z-index:-251658240" strokeweight="1.5pt"/>
        </w:pict>
      </w:r>
      <w:r w:rsidR="007C6925">
        <w:rPr>
          <w:b/>
          <w:bCs/>
          <w:lang w:val="en-US"/>
        </w:rPr>
        <w:t>CERTIFICATE No.</w:t>
      </w:r>
      <w:r w:rsidR="007C6925">
        <w:rPr>
          <w:b/>
          <w:bCs/>
          <w:lang w:val="en-US"/>
        </w:rPr>
        <w:tab/>
        <w:t xml:space="preserve">: 123/NV/123</w:t>
      </w:r>
    </w:p>
    <w:p w14:paraId="1D24B7BA" w14:textId="74EC043A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CALIBRATED ON</w:t>
      </w:r>
      <w:r>
        <w:rPr>
          <w:b/>
          <w:bCs/>
          <w:lang w:val="en-US"/>
        </w:rPr>
        <w:tab/>
        <w:t xml:space="preserve">: 20.08.2023</w:t>
      </w:r>
    </w:p>
    <w:p w14:paraId="449DA733" w14:textId="2363BE49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NEXT DUE DATE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01.02-2025</w:t>
      </w:r>
    </w:p>
    <w:p w14:paraId="378E9A9C" w14:textId="4487C232" w:rsidR="007C6925" w:rsidRP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PAGE NO.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1</w:t>
      </w:r>
    </w:p>
    <w:p w14:paraId="5BD35673" w14:textId="76C69000" w:rsidR="00FE7909" w:rsidRDefault="00000000" w:rsidP="007C6925">
      <w:pPr>
        <w:spacing w:before="240"/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noProof/>
          <w:sz w:val="50"/>
          <w:szCs w:val="50"/>
          <w:lang w:val="en-US"/>
        </w:rPr>
        <w:pict w14:anchorId="7B07C025">
          <v:shape id="_x0000_s1028" type="#_x0000_t32" style="position:absolute;left:0;text-align:left;margin-left:-9.6pt;margin-top:42.55pt;width:548.4pt;height:0;z-index:251660288" o:connectortype="straight" strokecolor="black [3200]" strokeweight="2.25pt">
            <v:shadow color="#868686"/>
          </v:shape>
        </w:pict>
      </w:r>
      <w:r w:rsidR="001F305C" w:rsidRPr="001F305C">
        <w:rPr>
          <w:b/>
          <w:bCs/>
          <w:sz w:val="50"/>
          <w:szCs w:val="50"/>
          <w:lang w:val="en-US"/>
        </w:rPr>
        <w:t>Certificate of Calibration</w:t>
      </w:r>
    </w:p>
    <w:p w14:paraId="2E5CC2DB" w14:textId="3629A5B3" w:rsidR="001F305C" w:rsidRDefault="001F305C" w:rsidP="001F305C">
      <w:pPr>
        <w:rPr>
          <w:b/>
          <w:bCs/>
          <w:lang w:val="en-US"/>
        </w:rPr>
      </w:pPr>
    </w:p>
    <w:p w14:paraId="5DAE6A92" w14:textId="71D590C0" w:rsidR="001F305C" w:rsidRDefault="0094694C" w:rsidP="001F30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: GEE AEROSPACE AND DEFENCE PRIVATE LIMITED</w:t>
      </w:r>
    </w:p>
    <w:p w14:paraId="69AD5714" w14:textId="73C9AC48" w:rsidR="0094694C" w:rsidRDefault="0094694C" w:rsidP="001F305C">
      <w:pPr>
        <w:rPr>
          <w:lang w:val="en-US"/>
        </w:rPr>
      </w:pPr>
      <w:r>
        <w:rPr>
          <w:lang w:val="en-US"/>
        </w:rPr>
        <w:t xml:space="preserve"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E11F7">
        <w:rPr>
          <w:lang w:val="en-US"/>
        </w:rPr>
        <w:t xml:space="preserve"> Plot No. 75 81, Phase III, IDA Pashmylaram, Hyderabad</w:t>
      </w:r>
    </w:p>
    <w:p w14:paraId="46465136" w14:textId="5380F33C" w:rsidR="0094694C" w:rsidRDefault="0094694C" w:rsidP="001F305C">
      <w:pPr>
        <w:rPr>
          <w:b/>
          <w:bCs/>
          <w:u w:val="single"/>
          <w:lang w:val="en-US"/>
        </w:rPr>
      </w:pPr>
      <w:r w:rsidRPr="0094694C">
        <w:rPr>
          <w:b/>
          <w:bCs/>
          <w:u w:val="single"/>
          <w:lang w:val="en-US"/>
        </w:rPr>
        <w:t xml:space="preserve">MACHINE DETAILS </w:t>
      </w:r>
    </w:p>
    <w:p w14:paraId="4469F96F" w14:textId="0D3E5EA7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Nikon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Model </w:t>
      </w:r>
      <w:r>
        <w:rPr>
          <w:lang w:val="en-US"/>
        </w:rPr>
        <w:tab/>
      </w:r>
      <w:r>
        <w:rPr>
          <w:lang w:val="en-US"/>
        </w:rPr>
        <w:tab/>
        <w:t xml:space="preserve">: Altera S</w:t>
      </w:r>
    </w:p>
    <w:p w14:paraId="2DAE7103" w14:textId="55CF25C4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AL/16 -01371/17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 xml:space="preserve">: X : 1000 Y: 700 Z : 600</w:t>
      </w:r>
    </w:p>
    <w:p w14:paraId="1FDF67F9" w14:textId="694F2D95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 HEAD MAKE</w:t>
      </w:r>
      <w:r>
        <w:rPr>
          <w:lang w:val="en-US"/>
        </w:rPr>
        <w:tab/>
        <w:t xml:space="preserve">: Renishaw PH1DM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OF1754</w:t>
      </w:r>
    </w:p>
    <w:p w14:paraId="58A48BC7" w14:textId="01E87C6D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SP 25/SM25-2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OFWP90/OHEA72</w:t>
      </w:r>
    </w:p>
    <w:p w14:paraId="3B9346B5" w14:textId="3A565C4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IDENTIFICATION CODE</w:t>
      </w:r>
      <w:r>
        <w:rPr>
          <w:lang w:val="en-US"/>
        </w:rPr>
        <w:tab/>
        <w:t xml:space="preserve">: Nikon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C0C596F" w14:textId="5F7CA89F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Nikon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 xml:space="preserve">: Nikon</w:t>
      </w:r>
    </w:p>
    <w:p w14:paraId="5B246FBC" w14:textId="6EC012E0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ENVIRONMENT CONDITIONS DURIONG CALIBRATIONS</w:t>
      </w:r>
    </w:p>
    <w:p w14:paraId="0CCEADCD" w14:textId="77777777" w:rsidR="006B775A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TEMPERATURE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C0D05CD" w14:textId="63213A83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HUMIDITY</w:t>
      </w:r>
      <w:r>
        <w:rPr>
          <w:lang w:val="en-US"/>
        </w:rPr>
        <w:tab/>
        <w:t xml:space="preserve">: </w:t>
      </w:r>
    </w:p>
    <w:p w14:paraId="13D9F808" w14:textId="77777777" w:rsidR="0094694C" w:rsidRPr="0094694C" w:rsidRDefault="0094694C" w:rsidP="001F30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751"/>
        <w:gridCol w:w="1244"/>
        <w:gridCol w:w="1127"/>
        <w:gridCol w:w="1127"/>
        <w:gridCol w:w="1127"/>
        <w:gridCol w:w="1567"/>
        <w:gridCol w:w="1127"/>
      </w:tblGrid>
      <w:tr w:rsidR="008D4A08" w14:paraId="0F32B0C6" w14:textId="77777777" w:rsidTr="004446AA">
        <w:tc>
          <w:tcPr>
            <w:tcW w:w="1171" w:type="dxa"/>
          </w:tcPr>
          <w:p w14:paraId="0818F410" w14:textId="18946DED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751" w:type="dxa"/>
          </w:tcPr>
          <w:p w14:paraId="4057C202" w14:textId="4CBCFD56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Measured Size in mm</w:t>
            </w:r>
          </w:p>
        </w:tc>
        <w:tc>
          <w:tcPr>
            <w:tcW w:w="1244" w:type="dxa"/>
          </w:tcPr>
          <w:p w14:paraId="01BAA969" w14:textId="5527879B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Tolerance in </w:t>
            </w:r>
            <w:r>
              <w:rPr>
                <w:rFonts w:cstheme="minorHAnsi"/>
                <w:b/>
                <w:bCs/>
                <w:lang w:val="en-US"/>
              </w:rPr>
              <w:t>µ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3381" w:type="dxa"/>
            <w:gridSpan w:val="3"/>
          </w:tcPr>
          <w:p w14:paraId="54F3B55C" w14:textId="1408157E" w:rsidR="008D4A08" w:rsidRDefault="008D4A08" w:rsidP="008D4A0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OBSERVED SIZE</w:t>
            </w:r>
          </w:p>
        </w:tc>
        <w:tc>
          <w:tcPr>
            <w:tcW w:w="1567" w:type="dxa"/>
          </w:tcPr>
          <w:p w14:paraId="248179FE" w14:textId="78DB6C83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REPEATABILITY</w:t>
            </w:r>
            <w:r w:rsidR="008C0C18">
              <w:rPr>
                <w:b/>
                <w:bCs/>
                <w:lang w:val="en-US"/>
              </w:rPr>
              <w:t xml:space="preserve"> in microns</w:t>
            </w:r>
          </w:p>
        </w:tc>
        <w:tc>
          <w:tcPr>
            <w:tcW w:w="1127" w:type="dxa"/>
          </w:tcPr>
          <w:p w14:paraId="1631CA83" w14:textId="17DCE9D6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</w:t>
            </w:r>
          </w:p>
        </w:tc>
      </w:tr>
      <w:tr w:rsidR="008D4A08" w14:paraId="65EFB80A" w14:textId="77777777" w:rsidTr="004446AA">
        <w:tc>
          <w:tcPr>
            <w:tcW w:w="1171" w:type="dxa"/>
          </w:tcPr>
          <w:p w14:paraId="26B463B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2176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5B28C5E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463CEF95" w14:textId="032B51D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1</w:t>
            </w:r>
          </w:p>
        </w:tc>
        <w:tc>
          <w:tcPr>
            <w:tcW w:w="1127" w:type="dxa"/>
          </w:tcPr>
          <w:p w14:paraId="2ABFF79B" w14:textId="67201C17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2</w:t>
            </w:r>
          </w:p>
        </w:tc>
        <w:tc>
          <w:tcPr>
            <w:tcW w:w="1127" w:type="dxa"/>
          </w:tcPr>
          <w:p w14:paraId="218AABEF" w14:textId="4FA34684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3</w:t>
            </w:r>
          </w:p>
        </w:tc>
        <w:tc>
          <w:tcPr>
            <w:tcW w:w="1567" w:type="dxa"/>
          </w:tcPr>
          <w:p w14:paraId="5FF2B342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7CD3D718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036312" w14:paraId="2A0A1853" w14:textId="77777777" w:rsidTr="00C14E2D">
        <w:tc>
          <w:tcPr>
            <w:tcW w:w="10241" w:type="dxa"/>
            <w:gridSpan w:val="8"/>
          </w:tcPr>
          <w:p w14:paraId="17D38E63" w14:textId="40B2BD4D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 Linear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100.00000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99.91860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99.91885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6.020000000006576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200.00000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199.89525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7.800000000003138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300.00000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299.92229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13.659999999958927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400.00000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399.89692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1.9000000000346517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500.00000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499.86232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40.67000000003418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036312" w14:paraId="3BA29524" w14:textId="77777777" w:rsidTr="00BC5481">
        <w:tc>
          <w:tcPr>
            <w:tcW w:w="10241" w:type="dxa"/>
            <w:gridSpan w:val="8"/>
          </w:tcPr>
          <w:p w14:paraId="0353A9B7" w14:textId="6AE7CC51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Linear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100.00000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99.91860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99.91885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6.020000000006576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200.00000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199.89525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7.800000000003138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300.00000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299.92229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13.659999999958927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400.00000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399.89692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1.9000000000346517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500.00000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499.86232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40.67000000003418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036312" w14:paraId="486B1FEB" w14:textId="77777777" w:rsidTr="00165ADC">
        <w:tc>
          <w:tcPr>
            <w:tcW w:w="10241" w:type="dxa"/>
            <w:gridSpan w:val="8"/>
          </w:tcPr>
          <w:p w14:paraId="2377DD22" w14:textId="6C4DBBFC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 Linear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100.00000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99.91860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99.91885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6.020000000006576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200.00000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199.89525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7.800000000003138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300.00000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299.92229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13.659999999958927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400.00000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399.89692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1.9000000000346517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500.00000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499.86232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40.67000000003418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65B4AB52" w14:textId="77777777" w:rsidTr="00E25E35">
        <w:tc>
          <w:tcPr>
            <w:tcW w:w="1171" w:type="dxa"/>
          </w:tcPr>
          <w:p w14:paraId="3B839CD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4323C96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4EF164B4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DB13EC2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3C16B80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E45CADE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7684776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2E63CB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</w:tbl>
    <w:p w14:paraId="3ECC13F9" w14:textId="77777777" w:rsidR="008D4A08" w:rsidRPr="001F305C" w:rsidRDefault="008D4A08" w:rsidP="001F305C">
      <w:pPr>
        <w:rPr>
          <w:b/>
          <w:bCs/>
          <w:lang w:val="en-US"/>
        </w:rPr>
      </w:pPr>
    </w:p>
    <w:sectPr w:rsidR="008D4A08" w:rsidRPr="001F305C" w:rsidSect="008D4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05C"/>
    <w:rsid w:val="00036312"/>
    <w:rsid w:val="00047BC7"/>
    <w:rsid w:val="0008713F"/>
    <w:rsid w:val="000F5F78"/>
    <w:rsid w:val="001F305C"/>
    <w:rsid w:val="00417E7D"/>
    <w:rsid w:val="00443436"/>
    <w:rsid w:val="004446AA"/>
    <w:rsid w:val="004E26B6"/>
    <w:rsid w:val="00553446"/>
    <w:rsid w:val="005C3A94"/>
    <w:rsid w:val="005F17B8"/>
    <w:rsid w:val="00631B40"/>
    <w:rsid w:val="00681EE7"/>
    <w:rsid w:val="006B775A"/>
    <w:rsid w:val="007C6925"/>
    <w:rsid w:val="007D0A7B"/>
    <w:rsid w:val="007D517D"/>
    <w:rsid w:val="008C0C18"/>
    <w:rsid w:val="008D4A08"/>
    <w:rsid w:val="008E11F7"/>
    <w:rsid w:val="0094694C"/>
    <w:rsid w:val="00B35C47"/>
    <w:rsid w:val="00BA75FA"/>
    <w:rsid w:val="00C756AD"/>
    <w:rsid w:val="00D92B8A"/>
    <w:rsid w:val="00E25E35"/>
    <w:rsid w:val="00E73E9B"/>
    <w:rsid w:val="00EE09AE"/>
    <w:rsid w:val="00EF4937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3FEA584"/>
  <w15:docId w15:val="{5C0E4CED-7D92-467E-B342-BE4FF4BD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Vempa</dc:creator>
  <cp:keywords/>
  <dc:description/>
  <cp:lastModifiedBy>Sai Akshay Vempa</cp:lastModifiedBy>
  <cp:revision>25</cp:revision>
  <dcterms:created xsi:type="dcterms:W3CDTF">2023-09-10T07:06:00Z</dcterms:created>
  <dcterms:modified xsi:type="dcterms:W3CDTF">2023-09-17T15:45:00Z</dcterms:modified>
  <dc:identifier/>
  <dc:language/>
</cp:coreProperties>
</file>