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7047" w:rsidRDefault="007445A9">
      <w:r>
        <w:t>Q1. Does assigning a value to a string's indexed character violate Python's string immutability?</w:t>
      </w:r>
    </w:p>
    <w:p w:rsidR="00C17047" w:rsidRDefault="00942F9E">
      <w:r>
        <w:t>Yes, it gives error too.</w:t>
      </w:r>
    </w:p>
    <w:p w:rsidR="00942F9E" w:rsidRDefault="00942F9E"/>
    <w:p w:rsidR="00942F9E" w:rsidRDefault="00942F9E" w:rsidP="00942F9E">
      <w:proofErr w:type="gramStart"/>
      <w:r>
        <w:t>greeting</w:t>
      </w:r>
      <w:proofErr w:type="gramEnd"/>
      <w:r>
        <w:t xml:space="preserve"> = "Hello, world!"</w:t>
      </w:r>
    </w:p>
    <w:p w:rsidR="00942F9E" w:rsidRDefault="00942F9E" w:rsidP="00942F9E">
      <w:proofErr w:type="gramStart"/>
      <w:r>
        <w:t>greeting[</w:t>
      </w:r>
      <w:proofErr w:type="gramEnd"/>
      <w:r>
        <w:t>0] = 'J'            # ERROR!</w:t>
      </w:r>
    </w:p>
    <w:p w:rsidR="00942F9E" w:rsidRDefault="00942F9E" w:rsidP="00942F9E">
      <w:proofErr w:type="gramStart"/>
      <w:r>
        <w:t>print(</w:t>
      </w:r>
      <w:proofErr w:type="gramEnd"/>
      <w:r>
        <w:t>greeting)</w:t>
      </w:r>
    </w:p>
    <w:p w:rsidR="00C17047" w:rsidRDefault="00C17047"/>
    <w:p w:rsidR="00C17047" w:rsidRDefault="00C17047"/>
    <w:p w:rsidR="00C17047" w:rsidRDefault="007445A9">
      <w:r>
        <w:t>Q2. Does using the += operator to concatenate strings violate Python's string immutability? Why or why not?</w:t>
      </w:r>
    </w:p>
    <w:p w:rsidR="00C17047" w:rsidRDefault="00C17047"/>
    <w:p w:rsidR="00D93827" w:rsidRDefault="00D93827" w:rsidP="00D93827">
      <w:r>
        <w:t>The in-place operator += can also be used. The string on the right is concatenated after the string variable on the left.</w:t>
      </w:r>
    </w:p>
    <w:p w:rsidR="00D93827" w:rsidRDefault="00D93827" w:rsidP="00D93827"/>
    <w:p w:rsidR="00D93827" w:rsidRDefault="00D93827" w:rsidP="00D93827">
      <w:r>
        <w:t>s1 += s2</w:t>
      </w:r>
    </w:p>
    <w:p w:rsidR="00D93827" w:rsidRDefault="00D93827" w:rsidP="00D93827">
      <w:proofErr w:type="gramStart"/>
      <w:r>
        <w:t>print(</w:t>
      </w:r>
      <w:proofErr w:type="gramEnd"/>
      <w:r>
        <w:t>s1)</w:t>
      </w:r>
    </w:p>
    <w:p w:rsidR="00C17047" w:rsidRDefault="00D93827" w:rsidP="00D93827">
      <w:r>
        <w:t xml:space="preserve"># </w:t>
      </w:r>
      <w:proofErr w:type="spellStart"/>
      <w:proofErr w:type="gramStart"/>
      <w:r>
        <w:t>aaabbb</w:t>
      </w:r>
      <w:proofErr w:type="spellEnd"/>
      <w:proofErr w:type="gramEnd"/>
    </w:p>
    <w:p w:rsidR="00C17047" w:rsidRDefault="00C17047"/>
    <w:p w:rsidR="00C17047" w:rsidRDefault="007445A9">
      <w:r>
        <w:t>Q3. In Python, how many different ways are there to index a character?</w:t>
      </w:r>
    </w:p>
    <w:p w:rsidR="00C17047" w:rsidRDefault="00C17047"/>
    <w:p w:rsidR="00E80518" w:rsidRDefault="00E80518" w:rsidP="00E80518">
      <w:r>
        <w:t xml:space="preserve">We can access characters in a String in Two </w:t>
      </w:r>
      <w:proofErr w:type="gramStart"/>
      <w:r>
        <w:t>ways :</w:t>
      </w:r>
      <w:proofErr w:type="gramEnd"/>
    </w:p>
    <w:p w:rsidR="00E80518" w:rsidRDefault="00E80518" w:rsidP="00E80518"/>
    <w:p w:rsidR="00E80518" w:rsidRDefault="00E80518" w:rsidP="00E80518">
      <w:r>
        <w:t>Accessing Characters by Positive Index Number</w:t>
      </w:r>
    </w:p>
    <w:p w:rsidR="00C17047" w:rsidRDefault="00E80518" w:rsidP="00E80518">
      <w:r>
        <w:t>Accessing Characters by Negative Index Number</w:t>
      </w:r>
    </w:p>
    <w:p w:rsidR="00E80518" w:rsidRDefault="00E80518"/>
    <w:p w:rsidR="00C17047" w:rsidRDefault="00C17047"/>
    <w:p w:rsidR="00C17047" w:rsidRDefault="007445A9">
      <w:r>
        <w:t>Q4. What is the relationship between indexing and slicing?</w:t>
      </w:r>
    </w:p>
    <w:p w:rsidR="00A32539" w:rsidRDefault="00A32539"/>
    <w:p w:rsidR="00C17047" w:rsidRDefault="00A32539">
      <w:r>
        <w:t>Indexing</w:t>
      </w:r>
    </w:p>
    <w:p w:rsidR="00C17047" w:rsidRPr="00A32539" w:rsidRDefault="00A32539">
      <w:r w:rsidRPr="00A32539">
        <w:t>You can access a single item of a Python sequence (such as string, tuple, or list) with the corresponding integer indices. Indices in Python are zero-based. This means the index 0 corresponds to the first (leftmost) item of a sequence, 1 to the second item, and so on.</w:t>
      </w:r>
    </w:p>
    <w:p w:rsidR="00A32539" w:rsidRDefault="00A32539"/>
    <w:p w:rsidR="00A32539" w:rsidRDefault="00A32539">
      <w:r w:rsidRPr="00A32539">
        <w:t>Slicing</w:t>
      </w:r>
    </w:p>
    <w:p w:rsidR="00A32539" w:rsidRDefault="00A32539">
      <w:r w:rsidRPr="00A32539">
        <w:t>Slicing in Python is similar to indexing but returns a sequence of items instead of a single item. The indices used for slicing are also zero-based.</w:t>
      </w:r>
    </w:p>
    <w:p w:rsidR="00A32539" w:rsidRDefault="00A32539"/>
    <w:p w:rsidR="00C17047" w:rsidRDefault="00C17047"/>
    <w:p w:rsidR="00C17047" w:rsidRDefault="007445A9">
      <w:r>
        <w:t>Q5. What is an indexed character's exact data type? What is the data form of a slicing-generated substring?</w:t>
      </w:r>
    </w:p>
    <w:p w:rsidR="00C17047" w:rsidRDefault="00C17047"/>
    <w:p w:rsidR="005273CE" w:rsidRDefault="005273CE">
      <w:r>
        <w:t xml:space="preserve">For indexing it is string but for slicing it can be list, string, tuple </w:t>
      </w:r>
      <w:proofErr w:type="spellStart"/>
      <w:r>
        <w:t>etc</w:t>
      </w:r>
      <w:proofErr w:type="spellEnd"/>
    </w:p>
    <w:p w:rsidR="00C17047" w:rsidRDefault="00C17047"/>
    <w:p w:rsidR="00C17047" w:rsidRDefault="00C17047"/>
    <w:p w:rsidR="00C17047" w:rsidRDefault="007445A9">
      <w:r>
        <w:t>Q6. What is the relationship between string and character "types" in Python?</w:t>
      </w:r>
    </w:p>
    <w:p w:rsidR="00C17047" w:rsidRDefault="00C17047"/>
    <w:p w:rsidR="00C17047" w:rsidRDefault="00705DF2">
      <w:r w:rsidRPr="00705DF2">
        <w:t>In Python, Strings are arrays of bytes representing Unicode characters. However, Python does not have a character data type, a single character is simply a string</w:t>
      </w:r>
    </w:p>
    <w:p w:rsidR="00C17047" w:rsidRDefault="00C17047"/>
    <w:p w:rsidR="00C17047" w:rsidRDefault="007445A9">
      <w:r>
        <w:t>Q7. Identify at least two operators and one method that allow you to combine one or more smaller strings to create a larger string.</w:t>
      </w:r>
    </w:p>
    <w:p w:rsidR="00C17047" w:rsidRDefault="00C17047"/>
    <w:p w:rsidR="00ED35D3" w:rsidRDefault="00ED35D3">
      <w:r>
        <w:t>Using +,* operator. Using join method</w:t>
      </w:r>
    </w:p>
    <w:p w:rsidR="00C17047" w:rsidRDefault="00C17047"/>
    <w:p w:rsidR="00C17047" w:rsidRDefault="00C17047"/>
    <w:p w:rsidR="00C17047" w:rsidRDefault="007445A9">
      <w:r>
        <w:t>Q8. What is the benefit of first checking the target string with in or not in before using the index method to find a substring?</w:t>
      </w:r>
    </w:p>
    <w:p w:rsidR="00C17047" w:rsidRDefault="00C17047"/>
    <w:p w:rsidR="00E91BD6" w:rsidRDefault="00E91BD6" w:rsidP="00E91BD6">
      <w:r>
        <w:t>If any element which is not present is searched,</w:t>
      </w:r>
    </w:p>
    <w:p w:rsidR="00C17047" w:rsidRDefault="00E91BD6" w:rsidP="00E91BD6">
      <w:proofErr w:type="gramStart"/>
      <w:r>
        <w:t>it</w:t>
      </w:r>
      <w:proofErr w:type="gramEnd"/>
      <w:r>
        <w:t xml:space="preserve"> returns a </w:t>
      </w:r>
      <w:proofErr w:type="spellStart"/>
      <w:r>
        <w:t>ValueError</w:t>
      </w:r>
      <w:proofErr w:type="spellEnd"/>
    </w:p>
    <w:p w:rsidR="00C17047" w:rsidRDefault="00C17047"/>
    <w:p w:rsidR="00C17047" w:rsidRDefault="007445A9">
      <w:r>
        <w:t>Q9. Which operators and built-in string methods produce simple Boolean (true/false) results?</w:t>
      </w:r>
    </w:p>
    <w:tbl>
      <w:tblPr>
        <w:tblW w:w="1117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8355"/>
      </w:tblGrid>
      <w:tr w:rsidR="007645CF" w:rsidRPr="007645CF" w:rsidTr="007645CF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lastRenderedPageBreak/>
              <w:t>str.isalnum</w:t>
            </w:r>
            <w:proofErr w:type="spellEnd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()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7645CF">
              <w:rPr>
                <w:rFonts w:ascii="Segoe UI" w:hAnsi="Segoe UI" w:cs="Segoe UI"/>
                <w:color w:val="333333"/>
                <w:sz w:val="24"/>
                <w:szCs w:val="24"/>
              </w:rPr>
              <w:t>String consists of only alphanumeric characters (no symbols)</w:t>
            </w:r>
          </w:p>
        </w:tc>
      </w:tr>
      <w:tr w:rsidR="007645CF" w:rsidRPr="007645CF" w:rsidTr="007645CF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str.isalpha</w:t>
            </w:r>
            <w:proofErr w:type="spellEnd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()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7645CF">
              <w:rPr>
                <w:rFonts w:ascii="Segoe UI" w:hAnsi="Segoe UI" w:cs="Segoe UI"/>
                <w:color w:val="333333"/>
                <w:sz w:val="24"/>
                <w:szCs w:val="24"/>
              </w:rPr>
              <w:t>String consists of only alphabetic characters (no symbols)</w:t>
            </w:r>
          </w:p>
        </w:tc>
      </w:tr>
      <w:tr w:rsidR="007645CF" w:rsidRPr="007645CF" w:rsidTr="007645CF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str.islower</w:t>
            </w:r>
            <w:proofErr w:type="spellEnd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()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7645CF">
              <w:rPr>
                <w:rFonts w:ascii="Segoe UI" w:hAnsi="Segoe UI" w:cs="Segoe UI"/>
                <w:color w:val="333333"/>
                <w:sz w:val="24"/>
                <w:szCs w:val="24"/>
              </w:rPr>
              <w:t>String’s alphabetic characters are all lower case</w:t>
            </w:r>
          </w:p>
        </w:tc>
      </w:tr>
      <w:tr w:rsidR="007645CF" w:rsidRPr="007645CF" w:rsidTr="007645CF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str.isnumeric</w:t>
            </w:r>
            <w:proofErr w:type="spellEnd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()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7645CF">
              <w:rPr>
                <w:rFonts w:ascii="Segoe UI" w:hAnsi="Segoe UI" w:cs="Segoe UI"/>
                <w:color w:val="333333"/>
                <w:sz w:val="24"/>
                <w:szCs w:val="24"/>
              </w:rPr>
              <w:t>String consists of only numeric characters</w:t>
            </w:r>
          </w:p>
        </w:tc>
      </w:tr>
      <w:tr w:rsidR="007645CF" w:rsidRPr="007645CF" w:rsidTr="007645CF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str.isspace</w:t>
            </w:r>
            <w:proofErr w:type="spellEnd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()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7645CF">
              <w:rPr>
                <w:rFonts w:ascii="Segoe UI" w:hAnsi="Segoe UI" w:cs="Segoe UI"/>
                <w:color w:val="333333"/>
                <w:sz w:val="24"/>
                <w:szCs w:val="24"/>
              </w:rPr>
              <w:t>String consists of only whitespace characters</w:t>
            </w:r>
          </w:p>
        </w:tc>
      </w:tr>
      <w:tr w:rsidR="007645CF" w:rsidRPr="007645CF" w:rsidTr="007645CF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str.istitle</w:t>
            </w:r>
            <w:proofErr w:type="spellEnd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()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7645CF">
              <w:rPr>
                <w:rFonts w:ascii="Segoe UI" w:hAnsi="Segoe UI" w:cs="Segoe UI"/>
                <w:color w:val="333333"/>
                <w:sz w:val="24"/>
                <w:szCs w:val="24"/>
              </w:rPr>
              <w:t>String is in title case</w:t>
            </w:r>
          </w:p>
        </w:tc>
      </w:tr>
      <w:tr w:rsidR="007645CF" w:rsidRPr="007645CF" w:rsidTr="007645CF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str.isupper</w:t>
            </w:r>
            <w:proofErr w:type="spellEnd"/>
            <w:r w:rsidRPr="007645CF">
              <w:rPr>
                <w:rFonts w:ascii="Consolas" w:hAnsi="Consolas" w:cs="Courier New"/>
                <w:color w:val="545454"/>
                <w:sz w:val="23"/>
                <w:szCs w:val="23"/>
                <w:shd w:val="clear" w:color="auto" w:fill="F2F2F2"/>
              </w:rPr>
              <w:t>()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645CF" w:rsidRPr="007645CF" w:rsidRDefault="007645CF" w:rsidP="007645CF">
            <w:pPr>
              <w:spacing w:after="36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7645CF">
              <w:rPr>
                <w:rFonts w:ascii="Segoe UI" w:hAnsi="Segoe UI" w:cs="Segoe UI"/>
                <w:color w:val="333333"/>
                <w:sz w:val="24"/>
                <w:szCs w:val="24"/>
              </w:rPr>
              <w:t>String’s alphabetic characters are all upper case</w:t>
            </w:r>
          </w:p>
        </w:tc>
      </w:tr>
    </w:tbl>
    <w:p w:rsidR="007645CF" w:rsidRDefault="007645CF">
      <w:bookmarkStart w:id="0" w:name="_GoBack"/>
      <w:bookmarkEnd w:id="0"/>
    </w:p>
    <w:p w:rsidR="0078272D" w:rsidRDefault="0078272D"/>
    <w:sectPr w:rsidR="007827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E8F" w:rsidRDefault="00464E8F">
      <w:r>
        <w:separator/>
      </w:r>
    </w:p>
  </w:endnote>
  <w:endnote w:type="continuationSeparator" w:id="0">
    <w:p w:rsidR="00464E8F" w:rsidRDefault="0046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74C" w:rsidRDefault="007445A9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E8F" w:rsidRDefault="00464E8F">
      <w:r>
        <w:separator/>
      </w:r>
    </w:p>
  </w:footnote>
  <w:footnote w:type="continuationSeparator" w:id="0">
    <w:p w:rsidR="00464E8F" w:rsidRDefault="00464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74C" w:rsidRDefault="007445A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442EB"/>
    <w:multiLevelType w:val="hybridMultilevel"/>
    <w:tmpl w:val="C3FC26BC"/>
    <w:lvl w:ilvl="0" w:tplc="553C34E0">
      <w:start w:val="1"/>
      <w:numFmt w:val="bullet"/>
      <w:lvlText w:val="●"/>
      <w:lvlJc w:val="left"/>
      <w:pPr>
        <w:ind w:left="720" w:hanging="360"/>
      </w:pPr>
    </w:lvl>
    <w:lvl w:ilvl="1" w:tplc="C4720030">
      <w:start w:val="1"/>
      <w:numFmt w:val="bullet"/>
      <w:lvlText w:val="○"/>
      <w:lvlJc w:val="left"/>
      <w:pPr>
        <w:ind w:left="1440" w:hanging="360"/>
      </w:pPr>
    </w:lvl>
    <w:lvl w:ilvl="2" w:tplc="9C421EFE">
      <w:start w:val="1"/>
      <w:numFmt w:val="bullet"/>
      <w:lvlText w:val="■"/>
      <w:lvlJc w:val="left"/>
      <w:pPr>
        <w:ind w:left="2160" w:hanging="360"/>
      </w:pPr>
    </w:lvl>
    <w:lvl w:ilvl="3" w:tplc="5A1E9D6C">
      <w:start w:val="1"/>
      <w:numFmt w:val="bullet"/>
      <w:lvlText w:val="●"/>
      <w:lvlJc w:val="left"/>
      <w:pPr>
        <w:ind w:left="2880" w:hanging="360"/>
      </w:pPr>
    </w:lvl>
    <w:lvl w:ilvl="4" w:tplc="A2F62896">
      <w:start w:val="1"/>
      <w:numFmt w:val="bullet"/>
      <w:lvlText w:val="○"/>
      <w:lvlJc w:val="left"/>
      <w:pPr>
        <w:ind w:left="3600" w:hanging="360"/>
      </w:pPr>
    </w:lvl>
    <w:lvl w:ilvl="5" w:tplc="707A84A8">
      <w:start w:val="1"/>
      <w:numFmt w:val="bullet"/>
      <w:lvlText w:val="■"/>
      <w:lvlJc w:val="left"/>
      <w:pPr>
        <w:ind w:left="4320" w:hanging="360"/>
      </w:pPr>
    </w:lvl>
    <w:lvl w:ilvl="6" w:tplc="ADB21BFC">
      <w:start w:val="1"/>
      <w:numFmt w:val="bullet"/>
      <w:lvlText w:val="●"/>
      <w:lvlJc w:val="left"/>
      <w:pPr>
        <w:ind w:left="5040" w:hanging="360"/>
      </w:pPr>
    </w:lvl>
    <w:lvl w:ilvl="7" w:tplc="FC0E728C">
      <w:start w:val="1"/>
      <w:numFmt w:val="bullet"/>
      <w:lvlText w:val="●"/>
      <w:lvlJc w:val="left"/>
      <w:pPr>
        <w:ind w:left="5760" w:hanging="360"/>
      </w:pPr>
    </w:lvl>
    <w:lvl w:ilvl="8" w:tplc="F3D8661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7047"/>
    <w:rsid w:val="00464E8F"/>
    <w:rsid w:val="005273CE"/>
    <w:rsid w:val="00705DF2"/>
    <w:rsid w:val="007445A9"/>
    <w:rsid w:val="007645CF"/>
    <w:rsid w:val="0078272D"/>
    <w:rsid w:val="00942F9E"/>
    <w:rsid w:val="00A32539"/>
    <w:rsid w:val="00A7774C"/>
    <w:rsid w:val="00C17047"/>
    <w:rsid w:val="00D93827"/>
    <w:rsid w:val="00E80518"/>
    <w:rsid w:val="00E91BD6"/>
    <w:rsid w:val="00E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45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60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477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12</cp:revision>
  <dcterms:created xsi:type="dcterms:W3CDTF">2021-03-04T00:39:00Z</dcterms:created>
  <dcterms:modified xsi:type="dcterms:W3CDTF">2021-06-23T13:13:00Z</dcterms:modified>
</cp:coreProperties>
</file>