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76813" w:rsidRDefault="00AB0925">
      <w:r>
        <w:t>Q1. What is the relationship between classes and modules?</w:t>
      </w:r>
    </w:p>
    <w:p w:rsidR="00876813" w:rsidRDefault="00876813"/>
    <w:p w:rsidR="00876813" w:rsidRDefault="008D654C">
      <w:r>
        <w:rPr>
          <w:rFonts w:ascii="Arial" w:hAnsi="Arial" w:cs="Arial"/>
          <w:color w:val="202124"/>
          <w:shd w:val="clear" w:color="auto" w:fill="FFFFFF"/>
        </w:rPr>
        <w:t xml:space="preserve">A </w:t>
      </w:r>
      <w:r>
        <w:rPr>
          <w:rFonts w:ascii="Arial" w:hAnsi="Arial" w:cs="Arial"/>
          <w:b/>
          <w:bCs/>
          <w:color w:val="202124"/>
          <w:shd w:val="clear" w:color="auto" w:fill="FFFFFF"/>
        </w:rPr>
        <w:t>class</w:t>
      </w:r>
      <w:r>
        <w:rPr>
          <w:rFonts w:ascii="Arial" w:hAnsi="Arial" w:cs="Arial"/>
          <w:color w:val="202124"/>
          <w:shd w:val="clear" w:color="auto" w:fill="FFFFFF"/>
        </w:rPr>
        <w:t> can be instantiated but a </w:t>
      </w:r>
      <w:r>
        <w:rPr>
          <w:rFonts w:ascii="Arial" w:hAnsi="Arial" w:cs="Arial"/>
          <w:b/>
          <w:bCs/>
          <w:color w:val="202124"/>
          <w:shd w:val="clear" w:color="auto" w:fill="FFFFFF"/>
        </w:rPr>
        <w:t>module</w:t>
      </w:r>
      <w:r>
        <w:rPr>
          <w:rFonts w:ascii="Arial" w:hAnsi="Arial" w:cs="Arial"/>
          <w:color w:val="202124"/>
          <w:shd w:val="clear" w:color="auto" w:fill="FFFFFF"/>
        </w:rPr>
        <w:t> cannot. A </w:t>
      </w:r>
      <w:r>
        <w:rPr>
          <w:rFonts w:ascii="Arial" w:hAnsi="Arial" w:cs="Arial"/>
          <w:b/>
          <w:bCs/>
          <w:color w:val="202124"/>
          <w:shd w:val="clear" w:color="auto" w:fill="FFFFFF"/>
        </w:rPr>
        <w:t>module</w:t>
      </w:r>
      <w:r>
        <w:rPr>
          <w:rFonts w:ascii="Arial" w:hAnsi="Arial" w:cs="Arial"/>
          <w:color w:val="202124"/>
          <w:shd w:val="clear" w:color="auto" w:fill="FFFFFF"/>
        </w:rPr>
        <w:t> will never be anything other than a library </w:t>
      </w:r>
      <w:r>
        <w:rPr>
          <w:rFonts w:ascii="Arial" w:hAnsi="Arial" w:cs="Arial"/>
          <w:b/>
          <w:bCs/>
          <w:color w:val="202124"/>
          <w:shd w:val="clear" w:color="auto" w:fill="FFFFFF"/>
        </w:rPr>
        <w:t>of</w:t>
      </w:r>
      <w:r>
        <w:rPr>
          <w:rFonts w:ascii="Arial" w:hAnsi="Arial" w:cs="Arial"/>
          <w:color w:val="202124"/>
          <w:shd w:val="clear" w:color="auto" w:fill="FFFFFF"/>
        </w:rPr>
        <w:t> methods. A </w:t>
      </w:r>
      <w:r>
        <w:rPr>
          <w:rFonts w:ascii="Arial" w:hAnsi="Arial" w:cs="Arial"/>
          <w:b/>
          <w:bCs/>
          <w:color w:val="202124"/>
          <w:shd w:val="clear" w:color="auto" w:fill="FFFFFF"/>
        </w:rPr>
        <w:t>class</w:t>
      </w:r>
      <w:r>
        <w:rPr>
          <w:rFonts w:ascii="Arial" w:hAnsi="Arial" w:cs="Arial"/>
          <w:color w:val="202124"/>
          <w:shd w:val="clear" w:color="auto" w:fill="FFFFFF"/>
        </w:rPr>
        <w:t> can be so much more -- it can hold its state (by keeping track </w:t>
      </w:r>
      <w:r>
        <w:rPr>
          <w:rFonts w:ascii="Arial" w:hAnsi="Arial" w:cs="Arial"/>
          <w:b/>
          <w:bCs/>
          <w:color w:val="202124"/>
          <w:shd w:val="clear" w:color="auto" w:fill="FFFFFF"/>
        </w:rPr>
        <w:t>of</w:t>
      </w:r>
      <w:r>
        <w:rPr>
          <w:rFonts w:ascii="Arial" w:hAnsi="Arial" w:cs="Arial"/>
          <w:color w:val="202124"/>
          <w:shd w:val="clear" w:color="auto" w:fill="FFFFFF"/>
        </w:rPr>
        <w:t> instance variables) and be duplicated as many times as you want.</w:t>
      </w:r>
    </w:p>
    <w:p w:rsidR="00876813" w:rsidRDefault="00876813"/>
    <w:p w:rsidR="00876813" w:rsidRDefault="00AB0925">
      <w:r>
        <w:t>Q2. How do you make instances and classes?</w:t>
      </w:r>
    </w:p>
    <w:p w:rsidR="00876813" w:rsidRDefault="00876813"/>
    <w:p w:rsidR="00876813" w:rsidRDefault="008D654C">
      <w:r>
        <w:rPr>
          <w:rFonts w:ascii="Arial" w:hAnsi="Arial" w:cs="Arial"/>
          <w:color w:val="202124"/>
          <w:shd w:val="clear" w:color="auto" w:fill="FFFFFF"/>
        </w:rPr>
        <w:t>To </w:t>
      </w:r>
      <w:r>
        <w:rPr>
          <w:rFonts w:ascii="Arial" w:hAnsi="Arial" w:cs="Arial"/>
          <w:b/>
          <w:bCs/>
          <w:color w:val="202124"/>
          <w:shd w:val="clear" w:color="auto" w:fill="FFFFFF"/>
        </w:rPr>
        <w:t>create instances</w:t>
      </w:r>
      <w:r>
        <w:rPr>
          <w:rFonts w:ascii="Arial" w:hAnsi="Arial" w:cs="Arial"/>
          <w:color w:val="202124"/>
          <w:shd w:val="clear" w:color="auto" w:fill="FFFFFF"/>
        </w:rPr>
        <w:t> of a </w:t>
      </w:r>
      <w:r>
        <w:rPr>
          <w:rFonts w:ascii="Arial" w:hAnsi="Arial" w:cs="Arial"/>
          <w:b/>
          <w:bCs/>
          <w:color w:val="202124"/>
          <w:shd w:val="clear" w:color="auto" w:fill="FFFFFF"/>
        </w:rPr>
        <w:t>class</w:t>
      </w:r>
      <w:r>
        <w:rPr>
          <w:rFonts w:ascii="Arial" w:hAnsi="Arial" w:cs="Arial"/>
          <w:color w:val="202124"/>
          <w:shd w:val="clear" w:color="auto" w:fill="FFFFFF"/>
        </w:rPr>
        <w:t>, you call the </w:t>
      </w:r>
      <w:r>
        <w:rPr>
          <w:rFonts w:ascii="Arial" w:hAnsi="Arial" w:cs="Arial"/>
          <w:b/>
          <w:bCs/>
          <w:color w:val="202124"/>
          <w:shd w:val="clear" w:color="auto" w:fill="FFFFFF"/>
        </w:rPr>
        <w:t>class</w:t>
      </w:r>
      <w:r>
        <w:rPr>
          <w:rFonts w:ascii="Arial" w:hAnsi="Arial" w:cs="Arial"/>
          <w:color w:val="202124"/>
          <w:shd w:val="clear" w:color="auto" w:fill="FFFFFF"/>
        </w:rPr>
        <w:t> using </w:t>
      </w:r>
      <w:r>
        <w:rPr>
          <w:rFonts w:ascii="Arial" w:hAnsi="Arial" w:cs="Arial"/>
          <w:b/>
          <w:bCs/>
          <w:color w:val="202124"/>
          <w:shd w:val="clear" w:color="auto" w:fill="FFFFFF"/>
        </w:rPr>
        <w:t>class</w:t>
      </w:r>
      <w:r>
        <w:rPr>
          <w:rFonts w:ascii="Arial" w:hAnsi="Arial" w:cs="Arial"/>
          <w:color w:val="202124"/>
          <w:shd w:val="clear" w:color="auto" w:fill="FFFFFF"/>
        </w:rPr>
        <w:t> name and pass in whatever arguments its __</w:t>
      </w:r>
      <w:proofErr w:type="spellStart"/>
      <w:r>
        <w:rPr>
          <w:rFonts w:ascii="Arial" w:hAnsi="Arial" w:cs="Arial"/>
          <w:color w:val="202124"/>
          <w:shd w:val="clear" w:color="auto" w:fill="FFFFFF"/>
        </w:rPr>
        <w:t>init</w:t>
      </w:r>
      <w:proofErr w:type="spellEnd"/>
      <w:r>
        <w:rPr>
          <w:rFonts w:ascii="Arial" w:hAnsi="Arial" w:cs="Arial"/>
          <w:color w:val="202124"/>
          <w:shd w:val="clear" w:color="auto" w:fill="FFFFFF"/>
        </w:rPr>
        <w:t>__ method accepts.</w:t>
      </w:r>
    </w:p>
    <w:p w:rsidR="00876813" w:rsidRDefault="00876813"/>
    <w:p w:rsidR="00876813" w:rsidRDefault="00AB0925">
      <w:r>
        <w:t>Q3. Where and how should be class attributes created?</w:t>
      </w:r>
    </w:p>
    <w:p w:rsidR="00A1149A" w:rsidRDefault="00A1149A"/>
    <w:p w:rsidR="00876813" w:rsidRDefault="00A1149A">
      <w:r>
        <w:rPr>
          <w:rFonts w:ascii="Arial" w:hAnsi="Arial" w:cs="Arial"/>
          <w:b/>
          <w:bCs/>
          <w:color w:val="202124"/>
          <w:shd w:val="clear" w:color="auto" w:fill="FFFFFF"/>
        </w:rPr>
        <w:t>Class attributes are attributes</w:t>
      </w:r>
      <w:r>
        <w:rPr>
          <w:rFonts w:ascii="Arial" w:hAnsi="Arial" w:cs="Arial"/>
          <w:color w:val="202124"/>
          <w:shd w:val="clear" w:color="auto" w:fill="FFFFFF"/>
        </w:rPr>
        <w:t> which </w:t>
      </w:r>
      <w:r>
        <w:rPr>
          <w:rFonts w:ascii="Arial" w:hAnsi="Arial" w:cs="Arial"/>
          <w:b/>
          <w:bCs/>
          <w:color w:val="202124"/>
          <w:shd w:val="clear" w:color="auto" w:fill="FFFFFF"/>
        </w:rPr>
        <w:t>are</w:t>
      </w:r>
      <w:r>
        <w:rPr>
          <w:rFonts w:ascii="Arial" w:hAnsi="Arial" w:cs="Arial"/>
          <w:color w:val="202124"/>
          <w:shd w:val="clear" w:color="auto" w:fill="FFFFFF"/>
        </w:rPr>
        <w:t> owned by the </w:t>
      </w:r>
      <w:r>
        <w:rPr>
          <w:rFonts w:ascii="Arial" w:hAnsi="Arial" w:cs="Arial"/>
          <w:b/>
          <w:bCs/>
          <w:color w:val="202124"/>
          <w:shd w:val="clear" w:color="auto" w:fill="FFFFFF"/>
        </w:rPr>
        <w:t>class</w:t>
      </w:r>
      <w:r>
        <w:rPr>
          <w:rFonts w:ascii="Arial" w:hAnsi="Arial" w:cs="Arial"/>
          <w:color w:val="202124"/>
          <w:shd w:val="clear" w:color="auto" w:fill="FFFFFF"/>
        </w:rPr>
        <w:t> itself. They </w:t>
      </w:r>
      <w:r>
        <w:rPr>
          <w:rFonts w:ascii="Arial" w:hAnsi="Arial" w:cs="Arial"/>
          <w:b/>
          <w:bCs/>
          <w:color w:val="202124"/>
          <w:shd w:val="clear" w:color="auto" w:fill="FFFFFF"/>
        </w:rPr>
        <w:t>will</w:t>
      </w:r>
      <w:r>
        <w:rPr>
          <w:rFonts w:ascii="Arial" w:hAnsi="Arial" w:cs="Arial"/>
          <w:color w:val="202124"/>
          <w:shd w:val="clear" w:color="auto" w:fill="FFFFFF"/>
        </w:rPr>
        <w:t> be shared by all the instances of the </w:t>
      </w:r>
      <w:r>
        <w:rPr>
          <w:rFonts w:ascii="Arial" w:hAnsi="Arial" w:cs="Arial"/>
          <w:b/>
          <w:bCs/>
          <w:color w:val="202124"/>
          <w:shd w:val="clear" w:color="auto" w:fill="FFFFFF"/>
        </w:rPr>
        <w:t>class</w:t>
      </w:r>
      <w:r>
        <w:rPr>
          <w:rFonts w:ascii="Arial" w:hAnsi="Arial" w:cs="Arial"/>
          <w:color w:val="202124"/>
          <w:shd w:val="clear" w:color="auto" w:fill="FFFFFF"/>
        </w:rPr>
        <w:t>. Therefore they have the same value for every instance. We define </w:t>
      </w:r>
      <w:r>
        <w:rPr>
          <w:rFonts w:ascii="Arial" w:hAnsi="Arial" w:cs="Arial"/>
          <w:b/>
          <w:bCs/>
          <w:color w:val="202124"/>
          <w:shd w:val="clear" w:color="auto" w:fill="FFFFFF"/>
        </w:rPr>
        <w:t>class attributes</w:t>
      </w:r>
      <w:r>
        <w:rPr>
          <w:rFonts w:ascii="Arial" w:hAnsi="Arial" w:cs="Arial"/>
          <w:color w:val="202124"/>
          <w:shd w:val="clear" w:color="auto" w:fill="FFFFFF"/>
        </w:rPr>
        <w:t xml:space="preserve"> outside all the </w:t>
      </w:r>
      <w:proofErr w:type="gramStart"/>
      <w:r>
        <w:rPr>
          <w:rFonts w:ascii="Arial" w:hAnsi="Arial" w:cs="Arial"/>
          <w:color w:val="202124"/>
          <w:shd w:val="clear" w:color="auto" w:fill="FFFFFF"/>
        </w:rPr>
        <w:t>methods,</w:t>
      </w:r>
      <w:proofErr w:type="gramEnd"/>
      <w:r>
        <w:rPr>
          <w:rFonts w:ascii="Arial" w:hAnsi="Arial" w:cs="Arial"/>
          <w:color w:val="202124"/>
          <w:shd w:val="clear" w:color="auto" w:fill="FFFFFF"/>
        </w:rPr>
        <w:t xml:space="preserve"> usually they </w:t>
      </w:r>
      <w:r>
        <w:rPr>
          <w:rFonts w:ascii="Arial" w:hAnsi="Arial" w:cs="Arial"/>
          <w:b/>
          <w:bCs/>
          <w:color w:val="202124"/>
          <w:shd w:val="clear" w:color="auto" w:fill="FFFFFF"/>
        </w:rPr>
        <w:t>are</w:t>
      </w:r>
      <w:r>
        <w:rPr>
          <w:rFonts w:ascii="Arial" w:hAnsi="Arial" w:cs="Arial"/>
          <w:color w:val="202124"/>
          <w:shd w:val="clear" w:color="auto" w:fill="FFFFFF"/>
        </w:rPr>
        <w:t> placed at the top, right below the </w:t>
      </w:r>
      <w:r>
        <w:rPr>
          <w:rFonts w:ascii="Arial" w:hAnsi="Arial" w:cs="Arial"/>
          <w:b/>
          <w:bCs/>
          <w:color w:val="202124"/>
          <w:shd w:val="clear" w:color="auto" w:fill="FFFFFF"/>
        </w:rPr>
        <w:t>class</w:t>
      </w:r>
      <w:r>
        <w:rPr>
          <w:rFonts w:ascii="Arial" w:hAnsi="Arial" w:cs="Arial"/>
          <w:color w:val="202124"/>
          <w:shd w:val="clear" w:color="auto" w:fill="FFFFFF"/>
        </w:rPr>
        <w:t> header.</w:t>
      </w:r>
    </w:p>
    <w:p w:rsidR="00876813" w:rsidRDefault="00876813"/>
    <w:p w:rsidR="00876813" w:rsidRDefault="00AB0925">
      <w:r>
        <w:t>Q4. Where and how are instance attributes created?</w:t>
      </w:r>
    </w:p>
    <w:p w:rsidR="00876813" w:rsidRDefault="00876813"/>
    <w:p w:rsidR="00876813" w:rsidRDefault="009C7C49">
      <w:r>
        <w:rPr>
          <w:rFonts w:ascii="Arial" w:hAnsi="Arial" w:cs="Arial"/>
          <w:color w:val="202124"/>
          <w:shd w:val="clear" w:color="auto" w:fill="FFFFFF"/>
        </w:rPr>
        <w:t>An </w:t>
      </w:r>
      <w:r>
        <w:rPr>
          <w:rFonts w:ascii="Arial" w:hAnsi="Arial" w:cs="Arial"/>
          <w:b/>
          <w:bCs/>
          <w:color w:val="202124"/>
          <w:shd w:val="clear" w:color="auto" w:fill="FFFFFF"/>
        </w:rPr>
        <w:t>instance attribute</w:t>
      </w:r>
      <w:r>
        <w:rPr>
          <w:rFonts w:ascii="Arial" w:hAnsi="Arial" w:cs="Arial"/>
          <w:color w:val="202124"/>
          <w:shd w:val="clear" w:color="auto" w:fill="FFFFFF"/>
        </w:rPr>
        <w:t> is a Python variable belonging to only one object. It is only accessible in the scope of the object and it is defined inside the constructor function of a class.</w:t>
      </w:r>
    </w:p>
    <w:p w:rsidR="00876813" w:rsidRDefault="00876813"/>
    <w:p w:rsidR="00876813" w:rsidRDefault="00AB0925">
      <w:r>
        <w:t>Q5. What does the term "self" in a Python class mean?</w:t>
      </w:r>
    </w:p>
    <w:p w:rsidR="00876813" w:rsidRDefault="00876813"/>
    <w:p w:rsidR="00876813" w:rsidRDefault="00BB65C7">
      <w:r>
        <w:rPr>
          <w:rFonts w:ascii="Arial" w:hAnsi="Arial" w:cs="Arial"/>
          <w:color w:val="202124"/>
          <w:shd w:val="clear" w:color="auto" w:fill="FFFFFF"/>
        </w:rPr>
        <w:t>The </w:t>
      </w:r>
      <w:proofErr w:type="spellStart"/>
      <w:r>
        <w:rPr>
          <w:rFonts w:ascii="Arial" w:hAnsi="Arial" w:cs="Arial"/>
          <w:b/>
          <w:bCs/>
          <w:color w:val="202124"/>
          <w:shd w:val="clear" w:color="auto" w:fill="FFFFFF"/>
        </w:rPr>
        <w:t>self</w:t>
      </w:r>
      <w:r>
        <w:rPr>
          <w:rFonts w:ascii="Arial" w:hAnsi="Arial" w:cs="Arial"/>
          <w:color w:val="202124"/>
          <w:shd w:val="clear" w:color="auto" w:fill="FFFFFF"/>
        </w:rPr>
        <w:t> parameter</w:t>
      </w:r>
      <w:proofErr w:type="spellEnd"/>
      <w:r>
        <w:rPr>
          <w:rFonts w:ascii="Arial" w:hAnsi="Arial" w:cs="Arial"/>
          <w:color w:val="202124"/>
          <w:shd w:val="clear" w:color="auto" w:fill="FFFFFF"/>
        </w:rPr>
        <w:t> </w:t>
      </w:r>
      <w:r>
        <w:rPr>
          <w:rFonts w:ascii="Arial" w:hAnsi="Arial" w:cs="Arial"/>
          <w:b/>
          <w:bCs/>
          <w:color w:val="202124"/>
          <w:shd w:val="clear" w:color="auto" w:fill="FFFFFF"/>
        </w:rPr>
        <w:t>is</w:t>
      </w:r>
      <w:r>
        <w:rPr>
          <w:rFonts w:ascii="Arial" w:hAnsi="Arial" w:cs="Arial"/>
          <w:color w:val="202124"/>
          <w:shd w:val="clear" w:color="auto" w:fill="FFFFFF"/>
        </w:rPr>
        <w:t> a reference to the current instance of the </w:t>
      </w:r>
      <w:r>
        <w:rPr>
          <w:rFonts w:ascii="Arial" w:hAnsi="Arial" w:cs="Arial"/>
          <w:b/>
          <w:bCs/>
          <w:color w:val="202124"/>
          <w:shd w:val="clear" w:color="auto" w:fill="FFFFFF"/>
        </w:rPr>
        <w:t>class</w:t>
      </w:r>
      <w:r>
        <w:rPr>
          <w:rFonts w:ascii="Arial" w:hAnsi="Arial" w:cs="Arial"/>
          <w:color w:val="202124"/>
          <w:shd w:val="clear" w:color="auto" w:fill="FFFFFF"/>
        </w:rPr>
        <w:t>, and </w:t>
      </w:r>
      <w:r>
        <w:rPr>
          <w:rFonts w:ascii="Arial" w:hAnsi="Arial" w:cs="Arial"/>
          <w:b/>
          <w:bCs/>
          <w:color w:val="202124"/>
          <w:shd w:val="clear" w:color="auto" w:fill="FFFFFF"/>
        </w:rPr>
        <w:t>is</w:t>
      </w:r>
      <w:r>
        <w:rPr>
          <w:rFonts w:ascii="Arial" w:hAnsi="Arial" w:cs="Arial"/>
          <w:color w:val="202124"/>
          <w:shd w:val="clear" w:color="auto" w:fill="FFFFFF"/>
        </w:rPr>
        <w:t xml:space="preserve"> used to access </w:t>
      </w:r>
      <w:proofErr w:type="gramStart"/>
      <w:r>
        <w:rPr>
          <w:rFonts w:ascii="Arial" w:hAnsi="Arial" w:cs="Arial"/>
          <w:color w:val="202124"/>
          <w:shd w:val="clear" w:color="auto" w:fill="FFFFFF"/>
        </w:rPr>
        <w:t>variables that belongs</w:t>
      </w:r>
      <w:proofErr w:type="gramEnd"/>
      <w:r>
        <w:rPr>
          <w:rFonts w:ascii="Arial" w:hAnsi="Arial" w:cs="Arial"/>
          <w:color w:val="202124"/>
          <w:shd w:val="clear" w:color="auto" w:fill="FFFFFF"/>
        </w:rPr>
        <w:t xml:space="preserve"> to the </w:t>
      </w:r>
      <w:r>
        <w:rPr>
          <w:rFonts w:ascii="Arial" w:hAnsi="Arial" w:cs="Arial"/>
          <w:b/>
          <w:bCs/>
          <w:color w:val="202124"/>
          <w:shd w:val="clear" w:color="auto" w:fill="FFFFFF"/>
        </w:rPr>
        <w:t>class</w:t>
      </w:r>
      <w:r>
        <w:rPr>
          <w:rFonts w:ascii="Arial" w:hAnsi="Arial" w:cs="Arial"/>
          <w:color w:val="202124"/>
          <w:shd w:val="clear" w:color="auto" w:fill="FFFFFF"/>
        </w:rPr>
        <w:t>.</w:t>
      </w:r>
    </w:p>
    <w:p w:rsidR="00876813" w:rsidRDefault="00876813"/>
    <w:p w:rsidR="00876813" w:rsidRDefault="00AB0925">
      <w:r>
        <w:t>Q6. How does a Python class handle operator overloading?</w:t>
      </w:r>
    </w:p>
    <w:p w:rsidR="00876813" w:rsidRDefault="00876813"/>
    <w:p w:rsidR="00D97A5E" w:rsidRDefault="00D97A5E">
      <w:r>
        <w:rPr>
          <w:rFonts w:ascii="Arial" w:hAnsi="Arial" w:cs="Arial"/>
          <w:b/>
          <w:bCs/>
          <w:color w:val="202124"/>
          <w:shd w:val="clear" w:color="auto" w:fill="FFFFFF"/>
        </w:rPr>
        <w:t>Python operators</w:t>
      </w:r>
      <w:r>
        <w:rPr>
          <w:rFonts w:ascii="Arial" w:hAnsi="Arial" w:cs="Arial"/>
          <w:color w:val="202124"/>
          <w:shd w:val="clear" w:color="auto" w:fill="FFFFFF"/>
        </w:rPr>
        <w:t> work for built-in </w:t>
      </w:r>
      <w:r>
        <w:rPr>
          <w:rFonts w:ascii="Arial" w:hAnsi="Arial" w:cs="Arial"/>
          <w:b/>
          <w:bCs/>
          <w:color w:val="202124"/>
          <w:shd w:val="clear" w:color="auto" w:fill="FFFFFF"/>
        </w:rPr>
        <w:t>classes</w:t>
      </w:r>
      <w:r>
        <w:rPr>
          <w:rFonts w:ascii="Arial" w:hAnsi="Arial" w:cs="Arial"/>
          <w:color w:val="202124"/>
          <w:shd w:val="clear" w:color="auto" w:fill="FFFFFF"/>
        </w:rPr>
        <w:t>. ... For </w:t>
      </w:r>
      <w:r>
        <w:rPr>
          <w:rFonts w:ascii="Arial" w:hAnsi="Arial" w:cs="Arial"/>
          <w:b/>
          <w:bCs/>
          <w:color w:val="202124"/>
          <w:shd w:val="clear" w:color="auto" w:fill="FFFFFF"/>
        </w:rPr>
        <w:t>example</w:t>
      </w:r>
      <w:r>
        <w:rPr>
          <w:rFonts w:ascii="Arial" w:hAnsi="Arial" w:cs="Arial"/>
          <w:color w:val="202124"/>
          <w:shd w:val="clear" w:color="auto" w:fill="FFFFFF"/>
        </w:rPr>
        <w:t>, the + </w:t>
      </w:r>
      <w:r>
        <w:rPr>
          <w:rFonts w:ascii="Arial" w:hAnsi="Arial" w:cs="Arial"/>
          <w:b/>
          <w:bCs/>
          <w:color w:val="202124"/>
          <w:shd w:val="clear" w:color="auto" w:fill="FFFFFF"/>
        </w:rPr>
        <w:t>operator will</w:t>
      </w:r>
      <w:r>
        <w:rPr>
          <w:rFonts w:ascii="Arial" w:hAnsi="Arial" w:cs="Arial"/>
          <w:color w:val="202124"/>
          <w:shd w:val="clear" w:color="auto" w:fill="FFFFFF"/>
        </w:rPr>
        <w:t> perform arithmetic addition on two numbers, merge two lists, or concatenate two strings. This feature in </w:t>
      </w:r>
      <w:r>
        <w:rPr>
          <w:rFonts w:ascii="Arial" w:hAnsi="Arial" w:cs="Arial"/>
          <w:b/>
          <w:bCs/>
          <w:color w:val="202124"/>
          <w:shd w:val="clear" w:color="auto" w:fill="FFFFFF"/>
        </w:rPr>
        <w:t>Python</w:t>
      </w:r>
      <w:r>
        <w:rPr>
          <w:rFonts w:ascii="Arial" w:hAnsi="Arial" w:cs="Arial"/>
          <w:color w:val="202124"/>
          <w:shd w:val="clear" w:color="auto" w:fill="FFFFFF"/>
        </w:rPr>
        <w:t> that allows the same </w:t>
      </w:r>
      <w:r>
        <w:rPr>
          <w:rFonts w:ascii="Arial" w:hAnsi="Arial" w:cs="Arial"/>
          <w:b/>
          <w:bCs/>
          <w:color w:val="202124"/>
          <w:shd w:val="clear" w:color="auto" w:fill="FFFFFF"/>
        </w:rPr>
        <w:t>operator</w:t>
      </w:r>
      <w:r>
        <w:rPr>
          <w:rFonts w:ascii="Arial" w:hAnsi="Arial" w:cs="Arial"/>
          <w:color w:val="202124"/>
          <w:shd w:val="clear" w:color="auto" w:fill="FFFFFF"/>
        </w:rPr>
        <w:t> to have different meaning according to the context </w:t>
      </w:r>
      <w:r>
        <w:rPr>
          <w:rFonts w:ascii="Arial" w:hAnsi="Arial" w:cs="Arial"/>
          <w:b/>
          <w:bCs/>
          <w:color w:val="202124"/>
          <w:shd w:val="clear" w:color="auto" w:fill="FFFFFF"/>
        </w:rPr>
        <w:t>is</w:t>
      </w:r>
      <w:r>
        <w:rPr>
          <w:rFonts w:ascii="Arial" w:hAnsi="Arial" w:cs="Arial"/>
          <w:color w:val="202124"/>
          <w:shd w:val="clear" w:color="auto" w:fill="FFFFFF"/>
        </w:rPr>
        <w:t> called </w:t>
      </w:r>
      <w:r>
        <w:rPr>
          <w:rFonts w:ascii="Arial" w:hAnsi="Arial" w:cs="Arial"/>
          <w:b/>
          <w:bCs/>
          <w:color w:val="202124"/>
          <w:shd w:val="clear" w:color="auto" w:fill="FFFFFF"/>
        </w:rPr>
        <w:t>operator overloading</w:t>
      </w:r>
      <w:r>
        <w:rPr>
          <w:rFonts w:ascii="Arial" w:hAnsi="Arial" w:cs="Arial"/>
          <w:color w:val="202124"/>
          <w:shd w:val="clear" w:color="auto" w:fill="FFFFFF"/>
        </w:rPr>
        <w:t>.</w:t>
      </w:r>
    </w:p>
    <w:p w:rsidR="00876813" w:rsidRDefault="00876813"/>
    <w:p w:rsidR="00876813" w:rsidRDefault="00876813"/>
    <w:p w:rsidR="00876813" w:rsidRDefault="00AB0925">
      <w:r>
        <w:t>Q7. When do you consider allowing operator overloading of your classes?</w:t>
      </w:r>
    </w:p>
    <w:p w:rsidR="00CA631B" w:rsidRDefault="00CA631B"/>
    <w:p w:rsidR="00876813" w:rsidRDefault="008B3E84">
      <w:r w:rsidRPr="008B3E84">
        <w:t xml:space="preserve">Consider that we have two objects which are a physical representation of a class (user-defined data type) and we have to add two objects with binary ‘+’ operator it throws an error, because compiler don’t know how to add two objects. So we define a method for an operator and that process is called operator overloading. We can overload all existing operators but we can’t create a new operator. To perform operator overloading, Python provides some special function or magic function that is automatically invoked when it is associated with that particular operator. For example, when we use + operator, the magic method </w:t>
      </w:r>
      <w:bookmarkStart w:id="0" w:name="_GoBack"/>
      <w:bookmarkEnd w:id="0"/>
      <w:r w:rsidRPr="008B3E84">
        <w:t>__add__ is automatically invoked in which the operation for + operator is defined.</w:t>
      </w:r>
    </w:p>
    <w:p w:rsidR="00CA631B" w:rsidRDefault="00CA631B"/>
    <w:p w:rsidR="00876813" w:rsidRDefault="00AB0925">
      <w:r>
        <w:t>Q8. What is the most popular form of operator overloading?</w:t>
      </w:r>
    </w:p>
    <w:p w:rsidR="00876813" w:rsidRDefault="00876813"/>
    <w:p w:rsidR="00876813" w:rsidRDefault="00DA2257" w:rsidP="00DA2257">
      <w:r>
        <w:t>Add operator is the most popular operator overloading</w:t>
      </w:r>
    </w:p>
    <w:p w:rsidR="00876813" w:rsidRDefault="00876813"/>
    <w:p w:rsidR="00876813" w:rsidRDefault="00AB0925">
      <w:r>
        <w:t>Q9. What are the two most important concepts to grasp in order to comprehend Python OOP code?</w:t>
      </w:r>
    </w:p>
    <w:p w:rsidR="0094403E" w:rsidRDefault="0094403E"/>
    <w:p w:rsidR="0094403E" w:rsidRDefault="0094403E">
      <w:proofErr w:type="gramStart"/>
      <w:r w:rsidRPr="0094403E">
        <w:t>inheritance</w:t>
      </w:r>
      <w:proofErr w:type="gramEnd"/>
      <w:r w:rsidRPr="0094403E">
        <w:t xml:space="preserve"> and polymorphism are fundamental concepts of object oriented programming. These concepts help us to create code that can be extended and easily maintainable.</w:t>
      </w:r>
    </w:p>
    <w:sectPr w:rsidR="0094403E">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6FC1" w:rsidRDefault="00086FC1">
      <w:r>
        <w:separator/>
      </w:r>
    </w:p>
  </w:endnote>
  <w:endnote w:type="continuationSeparator" w:id="0">
    <w:p w:rsidR="00086FC1" w:rsidRDefault="00086F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E52" w:rsidRDefault="00AB0925">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6FC1" w:rsidRDefault="00086FC1">
      <w:r>
        <w:separator/>
      </w:r>
    </w:p>
  </w:footnote>
  <w:footnote w:type="continuationSeparator" w:id="0">
    <w:p w:rsidR="00086FC1" w:rsidRDefault="00086F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E52" w:rsidRDefault="00AB0925">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5019FB"/>
    <w:multiLevelType w:val="hybridMultilevel"/>
    <w:tmpl w:val="D0029C44"/>
    <w:lvl w:ilvl="0" w:tplc="74A0BA14">
      <w:start w:val="1"/>
      <w:numFmt w:val="bullet"/>
      <w:lvlText w:val="●"/>
      <w:lvlJc w:val="left"/>
      <w:pPr>
        <w:ind w:left="720" w:hanging="360"/>
      </w:pPr>
    </w:lvl>
    <w:lvl w:ilvl="1" w:tplc="0B3432B0">
      <w:start w:val="1"/>
      <w:numFmt w:val="bullet"/>
      <w:lvlText w:val="○"/>
      <w:lvlJc w:val="left"/>
      <w:pPr>
        <w:ind w:left="1440" w:hanging="360"/>
      </w:pPr>
    </w:lvl>
    <w:lvl w:ilvl="2" w:tplc="18A608C8">
      <w:start w:val="1"/>
      <w:numFmt w:val="bullet"/>
      <w:lvlText w:val="■"/>
      <w:lvlJc w:val="left"/>
      <w:pPr>
        <w:ind w:left="2160" w:hanging="360"/>
      </w:pPr>
    </w:lvl>
    <w:lvl w:ilvl="3" w:tplc="2E9A182C">
      <w:start w:val="1"/>
      <w:numFmt w:val="bullet"/>
      <w:lvlText w:val="●"/>
      <w:lvlJc w:val="left"/>
      <w:pPr>
        <w:ind w:left="2880" w:hanging="360"/>
      </w:pPr>
    </w:lvl>
    <w:lvl w:ilvl="4" w:tplc="9F96B03E">
      <w:start w:val="1"/>
      <w:numFmt w:val="bullet"/>
      <w:lvlText w:val="○"/>
      <w:lvlJc w:val="left"/>
      <w:pPr>
        <w:ind w:left="3600" w:hanging="360"/>
      </w:pPr>
    </w:lvl>
    <w:lvl w:ilvl="5" w:tplc="D82A8024">
      <w:start w:val="1"/>
      <w:numFmt w:val="bullet"/>
      <w:lvlText w:val="■"/>
      <w:lvlJc w:val="left"/>
      <w:pPr>
        <w:ind w:left="4320" w:hanging="360"/>
      </w:pPr>
    </w:lvl>
    <w:lvl w:ilvl="6" w:tplc="8B8E636E">
      <w:start w:val="1"/>
      <w:numFmt w:val="bullet"/>
      <w:lvlText w:val="●"/>
      <w:lvlJc w:val="left"/>
      <w:pPr>
        <w:ind w:left="5040" w:hanging="360"/>
      </w:pPr>
    </w:lvl>
    <w:lvl w:ilvl="7" w:tplc="D5EEC138">
      <w:start w:val="1"/>
      <w:numFmt w:val="bullet"/>
      <w:lvlText w:val="●"/>
      <w:lvlJc w:val="left"/>
      <w:pPr>
        <w:ind w:left="5760" w:hanging="360"/>
      </w:pPr>
    </w:lvl>
    <w:lvl w:ilvl="8" w:tplc="0BD65FD8">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76813"/>
    <w:rsid w:val="00086FC1"/>
    <w:rsid w:val="004F000E"/>
    <w:rsid w:val="00876813"/>
    <w:rsid w:val="008B3E84"/>
    <w:rsid w:val="008D654C"/>
    <w:rsid w:val="0094403E"/>
    <w:rsid w:val="009C7C49"/>
    <w:rsid w:val="00A1149A"/>
    <w:rsid w:val="00A75E52"/>
    <w:rsid w:val="00AB0925"/>
    <w:rsid w:val="00BB65C7"/>
    <w:rsid w:val="00CA631B"/>
    <w:rsid w:val="00D97A5E"/>
    <w:rsid w:val="00DA2257"/>
    <w:rsid w:val="00FE41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57924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511</TotalTime>
  <Pages>1</Pages>
  <Words>416</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hp</cp:lastModifiedBy>
  <cp:revision>12</cp:revision>
  <dcterms:created xsi:type="dcterms:W3CDTF">2021-03-03T23:20:00Z</dcterms:created>
  <dcterms:modified xsi:type="dcterms:W3CDTF">2021-06-04T13:00:00Z</dcterms:modified>
</cp:coreProperties>
</file>