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6"/>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DNS - fran-nted-dc.frank-n-tesd.com</w:t>
      </w:r>
    </w:p>
    <w:p w:rsidR="00000000" w:rsidDel="00000000" w:rsidP="00000000" w:rsidRDefault="00000000" w:rsidRPr="00000000" w14:paraId="0000000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2.  What is the IP address of the Domain Controller (DC) of the AD network</w:t>
      </w:r>
    </w:p>
    <w:p w:rsidR="00000000" w:rsidDel="00000000" w:rsidP="00000000" w:rsidRDefault="00000000" w:rsidRPr="00000000" w14:paraId="0000000B">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IP - 10.6.12.12</w:t>
      </w:r>
      <w:r w:rsidDel="00000000" w:rsidR="00000000" w:rsidRPr="00000000">
        <w:rPr>
          <w:rFonts w:ascii="Roboto" w:cs="Roboto" w:eastAsia="Roboto" w:hAnsi="Roboto"/>
          <w:color w:val="24292e"/>
          <w:sz w:val="24"/>
          <w:szCs w:val="24"/>
        </w:rPr>
        <w:drawing>
          <wp:inline distB="114300" distT="114300" distL="114300" distR="114300">
            <wp:extent cx="4852988" cy="3072003"/>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52988" cy="307200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3. 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Export Objects -&gt; HTTP </w:t>
      </w:r>
      <w:r w:rsidDel="00000000" w:rsidR="00000000" w:rsidRPr="00000000">
        <w:rPr>
          <w:rFonts w:ascii="Roboto" w:cs="Roboto" w:eastAsia="Roboto" w:hAnsi="Roboto"/>
          <w:color w:val="24292e"/>
          <w:sz w:val="24"/>
          <w:szCs w:val="24"/>
        </w:rPr>
        <w:drawing>
          <wp:inline distB="114300" distT="114300" distL="114300" distR="114300">
            <wp:extent cx="4687168" cy="296703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8716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 DLL</w:t>
      </w:r>
    </w:p>
    <w:p w:rsidR="00000000" w:rsidDel="00000000" w:rsidP="00000000" w:rsidRDefault="00000000" w:rsidRPr="00000000" w14:paraId="0000000F">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852988" cy="307200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52988" cy="307200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1">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2">
      <w:pPr>
        <w:numPr>
          <w:ilvl w:val="0"/>
          <w:numId w:val="7"/>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Trojan Horse (Screenshot attached)</w:t>
      </w:r>
    </w:p>
    <w:p w:rsidR="00000000" w:rsidDel="00000000" w:rsidP="00000000" w:rsidRDefault="00000000" w:rsidRPr="00000000" w14:paraId="00000014">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Trojan Mint / Malware Win32RL_GenericR346613</w:t>
      </w:r>
    </w:p>
    <w:p w:rsidR="00000000" w:rsidDel="00000000" w:rsidP="00000000" w:rsidRDefault="00000000" w:rsidRPr="00000000" w14:paraId="00000015">
      <w:pPr>
        <w:shd w:fill="ffffff" w:val="clear"/>
        <w:spacing w:after="240" w:lineRule="auto"/>
        <w:rPr>
          <w:rFonts w:ascii="Roboto" w:cs="Roboto" w:eastAsia="Roboto" w:hAnsi="Roboto"/>
          <w:b w:val="1"/>
          <w:color w:val="24292e"/>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b w:val="1"/>
          <w:color w:val="24292e"/>
        </w:rPr>
        <w:drawing>
          <wp:inline distB="114300" distT="114300" distL="114300" distR="114300">
            <wp:extent cx="5943600" cy="33528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2"/>
      <w:bookmarkEnd w:id="2"/>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3"/>
      <w:bookmarkEnd w:id="3"/>
      <w:r w:rsidDel="00000000" w:rsidR="00000000" w:rsidRPr="00000000">
        <w:rPr>
          <w:rtl w:val="0"/>
        </w:rPr>
      </w:r>
    </w:p>
    <w:p w:rsidR="00000000" w:rsidDel="00000000" w:rsidP="00000000" w:rsidRDefault="00000000" w:rsidRPr="00000000" w14:paraId="00000018">
      <w:pPr>
        <w:pStyle w:val="Heading2"/>
        <w:keepNext w:val="0"/>
        <w:keepLines w:val="0"/>
        <w:shd w:fill="ffffff" w:val="clear"/>
        <w:spacing w:after="240" w:line="300" w:lineRule="auto"/>
        <w:rPr>
          <w:rFonts w:ascii="Roboto" w:cs="Roboto" w:eastAsia="Roboto" w:hAnsi="Roboto"/>
        </w:rPr>
      </w:pPr>
      <w:bookmarkStart w:colFirst="0" w:colLast="0" w:name="_p0bq09kozj4z" w:id="4"/>
      <w:bookmarkEnd w:id="4"/>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A">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B">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C">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D">
      <w:pPr>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E">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F">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0">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21">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2">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3">
      <w:pPr>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365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5">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Matthijs.devries</w:t>
      </w:r>
    </w:p>
    <w:p w:rsidR="00000000" w:rsidDel="00000000" w:rsidP="00000000" w:rsidRDefault="00000000" w:rsidRPr="00000000" w14:paraId="00000026">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color w:val="24292e"/>
          <w:sz w:val="24"/>
          <w:szCs w:val="24"/>
        </w:rPr>
        <w:drawing>
          <wp:inline distB="114300" distT="114300" distL="114300" distR="114300">
            <wp:extent cx="5943600" cy="31242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8">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185.243.115.84 and 31.7.62.214</w:t>
      </w:r>
      <w:r w:rsidDel="00000000" w:rsidR="00000000" w:rsidRPr="00000000">
        <w:rPr>
          <w:rFonts w:ascii="Roboto" w:cs="Roboto" w:eastAsia="Roboto" w:hAnsi="Roboto"/>
          <w:color w:val="24292e"/>
          <w:sz w:val="24"/>
          <w:szCs w:val="24"/>
        </w:rPr>
        <w:drawing>
          <wp:inline distB="114300" distT="114300" distL="114300" distR="114300">
            <wp:extent cx="5943600" cy="16764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A">
      <w:pPr>
        <w:pStyle w:val="Heading2"/>
        <w:keepNext w:val="0"/>
        <w:keepLines w:val="0"/>
        <w:shd w:fill="ffffff" w:val="clear"/>
        <w:spacing w:after="240" w:line="300" w:lineRule="auto"/>
        <w:rPr>
          <w:rFonts w:ascii="Roboto" w:cs="Roboto" w:eastAsia="Roboto" w:hAnsi="Roboto"/>
        </w:rPr>
      </w:pPr>
      <w:bookmarkStart w:colFirst="0" w:colLast="0" w:name="_nfvnqyx2d1ss" w:id="5"/>
      <w:bookmarkEnd w:id="5"/>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2B">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D">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E">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F">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0">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1">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2">
      <w:pPr>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 00:16:17:18:66:c8</w:t>
      </w:r>
    </w:p>
    <w:p w:rsidR="00000000" w:rsidDel="00000000" w:rsidP="00000000" w:rsidRDefault="00000000" w:rsidRPr="00000000" w14:paraId="00000033">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blanco</w:t>
      </w:r>
    </w:p>
    <w:p w:rsidR="00000000" w:rsidDel="00000000" w:rsidP="00000000" w:rsidRDefault="00000000" w:rsidRPr="00000000" w14:paraId="00000034">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 Win 64</w:t>
      </w:r>
    </w:p>
    <w:p w:rsidR="00000000" w:rsidDel="00000000" w:rsidP="00000000" w:rsidRDefault="00000000" w:rsidRPr="00000000" w14:paraId="00000035">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color w:val="24292e"/>
          <w:sz w:val="24"/>
          <w:szCs w:val="24"/>
        </w:rPr>
        <w:drawing>
          <wp:inline distB="114300" distT="114300" distL="114300" distR="114300">
            <wp:extent cx="5867400" cy="3467100"/>
            <wp:effectExtent b="0" l="0" r="0" t="0"/>
            <wp:docPr id="4" name="image11.png"/>
            <a:graphic>
              <a:graphicData uri="http://schemas.openxmlformats.org/drawingml/2006/picture">
                <pic:pic>
                  <pic:nvPicPr>
                    <pic:cNvPr id="0" name="image11.png"/>
                    <pic:cNvPicPr preferRelativeResize="0"/>
                  </pic:nvPicPr>
                  <pic:blipFill>
                    <a:blip r:embed="rId14"/>
                    <a:srcRect b="0" l="0" r="1282" t="0"/>
                    <a:stretch>
                      <a:fillRect/>
                    </a:stretch>
                  </pic:blipFill>
                  <pic:spPr>
                    <a:xfrm>
                      <a:off x="0" y="0"/>
                      <a:ext cx="5867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467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8">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39">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Betty_Boop_Rhythm_on_the_Reservation.avi.torrent</w:t>
      </w:r>
    </w:p>
    <w:p w:rsidR="00000000" w:rsidDel="00000000" w:rsidP="00000000" w:rsidRDefault="00000000" w:rsidRPr="00000000" w14:paraId="0000003A">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129088" cy="3010793"/>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29088" cy="3010793"/>
                    </a:xfrm>
                    <a:prstGeom prst="rect"/>
                    <a:ln/>
                  </pic:spPr>
                </pic:pic>
              </a:graphicData>
            </a:graphic>
          </wp:inline>
        </w:drawing>
      </w:r>
      <w:r w:rsidDel="00000000" w:rsidR="00000000" w:rsidRPr="00000000">
        <w:rPr>
          <w:rFonts w:ascii="Roboto" w:cs="Roboto" w:eastAsia="Roboto" w:hAnsi="Roboto"/>
          <w:color w:val="24292e"/>
          <w:sz w:val="24"/>
          <w:szCs w:val="24"/>
        </w:rPr>
        <w:drawing>
          <wp:inline distB="114300" distT="114300" distL="114300" distR="114300">
            <wp:extent cx="4186238" cy="3052465"/>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86238" cy="305246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