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933" w:rsidRDefault="00BA3933" w:rsidP="00667ED6">
      <w:pPr>
        <w:pStyle w:val="ListParagraph"/>
        <w:numPr>
          <w:ilvl w:val="0"/>
          <w:numId w:val="1"/>
        </w:numPr>
        <w:rPr>
          <w:noProof/>
        </w:rPr>
      </w:pPr>
      <w:r w:rsidRPr="00BA3933">
        <w:rPr>
          <w:noProof/>
        </w:rPr>
        <w:t>Install Power BI Desktop and share the final screenshot of the report view page which appears when power desktop starts</w:t>
      </w:r>
      <w:r>
        <w:rPr>
          <w:noProof/>
        </w:rPr>
        <w:t>.</w:t>
      </w:r>
    </w:p>
    <w:p w:rsidR="00A6460B" w:rsidRDefault="00BA3933">
      <w:r>
        <w:rPr>
          <w:noProof/>
        </w:rPr>
        <w:drawing>
          <wp:inline distT="0" distB="0" distL="0" distR="0" wp14:anchorId="4FBFB260" wp14:editId="23D48B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33" w:rsidRPr="00BA3933" w:rsidRDefault="00BA3933">
      <w:pPr>
        <w:rPr>
          <w:b/>
        </w:rPr>
      </w:pPr>
      <w:r w:rsidRPr="00BA3933">
        <w:rPr>
          <w:b/>
        </w:rPr>
        <w:t>POWERBI CANVAS PAGE</w:t>
      </w:r>
      <w:r>
        <w:rPr>
          <w:b/>
        </w:rPr>
        <w:t xml:space="preserve"> SHOWN BELOW SCREENSHOT</w:t>
      </w:r>
    </w:p>
    <w:p w:rsidR="00BA3933" w:rsidRDefault="00BA3933">
      <w:r>
        <w:rPr>
          <w:noProof/>
        </w:rPr>
        <w:drawing>
          <wp:inline distT="0" distB="0" distL="0" distR="0" wp14:anchorId="53DAAC7A" wp14:editId="22A021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33" w:rsidRDefault="00BA3933"/>
    <w:p w:rsidR="00BA3933" w:rsidRDefault="00BA3933"/>
    <w:p w:rsidR="00BA3933" w:rsidRDefault="00667ED6">
      <w:r>
        <w:lastRenderedPageBreak/>
        <w:t xml:space="preserve">2) </w:t>
      </w:r>
      <w:r w:rsidR="00372E81" w:rsidRPr="00372E81">
        <w:t xml:space="preserve">Prepare a document and with the following </w:t>
      </w:r>
      <w:proofErr w:type="gramStart"/>
      <w:r w:rsidR="00372E81" w:rsidRPr="00372E81">
        <w:t>screenshot  −</w:t>
      </w:r>
      <w:proofErr w:type="gramEnd"/>
      <w:r w:rsidR="00372E81" w:rsidRPr="00372E81">
        <w:t xml:space="preserve"> Report View − Data View − Model View − Power Query Editor − Advance Editor</w:t>
      </w:r>
    </w:p>
    <w:p w:rsidR="00BA3933" w:rsidRDefault="00372E81">
      <w:r>
        <w:t>I want to show based on excel data connection:</w:t>
      </w:r>
    </w:p>
    <w:p w:rsidR="00372E81" w:rsidRDefault="00372E81">
      <w:r>
        <w:t>When you click on the GET DATA from data connection, and select excel file below navigator will pop up</w:t>
      </w:r>
    </w:p>
    <w:p w:rsidR="00372E81" w:rsidRDefault="00372E81">
      <w:r>
        <w:rPr>
          <w:noProof/>
        </w:rPr>
        <w:drawing>
          <wp:inline distT="0" distB="0" distL="0" distR="0" wp14:anchorId="27A1C9F0" wp14:editId="30B2E2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81" w:rsidRDefault="00372E81">
      <w:r>
        <w:t>POWER QUERY:</w:t>
      </w:r>
    </w:p>
    <w:p w:rsidR="00BA3933" w:rsidRDefault="00372E81">
      <w:r>
        <w:t>Select table click on transform data to go to POWERQUERY EDITOR</w:t>
      </w:r>
    </w:p>
    <w:p w:rsidR="00372E81" w:rsidRDefault="00372E81">
      <w:r>
        <w:rPr>
          <w:noProof/>
        </w:rPr>
        <w:drawing>
          <wp:inline distT="0" distB="0" distL="0" distR="0" wp14:anchorId="460581E6" wp14:editId="2CCC9471">
            <wp:extent cx="5585460" cy="31418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524" cy="31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D6" w:rsidRDefault="00667ED6">
      <w:r>
        <w:lastRenderedPageBreak/>
        <w:t xml:space="preserve">DO transformation and calculation to the data, NOW click on close &amp; apply, data tables will be loaded to our </w:t>
      </w:r>
      <w:proofErr w:type="spellStart"/>
      <w:r>
        <w:t>powerbi</w:t>
      </w:r>
      <w:proofErr w:type="spellEnd"/>
      <w:r>
        <w:t xml:space="preserve"> desktop model     (which show in fields pane)</w:t>
      </w:r>
    </w:p>
    <w:p w:rsidR="00667ED6" w:rsidRDefault="00667ED6">
      <w:r>
        <w:t>DATA VIEW SCREENSHOT:</w:t>
      </w:r>
    </w:p>
    <w:p w:rsidR="00667ED6" w:rsidRDefault="00667ED6">
      <w:r>
        <w:rPr>
          <w:noProof/>
        </w:rPr>
        <w:drawing>
          <wp:inline distT="0" distB="0" distL="0" distR="0" wp14:anchorId="15A3CC64" wp14:editId="047A34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D6" w:rsidRDefault="00667ED6">
      <w:r>
        <w:t>MODEL VIEW SHOW LIKE THIS:</w:t>
      </w:r>
    </w:p>
    <w:p w:rsidR="00667ED6" w:rsidRDefault="00667ED6">
      <w:r>
        <w:t xml:space="preserve">You can build relationship between tables in this pane </w:t>
      </w:r>
      <w:proofErr w:type="gramStart"/>
      <w:r>
        <w:t>( I</w:t>
      </w:r>
      <w:proofErr w:type="gramEnd"/>
      <w:r>
        <w:t xml:space="preserve"> load only one table)</w:t>
      </w:r>
    </w:p>
    <w:p w:rsidR="00BA3933" w:rsidRDefault="00667ED6">
      <w:r>
        <w:rPr>
          <w:noProof/>
        </w:rPr>
        <w:drawing>
          <wp:inline distT="0" distB="0" distL="0" distR="0" wp14:anchorId="5999C300" wp14:editId="2E6903A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33" w:rsidRDefault="00667ED6">
      <w:r>
        <w:lastRenderedPageBreak/>
        <w:t xml:space="preserve">REPORT VIEW:  </w:t>
      </w:r>
    </w:p>
    <w:p w:rsidR="00667ED6" w:rsidRDefault="00667ED6">
      <w:r>
        <w:t xml:space="preserve">FINALLY in the power bi desktop, we can build reports in the report view based on </w:t>
      </w:r>
      <w:proofErr w:type="gramStart"/>
      <w:r>
        <w:t>tables</w:t>
      </w:r>
      <w:proofErr w:type="gramEnd"/>
      <w:r>
        <w:t xml:space="preserve"> data.</w:t>
      </w:r>
    </w:p>
    <w:p w:rsidR="00667ED6" w:rsidRDefault="00667ED6">
      <w:r>
        <w:rPr>
          <w:noProof/>
        </w:rPr>
        <w:drawing>
          <wp:inline distT="0" distB="0" distL="0" distR="0" wp14:anchorId="7840AFF4" wp14:editId="57C89D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D6" w:rsidRDefault="00667ED6"/>
    <w:p w:rsidR="00667ED6" w:rsidRDefault="00667ED6"/>
    <w:p w:rsidR="00667ED6" w:rsidRDefault="00667ED6"/>
    <w:p w:rsidR="00667ED6" w:rsidRDefault="00667ED6" w:rsidP="00667ED6">
      <w:r>
        <w:t xml:space="preserve">3)  </w:t>
      </w:r>
      <w:r>
        <w:t xml:space="preserve">Prepare a document with details of the </w:t>
      </w:r>
      <w:proofErr w:type="gramStart"/>
      <w:r>
        <w:t>following  along</w:t>
      </w:r>
      <w:proofErr w:type="gramEnd"/>
      <w:r>
        <w:t xml:space="preserve"> with their price </w:t>
      </w:r>
    </w:p>
    <w:p w:rsidR="00667ED6" w:rsidRDefault="00667ED6" w:rsidP="00667ED6">
      <w:r>
        <w:t xml:space="preserve"> </w:t>
      </w:r>
    </w:p>
    <w:p w:rsidR="00A04E1C" w:rsidRDefault="00667ED6" w:rsidP="00667ED6">
      <w:r>
        <w:t>− Power BI Desktop − Power BI Pro − Power BI Premium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4E1C" w:rsidTr="00A04E1C">
        <w:tc>
          <w:tcPr>
            <w:tcW w:w="3116" w:type="dxa"/>
          </w:tcPr>
          <w:p w:rsidR="00A04E1C" w:rsidRDefault="00A04E1C" w:rsidP="00667ED6">
            <w:proofErr w:type="spellStart"/>
            <w:r>
              <w:t>Powerbi</w:t>
            </w:r>
            <w:proofErr w:type="spellEnd"/>
            <w:r>
              <w:t xml:space="preserve"> bi desktop     </w:t>
            </w:r>
          </w:p>
        </w:tc>
        <w:tc>
          <w:tcPr>
            <w:tcW w:w="3117" w:type="dxa"/>
          </w:tcPr>
          <w:p w:rsidR="00A04E1C" w:rsidRDefault="00A04E1C" w:rsidP="00667ED6">
            <w:r>
              <w:t>Power BI Pro</w:t>
            </w:r>
          </w:p>
        </w:tc>
        <w:tc>
          <w:tcPr>
            <w:tcW w:w="3117" w:type="dxa"/>
          </w:tcPr>
          <w:p w:rsidR="00A04E1C" w:rsidRDefault="00A04E1C" w:rsidP="00667ED6">
            <w:r>
              <w:t>Power BI Premium</w:t>
            </w:r>
          </w:p>
        </w:tc>
      </w:tr>
      <w:tr w:rsidR="00A04E1C" w:rsidTr="00A04E1C">
        <w:tc>
          <w:tcPr>
            <w:tcW w:w="3116" w:type="dxa"/>
          </w:tcPr>
          <w:p w:rsidR="00A04E1C" w:rsidRDefault="00A04E1C" w:rsidP="00667ED6">
            <w:r>
              <w:t>It is desktop application which is free to use</w:t>
            </w:r>
          </w:p>
        </w:tc>
        <w:tc>
          <w:tcPr>
            <w:tcW w:w="3117" w:type="dxa"/>
          </w:tcPr>
          <w:p w:rsidR="00A04E1C" w:rsidRDefault="00A04E1C" w:rsidP="00667ED6">
            <w:r>
              <w:t>For sharing dashboard we need power bi service. Pro version is free for the limited time(2 months), after this period you continue the services by paying $ 9.99 per month</w:t>
            </w:r>
          </w:p>
        </w:tc>
        <w:tc>
          <w:tcPr>
            <w:tcW w:w="3117" w:type="dxa"/>
          </w:tcPr>
          <w:p w:rsidR="00A04E1C" w:rsidRDefault="00A04E1C" w:rsidP="00667ED6">
            <w:r>
              <w:t xml:space="preserve">It is advanced to pro version </w:t>
            </w:r>
          </w:p>
          <w:p w:rsidR="00A04E1C" w:rsidRDefault="00A04E1C" w:rsidP="00667ED6">
            <w:r>
              <w:t>Advanced controls will be given with this plan</w:t>
            </w:r>
          </w:p>
          <w:p w:rsidR="00A04E1C" w:rsidRDefault="00A04E1C" w:rsidP="00667ED6">
            <w:r>
              <w:t>Approximately the price is $4,995 per month</w:t>
            </w:r>
          </w:p>
          <w:p w:rsidR="002A6978" w:rsidRDefault="002A6978" w:rsidP="00667ED6">
            <w:r>
              <w:t>(capacity pricing)</w:t>
            </w:r>
          </w:p>
        </w:tc>
      </w:tr>
      <w:tr w:rsidR="00CB3D3E" w:rsidTr="00A04E1C">
        <w:tc>
          <w:tcPr>
            <w:tcW w:w="3116" w:type="dxa"/>
          </w:tcPr>
          <w:p w:rsidR="00CB3D3E" w:rsidRDefault="00CB3D3E" w:rsidP="00CB3D3E">
            <w:r>
              <w:t>No workspace</w:t>
            </w:r>
          </w:p>
        </w:tc>
        <w:tc>
          <w:tcPr>
            <w:tcW w:w="3117" w:type="dxa"/>
          </w:tcPr>
          <w:p w:rsidR="00CB3D3E" w:rsidRDefault="00CB3D3E" w:rsidP="00CB3D3E">
            <w:proofErr w:type="spellStart"/>
            <w:r>
              <w:t>Upto</w:t>
            </w:r>
            <w:proofErr w:type="spellEnd"/>
            <w:r>
              <w:t xml:space="preserve"> 10 </w:t>
            </w:r>
            <w:proofErr w:type="spellStart"/>
            <w:r>
              <w:t>gb</w:t>
            </w:r>
            <w:proofErr w:type="spellEnd"/>
            <w:r>
              <w:t xml:space="preserve"> per user</w:t>
            </w:r>
          </w:p>
          <w:p w:rsidR="00CB3D3E" w:rsidRDefault="00CB3D3E" w:rsidP="00CB3D3E">
            <w:bookmarkStart w:id="0" w:name="_GoBack"/>
            <w:bookmarkEnd w:id="0"/>
          </w:p>
          <w:p w:rsidR="00CB3D3E" w:rsidRDefault="00CB3D3E" w:rsidP="00CB3D3E">
            <w:r>
              <w:t>(individual license)</w:t>
            </w:r>
          </w:p>
        </w:tc>
        <w:tc>
          <w:tcPr>
            <w:tcW w:w="3117" w:type="dxa"/>
          </w:tcPr>
          <w:p w:rsidR="00CB3D3E" w:rsidRDefault="00CB3D3E" w:rsidP="00CB3D3E">
            <w:r>
              <w:t>Microsoft offers three capacities for premium</w:t>
            </w:r>
          </w:p>
          <w:p w:rsidR="00CB3D3E" w:rsidRDefault="00CB3D3E" w:rsidP="00CB3D3E">
            <w:r>
              <w:t>(enterprise license)</w:t>
            </w:r>
          </w:p>
          <w:p w:rsidR="00CB3D3E" w:rsidRDefault="00CB3D3E" w:rsidP="00CB3D3E"/>
        </w:tc>
      </w:tr>
      <w:tr w:rsidR="00CB3D3E" w:rsidTr="00A04E1C">
        <w:tc>
          <w:tcPr>
            <w:tcW w:w="3116" w:type="dxa"/>
          </w:tcPr>
          <w:p w:rsidR="00CB3D3E" w:rsidRDefault="00CB3D3E" w:rsidP="00CB3D3E">
            <w:r>
              <w:t>Dashboard sharing not allowed for free version</w:t>
            </w:r>
          </w:p>
        </w:tc>
        <w:tc>
          <w:tcPr>
            <w:tcW w:w="3117" w:type="dxa"/>
          </w:tcPr>
          <w:p w:rsidR="00CB3D3E" w:rsidRDefault="00CB3D3E" w:rsidP="00CB3D3E">
            <w:r>
              <w:t>Dashboard sharing allowed</w:t>
            </w:r>
          </w:p>
          <w:p w:rsidR="00CB3D3E" w:rsidRDefault="00CB3D3E" w:rsidP="00CB3D3E"/>
        </w:tc>
        <w:tc>
          <w:tcPr>
            <w:tcW w:w="3117" w:type="dxa"/>
          </w:tcPr>
          <w:p w:rsidR="00CB3D3E" w:rsidRDefault="00CB3D3E" w:rsidP="00CB3D3E">
            <w:r>
              <w:t>Dashboard sharing allowed</w:t>
            </w:r>
          </w:p>
          <w:p w:rsidR="00CB3D3E" w:rsidRDefault="00CB3D3E" w:rsidP="00CB3D3E"/>
        </w:tc>
      </w:tr>
    </w:tbl>
    <w:p w:rsidR="00A04E1C" w:rsidRDefault="00A04E1C" w:rsidP="00667ED6"/>
    <w:sectPr w:rsidR="00A04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F859F5"/>
    <w:multiLevelType w:val="hybridMultilevel"/>
    <w:tmpl w:val="5018F7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933"/>
    <w:rsid w:val="002A6978"/>
    <w:rsid w:val="00372E81"/>
    <w:rsid w:val="00667ED6"/>
    <w:rsid w:val="00A04E1C"/>
    <w:rsid w:val="00A6460B"/>
    <w:rsid w:val="00BA3933"/>
    <w:rsid w:val="00CB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1BB9D9-A412-4D00-A157-6B54E3995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ED6"/>
    <w:pPr>
      <w:ind w:left="720"/>
      <w:contextualSpacing/>
    </w:pPr>
  </w:style>
  <w:style w:type="table" w:styleId="TableGrid">
    <w:name w:val="Table Grid"/>
    <w:basedOn w:val="TableNormal"/>
    <w:uiPriority w:val="39"/>
    <w:rsid w:val="00A04E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2020-05-12T13:15:00Z</dcterms:created>
  <dcterms:modified xsi:type="dcterms:W3CDTF">2020-05-12T14:02:00Z</dcterms:modified>
</cp:coreProperties>
</file>