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C9CAE" w14:textId="77777777" w:rsidR="00817ADD" w:rsidRPr="00817ADD" w:rsidRDefault="003C069F" w:rsidP="00817ADD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17ADD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 on Math Practice:</w:t>
      </w:r>
    </w:p>
    <w:p w14:paraId="70021DF1" w14:textId="1047D7AE" w:rsidR="00797002" w:rsidRDefault="00817ADD" w:rsidP="007970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17ADD">
        <w:rPr>
          <w:rFonts w:ascii="Times New Roman" w:hAnsi="Times New Roman" w:cs="Times New Roman"/>
          <w:b/>
          <w:bCs/>
          <w:sz w:val="26"/>
          <w:szCs w:val="26"/>
        </w:rPr>
        <w:t>Five Equations and Math Methods Used:</w:t>
      </w:r>
    </w:p>
    <w:p w14:paraId="2F29E0A4" w14:textId="77777777" w:rsidR="00797002" w:rsidRPr="00797002" w:rsidRDefault="00797002" w:rsidP="00797002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263D147D" w14:textId="77777777" w:rsidR="00797002" w:rsidRPr="00797002" w:rsidRDefault="00797002" w:rsidP="007970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97002">
        <w:rPr>
          <w:rFonts w:ascii="Times New Roman" w:hAnsi="Times New Roman" w:cs="Times New Roman"/>
          <w:b/>
          <w:bCs/>
          <w:sz w:val="26"/>
          <w:szCs w:val="26"/>
        </w:rPr>
        <w:t>Right Triangle Height:</w:t>
      </w:r>
    </w:p>
    <w:p w14:paraId="32F5ED7C" w14:textId="2C0D8739" w:rsidR="00797002" w:rsidRDefault="00797002" w:rsidP="0079700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97002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797002">
        <w:rPr>
          <w:rFonts w:ascii="Times New Roman" w:hAnsi="Times New Roman" w:cs="Times New Roman"/>
          <w:sz w:val="26"/>
          <w:szCs w:val="26"/>
        </w:rPr>
        <w:t xml:space="preserve">The first equation calculates the height of a right triangle when the base and the included angle are known. The formula used is h = b × tan(θ). In the program, we convert the angle from degrees to radians using </w:t>
      </w:r>
      <w:proofErr w:type="spellStart"/>
      <w:r w:rsidRPr="00797002">
        <w:rPr>
          <w:rFonts w:ascii="Times New Roman" w:hAnsi="Times New Roman" w:cs="Times New Roman"/>
          <w:sz w:val="26"/>
          <w:szCs w:val="26"/>
          <w:u w:val="single"/>
        </w:rPr>
        <w:t>Math.toRadians</w:t>
      </w:r>
      <w:proofErr w:type="spellEnd"/>
      <w:r w:rsidRPr="00797002">
        <w:rPr>
          <w:rFonts w:ascii="Times New Roman" w:hAnsi="Times New Roman" w:cs="Times New Roman"/>
          <w:sz w:val="26"/>
          <w:szCs w:val="26"/>
          <w:u w:val="single"/>
        </w:rPr>
        <w:t>(</w:t>
      </w:r>
      <w:proofErr w:type="gramStart"/>
      <w:r w:rsidRPr="00797002">
        <w:rPr>
          <w:rFonts w:ascii="Times New Roman" w:hAnsi="Times New Roman" w:cs="Times New Roman"/>
          <w:sz w:val="26"/>
          <w:szCs w:val="26"/>
          <w:u w:val="single"/>
        </w:rPr>
        <w:t>)</w:t>
      </w:r>
      <w:r w:rsidRPr="0079700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,s</w:t>
      </w:r>
      <w:r w:rsidRPr="00797002">
        <w:rPr>
          <w:rFonts w:ascii="Times New Roman" w:hAnsi="Times New Roman" w:cs="Times New Roman"/>
          <w:sz w:val="26"/>
          <w:szCs w:val="26"/>
        </w:rPr>
        <w:t>ince</w:t>
      </w:r>
      <w:proofErr w:type="gramEnd"/>
      <w:r w:rsidRPr="00797002">
        <w:rPr>
          <w:rFonts w:ascii="Times New Roman" w:hAnsi="Times New Roman" w:cs="Times New Roman"/>
          <w:sz w:val="26"/>
          <w:szCs w:val="26"/>
        </w:rPr>
        <w:t xml:space="preserve"> trigonometric methods in Java work in radians. The tangent of the angle is found with </w:t>
      </w:r>
      <w:proofErr w:type="spellStart"/>
      <w:proofErr w:type="gramStart"/>
      <w:r w:rsidRPr="00797002">
        <w:rPr>
          <w:rFonts w:ascii="Times New Roman" w:hAnsi="Times New Roman" w:cs="Times New Roman"/>
          <w:sz w:val="26"/>
          <w:szCs w:val="26"/>
          <w:u w:val="single"/>
        </w:rPr>
        <w:t>Math.tan</w:t>
      </w:r>
      <w:proofErr w:type="spellEnd"/>
      <w:r w:rsidRPr="00797002">
        <w:rPr>
          <w:rFonts w:ascii="Times New Roman" w:hAnsi="Times New Roman" w:cs="Times New Roman"/>
          <w:sz w:val="26"/>
          <w:szCs w:val="26"/>
          <w:u w:val="single"/>
        </w:rPr>
        <w:t>(</w:t>
      </w:r>
      <w:proofErr w:type="gramEnd"/>
      <w:r w:rsidRPr="00797002">
        <w:rPr>
          <w:rFonts w:ascii="Times New Roman" w:hAnsi="Times New Roman" w:cs="Times New Roman"/>
          <w:sz w:val="26"/>
          <w:szCs w:val="26"/>
          <w:u w:val="single"/>
        </w:rPr>
        <w:t>)</w:t>
      </w:r>
      <w:r w:rsidRPr="00797002">
        <w:rPr>
          <w:rFonts w:ascii="Times New Roman" w:hAnsi="Times New Roman" w:cs="Times New Roman"/>
          <w:sz w:val="26"/>
          <w:szCs w:val="26"/>
        </w:rPr>
        <w:t>, and multiplying it by the base gives the triangle’s height.</w:t>
      </w:r>
    </w:p>
    <w:p w14:paraId="2C8A7817" w14:textId="77777777" w:rsidR="00797002" w:rsidRPr="00797002" w:rsidRDefault="00797002" w:rsidP="0079700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8CA634B" w14:textId="77777777" w:rsidR="00797002" w:rsidRDefault="00797002" w:rsidP="007970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97002">
        <w:rPr>
          <w:rFonts w:ascii="Times New Roman" w:hAnsi="Times New Roman" w:cs="Times New Roman"/>
          <w:b/>
          <w:bCs/>
          <w:sz w:val="26"/>
          <w:szCs w:val="26"/>
        </w:rPr>
        <w:t>Compound Interest:</w:t>
      </w:r>
    </w:p>
    <w:p w14:paraId="1FA48591" w14:textId="274FE5DA" w:rsidR="00797002" w:rsidRDefault="00797002" w:rsidP="0079700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97002">
        <w:rPr>
          <w:rFonts w:ascii="Times New Roman" w:hAnsi="Times New Roman" w:cs="Times New Roman"/>
          <w:sz w:val="26"/>
          <w:szCs w:val="26"/>
        </w:rPr>
        <w:br/>
        <w:t>The second equation computes compound interest using the formula A = P × (1 + r/</w:t>
      </w:r>
      <w:proofErr w:type="gramStart"/>
      <w:r w:rsidRPr="00797002">
        <w:rPr>
          <w:rFonts w:ascii="Times New Roman" w:hAnsi="Times New Roman" w:cs="Times New Roman"/>
          <w:sz w:val="26"/>
          <w:szCs w:val="26"/>
        </w:rPr>
        <w:t>n)^</w:t>
      </w:r>
      <w:proofErr w:type="gramEnd"/>
      <w:r w:rsidRPr="00797002">
        <w:rPr>
          <w:rFonts w:ascii="Times New Roman" w:hAnsi="Times New Roman" w:cs="Times New Roman"/>
          <w:sz w:val="26"/>
          <w:szCs w:val="26"/>
        </w:rPr>
        <w:t xml:space="preserve">(n × t), where P is the principal, r is the annual interest rate, n is the number of compounding periods per year, and </w:t>
      </w:r>
      <w:proofErr w:type="spellStart"/>
      <w:r w:rsidRPr="00797002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797002">
        <w:rPr>
          <w:rFonts w:ascii="Times New Roman" w:hAnsi="Times New Roman" w:cs="Times New Roman"/>
          <w:sz w:val="26"/>
          <w:szCs w:val="26"/>
        </w:rPr>
        <w:t xml:space="preserve"> is time in years. Here, we apply </w:t>
      </w:r>
      <w:proofErr w:type="spellStart"/>
      <w:proofErr w:type="gramStart"/>
      <w:r w:rsidRPr="00727DB3">
        <w:rPr>
          <w:rFonts w:ascii="Times New Roman" w:hAnsi="Times New Roman" w:cs="Times New Roman"/>
          <w:sz w:val="26"/>
          <w:szCs w:val="26"/>
          <w:u w:val="single"/>
        </w:rPr>
        <w:t>Math.pow</w:t>
      </w:r>
      <w:proofErr w:type="spellEnd"/>
      <w:r w:rsidRPr="00727DB3">
        <w:rPr>
          <w:rFonts w:ascii="Times New Roman" w:hAnsi="Times New Roman" w:cs="Times New Roman"/>
          <w:sz w:val="26"/>
          <w:szCs w:val="26"/>
          <w:u w:val="single"/>
        </w:rPr>
        <w:t>(</w:t>
      </w:r>
      <w:proofErr w:type="gramEnd"/>
      <w:r w:rsidRPr="00727DB3">
        <w:rPr>
          <w:rFonts w:ascii="Times New Roman" w:hAnsi="Times New Roman" w:cs="Times New Roman"/>
          <w:sz w:val="26"/>
          <w:szCs w:val="26"/>
          <w:u w:val="single"/>
        </w:rPr>
        <w:t>)</w:t>
      </w:r>
      <w:r w:rsidRPr="00797002">
        <w:rPr>
          <w:rFonts w:ascii="Times New Roman" w:hAnsi="Times New Roman" w:cs="Times New Roman"/>
          <w:sz w:val="26"/>
          <w:szCs w:val="26"/>
        </w:rPr>
        <w:t xml:space="preserve"> to raise the base term (1 + r/n) to the power of (n × t). This demonstrates how Java handles exponentiation to calculate the final amount accurately.</w:t>
      </w:r>
    </w:p>
    <w:p w14:paraId="3F31991D" w14:textId="77777777" w:rsidR="00797002" w:rsidRPr="00797002" w:rsidRDefault="00797002" w:rsidP="0079700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4B6E395" w14:textId="77777777" w:rsidR="00797002" w:rsidRPr="00797002" w:rsidRDefault="00797002" w:rsidP="007970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97002">
        <w:rPr>
          <w:rFonts w:ascii="Times New Roman" w:hAnsi="Times New Roman" w:cs="Times New Roman"/>
          <w:b/>
          <w:bCs/>
          <w:sz w:val="26"/>
          <w:szCs w:val="26"/>
        </w:rPr>
        <w:t>Cartesian to Polar Conversion:</w:t>
      </w:r>
    </w:p>
    <w:p w14:paraId="05A4C526" w14:textId="5745AE7C" w:rsidR="00797002" w:rsidRDefault="00797002" w:rsidP="0079700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97002">
        <w:rPr>
          <w:rFonts w:ascii="Times New Roman" w:hAnsi="Times New Roman" w:cs="Times New Roman"/>
          <w:sz w:val="26"/>
          <w:szCs w:val="26"/>
        </w:rPr>
        <w:br/>
        <w:t xml:space="preserve">The third equation converts Cartesian coordinates (x, y) into polar coordinates (r, θ). The formulas are r = </w:t>
      </w:r>
      <w:proofErr w:type="gramStart"/>
      <w:r w:rsidRPr="00797002">
        <w:rPr>
          <w:rFonts w:ascii="Times New Roman" w:hAnsi="Times New Roman" w:cs="Times New Roman"/>
          <w:sz w:val="26"/>
          <w:szCs w:val="26"/>
        </w:rPr>
        <w:t>√(</w:t>
      </w:r>
      <w:proofErr w:type="gramEnd"/>
      <w:r w:rsidRPr="00797002">
        <w:rPr>
          <w:rFonts w:ascii="Times New Roman" w:hAnsi="Times New Roman" w:cs="Times New Roman"/>
          <w:sz w:val="26"/>
          <w:szCs w:val="26"/>
        </w:rPr>
        <w:t xml:space="preserve">x² + y²) and θ = arctan(y/x). To compute the radius, the program uses </w:t>
      </w:r>
      <w:proofErr w:type="spellStart"/>
      <w:r w:rsidRPr="00727DB3">
        <w:rPr>
          <w:rFonts w:ascii="Times New Roman" w:hAnsi="Times New Roman" w:cs="Times New Roman"/>
          <w:sz w:val="26"/>
          <w:szCs w:val="26"/>
          <w:u w:val="single"/>
        </w:rPr>
        <w:t>Math.sqrt</w:t>
      </w:r>
      <w:proofErr w:type="spellEnd"/>
      <w:r w:rsidRPr="00727DB3">
        <w:rPr>
          <w:rFonts w:ascii="Times New Roman" w:hAnsi="Times New Roman" w:cs="Times New Roman"/>
          <w:sz w:val="26"/>
          <w:szCs w:val="26"/>
          <w:u w:val="single"/>
        </w:rPr>
        <w:t>()</w:t>
      </w:r>
      <w:r w:rsidRPr="00797002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proofErr w:type="gramStart"/>
      <w:r w:rsidRPr="00727DB3">
        <w:rPr>
          <w:rFonts w:ascii="Times New Roman" w:hAnsi="Times New Roman" w:cs="Times New Roman"/>
          <w:sz w:val="26"/>
          <w:szCs w:val="26"/>
          <w:u w:val="single"/>
        </w:rPr>
        <w:t>Math.pow</w:t>
      </w:r>
      <w:proofErr w:type="spellEnd"/>
      <w:r w:rsidRPr="00727DB3">
        <w:rPr>
          <w:rFonts w:ascii="Times New Roman" w:hAnsi="Times New Roman" w:cs="Times New Roman"/>
          <w:sz w:val="26"/>
          <w:szCs w:val="26"/>
          <w:u w:val="single"/>
        </w:rPr>
        <w:t>(</w:t>
      </w:r>
      <w:proofErr w:type="gramEnd"/>
      <w:r w:rsidRPr="00727DB3">
        <w:rPr>
          <w:rFonts w:ascii="Times New Roman" w:hAnsi="Times New Roman" w:cs="Times New Roman"/>
          <w:sz w:val="26"/>
          <w:szCs w:val="26"/>
          <w:u w:val="single"/>
        </w:rPr>
        <w:t>)</w:t>
      </w:r>
      <w:r w:rsidRPr="00797002">
        <w:rPr>
          <w:rFonts w:ascii="Times New Roman" w:hAnsi="Times New Roman" w:cs="Times New Roman"/>
          <w:sz w:val="26"/>
          <w:szCs w:val="26"/>
        </w:rPr>
        <w:t xml:space="preserve"> for squaring and taking square roots. The angle is calculated using Math.atan2(y, x) which automatically considers the correct quadrant, and then it is converted from radians to degrees using </w:t>
      </w:r>
      <w:proofErr w:type="spellStart"/>
      <w:r w:rsidRPr="00727DB3">
        <w:rPr>
          <w:rFonts w:ascii="Times New Roman" w:hAnsi="Times New Roman" w:cs="Times New Roman"/>
          <w:sz w:val="26"/>
          <w:szCs w:val="26"/>
          <w:u w:val="single"/>
        </w:rPr>
        <w:t>Math.toDegrees</w:t>
      </w:r>
      <w:proofErr w:type="spellEnd"/>
      <w:r w:rsidRPr="00727DB3">
        <w:rPr>
          <w:rFonts w:ascii="Times New Roman" w:hAnsi="Times New Roman" w:cs="Times New Roman"/>
          <w:sz w:val="26"/>
          <w:szCs w:val="26"/>
          <w:u w:val="single"/>
        </w:rPr>
        <w:t>().</w:t>
      </w:r>
    </w:p>
    <w:p w14:paraId="27439F58" w14:textId="77777777" w:rsidR="00797002" w:rsidRPr="00797002" w:rsidRDefault="00797002" w:rsidP="0079700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A5A9D08" w14:textId="77777777" w:rsidR="00797002" w:rsidRPr="00797002" w:rsidRDefault="00797002" w:rsidP="007970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97002">
        <w:rPr>
          <w:rFonts w:ascii="Times New Roman" w:hAnsi="Times New Roman" w:cs="Times New Roman"/>
          <w:b/>
          <w:bCs/>
          <w:sz w:val="26"/>
          <w:szCs w:val="26"/>
        </w:rPr>
        <w:t>Distance Between Two Points:</w:t>
      </w:r>
    </w:p>
    <w:p w14:paraId="01B6A014" w14:textId="28C8F29D" w:rsidR="00797002" w:rsidRDefault="00797002" w:rsidP="0079700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97002">
        <w:rPr>
          <w:rFonts w:ascii="Times New Roman" w:hAnsi="Times New Roman" w:cs="Times New Roman"/>
          <w:sz w:val="26"/>
          <w:szCs w:val="26"/>
        </w:rPr>
        <w:br/>
        <w:t xml:space="preserve">The fourth equation finds the distance between two points in a 2D plane, given by d = </w:t>
      </w:r>
      <w:proofErr w:type="gramStart"/>
      <w:r w:rsidRPr="00797002">
        <w:rPr>
          <w:rFonts w:ascii="Times New Roman" w:hAnsi="Times New Roman" w:cs="Times New Roman"/>
          <w:sz w:val="26"/>
          <w:szCs w:val="26"/>
        </w:rPr>
        <w:t>√(</w:t>
      </w:r>
      <w:proofErr w:type="gramEnd"/>
      <w:r w:rsidRPr="00797002">
        <w:rPr>
          <w:rFonts w:ascii="Times New Roman" w:hAnsi="Times New Roman" w:cs="Times New Roman"/>
          <w:sz w:val="26"/>
          <w:szCs w:val="26"/>
        </w:rPr>
        <w:t xml:space="preserve">(x₂ - x₁)² + (y₂ - y₁)²). Again, </w:t>
      </w:r>
      <w:proofErr w:type="spellStart"/>
      <w:r w:rsidRPr="00727DB3">
        <w:rPr>
          <w:rFonts w:ascii="Times New Roman" w:hAnsi="Times New Roman" w:cs="Times New Roman"/>
          <w:sz w:val="26"/>
          <w:szCs w:val="26"/>
          <w:u w:val="single"/>
        </w:rPr>
        <w:t>Math.sqrt</w:t>
      </w:r>
      <w:proofErr w:type="spellEnd"/>
      <w:r w:rsidRPr="00727DB3">
        <w:rPr>
          <w:rFonts w:ascii="Times New Roman" w:hAnsi="Times New Roman" w:cs="Times New Roman"/>
          <w:sz w:val="26"/>
          <w:szCs w:val="26"/>
          <w:u w:val="single"/>
        </w:rPr>
        <w:t>()</w:t>
      </w:r>
      <w:r w:rsidRPr="00797002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proofErr w:type="gramStart"/>
      <w:r w:rsidRPr="00727DB3">
        <w:rPr>
          <w:rFonts w:ascii="Times New Roman" w:hAnsi="Times New Roman" w:cs="Times New Roman"/>
          <w:sz w:val="26"/>
          <w:szCs w:val="26"/>
          <w:u w:val="single"/>
        </w:rPr>
        <w:t>Math.pow</w:t>
      </w:r>
      <w:proofErr w:type="spellEnd"/>
      <w:r w:rsidRPr="00727DB3">
        <w:rPr>
          <w:rFonts w:ascii="Times New Roman" w:hAnsi="Times New Roman" w:cs="Times New Roman"/>
          <w:sz w:val="26"/>
          <w:szCs w:val="26"/>
          <w:u w:val="single"/>
        </w:rPr>
        <w:t>(</w:t>
      </w:r>
      <w:proofErr w:type="gramEnd"/>
      <w:r w:rsidRPr="00727DB3">
        <w:rPr>
          <w:rFonts w:ascii="Times New Roman" w:hAnsi="Times New Roman" w:cs="Times New Roman"/>
          <w:sz w:val="26"/>
          <w:szCs w:val="26"/>
          <w:u w:val="single"/>
        </w:rPr>
        <w:t>)</w:t>
      </w:r>
      <w:r w:rsidRPr="00797002">
        <w:rPr>
          <w:rFonts w:ascii="Times New Roman" w:hAnsi="Times New Roman" w:cs="Times New Roman"/>
          <w:sz w:val="26"/>
          <w:szCs w:val="26"/>
        </w:rPr>
        <w:t xml:space="preserve"> are used to perform the square root and power operations. This equation effectively applies the Pythagorean theorem to compute the straight-line distance between two coordinates.</w:t>
      </w:r>
    </w:p>
    <w:p w14:paraId="53CF57F7" w14:textId="77777777" w:rsidR="00797002" w:rsidRDefault="00797002" w:rsidP="00797002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2DE06188" w14:textId="77777777" w:rsidR="00797002" w:rsidRDefault="00797002" w:rsidP="00797002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4BEA1E4E" w14:textId="77777777" w:rsidR="00797002" w:rsidRPr="00797002" w:rsidRDefault="00797002" w:rsidP="007970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97002">
        <w:rPr>
          <w:rFonts w:ascii="Times New Roman" w:hAnsi="Times New Roman" w:cs="Times New Roman"/>
          <w:b/>
          <w:bCs/>
          <w:sz w:val="26"/>
          <w:szCs w:val="26"/>
        </w:rPr>
        <w:lastRenderedPageBreak/>
        <w:t>Quadratic Equation:</w:t>
      </w:r>
    </w:p>
    <w:p w14:paraId="3C6884C0" w14:textId="77031283" w:rsidR="00797002" w:rsidRPr="00797002" w:rsidRDefault="00797002" w:rsidP="0079700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97002">
        <w:rPr>
          <w:rFonts w:ascii="Times New Roman" w:hAnsi="Times New Roman" w:cs="Times New Roman"/>
          <w:sz w:val="26"/>
          <w:szCs w:val="26"/>
        </w:rPr>
        <w:br/>
        <w:t xml:space="preserve">The fifth equation solves a quadratic equation of the form ax² + bx + c = 0 using the quadratic formula x = (-b ± </w:t>
      </w:r>
      <w:proofErr w:type="gramStart"/>
      <w:r w:rsidRPr="00797002">
        <w:rPr>
          <w:rFonts w:ascii="Times New Roman" w:hAnsi="Times New Roman" w:cs="Times New Roman"/>
          <w:sz w:val="26"/>
          <w:szCs w:val="26"/>
        </w:rPr>
        <w:t>√(</w:t>
      </w:r>
      <w:proofErr w:type="gramEnd"/>
      <w:r w:rsidRPr="00797002">
        <w:rPr>
          <w:rFonts w:ascii="Times New Roman" w:hAnsi="Times New Roman" w:cs="Times New Roman"/>
          <w:sz w:val="26"/>
          <w:szCs w:val="26"/>
        </w:rPr>
        <w:t xml:space="preserve">b² - 4ac)) / (2a). Here, </w:t>
      </w:r>
      <w:proofErr w:type="spellStart"/>
      <w:proofErr w:type="gramStart"/>
      <w:r w:rsidRPr="00727DB3">
        <w:rPr>
          <w:rFonts w:ascii="Times New Roman" w:hAnsi="Times New Roman" w:cs="Times New Roman"/>
          <w:sz w:val="26"/>
          <w:szCs w:val="26"/>
          <w:u w:val="single"/>
        </w:rPr>
        <w:t>Math.pow</w:t>
      </w:r>
      <w:proofErr w:type="spellEnd"/>
      <w:r w:rsidRPr="00727DB3">
        <w:rPr>
          <w:rFonts w:ascii="Times New Roman" w:hAnsi="Times New Roman" w:cs="Times New Roman"/>
          <w:sz w:val="26"/>
          <w:szCs w:val="26"/>
          <w:u w:val="single"/>
        </w:rPr>
        <w:t>(</w:t>
      </w:r>
      <w:proofErr w:type="gramEnd"/>
      <w:r w:rsidRPr="00727DB3">
        <w:rPr>
          <w:rFonts w:ascii="Times New Roman" w:hAnsi="Times New Roman" w:cs="Times New Roman"/>
          <w:sz w:val="26"/>
          <w:szCs w:val="26"/>
          <w:u w:val="single"/>
        </w:rPr>
        <w:t>)</w:t>
      </w:r>
      <w:r w:rsidRPr="00797002">
        <w:rPr>
          <w:rFonts w:ascii="Times New Roman" w:hAnsi="Times New Roman" w:cs="Times New Roman"/>
          <w:sz w:val="26"/>
          <w:szCs w:val="26"/>
        </w:rPr>
        <w:t xml:space="preserve"> is used to square b, and </w:t>
      </w:r>
      <w:proofErr w:type="spellStart"/>
      <w:r w:rsidRPr="00727DB3">
        <w:rPr>
          <w:rFonts w:ascii="Times New Roman" w:hAnsi="Times New Roman" w:cs="Times New Roman"/>
          <w:sz w:val="26"/>
          <w:szCs w:val="26"/>
          <w:u w:val="single"/>
        </w:rPr>
        <w:t>Math.sqrt</w:t>
      </w:r>
      <w:proofErr w:type="spellEnd"/>
      <w:r w:rsidRPr="00727DB3">
        <w:rPr>
          <w:rFonts w:ascii="Times New Roman" w:hAnsi="Times New Roman" w:cs="Times New Roman"/>
          <w:sz w:val="26"/>
          <w:szCs w:val="26"/>
          <w:u w:val="single"/>
        </w:rPr>
        <w:t>()</w:t>
      </w:r>
      <w:r w:rsidRPr="00797002">
        <w:rPr>
          <w:rFonts w:ascii="Times New Roman" w:hAnsi="Times New Roman" w:cs="Times New Roman"/>
          <w:sz w:val="26"/>
          <w:szCs w:val="26"/>
        </w:rPr>
        <w:t xml:space="preserve"> calculates the square root of the discriminant. Additionally, </w:t>
      </w:r>
      <w:proofErr w:type="spellStart"/>
      <w:proofErr w:type="gramStart"/>
      <w:r w:rsidRPr="00727DB3">
        <w:rPr>
          <w:rFonts w:ascii="Times New Roman" w:hAnsi="Times New Roman" w:cs="Times New Roman"/>
          <w:sz w:val="26"/>
          <w:szCs w:val="26"/>
          <w:u w:val="single"/>
        </w:rPr>
        <w:t>Math.min</w:t>
      </w:r>
      <w:proofErr w:type="spellEnd"/>
      <w:r w:rsidRPr="00727DB3">
        <w:rPr>
          <w:rFonts w:ascii="Times New Roman" w:hAnsi="Times New Roman" w:cs="Times New Roman"/>
          <w:sz w:val="26"/>
          <w:szCs w:val="26"/>
          <w:u w:val="single"/>
        </w:rPr>
        <w:t>(</w:t>
      </w:r>
      <w:proofErr w:type="gramEnd"/>
      <w:r w:rsidRPr="00727DB3">
        <w:rPr>
          <w:rFonts w:ascii="Times New Roman" w:hAnsi="Times New Roman" w:cs="Times New Roman"/>
          <w:sz w:val="26"/>
          <w:szCs w:val="26"/>
          <w:u w:val="single"/>
        </w:rPr>
        <w:t>)</w:t>
      </w:r>
      <w:r w:rsidRPr="00797002">
        <w:rPr>
          <w:rFonts w:ascii="Times New Roman" w:hAnsi="Times New Roman" w:cs="Times New Roman"/>
          <w:sz w:val="26"/>
          <w:szCs w:val="26"/>
        </w:rPr>
        <w:t xml:space="preserve"> helps determine the smallest positive root if both roots are non-negative. This example demonstrates how Java can handle multiple Math methods to solve real-world algebraic problems efficiently.</w:t>
      </w:r>
    </w:p>
    <w:p w14:paraId="7FD87542" w14:textId="210FE75D" w:rsidR="00817ADD" w:rsidRPr="00727DB3" w:rsidRDefault="00817ADD" w:rsidP="00817ADD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A2B8DA9" w14:textId="3F03D1AB" w:rsidR="00727DB3" w:rsidRPr="00727DB3" w:rsidRDefault="00727DB3" w:rsidP="00817ADD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27DB3">
        <w:rPr>
          <w:rFonts w:ascii="Times New Roman" w:hAnsi="Times New Roman" w:cs="Times New Roman"/>
          <w:sz w:val="26"/>
          <w:szCs w:val="26"/>
        </w:rPr>
        <w:t>NB:</w:t>
      </w:r>
      <w:r>
        <w:rPr>
          <w:rFonts w:ascii="Times New Roman" w:hAnsi="Times New Roman" w:cs="Times New Roman"/>
          <w:sz w:val="26"/>
          <w:szCs w:val="26"/>
        </w:rPr>
        <w:t xml:space="preserve"> All methods are underlined in the above text.</w:t>
      </w:r>
    </w:p>
    <w:p w14:paraId="30AE371B" w14:textId="2684C7A0" w:rsidR="003C069F" w:rsidRPr="003C069F" w:rsidRDefault="003C069F" w:rsidP="003C069F">
      <w:pPr>
        <w:rPr>
          <w:rFonts w:ascii="Times New Roman" w:hAnsi="Times New Roman" w:cs="Times New Roman"/>
          <w:sz w:val="24"/>
          <w:szCs w:val="24"/>
        </w:rPr>
      </w:pPr>
    </w:p>
    <w:p w14:paraId="4EEAFD2C" w14:textId="679313DF" w:rsidR="003C069F" w:rsidRPr="003C069F" w:rsidRDefault="003C069F" w:rsidP="003C069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C069F">
        <w:rPr>
          <w:rFonts w:ascii="Times New Roman" w:hAnsi="Times New Roman" w:cs="Times New Roman"/>
          <w:b/>
          <w:bCs/>
          <w:sz w:val="26"/>
          <w:szCs w:val="26"/>
        </w:rPr>
        <w:t xml:space="preserve">Fixed </w:t>
      </w:r>
      <w:r w:rsidR="00797002">
        <w:rPr>
          <w:rFonts w:ascii="Times New Roman" w:hAnsi="Times New Roman" w:cs="Times New Roman"/>
          <w:b/>
          <w:bCs/>
          <w:sz w:val="26"/>
          <w:szCs w:val="26"/>
        </w:rPr>
        <w:t xml:space="preserve">Java </w:t>
      </w:r>
      <w:r w:rsidRPr="003C069F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16AA59A8" w14:textId="177E435F" w:rsidR="003C069F" w:rsidRPr="003C069F" w:rsidRDefault="003C069F" w:rsidP="003C069F">
      <w:pPr>
        <w:shd w:val="clear" w:color="auto" w:fill="0116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EEB"/>
          <w:sz w:val="24"/>
          <w:szCs w:val="24"/>
        </w:rPr>
      </w:pP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import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java.util.Scanner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public class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MathPractice</w:t>
      </w:r>
      <w:proofErr w:type="spellEnd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 xml:space="preserve"> 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{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public static void 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main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String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 xml:space="preserve">[] </w:t>
      </w:r>
      <w:proofErr w:type="spellStart"/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args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 {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 xml:space="preserve">Scanner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proofErr w:type="spellEnd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new 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Scanner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in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t>// Equation 1: Right Triangle Height</w:t>
      </w:r>
      <w:r w:rsidRPr="003C069F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"Equation 1: Calculate the height of a right triangle."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base (b):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b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angle (theta in degrees):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int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theta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height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b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*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tan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toRadians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theta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"Height: "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height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t>// Equation 2: Compound Interest</w:t>
      </w:r>
      <w:r w:rsidRPr="003C069F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"\</w:t>
      </w:r>
      <w:proofErr w:type="spellStart"/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nEquation</w:t>
      </w:r>
      <w:proofErr w:type="spellEnd"/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 2: Compound Interest Calculation."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Principal (P):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P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Annual Interest Rate (r as a decimal):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r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Number of Compounds per Year (n):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int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n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Time in Years (t):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t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A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P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*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pow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 xml:space="preserve">1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r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/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n</w:t>
      </w:r>
      <w:r w:rsidRPr="003C069F">
        <w:rPr>
          <w:rFonts w:ascii="Courier New" w:eastAsia="Times New Roman" w:hAnsi="Courier New" w:cs="Courier New"/>
          <w:color w:val="5F7E97"/>
          <w:sz w:val="24"/>
          <w:szCs w:val="24"/>
        </w:rPr>
        <w:t xml:space="preserve">,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n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*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t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"Total Amount: "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A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lastRenderedPageBreak/>
        <w:br/>
        <w:t xml:space="preserve">        </w:t>
      </w:r>
      <w:r w:rsidRPr="003C069F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t>// Equation 3: Cartesian to Polar</w:t>
      </w:r>
      <w:r w:rsidRPr="003C069F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"\</w:t>
      </w:r>
      <w:proofErr w:type="spellStart"/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nEquation</w:t>
      </w:r>
      <w:proofErr w:type="spellEnd"/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 3: Convert Cartesian to Polar Coordinates."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x: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x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y: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y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rPolar</w:t>
      </w:r>
      <w:proofErr w:type="spellEnd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sqrt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pow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x</w:t>
      </w:r>
      <w:r w:rsidRPr="003C069F">
        <w:rPr>
          <w:rFonts w:ascii="Courier New" w:eastAsia="Times New Roman" w:hAnsi="Courier New" w:cs="Courier New"/>
          <w:color w:val="5F7E97"/>
          <w:sz w:val="24"/>
          <w:szCs w:val="24"/>
        </w:rPr>
        <w:t xml:space="preserve">, 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>2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 xml:space="preserve">)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pow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y</w:t>
      </w:r>
      <w:r w:rsidRPr="003C069F">
        <w:rPr>
          <w:rFonts w:ascii="Courier New" w:eastAsia="Times New Roman" w:hAnsi="Courier New" w:cs="Courier New"/>
          <w:color w:val="5F7E97"/>
          <w:sz w:val="24"/>
          <w:szCs w:val="24"/>
        </w:rPr>
        <w:t xml:space="preserve">, 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>2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thetaPolar</w:t>
      </w:r>
      <w:proofErr w:type="spellEnd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toDegrees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atan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y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/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x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"Radius: "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rPolar</w:t>
      </w:r>
      <w:proofErr w:type="spellEnd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", Angle: "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thetaPolar</w:t>
      </w:r>
      <w:proofErr w:type="spellEnd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"°"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t>// Equation 4: Distance Between Two Points</w:t>
      </w:r>
      <w:r w:rsidRPr="003C069F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"\</w:t>
      </w:r>
      <w:proofErr w:type="spellStart"/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nEquation</w:t>
      </w:r>
      <w:proofErr w:type="spellEnd"/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 4: Calculate Distance </w:t>
      </w:r>
      <w:r w:rsidR="00226231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  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Between Two Points."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x1: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x1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y1: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y1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x2: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x2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y2: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y2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distance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sqrt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pow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x2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-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x1</w:t>
      </w:r>
      <w:r w:rsidRPr="003C069F">
        <w:rPr>
          <w:rFonts w:ascii="Courier New" w:eastAsia="Times New Roman" w:hAnsi="Courier New" w:cs="Courier New"/>
          <w:color w:val="5F7E97"/>
          <w:sz w:val="24"/>
          <w:szCs w:val="24"/>
        </w:rPr>
        <w:t xml:space="preserve">, 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>2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 xml:space="preserve">)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pow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y2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-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y1</w:t>
      </w:r>
      <w:r w:rsidRPr="003C069F">
        <w:rPr>
          <w:rFonts w:ascii="Courier New" w:eastAsia="Times New Roman" w:hAnsi="Courier New" w:cs="Courier New"/>
          <w:color w:val="5F7E97"/>
          <w:sz w:val="24"/>
          <w:szCs w:val="24"/>
        </w:rPr>
        <w:t xml:space="preserve">, 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>2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"Distance: "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distance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</w:t>
      </w:r>
      <w:r w:rsidRPr="003C069F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t>// Equation 5: Quadratic Equation</w:t>
      </w:r>
      <w:r w:rsidRPr="003C069F">
        <w:rPr>
          <w:rFonts w:ascii="Courier New" w:eastAsia="Times New Roman" w:hAnsi="Courier New" w:cs="Courier New"/>
          <w:i/>
          <w:iCs/>
          <w:color w:val="637777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"\</w:t>
      </w:r>
      <w:proofErr w:type="spellStart"/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nEquation</w:t>
      </w:r>
      <w:proofErr w:type="spellEnd"/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 5: Solve Quadratic Equation."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coefficient a: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a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coefficient b: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bQuad</w:t>
      </w:r>
      <w:proofErr w:type="spellEnd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"Enter coefficient c: 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c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nextDouble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discriminant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pow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bQuad</w:t>
      </w:r>
      <w:proofErr w:type="spellEnd"/>
      <w:r w:rsidRPr="003C069F">
        <w:rPr>
          <w:rFonts w:ascii="Courier New" w:eastAsia="Times New Roman" w:hAnsi="Courier New" w:cs="Courier New"/>
          <w:color w:val="5F7E97"/>
          <w:sz w:val="24"/>
          <w:szCs w:val="24"/>
        </w:rPr>
        <w:t xml:space="preserve">, 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>2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 xml:space="preserve">)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- 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 xml:space="preserve">4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*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a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*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c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if 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discriminant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&gt;= 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>0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 {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root1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-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bQuad</w:t>
      </w:r>
      <w:proofErr w:type="spellEnd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sqrt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discriminant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 xml:space="preserve">))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/ 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 xml:space="preserve">2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*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a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double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root2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= 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-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bQuad</w:t>
      </w:r>
      <w:proofErr w:type="spellEnd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-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sqrt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discriminant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 xml:space="preserve">))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/ 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 xml:space="preserve">2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*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a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"Roots: "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root1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", "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root2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   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if 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root1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&gt;= 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 xml:space="preserve">0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&amp;&amp;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root2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&gt;= 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>0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 {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lastRenderedPageBreak/>
        <w:t xml:space="preserve">        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"Smallest positive root: "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Math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i/>
          <w:iCs/>
          <w:color w:val="82AAFF"/>
          <w:sz w:val="24"/>
          <w:szCs w:val="24"/>
        </w:rPr>
        <w:t>min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root1</w:t>
      </w:r>
      <w:r w:rsidRPr="003C069F">
        <w:rPr>
          <w:rFonts w:ascii="Courier New" w:eastAsia="Times New Roman" w:hAnsi="Courier New" w:cs="Courier New"/>
          <w:color w:val="5F7E97"/>
          <w:sz w:val="24"/>
          <w:szCs w:val="24"/>
        </w:rPr>
        <w:t xml:space="preserve">,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root2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    }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else if 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root1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&gt;= 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>0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 {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"Smallest positive root: "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root1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    }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else if 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 xml:space="preserve">root2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&gt;= </w:t>
      </w:r>
      <w:r w:rsidRPr="003C069F">
        <w:rPr>
          <w:rFonts w:ascii="Courier New" w:eastAsia="Times New Roman" w:hAnsi="Courier New" w:cs="Courier New"/>
          <w:color w:val="F78C6C"/>
          <w:sz w:val="24"/>
          <w:szCs w:val="24"/>
        </w:rPr>
        <w:t>0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 {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 xml:space="preserve">"Smallest positive root: "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+ </w:t>
      </w:r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root2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    }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else 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{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"No positive roots."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    }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} 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 xml:space="preserve">else 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{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    </w:t>
      </w:r>
      <w:proofErr w:type="spellStart"/>
      <w:r w:rsidRPr="003C069F">
        <w:rPr>
          <w:rFonts w:ascii="Courier New" w:eastAsia="Times New Roman" w:hAnsi="Courier New" w:cs="Courier New"/>
          <w:color w:val="FFCB8B"/>
          <w:sz w:val="24"/>
          <w:szCs w:val="24"/>
        </w:rPr>
        <w:t>System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7FDBCA"/>
          <w:sz w:val="24"/>
          <w:szCs w:val="24"/>
        </w:rPr>
        <w:t>out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println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</w:t>
      </w:r>
      <w:r w:rsidRPr="003C069F">
        <w:rPr>
          <w:rFonts w:ascii="Courier New" w:eastAsia="Times New Roman" w:hAnsi="Courier New" w:cs="Courier New"/>
          <w:color w:val="ECC48D"/>
          <w:sz w:val="24"/>
          <w:szCs w:val="24"/>
        </w:rPr>
        <w:t>"No real roots."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}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    </w:t>
      </w:r>
      <w:proofErr w:type="spellStart"/>
      <w:r w:rsidRPr="003C069F">
        <w:rPr>
          <w:rFonts w:ascii="Courier New" w:eastAsia="Times New Roman" w:hAnsi="Courier New" w:cs="Courier New"/>
          <w:color w:val="ADDB67"/>
          <w:sz w:val="24"/>
          <w:szCs w:val="24"/>
        </w:rPr>
        <w:t>sc</w:t>
      </w:r>
      <w:r w:rsidRPr="003C069F">
        <w:rPr>
          <w:rFonts w:ascii="Courier New" w:eastAsia="Times New Roman" w:hAnsi="Courier New" w:cs="Courier New"/>
          <w:color w:val="C792EA"/>
          <w:sz w:val="24"/>
          <w:szCs w:val="24"/>
        </w:rPr>
        <w:t>.</w:t>
      </w:r>
      <w:r w:rsidRPr="003C069F">
        <w:rPr>
          <w:rFonts w:ascii="Courier New" w:eastAsia="Times New Roman" w:hAnsi="Courier New" w:cs="Courier New"/>
          <w:color w:val="82AAFF"/>
          <w:sz w:val="24"/>
          <w:szCs w:val="24"/>
        </w:rPr>
        <w:t>close</w:t>
      </w:r>
      <w:proofErr w:type="spellEnd"/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t>();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 xml:space="preserve">    }</w:t>
      </w:r>
      <w:r w:rsidRPr="003C069F">
        <w:rPr>
          <w:rFonts w:ascii="Courier New" w:eastAsia="Times New Roman" w:hAnsi="Courier New" w:cs="Courier New"/>
          <w:color w:val="D6DEEB"/>
          <w:sz w:val="24"/>
          <w:szCs w:val="24"/>
        </w:rPr>
        <w:br/>
        <w:t>}</w:t>
      </w:r>
    </w:p>
    <w:p w14:paraId="269760FD" w14:textId="4B908144" w:rsidR="003C069F" w:rsidRDefault="003C069F" w:rsidP="003C069F">
      <w:pPr>
        <w:rPr>
          <w:rFonts w:ascii="Times New Roman" w:hAnsi="Times New Roman" w:cs="Times New Roman"/>
          <w:sz w:val="44"/>
          <w:szCs w:val="44"/>
        </w:rPr>
      </w:pPr>
    </w:p>
    <w:p w14:paraId="0508A489" w14:textId="77777777" w:rsidR="00481577" w:rsidRDefault="00481577" w:rsidP="003C069F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5DE7487" w14:textId="77777777" w:rsidR="00481577" w:rsidRDefault="00481577" w:rsidP="003C069F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24474AC" w14:textId="379CCFD8" w:rsidR="00817ADD" w:rsidRDefault="00481577" w:rsidP="003C069F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After running this code in IntelliJ IDEA:</w:t>
      </w:r>
    </w:p>
    <w:p w14:paraId="308FEA2F" w14:textId="4A8C2179" w:rsidR="00481577" w:rsidRDefault="002220BD" w:rsidP="003C069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Sample </w:t>
      </w:r>
      <w:r w:rsidR="00481577" w:rsidRPr="00481577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5C258BF" w14:textId="511F8E31" w:rsidR="00481577" w:rsidRDefault="00481577" w:rsidP="003C069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157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1339991" wp14:editId="039705C7">
            <wp:extent cx="5887272" cy="1943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D221" w14:textId="3E2A44D1" w:rsidR="00481577" w:rsidRDefault="00481577" w:rsidP="003C069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81577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B0975A8" wp14:editId="2723B389">
            <wp:extent cx="5410416" cy="1836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8432" cy="183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CD41" w14:textId="0AC1AFEA" w:rsidR="002220BD" w:rsidRDefault="002220BD" w:rsidP="003C069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220B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559E6C9" wp14:editId="34F75AE0">
            <wp:extent cx="5449060" cy="1638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6007" w14:textId="55CBE6E8" w:rsidR="002220BD" w:rsidRDefault="002220BD" w:rsidP="003C069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220B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1E9439A" wp14:editId="21D5D825">
            <wp:extent cx="5425889" cy="20497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270" cy="205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2E26" w14:textId="47D9ECA1" w:rsidR="002220BD" w:rsidRPr="00481577" w:rsidRDefault="002220BD" w:rsidP="003C069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220B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E57B296" wp14:editId="3CFDDA0C">
            <wp:extent cx="5499620" cy="195072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0700" cy="19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0BD" w:rsidRPr="00481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6F29"/>
    <w:multiLevelType w:val="hybridMultilevel"/>
    <w:tmpl w:val="8654E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95F71"/>
    <w:multiLevelType w:val="hybridMultilevel"/>
    <w:tmpl w:val="642A2AA6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2" w15:restartNumberingAfterBreak="0">
    <w:nsid w:val="49881803"/>
    <w:multiLevelType w:val="hybridMultilevel"/>
    <w:tmpl w:val="AEA81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31998"/>
    <w:multiLevelType w:val="hybridMultilevel"/>
    <w:tmpl w:val="29C84078"/>
    <w:lvl w:ilvl="0" w:tplc="0409000F">
      <w:start w:val="1"/>
      <w:numFmt w:val="decimal"/>
      <w:lvlText w:val="%1."/>
      <w:lvlJc w:val="left"/>
      <w:pPr>
        <w:ind w:left="1079" w:hanging="360"/>
      </w:p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4" w15:restartNumberingAfterBreak="0">
    <w:nsid w:val="677B2B2C"/>
    <w:multiLevelType w:val="hybridMultilevel"/>
    <w:tmpl w:val="F5A69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172792"/>
    <w:multiLevelType w:val="hybridMultilevel"/>
    <w:tmpl w:val="89A2B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9F"/>
    <w:rsid w:val="002220BD"/>
    <w:rsid w:val="00226231"/>
    <w:rsid w:val="003C069F"/>
    <w:rsid w:val="00481577"/>
    <w:rsid w:val="00727DB3"/>
    <w:rsid w:val="00797002"/>
    <w:rsid w:val="00817ADD"/>
    <w:rsid w:val="00A2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AC37B2"/>
  <w15:chartTrackingRefBased/>
  <w15:docId w15:val="{EA943C51-D31D-4DBC-8AF7-F847B864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3C069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C069F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3C06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06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069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7AD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17A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7A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17A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3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767</Words>
  <Characters>5044</Characters>
  <Application>Microsoft Office Word</Application>
  <DocSecurity>0</DocSecurity>
  <Lines>180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 Khan</dc:creator>
  <cp:keywords/>
  <dc:description/>
  <cp:lastModifiedBy>Saiba Khan</cp:lastModifiedBy>
  <cp:revision>2</cp:revision>
  <dcterms:created xsi:type="dcterms:W3CDTF">2025-11-03T18:06:00Z</dcterms:created>
  <dcterms:modified xsi:type="dcterms:W3CDTF">2025-11-04T11:53:00Z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ca169faf-fbb0-4954-a1e4-3c7afe0b36be</vt:lpwstr>
  </property>
</Properties>
</file>