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A9423" w14:textId="77777777" w:rsidR="000D7469" w:rsidRPr="000D7469" w:rsidRDefault="000D7469">
      <w:pPr>
        <w:rPr>
          <w:sz w:val="36"/>
          <w:lang w:val="en-US"/>
        </w:rPr>
      </w:pPr>
    </w:p>
    <w:p w14:paraId="6E120B02" w14:textId="77777777" w:rsidR="00D934FB" w:rsidRPr="000D7469" w:rsidRDefault="00FF347B">
      <w:pPr>
        <w:rPr>
          <w:sz w:val="36"/>
          <w:lang w:val="en-US"/>
        </w:rPr>
      </w:pPr>
      <w:proofErr w:type="spellStart"/>
      <w:r w:rsidRPr="000D7469">
        <w:rPr>
          <w:sz w:val="36"/>
          <w:lang w:val="en-US"/>
        </w:rPr>
        <w:t>GraphQL</w:t>
      </w:r>
      <w:proofErr w:type="spellEnd"/>
      <w:r w:rsidRPr="000D7469">
        <w:rPr>
          <w:sz w:val="36"/>
          <w:lang w:val="en-US"/>
        </w:rPr>
        <w:t xml:space="preserve"> training </w:t>
      </w:r>
      <w:proofErr w:type="gramStart"/>
      <w:r w:rsidRPr="000D7469">
        <w:rPr>
          <w:sz w:val="36"/>
          <w:lang w:val="en-US"/>
        </w:rPr>
        <w:t>Materials :</w:t>
      </w:r>
      <w:proofErr w:type="gramEnd"/>
    </w:p>
    <w:p w14:paraId="453D3527" w14:textId="77777777" w:rsidR="00FF347B" w:rsidRPr="000D7469" w:rsidRDefault="00FF347B" w:rsidP="00FF347B">
      <w:pPr>
        <w:rPr>
          <w:lang w:val="en-US"/>
        </w:rPr>
      </w:pPr>
    </w:p>
    <w:p w14:paraId="582CE286" w14:textId="77777777" w:rsidR="00FF347B" w:rsidRPr="000D7469" w:rsidRDefault="00FF347B" w:rsidP="00FF347B">
      <w:pPr>
        <w:rPr>
          <w:rStyle w:val="Hyperlink"/>
          <w:sz w:val="28"/>
        </w:rPr>
      </w:pPr>
      <w:hyperlink r:id="rId4" w:tgtFrame="_blank" w:history="1">
        <w:r w:rsidRPr="000D7469">
          <w:rPr>
            <w:rStyle w:val="Hyperlink"/>
            <w:sz w:val="28"/>
          </w:rPr>
          <w:t>https://graphql.org/graphql-js/</w:t>
        </w:r>
      </w:hyperlink>
      <w:r w:rsidRPr="000D7469">
        <w:rPr>
          <w:rStyle w:val="Hyperlink"/>
          <w:sz w:val="28"/>
        </w:rPr>
        <w:t xml:space="preserve"> </w:t>
      </w:r>
    </w:p>
    <w:p w14:paraId="4CFB01DA" w14:textId="77777777" w:rsidR="00FF347B" w:rsidRPr="000D7469" w:rsidRDefault="00FF347B" w:rsidP="00FF347B">
      <w:pPr>
        <w:rPr>
          <w:rStyle w:val="Hyperlink"/>
          <w:sz w:val="28"/>
          <w:szCs w:val="21"/>
        </w:rPr>
      </w:pPr>
      <w:hyperlink r:id="rId5" w:tgtFrame="_blank" w:history="1">
        <w:r w:rsidRPr="000D7469">
          <w:rPr>
            <w:rStyle w:val="Hyperlink"/>
            <w:sz w:val="28"/>
          </w:rPr>
          <w:t>https://www.robinwieruch.de/graphql-tutorial/</w:t>
        </w:r>
      </w:hyperlink>
    </w:p>
    <w:p w14:paraId="5482D37F" w14:textId="77777777" w:rsidR="00FF347B" w:rsidRPr="000D7469" w:rsidRDefault="00FF347B" w:rsidP="00FF347B">
      <w:pPr>
        <w:textAlignment w:val="baseline"/>
        <w:rPr>
          <w:rFonts w:eastAsia="Times New Roman" w:cs="Times New Roman"/>
          <w:color w:val="202124"/>
          <w:sz w:val="36"/>
          <w:lang w:eastAsia="en-GB"/>
        </w:rPr>
      </w:pPr>
    </w:p>
    <w:p w14:paraId="39F89E08" w14:textId="77777777" w:rsidR="00FF347B" w:rsidRPr="00FF347B" w:rsidRDefault="00FF347B" w:rsidP="00FF347B">
      <w:pPr>
        <w:textAlignment w:val="baseline"/>
        <w:rPr>
          <w:rFonts w:eastAsia="Times New Roman" w:cs="Times New Roman"/>
          <w:color w:val="202124"/>
          <w:sz w:val="36"/>
          <w:lang w:eastAsia="en-GB"/>
        </w:rPr>
      </w:pPr>
      <w:r w:rsidRPr="000D7469">
        <w:rPr>
          <w:sz w:val="36"/>
          <w:lang w:val="en-US"/>
        </w:rPr>
        <w:t>AWS</w:t>
      </w:r>
      <w:r w:rsidRPr="000D7469">
        <w:rPr>
          <w:rFonts w:cs="AppleSystemUIFont"/>
          <w:color w:val="353535"/>
          <w:u w:val="single" w:color="353535"/>
        </w:rPr>
        <w:t xml:space="preserve"> </w:t>
      </w:r>
      <w:r w:rsidRPr="000D7469">
        <w:rPr>
          <w:sz w:val="36"/>
          <w:lang w:val="en-US"/>
        </w:rPr>
        <w:t>A</w:t>
      </w:r>
      <w:r w:rsidRPr="000D7469">
        <w:rPr>
          <w:sz w:val="36"/>
          <w:lang w:val="en-US"/>
        </w:rPr>
        <w:t>mplify</w:t>
      </w:r>
    </w:p>
    <w:p w14:paraId="11D36C28" w14:textId="77777777" w:rsidR="00FF347B" w:rsidRPr="000D7469" w:rsidRDefault="00FF347B">
      <w:pPr>
        <w:rPr>
          <w:rFonts w:eastAsia="Times New Roman" w:cs="Times New Roman"/>
          <w:color w:val="1A73E8"/>
          <w:sz w:val="28"/>
          <w:szCs w:val="21"/>
          <w:lang w:eastAsia="en-GB"/>
        </w:rPr>
      </w:pPr>
      <w:hyperlink r:id="rId6" w:history="1">
        <w:r w:rsidRPr="000D7469">
          <w:rPr>
            <w:rStyle w:val="Hyperlink"/>
            <w:rFonts w:eastAsia="Times New Roman" w:cs="Times New Roman"/>
            <w:sz w:val="28"/>
            <w:szCs w:val="21"/>
            <w:lang w:eastAsia="en-GB"/>
          </w:rPr>
          <w:t>https://aws-amplify.github.io/docs/</w:t>
        </w:r>
      </w:hyperlink>
    </w:p>
    <w:p w14:paraId="76E8E670" w14:textId="77777777" w:rsidR="00FF347B" w:rsidRPr="000D7469" w:rsidRDefault="00FF347B">
      <w:pPr>
        <w:rPr>
          <w:rFonts w:eastAsia="Times New Roman" w:cs="Times New Roman"/>
          <w:color w:val="1A73E8"/>
          <w:sz w:val="28"/>
          <w:szCs w:val="21"/>
          <w:lang w:eastAsia="en-GB"/>
        </w:rPr>
      </w:pPr>
    </w:p>
    <w:p w14:paraId="5FDD4175" w14:textId="77777777" w:rsidR="00FF347B" w:rsidRPr="000D7469" w:rsidRDefault="00FF347B">
      <w:pPr>
        <w:rPr>
          <w:sz w:val="36"/>
          <w:lang w:val="en-US"/>
        </w:rPr>
      </w:pPr>
      <w:r w:rsidRPr="000D7469">
        <w:rPr>
          <w:sz w:val="36"/>
          <w:lang w:val="en-US"/>
        </w:rPr>
        <w:t>Amplify graph QL</w:t>
      </w:r>
      <w:r w:rsidR="000D7469" w:rsidRPr="000D7469">
        <w:rPr>
          <w:sz w:val="36"/>
          <w:lang w:val="en-US"/>
        </w:rPr>
        <w:t xml:space="preserve"> and React</w:t>
      </w:r>
    </w:p>
    <w:p w14:paraId="46251F90" w14:textId="77777777" w:rsidR="00FF347B" w:rsidRPr="000D7469" w:rsidRDefault="00FF347B">
      <w:pPr>
        <w:rPr>
          <w:rStyle w:val="Hyperlink"/>
          <w:rFonts w:eastAsia="Times New Roman" w:cs="Times New Roman"/>
          <w:sz w:val="28"/>
          <w:szCs w:val="21"/>
          <w:lang w:eastAsia="en-GB"/>
        </w:rPr>
      </w:pPr>
      <w:hyperlink r:id="rId7" w:history="1">
        <w:r w:rsidRPr="000D7469">
          <w:rPr>
            <w:rStyle w:val="Hyperlink"/>
            <w:rFonts w:eastAsia="Times New Roman" w:cs="Times New Roman"/>
            <w:sz w:val="28"/>
            <w:szCs w:val="21"/>
            <w:lang w:eastAsia="en-GB"/>
          </w:rPr>
          <w:t>https://github.com/aws-samples/aws-amplify-graphql</w:t>
        </w:r>
      </w:hyperlink>
    </w:p>
    <w:p w14:paraId="1938AD08" w14:textId="77777777" w:rsidR="000D7469" w:rsidRPr="000D7469" w:rsidRDefault="000D7469" w:rsidP="000D7469">
      <w:pPr>
        <w:rPr>
          <w:rFonts w:eastAsia="Times New Roman" w:cs="Times New Roman"/>
          <w:sz w:val="28"/>
          <w:lang w:eastAsia="en-GB"/>
        </w:rPr>
      </w:pPr>
      <w:hyperlink r:id="rId8" w:history="1">
        <w:r w:rsidRPr="000D7469">
          <w:rPr>
            <w:rFonts w:eastAsia="Times New Roman" w:cs="Times New Roman"/>
            <w:color w:val="0000FF"/>
            <w:sz w:val="28"/>
            <w:u w:val="single"/>
            <w:lang w:eastAsia="en-GB"/>
          </w:rPr>
          <w:t>https://medium.com/@jameshamann/serverless-graphql-react-app-using-aws-amplify-part-one-8ff92d3705e7</w:t>
        </w:r>
      </w:hyperlink>
    </w:p>
    <w:p w14:paraId="2E52DDF4" w14:textId="77777777" w:rsidR="000D7469" w:rsidRPr="000D7469" w:rsidRDefault="000D7469">
      <w:pPr>
        <w:rPr>
          <w:rStyle w:val="Hyperlink"/>
          <w:rFonts w:eastAsia="Times New Roman" w:cs="Times New Roman"/>
          <w:color w:val="auto"/>
          <w:sz w:val="28"/>
          <w:u w:val="none"/>
          <w:lang w:eastAsia="en-GB"/>
        </w:rPr>
      </w:pPr>
      <w:hyperlink r:id="rId9" w:history="1">
        <w:r w:rsidRPr="000D7469">
          <w:rPr>
            <w:rFonts w:eastAsia="Times New Roman" w:cs="Times New Roman"/>
            <w:color w:val="0000FF"/>
            <w:sz w:val="28"/>
            <w:u w:val="single"/>
            <w:lang w:eastAsia="en-GB"/>
          </w:rPr>
          <w:t>https://medium.com/@jameshamann/serverless-graphql-react-app-using-aws-amplify-part-two-1a2ea2b0439</w:t>
        </w:r>
      </w:hyperlink>
    </w:p>
    <w:p w14:paraId="3C19AF82" w14:textId="77777777" w:rsidR="00FF347B" w:rsidRPr="000D7469" w:rsidRDefault="00FF347B"/>
    <w:p w14:paraId="406EEE36" w14:textId="77777777" w:rsidR="00FF347B" w:rsidRPr="000D7469" w:rsidRDefault="00FF347B" w:rsidP="00FF347B">
      <w:pPr>
        <w:rPr>
          <w:sz w:val="36"/>
          <w:lang w:val="en-US"/>
        </w:rPr>
      </w:pPr>
      <w:r w:rsidRPr="000D7469">
        <w:rPr>
          <w:sz w:val="36"/>
          <w:lang w:val="en-US"/>
        </w:rPr>
        <w:t xml:space="preserve">Amplify </w:t>
      </w:r>
      <w:r w:rsidRPr="000D7469">
        <w:rPr>
          <w:sz w:val="36"/>
          <w:lang w:val="en-US"/>
        </w:rPr>
        <w:t>React AppSync</w:t>
      </w:r>
      <w:r w:rsidRPr="000D7469">
        <w:rPr>
          <w:sz w:val="36"/>
          <w:lang w:val="en-US"/>
        </w:rPr>
        <w:t xml:space="preserve"> </w:t>
      </w:r>
    </w:p>
    <w:p w14:paraId="7AB55B3D" w14:textId="77777777" w:rsidR="00FF347B" w:rsidRPr="000D7469" w:rsidRDefault="00FF347B" w:rsidP="00FF347B">
      <w:pPr>
        <w:rPr>
          <w:rStyle w:val="Hyperlink"/>
          <w:rFonts w:eastAsia="Times New Roman" w:cs="Times New Roman"/>
          <w:sz w:val="28"/>
          <w:szCs w:val="21"/>
          <w:lang w:eastAsia="en-GB"/>
        </w:rPr>
      </w:pPr>
      <w:hyperlink r:id="rId10" w:history="1">
        <w:r w:rsidRPr="000D7469">
          <w:rPr>
            <w:rStyle w:val="Hyperlink"/>
            <w:rFonts w:eastAsia="Times New Roman" w:cs="Times New Roman"/>
            <w:sz w:val="28"/>
            <w:szCs w:val="21"/>
            <w:lang w:eastAsia="en-GB"/>
          </w:rPr>
          <w:t>https://github.com/aws-samples/aws-mobile-appsync-events-starter-react</w:t>
        </w:r>
      </w:hyperlink>
    </w:p>
    <w:p w14:paraId="1A7A3A42" w14:textId="77777777" w:rsidR="00FF347B" w:rsidRPr="000D7469" w:rsidRDefault="00FF347B" w:rsidP="00FF347B">
      <w:pPr>
        <w:rPr>
          <w:rStyle w:val="Hyperlink"/>
          <w:rFonts w:eastAsia="Times New Roman" w:cs="Times New Roman"/>
          <w:sz w:val="28"/>
          <w:szCs w:val="21"/>
          <w:lang w:eastAsia="en-GB"/>
        </w:rPr>
      </w:pPr>
      <w:hyperlink r:id="rId11" w:history="1">
        <w:r w:rsidRPr="000D7469">
          <w:rPr>
            <w:rStyle w:val="Hyperlink"/>
            <w:rFonts w:eastAsia="Times New Roman" w:cs="Times New Roman"/>
            <w:sz w:val="28"/>
            <w:szCs w:val="21"/>
            <w:lang w:eastAsia="en-GB"/>
          </w:rPr>
          <w:t>https://github.com/dabit3/aws-amplify-workshop-react</w:t>
        </w:r>
      </w:hyperlink>
    </w:p>
    <w:p w14:paraId="5E19BCA2" w14:textId="77777777" w:rsidR="00FF347B" w:rsidRPr="000D7469" w:rsidRDefault="00FF347B" w:rsidP="00FF347B"/>
    <w:p w14:paraId="1C6677B5" w14:textId="77777777" w:rsidR="00FF347B" w:rsidRPr="000D7469" w:rsidRDefault="00FF347B" w:rsidP="00FF347B">
      <w:pPr>
        <w:rPr>
          <w:sz w:val="36"/>
          <w:lang w:val="en-US"/>
        </w:rPr>
      </w:pPr>
      <w:r w:rsidRPr="000D7469">
        <w:rPr>
          <w:sz w:val="36"/>
          <w:lang w:val="en-US"/>
        </w:rPr>
        <w:t>React</w:t>
      </w:r>
      <w:r w:rsidR="000D7469" w:rsidRPr="000D7469">
        <w:rPr>
          <w:sz w:val="36"/>
          <w:lang w:val="en-US"/>
        </w:rPr>
        <w:t xml:space="preserve"> Hoo</w:t>
      </w:r>
      <w:bookmarkStart w:id="0" w:name="_GoBack"/>
      <w:bookmarkEnd w:id="0"/>
      <w:r w:rsidR="000D7469" w:rsidRPr="000D7469">
        <w:rPr>
          <w:sz w:val="36"/>
          <w:lang w:val="en-US"/>
        </w:rPr>
        <w:t>ks</w:t>
      </w:r>
      <w:r w:rsidRPr="000D7469">
        <w:rPr>
          <w:sz w:val="36"/>
          <w:lang w:val="en-US"/>
        </w:rPr>
        <w:t xml:space="preserve"> </w:t>
      </w:r>
      <w:r w:rsidR="000D7469" w:rsidRPr="000D7469">
        <w:rPr>
          <w:sz w:val="36"/>
          <w:lang w:val="en-US"/>
        </w:rPr>
        <w:t xml:space="preserve">and </w:t>
      </w:r>
      <w:proofErr w:type="spellStart"/>
      <w:r w:rsidRPr="000D7469">
        <w:rPr>
          <w:sz w:val="36"/>
          <w:lang w:val="en-US"/>
        </w:rPr>
        <w:t>TypeScript</w:t>
      </w:r>
      <w:proofErr w:type="spellEnd"/>
    </w:p>
    <w:p w14:paraId="220B20F7" w14:textId="77777777" w:rsidR="000D7469" w:rsidRPr="000D7469" w:rsidRDefault="000D7469" w:rsidP="00FF347B">
      <w:pPr>
        <w:rPr>
          <w:rFonts w:eastAsia="Times New Roman" w:cs="Times New Roman"/>
          <w:sz w:val="28"/>
          <w:lang w:eastAsia="en-GB"/>
        </w:rPr>
      </w:pPr>
      <w:hyperlink r:id="rId12" w:history="1">
        <w:r w:rsidRPr="000D7469">
          <w:rPr>
            <w:rFonts w:eastAsia="Times New Roman" w:cs="Times New Roman"/>
            <w:color w:val="0000FF"/>
            <w:sz w:val="28"/>
            <w:u w:val="single"/>
            <w:lang w:eastAsia="en-GB"/>
          </w:rPr>
          <w:t>https://reactjs.org/docs/hooks-intro.html</w:t>
        </w:r>
      </w:hyperlink>
    </w:p>
    <w:p w14:paraId="1FFC5EC7" w14:textId="77777777" w:rsidR="000D7469" w:rsidRPr="000D7469" w:rsidRDefault="000D7469" w:rsidP="000D7469">
      <w:pPr>
        <w:rPr>
          <w:rFonts w:eastAsia="Times New Roman" w:cs="Times New Roman"/>
          <w:sz w:val="28"/>
          <w:lang w:eastAsia="en-GB"/>
        </w:rPr>
      </w:pPr>
      <w:hyperlink r:id="rId13" w:history="1">
        <w:r w:rsidRPr="000D7469">
          <w:rPr>
            <w:rFonts w:eastAsia="Times New Roman" w:cs="Times New Roman"/>
            <w:color w:val="0000FF"/>
            <w:sz w:val="28"/>
            <w:u w:val="single"/>
            <w:lang w:eastAsia="en-GB"/>
          </w:rPr>
          <w:t>https://medium.com/frontmen/react-hooks-why-and-how-e4d2a5f0347</w:t>
        </w:r>
      </w:hyperlink>
    </w:p>
    <w:p w14:paraId="2FCCB0DD" w14:textId="77777777" w:rsidR="00FF347B" w:rsidRPr="000D7469" w:rsidRDefault="000D7469" w:rsidP="000D7469">
      <w:pPr>
        <w:rPr>
          <w:rFonts w:eastAsia="Times New Roman" w:cs="Times New Roman"/>
          <w:sz w:val="28"/>
          <w:lang w:eastAsia="en-GB"/>
        </w:rPr>
      </w:pPr>
      <w:hyperlink r:id="rId14" w:history="1">
        <w:r w:rsidRPr="000D7469">
          <w:rPr>
            <w:rFonts w:eastAsia="Times New Roman" w:cs="Times New Roman"/>
            <w:color w:val="0000FF"/>
            <w:sz w:val="28"/>
            <w:u w:val="single"/>
            <w:lang w:eastAsia="en-GB"/>
          </w:rPr>
          <w:t>https://medium.com/@dan_abramov/making-sense-of-react-hooks-fdbde8803889</w:t>
        </w:r>
      </w:hyperlink>
    </w:p>
    <w:p w14:paraId="5AA9ED71" w14:textId="77777777" w:rsidR="00FF347B" w:rsidRPr="000D7469" w:rsidRDefault="00FF347B" w:rsidP="00FF347B">
      <w:pPr>
        <w:widowControl w:val="0"/>
        <w:autoSpaceDE w:val="0"/>
        <w:autoSpaceDN w:val="0"/>
        <w:adjustRightInd w:val="0"/>
        <w:rPr>
          <w:rStyle w:val="Hyperlink"/>
          <w:rFonts w:eastAsia="Times New Roman" w:cs="Times New Roman"/>
          <w:sz w:val="28"/>
          <w:szCs w:val="21"/>
          <w:lang w:eastAsia="en-GB"/>
        </w:rPr>
      </w:pPr>
      <w:hyperlink r:id="rId15" w:history="1">
        <w:r w:rsidRPr="000D7469">
          <w:rPr>
            <w:rStyle w:val="Hyperlink"/>
            <w:rFonts w:eastAsia="Times New Roman" w:cs="Times New Roman"/>
            <w:sz w:val="28"/>
            <w:szCs w:val="21"/>
            <w:lang w:eastAsia="en-GB"/>
          </w:rPr>
          <w:t>https://basarat.gitbooks.io/typescript/content/</w:t>
        </w:r>
      </w:hyperlink>
    </w:p>
    <w:p w14:paraId="4406FC1D" w14:textId="77777777" w:rsidR="00FF347B" w:rsidRPr="000D7469" w:rsidRDefault="00FF347B" w:rsidP="00FF347B">
      <w:pPr>
        <w:widowControl w:val="0"/>
        <w:autoSpaceDE w:val="0"/>
        <w:autoSpaceDN w:val="0"/>
        <w:adjustRightInd w:val="0"/>
        <w:rPr>
          <w:rStyle w:val="Hyperlink"/>
          <w:rFonts w:eastAsia="Times New Roman" w:cs="Times New Roman"/>
          <w:sz w:val="28"/>
          <w:szCs w:val="21"/>
          <w:lang w:eastAsia="en-GB"/>
        </w:rPr>
      </w:pPr>
      <w:hyperlink r:id="rId16" w:history="1">
        <w:r w:rsidRPr="000D7469">
          <w:rPr>
            <w:rStyle w:val="Hyperlink"/>
            <w:rFonts w:eastAsia="Times New Roman" w:cs="Times New Roman"/>
            <w:sz w:val="28"/>
            <w:szCs w:val="21"/>
            <w:lang w:eastAsia="en-GB"/>
          </w:rPr>
          <w:t>https://github.com/typescript-cheatsheets/react-typescript-cheatsheet</w:t>
        </w:r>
      </w:hyperlink>
    </w:p>
    <w:p w14:paraId="5B02CC3C" w14:textId="77777777" w:rsidR="00FF347B" w:rsidRPr="000D7469" w:rsidRDefault="00FF347B" w:rsidP="00FF347B">
      <w:pPr>
        <w:rPr>
          <w:rStyle w:val="Hyperlink"/>
          <w:rFonts w:eastAsia="Times New Roman" w:cs="Times New Roman"/>
          <w:sz w:val="28"/>
          <w:szCs w:val="21"/>
          <w:lang w:eastAsia="en-GB"/>
        </w:rPr>
      </w:pPr>
      <w:r w:rsidRPr="000D7469">
        <w:rPr>
          <w:rStyle w:val="Hyperlink"/>
          <w:rFonts w:eastAsia="Times New Roman" w:cs="Times New Roman"/>
          <w:sz w:val="28"/>
          <w:szCs w:val="21"/>
          <w:lang w:eastAsia="en-GB"/>
        </w:rPr>
        <w:t>https://www.pluralsight.com/guides/typescript-building-react-components</w:t>
      </w:r>
    </w:p>
    <w:p w14:paraId="156202A0" w14:textId="77777777" w:rsidR="00FF347B" w:rsidRPr="000D7469" w:rsidRDefault="00FF347B" w:rsidP="00FF347B">
      <w:pPr>
        <w:rPr>
          <w:sz w:val="36"/>
          <w:lang w:val="en-US"/>
        </w:rPr>
      </w:pPr>
    </w:p>
    <w:sectPr w:rsidR="00FF347B" w:rsidRPr="000D7469" w:rsidSect="005054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7B"/>
    <w:rsid w:val="000D7469"/>
    <w:rsid w:val="005054DB"/>
    <w:rsid w:val="00D934FB"/>
    <w:rsid w:val="00DA5F91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8EE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23">
              <w:marLeft w:val="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abit3/aws-amplify-workshop-react" TargetMode="External"/><Relationship Id="rId12" Type="http://schemas.openxmlformats.org/officeDocument/2006/relationships/hyperlink" Target="https://reactjs.org/docs/hooks-intro.html" TargetMode="External"/><Relationship Id="rId13" Type="http://schemas.openxmlformats.org/officeDocument/2006/relationships/hyperlink" Target="https://medium.com/frontmen/react-hooks-why-and-how-e4d2a5f0347" TargetMode="External"/><Relationship Id="rId14" Type="http://schemas.openxmlformats.org/officeDocument/2006/relationships/hyperlink" Target="https://medium.com/@dan_abramov/making-sense-of-react-hooks-fdbde8803889" TargetMode="External"/><Relationship Id="rId15" Type="http://schemas.openxmlformats.org/officeDocument/2006/relationships/hyperlink" Target="https://basarat.gitbooks.io/typescript/content/" TargetMode="External"/><Relationship Id="rId16" Type="http://schemas.openxmlformats.org/officeDocument/2006/relationships/hyperlink" Target="https://github.com/typescript-cheatsheets/react-typescript-cheatsheet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raphql.org/graphql-js/" TargetMode="External"/><Relationship Id="rId5" Type="http://schemas.openxmlformats.org/officeDocument/2006/relationships/hyperlink" Target="https://www.robinwieruch.de/graphql-tutorial/" TargetMode="External"/><Relationship Id="rId6" Type="http://schemas.openxmlformats.org/officeDocument/2006/relationships/hyperlink" Target="https://aws-amplify.github.io/docs/" TargetMode="External"/><Relationship Id="rId7" Type="http://schemas.openxmlformats.org/officeDocument/2006/relationships/hyperlink" Target="https://github.com/aws-samples/aws-amplify-graphql" TargetMode="External"/><Relationship Id="rId8" Type="http://schemas.openxmlformats.org/officeDocument/2006/relationships/hyperlink" Target="https://medium.com/@jameshamann/serverless-graphql-react-app-using-aws-amplify-part-one-8ff92d3705e7" TargetMode="External"/><Relationship Id="rId9" Type="http://schemas.openxmlformats.org/officeDocument/2006/relationships/hyperlink" Target="https://medium.com/@jameshamann/serverless-graphql-react-app-using-aws-amplify-part-two-1a2ea2b0439" TargetMode="External"/><Relationship Id="rId10" Type="http://schemas.openxmlformats.org/officeDocument/2006/relationships/hyperlink" Target="https://github.com/aws-samples/aws-mobile-appsync-events-starter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2019-07-10T12:08:00Z</dcterms:created>
  <dcterms:modified xsi:type="dcterms:W3CDTF">2019-07-10T12:37:00Z</dcterms:modified>
</cp:coreProperties>
</file>