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03AFD" w14:textId="01FFCB26" w:rsidR="006372AD" w:rsidRDefault="006372AD" w:rsidP="006372AD">
      <w:pPr>
        <w:pStyle w:val="Heading1"/>
        <w:numPr>
          <w:ilvl w:val="0"/>
          <w:numId w:val="1"/>
        </w:numPr>
        <w:ind w:hanging="720"/>
      </w:pPr>
      <w:bookmarkStart w:id="0" w:name="_GoBack"/>
      <w:bookmarkEnd w:id="0"/>
      <w:r>
        <w:t>Request User Login</w:t>
      </w:r>
    </w:p>
    <w:p w14:paraId="2F38C447" w14:textId="4AEAE909" w:rsidR="00AD63D6" w:rsidRPr="006372AD" w:rsidRDefault="006372AD" w:rsidP="006372AD">
      <w:r>
        <w:t xml:space="preserve">Please send an email to </w:t>
      </w:r>
      <w:hyperlink r:id="rId10" w:history="1">
        <w:r w:rsidRPr="00356BC3">
          <w:rPr>
            <w:rStyle w:val="Hyperlink"/>
          </w:rPr>
          <w:t>DevServices@corp.ds.fedex.com</w:t>
        </w:r>
      </w:hyperlink>
      <w:r>
        <w:t xml:space="preserve"> to be added to an organization.  These orgs are usually lined up along SVP or VP orgs – if you have a specific org you would like created please indicate in your request.</w:t>
      </w:r>
      <w:r w:rsidR="00E3185B">
        <w:t xml:space="preserve">  </w:t>
      </w:r>
      <w:r w:rsidR="00AD63D6">
        <w:t>An email will be sent back to you once you’ve been added.</w:t>
      </w:r>
    </w:p>
    <w:p w14:paraId="5EA732FA" w14:textId="77777777" w:rsidR="000E5938" w:rsidRDefault="000C4C16" w:rsidP="0082277F">
      <w:pPr>
        <w:pStyle w:val="Heading1"/>
        <w:numPr>
          <w:ilvl w:val="0"/>
          <w:numId w:val="1"/>
        </w:numPr>
        <w:ind w:hanging="720"/>
      </w:pPr>
      <w:r>
        <w:t xml:space="preserve">Log into the </w:t>
      </w:r>
      <w:proofErr w:type="spellStart"/>
      <w:r>
        <w:t>Sonatype</w:t>
      </w:r>
      <w:proofErr w:type="spellEnd"/>
      <w:r>
        <w:t xml:space="preserve"> CLM Server</w:t>
      </w:r>
    </w:p>
    <w:p w14:paraId="55C6FF15" w14:textId="2152B617" w:rsidR="00E3185B" w:rsidRDefault="00E3185B" w:rsidP="000C4C16">
      <w:pPr>
        <w:rPr>
          <w:color w:val="FF0000"/>
        </w:rPr>
      </w:pPr>
      <w:r>
        <w:br/>
      </w:r>
      <w:hyperlink r:id="rId11" w:history="1">
        <w:r w:rsidRPr="006A657D">
          <w:rPr>
            <w:rStyle w:val="Hyperlink"/>
          </w:rPr>
          <w:t>http://djb00100.ute.fedex.com:8070/assets/index.html</w:t>
        </w:r>
        <w:r w:rsidRPr="00E3185B">
          <w:rPr>
            <w:rStyle w:val="Hyperlink"/>
            <w:u w:val="none"/>
          </w:rPr>
          <w:t xml:space="preserve">  </w:t>
        </w:r>
      </w:hyperlink>
      <w:r>
        <w:rPr>
          <w:color w:val="FF0000"/>
        </w:rPr>
        <w:t xml:space="preserve">Use </w:t>
      </w:r>
      <w:proofErr w:type="spellStart"/>
      <w:r>
        <w:rPr>
          <w:color w:val="FF0000"/>
        </w:rPr>
        <w:t>emp</w:t>
      </w:r>
      <w:r w:rsidR="00AD63D6">
        <w:rPr>
          <w:color w:val="FF0000"/>
        </w:rPr>
        <w:t>ID</w:t>
      </w:r>
      <w:proofErr w:type="spellEnd"/>
      <w:r w:rsidR="00AD63D6">
        <w:rPr>
          <w:color w:val="FF0000"/>
        </w:rPr>
        <w:t xml:space="preserve"> for both the </w:t>
      </w:r>
      <w:r w:rsidR="000C4C16" w:rsidRPr="00AD63D6">
        <w:rPr>
          <w:color w:val="FF0000"/>
        </w:rPr>
        <w:t>as username and password</w:t>
      </w:r>
      <w:r w:rsidR="00AD63D6" w:rsidRPr="00AD63D6">
        <w:rPr>
          <w:color w:val="FF0000"/>
        </w:rPr>
        <w:t xml:space="preserve"> (NO LDAP)</w:t>
      </w:r>
    </w:p>
    <w:p w14:paraId="5EA732FE" w14:textId="54E4E048" w:rsidR="000C4C16" w:rsidRPr="000C4C16" w:rsidRDefault="000C4C16" w:rsidP="000C4C16">
      <w:r>
        <w:t>Click on the “Organizational Design” icon:</w:t>
      </w:r>
      <w:r w:rsidR="00AD63D6" w:rsidRPr="00AD63D6">
        <w:rPr>
          <w:noProof/>
        </w:rPr>
        <w:t xml:space="preserve"> </w:t>
      </w:r>
      <w:r w:rsidR="00E3185B">
        <w:rPr>
          <w:noProof/>
        </w:rPr>
        <w:drawing>
          <wp:inline distT="0" distB="0" distL="0" distR="0" wp14:anchorId="3616756D" wp14:editId="16A3A760">
            <wp:extent cx="4505325" cy="7905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32FF" w14:textId="5A2EB524" w:rsidR="000C4C16" w:rsidRDefault="00BF10EF" w:rsidP="0082277F">
      <w:pPr>
        <w:pStyle w:val="Heading1"/>
        <w:numPr>
          <w:ilvl w:val="0"/>
          <w:numId w:val="1"/>
        </w:numPr>
        <w:ind w:hanging="720"/>
      </w:pPr>
      <w:r>
        <w:t>O</w:t>
      </w:r>
      <w:r w:rsidR="000C4C16">
        <w:t>rganization</w:t>
      </w:r>
      <w:r>
        <w:t xml:space="preserve"> / New Application</w:t>
      </w:r>
    </w:p>
    <w:p w14:paraId="5EA73300" w14:textId="43DB3F37" w:rsidR="000C4C16" w:rsidRDefault="000C4C16" w:rsidP="000C4C16">
      <w:r>
        <w:t>You should see the org for your</w:t>
      </w:r>
      <w:r w:rsidR="006372AD">
        <w:t xml:space="preserve"> SVP/</w:t>
      </w:r>
      <w:r w:rsidR="00BF10EF">
        <w:t xml:space="preserve">VP area </w:t>
      </w:r>
      <w:r w:rsidR="00E3185B">
        <w:t>– click t</w:t>
      </w:r>
      <w:r w:rsidR="00BF10EF">
        <w:t xml:space="preserve">he </w:t>
      </w:r>
      <w:r w:rsidR="00E3185B">
        <w:t>“</w:t>
      </w:r>
      <w:r w:rsidR="00BF10EF">
        <w:t>new application</w:t>
      </w:r>
      <w:r w:rsidR="00E3185B">
        <w:t>”</w:t>
      </w:r>
      <w:r w:rsidR="00BF10EF">
        <w:t xml:space="preserve"> button.</w:t>
      </w:r>
    </w:p>
    <w:p w14:paraId="7FE1E8A2" w14:textId="18DECB55" w:rsidR="005E72D4" w:rsidRPr="000C4C16" w:rsidRDefault="00BC3251" w:rsidP="000C4C1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AF1B8B" wp14:editId="5C649FBD">
                <wp:simplePos x="0" y="0"/>
                <wp:positionH relativeFrom="column">
                  <wp:posOffset>3829050</wp:posOffset>
                </wp:positionH>
                <wp:positionV relativeFrom="paragraph">
                  <wp:posOffset>2093594</wp:posOffset>
                </wp:positionV>
                <wp:extent cx="2564130" cy="2314575"/>
                <wp:effectExtent l="0" t="0" r="2667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130" cy="231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6689A" w14:textId="53FC8B63" w:rsidR="00BC3251" w:rsidRDefault="00BC325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7C46EF" wp14:editId="52D60621">
                                  <wp:extent cx="2305050" cy="2206345"/>
                                  <wp:effectExtent l="0" t="0" r="0" b="381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4222" cy="22534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F1B8B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301.5pt;margin-top:164.85pt;width:201.9pt;height:18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" fillcolor="white [3201]" strokeweight=".5pt">
                <v:textbox>
                  <w:txbxContent>
                    <w:p w14:paraId="3AA6689A" w14:textId="53FC8B63" w:rsidR="00BC3251" w:rsidRDefault="00BC3251">
                      <w:r>
                        <w:rPr>
                          <w:noProof/>
                        </w:rPr>
                        <w:drawing>
                          <wp:inline distT="0" distB="0" distL="0" distR="0" wp14:anchorId="1A7C46EF" wp14:editId="52D60621">
                            <wp:extent cx="2305050" cy="2206345"/>
                            <wp:effectExtent l="0" t="0" r="0" b="381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54222" cy="22534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B1CBD">
        <w:rPr>
          <w:noProof/>
        </w:rPr>
        <w:t xml:space="preserve"> </w:t>
      </w:r>
      <w:r w:rsidR="005E72D4">
        <w:rPr>
          <w:noProof/>
        </w:rPr>
        <w:drawing>
          <wp:inline distT="0" distB="0" distL="0" distR="0" wp14:anchorId="07E8CA92" wp14:editId="031239A9">
            <wp:extent cx="4198925" cy="2256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5792" cy="22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3302" w14:textId="75979B7A" w:rsidR="000C4C16" w:rsidRDefault="000C4C16" w:rsidP="0082277F">
      <w:pPr>
        <w:pStyle w:val="Heading1"/>
        <w:numPr>
          <w:ilvl w:val="0"/>
          <w:numId w:val="1"/>
        </w:numPr>
        <w:ind w:hanging="720"/>
      </w:pPr>
      <w:r>
        <w:t>Create an Application in your org</w:t>
      </w:r>
    </w:p>
    <w:p w14:paraId="0DF72584" w14:textId="54348730" w:rsidR="00BC3251" w:rsidRDefault="00BC3251" w:rsidP="00BC325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DD4FAE" wp14:editId="0B43911B">
                <wp:simplePos x="0" y="0"/>
                <wp:positionH relativeFrom="column">
                  <wp:posOffset>28575</wp:posOffset>
                </wp:positionH>
                <wp:positionV relativeFrom="paragraph">
                  <wp:posOffset>77470</wp:posOffset>
                </wp:positionV>
                <wp:extent cx="3657600" cy="16764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A3DF2" w14:textId="3A227A99" w:rsidR="00E3185B" w:rsidRPr="00BB1CBD" w:rsidRDefault="00E3185B" w:rsidP="00E3185B">
                            <w:r>
                              <w:t xml:space="preserve">Fill out the form with the application name and application ID#. If you are using this software with an EAI application then use that specific application; if you don’t have an application then you can ‘create’ a temporary application for use here.  Nothing complicated – a simple name and ID# - your </w:t>
                            </w:r>
                            <w:proofErr w:type="spellStart"/>
                            <w:r>
                              <w:t>empID</w:t>
                            </w:r>
                            <w:proofErr w:type="spellEnd"/>
                            <w:r>
                              <w:t xml:space="preserve"> should work fine</w:t>
                            </w:r>
                            <w:r w:rsidR="00BC3251">
                              <w:t>. Leave the icon default.</w:t>
                            </w:r>
                            <w:r w:rsidR="004A1B79">
                              <w:t xml:space="preserve"> NOTE: duplicates are not allowed; if you get an “ID is already in use” then add a digit or two to comply.</w:t>
                            </w:r>
                          </w:p>
                          <w:p w14:paraId="396299CA" w14:textId="77777777" w:rsidR="00E3185B" w:rsidRDefault="00E3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D4FAE" id="Text Box 37" o:spid="_x0000_s1027" type="#_x0000_t202" style="position:absolute;margin-left:2.25pt;margin-top:6.1pt;width:4in;height:13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" fillcolor="white [3201]" stroked="f" strokeweight=".5pt">
                <v:textbox>
                  <w:txbxContent>
                    <w:p w14:paraId="0C7A3DF2" w14:textId="3A227A99" w:rsidR="00E3185B" w:rsidRPr="00BB1CBD" w:rsidRDefault="00E3185B" w:rsidP="00E3185B">
                      <w:r>
                        <w:t xml:space="preserve">Fill out the form with the application name and application ID#. If you are using this software with an EAI application then use that specific application; if you don’t have an application then you can ‘create’ a temporary application for use here.  Nothing complicated – a simple name and ID# - your </w:t>
                      </w:r>
                      <w:proofErr w:type="spellStart"/>
                      <w:r>
                        <w:t>empID</w:t>
                      </w:r>
                      <w:proofErr w:type="spellEnd"/>
                      <w:r>
                        <w:t xml:space="preserve"> should work fine</w:t>
                      </w:r>
                      <w:r w:rsidR="00BC3251">
                        <w:t>. Leave the icon default.</w:t>
                      </w:r>
                      <w:r w:rsidR="004A1B79">
                        <w:t xml:space="preserve"> NOTE: duplicates are not allowed; if you get an “ID is already in use” then add a digit or two to comply.</w:t>
                      </w:r>
                    </w:p>
                    <w:p w14:paraId="396299CA" w14:textId="77777777" w:rsidR="00E3185B" w:rsidRDefault="00E3185B"/>
                  </w:txbxContent>
                </v:textbox>
              </v:shape>
            </w:pict>
          </mc:Fallback>
        </mc:AlternateContent>
      </w:r>
    </w:p>
    <w:p w14:paraId="5D66E7B5" w14:textId="7D251D37" w:rsidR="00BC3251" w:rsidRDefault="00BC3251" w:rsidP="00BC3251"/>
    <w:p w14:paraId="4FD3F1C8" w14:textId="77777777" w:rsidR="00BC3251" w:rsidRPr="00BC3251" w:rsidRDefault="00BC3251" w:rsidP="00BC3251"/>
    <w:p w14:paraId="5EA73304" w14:textId="2C93A365" w:rsidR="000C4C16" w:rsidRDefault="000C4C16" w:rsidP="000C4C16"/>
    <w:p w14:paraId="5EA7330F" w14:textId="77777777" w:rsidR="000C4C16" w:rsidRDefault="000C4C16" w:rsidP="0082277F">
      <w:pPr>
        <w:pStyle w:val="Heading1"/>
        <w:numPr>
          <w:ilvl w:val="0"/>
          <w:numId w:val="1"/>
        </w:numPr>
        <w:ind w:hanging="720"/>
      </w:pPr>
      <w:r>
        <w:lastRenderedPageBreak/>
        <w:t>Upload and scan your app</w:t>
      </w:r>
    </w:p>
    <w:p w14:paraId="38544FAD" w14:textId="4C38E3D7" w:rsidR="00F274EA" w:rsidRPr="00F274EA" w:rsidRDefault="00854B44" w:rsidP="00F274E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978480" wp14:editId="6F9F77ED">
                <wp:simplePos x="0" y="0"/>
                <wp:positionH relativeFrom="column">
                  <wp:posOffset>752475</wp:posOffset>
                </wp:positionH>
                <wp:positionV relativeFrom="paragraph">
                  <wp:posOffset>492125</wp:posOffset>
                </wp:positionV>
                <wp:extent cx="828675" cy="314325"/>
                <wp:effectExtent l="0" t="0" r="28575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3B496B" id="Oval 43" o:spid="_x0000_s1026" style="position:absolute;margin-left:59.25pt;margin-top:38.75pt;width:65.25pt;height:2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" filled="f" strokecolor="red" strokeweight="2pt"/>
            </w:pict>
          </mc:Fallback>
        </mc:AlternateContent>
      </w:r>
      <w:r w:rsidR="00F274EA">
        <w:br/>
      </w:r>
      <w:r>
        <w:t xml:space="preserve">You should see your app </w:t>
      </w:r>
      <w:r w:rsidR="00B64797">
        <w:t xml:space="preserve">name </w:t>
      </w:r>
      <w:r>
        <w:t xml:space="preserve">at the </w:t>
      </w:r>
      <w:r w:rsidR="00B64797">
        <w:rPr>
          <w:u w:val="single"/>
        </w:rPr>
        <w:t>top of the screen</w:t>
      </w:r>
      <w:r>
        <w:t xml:space="preserve">. </w:t>
      </w:r>
      <w:r w:rsidR="00F92ECA">
        <w:t>Go to</w:t>
      </w:r>
      <w:r w:rsidR="00F274EA">
        <w:t xml:space="preserve"> drop-down ‘Actions</w:t>
      </w:r>
      <w:r w:rsidR="00F92ECA">
        <w:t>’</w:t>
      </w:r>
      <w:r w:rsidR="00F274EA">
        <w:t xml:space="preserve"> and choose “Evaluate Binary”</w:t>
      </w:r>
    </w:p>
    <w:p w14:paraId="6C88B01E" w14:textId="7A757203" w:rsidR="00F274EA" w:rsidRDefault="00DB5FA1" w:rsidP="004F2024">
      <w:r w:rsidRPr="00DB5FA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060A90" wp14:editId="22D27E8F">
                <wp:simplePos x="0" y="0"/>
                <wp:positionH relativeFrom="column">
                  <wp:posOffset>1466850</wp:posOffset>
                </wp:positionH>
                <wp:positionV relativeFrom="paragraph">
                  <wp:posOffset>2868295</wp:posOffset>
                </wp:positionV>
                <wp:extent cx="762000" cy="257175"/>
                <wp:effectExtent l="0" t="0" r="19050" b="28575"/>
                <wp:wrapNone/>
                <wp:docPr id="42" name="Lef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2000" cy="257175"/>
                        </a:xfrm>
                        <a:prstGeom prst="leftArrow">
                          <a:avLst/>
                        </a:prstGeom>
                        <a:solidFill>
                          <a:srgbClr val="F79646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6FF605" w14:textId="77777777" w:rsidR="00DB5FA1" w:rsidRPr="00031E41" w:rsidRDefault="00DB5FA1" w:rsidP="00DB5FA1">
                            <w:pPr>
                              <w:rPr>
                                <w:b/>
                                <w:color w:val="000000" w:themeColor="text1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60A9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2" o:spid="_x0000_s1028" type="#_x0000_t66" style="position:absolute;margin-left:115.5pt;margin-top:225.85pt;width:60pt;height:20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" adj="3645" fillcolor="#fac090" strokecolor="#385d8a" strokeweight="2pt">
                <v:textbox>
                  <w:txbxContent>
                    <w:p w14:paraId="6A6FF605" w14:textId="77777777" w:rsidR="00DB5FA1" w:rsidRPr="00031E41" w:rsidRDefault="00DB5FA1" w:rsidP="00DB5FA1">
                      <w:pPr>
                        <w:rPr>
                          <w:b/>
                          <w:color w:val="000000" w:themeColor="text1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74EA">
        <w:rPr>
          <w:noProof/>
        </w:rPr>
        <w:drawing>
          <wp:inline distT="0" distB="0" distL="0" distR="0" wp14:anchorId="05BEC519" wp14:editId="4819B2AB">
            <wp:extent cx="1724025" cy="31242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B1F5" w14:textId="77777777" w:rsidR="00F274EA" w:rsidRDefault="00F274EA" w:rsidP="004F2024"/>
    <w:p w14:paraId="2F5BF066" w14:textId="77777777" w:rsidR="00F274EA" w:rsidRDefault="00F274EA" w:rsidP="0082277F">
      <w:pPr>
        <w:pStyle w:val="Heading1"/>
        <w:numPr>
          <w:ilvl w:val="0"/>
          <w:numId w:val="1"/>
        </w:numPr>
        <w:ind w:hanging="720"/>
      </w:pPr>
    </w:p>
    <w:p w14:paraId="75495EFC" w14:textId="5A26307F" w:rsidR="00C83EB8" w:rsidRDefault="00414153">
      <w:r>
        <w:t xml:space="preserve">Use the browse button to find and </w:t>
      </w:r>
      <w:r w:rsidR="00A64B38">
        <w:t>u</w:t>
      </w:r>
      <w:r w:rsidR="00C83EB8">
        <w:t>pload your software binary</w:t>
      </w:r>
      <w:r w:rsidR="00050F9D">
        <w:t>.  S</w:t>
      </w:r>
      <w:r w:rsidR="00634186">
        <w:t>e</w:t>
      </w:r>
      <w:r w:rsidR="00050F9D">
        <w:t>t</w:t>
      </w:r>
      <w:r w:rsidR="00634186">
        <w:t xml:space="preserve"> the stage as “build” and </w:t>
      </w:r>
      <w:r w:rsidR="00050F9D">
        <w:t xml:space="preserve">leave </w:t>
      </w:r>
      <w:r w:rsidR="00634186">
        <w:t xml:space="preserve">notifications </w:t>
      </w:r>
      <w:r w:rsidR="00050F9D">
        <w:t xml:space="preserve">set </w:t>
      </w:r>
      <w:r w:rsidR="00634186">
        <w:t>to “yes”</w:t>
      </w:r>
    </w:p>
    <w:p w14:paraId="05A8BC90" w14:textId="6854611F" w:rsidR="00F274EA" w:rsidRDefault="00C83E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081ECD6A" wp14:editId="20BB053F">
            <wp:extent cx="5029200" cy="33051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4EA">
        <w:br w:type="page"/>
      </w:r>
    </w:p>
    <w:p w14:paraId="5EA73315" w14:textId="704AEE66" w:rsidR="000C4C16" w:rsidRDefault="000C4C16" w:rsidP="0082277F">
      <w:pPr>
        <w:pStyle w:val="Heading1"/>
        <w:numPr>
          <w:ilvl w:val="0"/>
          <w:numId w:val="1"/>
        </w:numPr>
        <w:ind w:hanging="720"/>
      </w:pPr>
      <w:r>
        <w:lastRenderedPageBreak/>
        <w:t>View your report</w:t>
      </w:r>
    </w:p>
    <w:p w14:paraId="5EA73316" w14:textId="77777777" w:rsidR="00F573EB" w:rsidRDefault="00F573EB" w:rsidP="00F573EB">
      <w:r>
        <w:t>A PDF report containing a Bill of Materials of all open source products that were detected will be produced for you app.  You can also view your app report online in the CLM Server.</w:t>
      </w:r>
    </w:p>
    <w:p w14:paraId="5EA73317" w14:textId="77777777" w:rsidR="0082277F" w:rsidRDefault="0082277F" w:rsidP="00F573E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A7333B" wp14:editId="5EA7333C">
                <wp:simplePos x="0" y="0"/>
                <wp:positionH relativeFrom="column">
                  <wp:posOffset>1971675</wp:posOffset>
                </wp:positionH>
                <wp:positionV relativeFrom="paragraph">
                  <wp:posOffset>1313816</wp:posOffset>
                </wp:positionV>
                <wp:extent cx="772795" cy="282575"/>
                <wp:effectExtent l="149860" t="0" r="120015" b="5715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83077">
                          <a:off x="0" y="0"/>
                          <a:ext cx="772795" cy="282575"/>
                        </a:xfrm>
                        <a:prstGeom prst="lef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73345" w14:textId="77777777" w:rsidR="0082277F" w:rsidRPr="00031E41" w:rsidRDefault="0082277F" w:rsidP="0082277F">
                            <w:pPr>
                              <w:rPr>
                                <w:b/>
                                <w:color w:val="000000" w:themeColor="text1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7333B" id="Left Arrow 19" o:spid="_x0000_s1029" type="#_x0000_t66" style="position:absolute;margin-left:155.25pt;margin-top:103.45pt;width:60.85pt;height:22.25pt;rotation:7955062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" adj="3949" fillcolor="#fabf8f [1945]" strokecolor="#243f60 [1604]" strokeweight="2pt">
                <v:textbox>
                  <w:txbxContent>
                    <w:p w14:paraId="5EA73345" w14:textId="77777777" w:rsidR="0082277F" w:rsidRPr="00031E41" w:rsidRDefault="0082277F" w:rsidP="0082277F">
                      <w:pPr>
                        <w:rPr>
                          <w:b/>
                          <w:color w:val="000000" w:themeColor="text1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A7333D" wp14:editId="5EA7333E">
            <wp:extent cx="5943600" cy="2714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73318" w14:textId="77777777" w:rsidR="0082277F" w:rsidRDefault="0082277F" w:rsidP="00F573EB">
      <w:r>
        <w:t>Clicking one of the policy violation numbers will take you to the summary report:</w:t>
      </w:r>
    </w:p>
    <w:p w14:paraId="5EA73319" w14:textId="77777777" w:rsidR="0082277F" w:rsidRDefault="0082277F" w:rsidP="00F573EB">
      <w:r>
        <w:rPr>
          <w:noProof/>
        </w:rPr>
        <w:drawing>
          <wp:inline distT="0" distB="0" distL="0" distR="0" wp14:anchorId="5EA7333F" wp14:editId="5EA73340">
            <wp:extent cx="5943600" cy="27717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7331A" w14:textId="77777777" w:rsidR="0082277F" w:rsidRDefault="0082277F" w:rsidP="00F573EB"/>
    <w:p w14:paraId="5EA7331C" w14:textId="5A9FB384" w:rsidR="0082277F" w:rsidRDefault="0082277F" w:rsidP="00A64B38">
      <w:r>
        <w:t xml:space="preserve">Additional CLM </w:t>
      </w:r>
      <w:hyperlink r:id="rId19" w:history="1">
        <w:r w:rsidRPr="00F573EB">
          <w:rPr>
            <w:rStyle w:val="Hyperlink"/>
          </w:rPr>
          <w:t>documen</w:t>
        </w:r>
        <w:r>
          <w:rPr>
            <w:rStyle w:val="Hyperlink"/>
          </w:rPr>
          <w:t>t</w:t>
        </w:r>
        <w:r w:rsidRPr="00F573EB">
          <w:rPr>
            <w:rStyle w:val="Hyperlink"/>
          </w:rPr>
          <w:t>ation</w:t>
        </w:r>
      </w:hyperlink>
      <w:r>
        <w:t xml:space="preserve"> is available online. The “Report User Guide” is useful in explaining the contents of a report.</w:t>
      </w:r>
    </w:p>
    <w:p w14:paraId="3BB6BCCC" w14:textId="4F54316F" w:rsidR="00A64B38" w:rsidRPr="00F573EB" w:rsidRDefault="00A64B38" w:rsidP="00A64B38">
      <w:pPr>
        <w:pStyle w:val="Heading1"/>
        <w:numPr>
          <w:ilvl w:val="0"/>
          <w:numId w:val="1"/>
        </w:numPr>
        <w:ind w:hanging="720"/>
      </w:pPr>
      <w:r>
        <w:t>Save this pdf document as you’ll attach this to your FOSS request</w:t>
      </w:r>
    </w:p>
    <w:sectPr w:rsidR="00A64B38" w:rsidRPr="00F573EB" w:rsidSect="00AD63D6">
      <w:footerReference w:type="default" r:id="rId20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A2FC65" w14:textId="77777777" w:rsidR="00E953B0" w:rsidRDefault="00E953B0" w:rsidP="00B13E9D">
      <w:pPr>
        <w:spacing w:after="0" w:line="240" w:lineRule="auto"/>
      </w:pPr>
      <w:r>
        <w:separator/>
      </w:r>
    </w:p>
  </w:endnote>
  <w:endnote w:type="continuationSeparator" w:id="0">
    <w:p w14:paraId="69D25376" w14:textId="77777777" w:rsidR="00E953B0" w:rsidRDefault="00E953B0" w:rsidP="00B13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17359" w14:textId="3199C47A" w:rsidR="00B13E9D" w:rsidRPr="00B13E9D" w:rsidRDefault="00B13E9D" w:rsidP="00B13E9D">
    <w:pPr>
      <w:pStyle w:val="Footer"/>
      <w:jc w:val="center"/>
      <w:rPr>
        <w:color w:val="808080" w:themeColor="background1" w:themeShade="80"/>
        <w:sz w:val="16"/>
      </w:rPr>
    </w:pPr>
    <w:r w:rsidRPr="00B13E9D">
      <w:rPr>
        <w:b/>
        <w:bCs/>
        <w:color w:val="808080" w:themeColor="background1" w:themeShade="80"/>
        <w:sz w:val="16"/>
      </w:rPr>
      <w:t>This is an ISO 9001 Controlled Document.  All Paper Copies Are for Reference Only.</w:t>
    </w:r>
  </w:p>
  <w:p w14:paraId="4C01F6A6" w14:textId="77777777" w:rsidR="00B13E9D" w:rsidRDefault="00B13E9D" w:rsidP="00B13E9D">
    <w:pPr>
      <w:pStyle w:val="Footer"/>
      <w:jc w:val="center"/>
      <w:rPr>
        <w:b/>
        <w:bCs/>
        <w:color w:val="808080" w:themeColor="background1" w:themeShade="80"/>
        <w:sz w:val="16"/>
      </w:rPr>
    </w:pPr>
  </w:p>
  <w:p w14:paraId="2B531E5C" w14:textId="77777777" w:rsidR="00B13E9D" w:rsidRPr="00B13E9D" w:rsidRDefault="00B13E9D" w:rsidP="00B13E9D">
    <w:pPr>
      <w:pStyle w:val="Footer"/>
      <w:jc w:val="center"/>
      <w:rPr>
        <w:color w:val="808080" w:themeColor="background1" w:themeShade="80"/>
        <w:sz w:val="16"/>
      </w:rPr>
    </w:pPr>
    <w:r w:rsidRPr="00B13E9D">
      <w:rPr>
        <w:b/>
        <w:bCs/>
        <w:color w:val="808080" w:themeColor="background1" w:themeShade="80"/>
        <w:sz w:val="16"/>
      </w:rPr>
      <w:t>Master Location:</w:t>
    </w:r>
    <w:r w:rsidRPr="00B13E9D">
      <w:rPr>
        <w:color w:val="808080" w:themeColor="background1" w:themeShade="80"/>
        <w:sz w:val="16"/>
      </w:rPr>
      <w:t xml:space="preserve"> </w:t>
    </w:r>
    <w:hyperlink r:id="rId1" w:history="1">
      <w:r w:rsidRPr="00B13E9D">
        <w:rPr>
          <w:rStyle w:val="Hyperlink"/>
          <w:color w:val="808080" w:themeColor="background1" w:themeShade="80"/>
          <w:sz w:val="16"/>
        </w:rPr>
        <w:t>https://collab.purplehub.fedex.com/Communities/FedEx%20Open%20Source%20Software%20(FOSS)/Documents/Forms/FedEx%20View.aspx</w:t>
      </w:r>
    </w:hyperlink>
  </w:p>
  <w:p w14:paraId="6C9AC2FC" w14:textId="31D7746A" w:rsidR="00B13E9D" w:rsidRDefault="00B13E9D">
    <w:pPr>
      <w:pStyle w:val="Footer"/>
    </w:pPr>
  </w:p>
  <w:p w14:paraId="7CA71EDD" w14:textId="77777777" w:rsidR="00B13E9D" w:rsidRDefault="00B13E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B70C4" w14:textId="77777777" w:rsidR="00E953B0" w:rsidRDefault="00E953B0" w:rsidP="00B13E9D">
      <w:pPr>
        <w:spacing w:after="0" w:line="240" w:lineRule="auto"/>
      </w:pPr>
      <w:r>
        <w:separator/>
      </w:r>
    </w:p>
  </w:footnote>
  <w:footnote w:type="continuationSeparator" w:id="0">
    <w:p w14:paraId="069D0B15" w14:textId="77777777" w:rsidR="00E953B0" w:rsidRDefault="00E953B0" w:rsidP="00B13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84EE1"/>
    <w:multiLevelType w:val="hybridMultilevel"/>
    <w:tmpl w:val="80A6C7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16"/>
    <w:rsid w:val="00031E41"/>
    <w:rsid w:val="00050F9D"/>
    <w:rsid w:val="000C4C16"/>
    <w:rsid w:val="001651FA"/>
    <w:rsid w:val="001D3869"/>
    <w:rsid w:val="003A0FFE"/>
    <w:rsid w:val="00414153"/>
    <w:rsid w:val="004A1B79"/>
    <w:rsid w:val="004C7046"/>
    <w:rsid w:val="004F2024"/>
    <w:rsid w:val="0053050A"/>
    <w:rsid w:val="005741D5"/>
    <w:rsid w:val="005E72D4"/>
    <w:rsid w:val="00603E48"/>
    <w:rsid w:val="00634186"/>
    <w:rsid w:val="006372AD"/>
    <w:rsid w:val="006F2227"/>
    <w:rsid w:val="00776427"/>
    <w:rsid w:val="007C4A3C"/>
    <w:rsid w:val="0082277F"/>
    <w:rsid w:val="00854B44"/>
    <w:rsid w:val="00A35CBC"/>
    <w:rsid w:val="00A64B38"/>
    <w:rsid w:val="00AB6A57"/>
    <w:rsid w:val="00AD63D6"/>
    <w:rsid w:val="00AE0B4D"/>
    <w:rsid w:val="00B13E9D"/>
    <w:rsid w:val="00B50D08"/>
    <w:rsid w:val="00B55CB8"/>
    <w:rsid w:val="00B64797"/>
    <w:rsid w:val="00BB1CBD"/>
    <w:rsid w:val="00BC3251"/>
    <w:rsid w:val="00BF10EF"/>
    <w:rsid w:val="00C47F99"/>
    <w:rsid w:val="00C66A3D"/>
    <w:rsid w:val="00C83EB8"/>
    <w:rsid w:val="00CB18EC"/>
    <w:rsid w:val="00DB5FA1"/>
    <w:rsid w:val="00E3185B"/>
    <w:rsid w:val="00E54FDD"/>
    <w:rsid w:val="00E953B0"/>
    <w:rsid w:val="00F274EA"/>
    <w:rsid w:val="00F573EB"/>
    <w:rsid w:val="00F76928"/>
    <w:rsid w:val="00F92ECA"/>
    <w:rsid w:val="00FB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32FA"/>
  <w15:docId w15:val="{DEA95938-9111-4BB4-9438-8A26B45C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C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C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C4C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1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2277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7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E9D"/>
  </w:style>
  <w:style w:type="paragraph" w:styleId="Footer">
    <w:name w:val="footer"/>
    <w:basedOn w:val="Normal"/>
    <w:link w:val="FooterChar"/>
    <w:uiPriority w:val="99"/>
    <w:unhideWhenUsed/>
    <w:rsid w:val="00B13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E9D"/>
  </w:style>
  <w:style w:type="paragraph" w:styleId="NormalWeb">
    <w:name w:val="Normal (Web)"/>
    <w:basedOn w:val="Normal"/>
    <w:uiPriority w:val="99"/>
    <w:semiHidden/>
    <w:unhideWhenUsed/>
    <w:rsid w:val="00B13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jb00100.ute.fedex.com:8070/assets/index.html%20%20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mailto:DevServices@corp.ds.fedex.com" TargetMode="External"/><Relationship Id="rId19" Type="http://schemas.openxmlformats.org/officeDocument/2006/relationships/hyperlink" Target="http://books.sonatype.com/sonatype-clm-book/html/index.html?__utma=53622698.446128125.1390251450.1402495134.1402589297.17&amp;__utmb=53622698.1.10.1402589297&amp;__utmc=53622698&amp;__utmx=-&amp;__utmz=53622698.1402589297.17.15.utmcsr=google|utmccn=(organic)|utmcmd=organic|utmctr=(not%20provided)&amp;__utmv=-&amp;__utmk=13792882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ollab.purplehub.fedex.com/Communities/FedEx%20Open%20Source%20Software%20(FOSS)/Documents/Forms/FedEx%20View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C0299C085BCF4FBA5631FCC4C0FAC3" ma:contentTypeVersion="2" ma:contentTypeDescription="Create a new document." ma:contentTypeScope="" ma:versionID="3042668e8581323c01b991f67105c63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aee3b6c086d910f7e15c934c0b77c2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8" nillable="true" ma:displayName="Rating (0-5)" ma:decimals="2" ma:description="Average value of all the ratings that have been submitted" ma:internalName="Rating_x0020__x0028_0_x002d_5_x0029_" ma:readOnly="true">
      <xsd:simpleType>
        <xsd:restriction base="dms:Number"/>
      </xsd:simpleType>
    </xsd:element>
    <xsd:element name="RatingCount" ma:index="9" nillable="true" ma:displayName="Number of Ratings" ma:decimals="0" ma:description="Number of ratings submitted" ma:internalName="Number_x0020_of_x0020_Ratings" ma:readOnly="tru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verageRating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B91AF70-E0FC-465C-91FE-33B828F52D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203E1D-DC34-4F5A-9998-A70866426E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3D2F97-B5E8-41CE-A14E-EA01D381DBD9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sharepoint/v3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Sonatype CLM</vt:lpstr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Sonatype CLM</dc:title>
  <dc:creator>Frank Mayfield</dc:creator>
  <cp:lastModifiedBy>synteladmin</cp:lastModifiedBy>
  <cp:revision>2</cp:revision>
  <dcterms:created xsi:type="dcterms:W3CDTF">2017-04-17T17:18:00Z</dcterms:created>
  <dcterms:modified xsi:type="dcterms:W3CDTF">2017-04-17T17:18:00Z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0x01010071C0299C085BCF4FBA5631FCC4C0FAC3</vt:lpwstr>
  </property>
</Properties>
</file>