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3AC" w:rsidRPr="00675CD4" w:rsidRDefault="003F0A50" w:rsidP="00E313BF">
      <w:pPr>
        <w:spacing w:after="0" w:line="240" w:lineRule="auto"/>
        <w:jc w:val="both"/>
        <w:rPr>
          <w:rFonts w:ascii="Times New Roman" w:eastAsia="Times New Roman" w:hAnsi="Times New Roman" w:cs="Times New Roman"/>
          <w:b/>
          <w:color w:val="FF0000"/>
          <w:sz w:val="32"/>
          <w:szCs w:val="32"/>
          <w:u w:val="single"/>
        </w:rPr>
      </w:pPr>
      <w:r w:rsidRPr="00675CD4">
        <w:rPr>
          <w:rFonts w:ascii="Times New Roman" w:eastAsia="Times New Roman" w:hAnsi="Times New Roman" w:cs="Times New Roman"/>
          <w:b/>
          <w:color w:val="FF0000"/>
          <w:sz w:val="32"/>
          <w:szCs w:val="32"/>
          <w:u w:val="single"/>
        </w:rPr>
        <w:t>Issue related to Cert Rota</w:t>
      </w:r>
      <w:r w:rsidR="009366BF" w:rsidRPr="00675CD4">
        <w:rPr>
          <w:rFonts w:ascii="Times New Roman" w:eastAsia="Times New Roman" w:hAnsi="Times New Roman" w:cs="Times New Roman"/>
          <w:b/>
          <w:color w:val="FF0000"/>
          <w:sz w:val="32"/>
          <w:szCs w:val="32"/>
          <w:u w:val="single"/>
        </w:rPr>
        <w:t>t</w:t>
      </w:r>
      <w:r w:rsidRPr="00675CD4">
        <w:rPr>
          <w:rFonts w:ascii="Times New Roman" w:eastAsia="Times New Roman" w:hAnsi="Times New Roman" w:cs="Times New Roman"/>
          <w:b/>
          <w:color w:val="FF0000"/>
          <w:sz w:val="32"/>
          <w:szCs w:val="32"/>
          <w:u w:val="single"/>
        </w:rPr>
        <w:t>ion expiring and CDS related</w:t>
      </w:r>
      <w:r w:rsidR="00F251EA" w:rsidRPr="00675CD4">
        <w:rPr>
          <w:rFonts w:ascii="Times New Roman" w:eastAsia="Times New Roman" w:hAnsi="Times New Roman" w:cs="Times New Roman"/>
          <w:b/>
          <w:color w:val="FF0000"/>
          <w:sz w:val="32"/>
          <w:szCs w:val="32"/>
          <w:u w:val="single"/>
        </w:rPr>
        <w:t>:</w:t>
      </w:r>
    </w:p>
    <w:p w:rsidR="0037644C" w:rsidRDefault="003F0A50" w:rsidP="00E313BF">
      <w:pPr>
        <w:spacing w:after="0" w:line="240" w:lineRule="auto"/>
        <w:jc w:val="both"/>
        <w:rPr>
          <w:rFonts w:ascii="Times New Roman" w:eastAsia="Times New Roman" w:hAnsi="Times New Roman" w:cs="Times New Roman"/>
          <w:color w:val="000000"/>
          <w:sz w:val="24"/>
          <w:szCs w:val="24"/>
        </w:rPr>
      </w:pPr>
      <w:r w:rsidRPr="003F0A50">
        <w:rPr>
          <w:rFonts w:ascii="Times New Roman" w:eastAsia="Times New Roman" w:hAnsi="Times New Roman" w:cs="Times New Roman"/>
          <w:color w:val="000000"/>
          <w:sz w:val="24"/>
          <w:szCs w:val="24"/>
        </w:rPr>
        <w:br/>
      </w:r>
      <w:r w:rsidRPr="003F0A50">
        <w:rPr>
          <w:rFonts w:ascii="Times New Roman" w:eastAsia="Times New Roman" w:hAnsi="Times New Roman" w:cs="Times New Roman"/>
          <w:color w:val="000000"/>
          <w:sz w:val="24"/>
          <w:szCs w:val="24"/>
        </w:rPr>
        <w:br/>
      </w:r>
      <w:r w:rsidRPr="00AE65BE">
        <w:rPr>
          <w:rFonts w:ascii="Times New Roman" w:eastAsia="Times New Roman" w:hAnsi="Times New Roman" w:cs="Times New Roman"/>
          <w:b/>
          <w:color w:val="00B050"/>
          <w:sz w:val="28"/>
          <w:szCs w:val="28"/>
        </w:rPr>
        <w:t>Step1:</w:t>
      </w:r>
      <w:r w:rsidRPr="00AE65BE">
        <w:rPr>
          <w:rFonts w:ascii="Times New Roman" w:eastAsia="Times New Roman" w:hAnsi="Times New Roman" w:cs="Times New Roman"/>
          <w:color w:val="00B050"/>
          <w:sz w:val="24"/>
          <w:szCs w:val="24"/>
        </w:rPr>
        <w:t xml:space="preserve"> </w:t>
      </w:r>
      <w:r w:rsidRPr="003F0A50">
        <w:rPr>
          <w:rFonts w:ascii="Times New Roman" w:eastAsia="Times New Roman" w:hAnsi="Times New Roman" w:cs="Times New Roman"/>
          <w:color w:val="000000"/>
          <w:sz w:val="24"/>
          <w:szCs w:val="24"/>
        </w:rPr>
        <w:t>Login to dev esc with your USER ID and Password "Symphony Profile ID : ECUST-CommonDataSvc prof</w:t>
      </w:r>
      <w:r w:rsidR="00CE6F98">
        <w:rPr>
          <w:rFonts w:ascii="Times New Roman" w:eastAsia="Times New Roman" w:hAnsi="Times New Roman" w:cs="Times New Roman"/>
          <w:color w:val="000000"/>
          <w:sz w:val="24"/>
          <w:szCs w:val="24"/>
        </w:rPr>
        <w:t>i</w:t>
      </w:r>
      <w:r w:rsidRPr="003F0A50">
        <w:rPr>
          <w:rFonts w:ascii="Times New Roman" w:eastAsia="Times New Roman" w:hAnsi="Times New Roman" w:cs="Times New Roman"/>
          <w:color w:val="000000"/>
          <w:sz w:val="24"/>
          <w:szCs w:val="24"/>
        </w:rPr>
        <w:t>le and APP ID: CommonDataService"</w:t>
      </w:r>
    </w:p>
    <w:p w:rsidR="0037644C" w:rsidRDefault="0037644C" w:rsidP="00E313BF">
      <w:pPr>
        <w:spacing w:after="0" w:line="240" w:lineRule="auto"/>
        <w:jc w:val="both"/>
        <w:rPr>
          <w:rFonts w:ascii="Times New Roman" w:eastAsia="Times New Roman" w:hAnsi="Times New Roman" w:cs="Times New Roman"/>
          <w:color w:val="000000"/>
          <w:sz w:val="24"/>
          <w:szCs w:val="24"/>
        </w:rPr>
      </w:pPr>
    </w:p>
    <w:p w:rsidR="0037644C" w:rsidRDefault="0037644C" w:rsidP="00E313BF">
      <w:pPr>
        <w:spacing w:after="0" w:line="240" w:lineRule="auto"/>
        <w:jc w:val="both"/>
        <w:rPr>
          <w:rFonts w:ascii="Times New Roman" w:eastAsia="Times New Roman" w:hAnsi="Times New Roman" w:cs="Times New Roman"/>
          <w:color w:val="000000"/>
          <w:sz w:val="24"/>
          <w:szCs w:val="24"/>
        </w:rPr>
      </w:pPr>
    </w:p>
    <w:p w:rsidR="005251DA" w:rsidRDefault="003F0A50" w:rsidP="00E313BF">
      <w:pPr>
        <w:spacing w:after="0" w:line="240" w:lineRule="auto"/>
        <w:jc w:val="both"/>
        <w:rPr>
          <w:rFonts w:ascii="Times New Roman" w:eastAsia="Times New Roman" w:hAnsi="Times New Roman" w:cs="Times New Roman"/>
          <w:b/>
          <w:color w:val="000000"/>
          <w:sz w:val="24"/>
          <w:szCs w:val="24"/>
        </w:rPr>
      </w:pPr>
      <w:r w:rsidRPr="003F0A50">
        <w:rPr>
          <w:rFonts w:ascii="Times New Roman" w:eastAsia="Times New Roman" w:hAnsi="Times New Roman" w:cs="Times New Roman"/>
          <w:color w:val="000000"/>
          <w:sz w:val="24"/>
          <w:szCs w:val="24"/>
        </w:rPr>
        <w:br/>
      </w:r>
      <w:r w:rsidR="005251DA" w:rsidRPr="005251DA">
        <w:rPr>
          <w:rFonts w:ascii="Times New Roman" w:eastAsia="Times New Roman" w:hAnsi="Times New Roman" w:cs="Times New Roman"/>
          <w:noProof/>
          <w:color w:val="000000"/>
          <w:sz w:val="24"/>
          <w:szCs w:val="24"/>
        </w:rPr>
        <w:drawing>
          <wp:inline distT="0" distB="0" distL="0" distR="0">
            <wp:extent cx="5943600" cy="4135314"/>
            <wp:effectExtent l="0" t="0" r="0" b="0"/>
            <wp:docPr id="1" name="Picture 1" descr="C:\Users\CR5034668\Desktop\St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5034668\Desktop\Ste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35314"/>
                    </a:xfrm>
                    <a:prstGeom prst="rect">
                      <a:avLst/>
                    </a:prstGeom>
                    <a:noFill/>
                    <a:ln>
                      <a:noFill/>
                    </a:ln>
                  </pic:spPr>
                </pic:pic>
              </a:graphicData>
            </a:graphic>
          </wp:inline>
        </w:drawing>
      </w:r>
    </w:p>
    <w:p w:rsidR="005251DA" w:rsidRDefault="005251DA" w:rsidP="00E313BF">
      <w:pPr>
        <w:spacing w:after="0" w:line="240" w:lineRule="auto"/>
        <w:jc w:val="both"/>
        <w:rPr>
          <w:rFonts w:ascii="Times New Roman" w:eastAsia="Times New Roman" w:hAnsi="Times New Roman" w:cs="Times New Roman"/>
          <w:b/>
          <w:color w:val="000000"/>
          <w:sz w:val="24"/>
          <w:szCs w:val="24"/>
        </w:rPr>
      </w:pPr>
    </w:p>
    <w:p w:rsidR="000008A3" w:rsidRDefault="003F0A50" w:rsidP="00E313BF">
      <w:pPr>
        <w:spacing w:after="0" w:line="240" w:lineRule="auto"/>
        <w:jc w:val="both"/>
        <w:rPr>
          <w:rFonts w:ascii="Times New Roman" w:eastAsia="Times New Roman" w:hAnsi="Times New Roman" w:cs="Times New Roman"/>
          <w:color w:val="000000"/>
          <w:sz w:val="24"/>
          <w:szCs w:val="24"/>
        </w:rPr>
      </w:pPr>
      <w:r w:rsidRPr="003F0A50">
        <w:rPr>
          <w:rFonts w:ascii="Times New Roman" w:eastAsia="Times New Roman" w:hAnsi="Times New Roman" w:cs="Times New Roman"/>
          <w:color w:val="000000"/>
          <w:sz w:val="24"/>
          <w:szCs w:val="24"/>
        </w:rPr>
        <w:br/>
      </w:r>
      <w:r w:rsidR="007A5AA4" w:rsidRPr="00160572">
        <w:rPr>
          <w:rFonts w:ascii="Times New Roman" w:eastAsia="Times New Roman" w:hAnsi="Times New Roman" w:cs="Times New Roman"/>
          <w:b/>
          <w:color w:val="00B050"/>
          <w:sz w:val="28"/>
          <w:szCs w:val="28"/>
        </w:rPr>
        <w:t>Step 2</w:t>
      </w:r>
      <w:r w:rsidRPr="00160572">
        <w:rPr>
          <w:rFonts w:ascii="Times New Roman" w:eastAsia="Times New Roman" w:hAnsi="Times New Roman" w:cs="Times New Roman"/>
          <w:b/>
          <w:color w:val="00B050"/>
          <w:sz w:val="28"/>
          <w:szCs w:val="28"/>
        </w:rPr>
        <w:t>:</w:t>
      </w:r>
      <w:r w:rsidRPr="00160572">
        <w:rPr>
          <w:rFonts w:ascii="Times New Roman" w:eastAsia="Times New Roman" w:hAnsi="Times New Roman" w:cs="Times New Roman"/>
          <w:color w:val="00B050"/>
          <w:sz w:val="24"/>
          <w:szCs w:val="24"/>
        </w:rPr>
        <w:t xml:space="preserve"> </w:t>
      </w:r>
      <w:r w:rsidRPr="003F0A50">
        <w:rPr>
          <w:rFonts w:ascii="Times New Roman" w:eastAsia="Times New Roman" w:hAnsi="Times New Roman" w:cs="Times New Roman"/>
          <w:color w:val="000000"/>
          <w:sz w:val="24"/>
          <w:szCs w:val="24"/>
        </w:rPr>
        <w:t>Check the AppID is present both in authZSiliconQueryClient and certzillaSiliconQueryClient </w:t>
      </w:r>
    </w:p>
    <w:p w:rsidR="000008A3" w:rsidRDefault="000008A3" w:rsidP="00E313BF">
      <w:pPr>
        <w:spacing w:after="0" w:line="240" w:lineRule="auto"/>
        <w:jc w:val="both"/>
        <w:rPr>
          <w:rFonts w:ascii="Times New Roman" w:eastAsia="Times New Roman" w:hAnsi="Times New Roman" w:cs="Times New Roman"/>
          <w:color w:val="000000"/>
          <w:sz w:val="24"/>
          <w:szCs w:val="24"/>
        </w:rPr>
      </w:pPr>
    </w:p>
    <w:p w:rsidR="000008A3" w:rsidRPr="000008A3" w:rsidRDefault="000008A3" w:rsidP="00E313BF">
      <w:pPr>
        <w:pStyle w:val="ListParagraph"/>
        <w:numPr>
          <w:ilvl w:val="0"/>
          <w:numId w:val="1"/>
        </w:numPr>
        <w:spacing w:after="0" w:line="240" w:lineRule="auto"/>
        <w:jc w:val="both"/>
        <w:rPr>
          <w:rFonts w:ascii="Times New Roman" w:eastAsia="Times New Roman" w:hAnsi="Times New Roman" w:cs="Times New Roman"/>
          <w:color w:val="000000"/>
          <w:sz w:val="24"/>
          <w:szCs w:val="24"/>
        </w:rPr>
      </w:pPr>
      <w:r w:rsidRPr="000008A3">
        <w:rPr>
          <w:rFonts w:ascii="Times New Roman" w:eastAsia="Times New Roman" w:hAnsi="Times New Roman" w:cs="Times New Roman"/>
          <w:color w:val="000000"/>
          <w:sz w:val="24"/>
          <w:szCs w:val="24"/>
        </w:rPr>
        <w:t xml:space="preserve">Go to </w:t>
      </w:r>
      <w:r w:rsidRPr="000008A3">
        <w:rPr>
          <w:rFonts w:ascii="Times New Roman" w:eastAsia="Times New Roman" w:hAnsi="Times New Roman" w:cs="Times New Roman"/>
          <w:b/>
          <w:color w:val="000000"/>
          <w:sz w:val="24"/>
          <w:szCs w:val="24"/>
        </w:rPr>
        <w:t>Role</w:t>
      </w:r>
      <w:r w:rsidRPr="000008A3">
        <w:rPr>
          <w:rFonts w:ascii="Times New Roman" w:eastAsia="Times New Roman" w:hAnsi="Times New Roman" w:cs="Times New Roman"/>
          <w:color w:val="000000"/>
          <w:sz w:val="24"/>
          <w:szCs w:val="24"/>
        </w:rPr>
        <w:t xml:space="preserve"> tab</w:t>
      </w:r>
    </w:p>
    <w:p w:rsidR="000008A3" w:rsidRPr="000008A3" w:rsidRDefault="000008A3" w:rsidP="00E313BF">
      <w:pPr>
        <w:pStyle w:val="ListParagraph"/>
        <w:numPr>
          <w:ilvl w:val="0"/>
          <w:numId w:val="1"/>
        </w:numPr>
        <w:spacing w:after="0" w:line="240" w:lineRule="auto"/>
        <w:jc w:val="both"/>
        <w:rPr>
          <w:rFonts w:ascii="Times New Roman" w:eastAsia="Times New Roman" w:hAnsi="Times New Roman" w:cs="Times New Roman"/>
          <w:color w:val="000000"/>
          <w:sz w:val="24"/>
          <w:szCs w:val="24"/>
        </w:rPr>
      </w:pPr>
      <w:r w:rsidRPr="000008A3">
        <w:rPr>
          <w:rFonts w:ascii="Times New Roman" w:eastAsia="Times New Roman" w:hAnsi="Times New Roman" w:cs="Times New Roman"/>
          <w:color w:val="000000"/>
          <w:sz w:val="24"/>
          <w:szCs w:val="24"/>
        </w:rPr>
        <w:t>S</w:t>
      </w:r>
      <w:r w:rsidR="00642773">
        <w:rPr>
          <w:rFonts w:ascii="Times New Roman" w:eastAsia="Times New Roman" w:hAnsi="Times New Roman" w:cs="Times New Roman"/>
          <w:color w:val="000000"/>
          <w:sz w:val="24"/>
          <w:szCs w:val="24"/>
        </w:rPr>
        <w:t xml:space="preserve">elect the role </w:t>
      </w:r>
      <w:r w:rsidRPr="000008A3">
        <w:rPr>
          <w:rFonts w:ascii="Times New Roman" w:eastAsia="Times New Roman" w:hAnsi="Times New Roman" w:cs="Times New Roman"/>
          <w:b/>
          <w:color w:val="000000"/>
          <w:sz w:val="24"/>
          <w:szCs w:val="24"/>
        </w:rPr>
        <w:t>authZSiliconQueryClient</w:t>
      </w:r>
    </w:p>
    <w:p w:rsidR="00642773" w:rsidRDefault="000008A3" w:rsidP="00E313BF">
      <w:pPr>
        <w:pStyle w:val="ListParagraph"/>
        <w:numPr>
          <w:ilvl w:val="0"/>
          <w:numId w:val="1"/>
        </w:numPr>
        <w:spacing w:after="0" w:line="240" w:lineRule="auto"/>
        <w:jc w:val="both"/>
        <w:rPr>
          <w:rFonts w:ascii="Times New Roman" w:eastAsia="Times New Roman" w:hAnsi="Times New Roman" w:cs="Times New Roman"/>
          <w:color w:val="000000"/>
          <w:sz w:val="24"/>
          <w:szCs w:val="24"/>
        </w:rPr>
      </w:pPr>
      <w:r w:rsidRPr="000008A3">
        <w:rPr>
          <w:rFonts w:ascii="Times New Roman" w:eastAsia="Times New Roman" w:hAnsi="Times New Roman" w:cs="Times New Roman"/>
          <w:color w:val="000000"/>
          <w:sz w:val="24"/>
          <w:szCs w:val="24"/>
        </w:rPr>
        <w:t xml:space="preserve">In the </w:t>
      </w:r>
      <w:r w:rsidRPr="000008A3">
        <w:rPr>
          <w:rFonts w:ascii="Times New Roman" w:eastAsia="Times New Roman" w:hAnsi="Times New Roman" w:cs="Times New Roman"/>
          <w:b/>
          <w:color w:val="000000"/>
          <w:sz w:val="24"/>
          <w:szCs w:val="24"/>
        </w:rPr>
        <w:t>Application Accounts</w:t>
      </w:r>
      <w:r w:rsidRPr="000008A3">
        <w:rPr>
          <w:rFonts w:ascii="Times New Roman" w:eastAsia="Times New Roman" w:hAnsi="Times New Roman" w:cs="Times New Roman"/>
          <w:color w:val="000000"/>
          <w:sz w:val="24"/>
          <w:szCs w:val="24"/>
        </w:rPr>
        <w:t xml:space="preserve"> tab check whether the AppID is present or not</w:t>
      </w:r>
      <w:r w:rsidR="00642773">
        <w:rPr>
          <w:rFonts w:ascii="Times New Roman" w:eastAsia="Times New Roman" w:hAnsi="Times New Roman" w:cs="Times New Roman"/>
          <w:color w:val="000000"/>
          <w:sz w:val="24"/>
          <w:szCs w:val="24"/>
        </w:rPr>
        <w:t>.</w:t>
      </w:r>
    </w:p>
    <w:p w:rsidR="00DF36A8" w:rsidRDefault="00642773" w:rsidP="00E313BF">
      <w:pPr>
        <w:pStyle w:val="ListParagraph"/>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same way check for the role </w:t>
      </w:r>
      <w:r w:rsidRPr="005244AB">
        <w:rPr>
          <w:rFonts w:ascii="Times New Roman" w:eastAsia="Times New Roman" w:hAnsi="Times New Roman" w:cs="Times New Roman"/>
          <w:b/>
          <w:color w:val="000000"/>
          <w:sz w:val="24"/>
          <w:szCs w:val="24"/>
        </w:rPr>
        <w:t>certzillaSiliconQueryClient</w:t>
      </w:r>
    </w:p>
    <w:p w:rsidR="00073214" w:rsidRDefault="00073214" w:rsidP="00E313BF">
      <w:pPr>
        <w:pStyle w:val="ListParagraph"/>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AppID is not present, then click on </w:t>
      </w:r>
      <w:r w:rsidRPr="00073214">
        <w:rPr>
          <w:rFonts w:ascii="Times New Roman" w:eastAsia="Times New Roman" w:hAnsi="Times New Roman" w:cs="Times New Roman"/>
          <w:b/>
          <w:color w:val="000000"/>
          <w:sz w:val="24"/>
          <w:szCs w:val="24"/>
        </w:rPr>
        <w:t>New Application Account</w:t>
      </w:r>
      <w:r>
        <w:rPr>
          <w:rFonts w:ascii="Times New Roman" w:eastAsia="Times New Roman" w:hAnsi="Times New Roman" w:cs="Times New Roman"/>
          <w:color w:val="000000"/>
          <w:sz w:val="24"/>
          <w:szCs w:val="24"/>
        </w:rPr>
        <w:t xml:space="preserve"> and add the AppID.</w:t>
      </w:r>
    </w:p>
    <w:p w:rsidR="009D4EF5" w:rsidRDefault="00DF36A8" w:rsidP="00E313BF">
      <w:pPr>
        <w:spacing w:after="0" w:line="240" w:lineRule="auto"/>
        <w:jc w:val="both"/>
        <w:rPr>
          <w:rFonts w:ascii="Times New Roman" w:eastAsia="Times New Roman" w:hAnsi="Times New Roman" w:cs="Times New Roman"/>
          <w:color w:val="000000"/>
          <w:sz w:val="24"/>
          <w:szCs w:val="24"/>
        </w:rPr>
      </w:pPr>
      <w:r w:rsidRPr="00DF36A8">
        <w:rPr>
          <w:rFonts w:ascii="Times New Roman" w:eastAsia="Times New Roman" w:hAnsi="Times New Roman" w:cs="Times New Roman"/>
          <w:noProof/>
          <w:color w:val="000000"/>
          <w:sz w:val="24"/>
          <w:szCs w:val="24"/>
        </w:rPr>
        <w:lastRenderedPageBreak/>
        <w:drawing>
          <wp:inline distT="0" distB="0" distL="0" distR="0">
            <wp:extent cx="5943600" cy="4996255"/>
            <wp:effectExtent l="0" t="0" r="0" b="0"/>
            <wp:docPr id="2" name="Picture 2" descr="C:\Users\CR5034668\Desktop\Ste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5034668\Desktop\Step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96255"/>
                    </a:xfrm>
                    <a:prstGeom prst="rect">
                      <a:avLst/>
                    </a:prstGeom>
                    <a:noFill/>
                    <a:ln>
                      <a:noFill/>
                    </a:ln>
                  </pic:spPr>
                </pic:pic>
              </a:graphicData>
            </a:graphic>
          </wp:inline>
        </w:drawing>
      </w:r>
      <w:r w:rsidR="009D4EF5" w:rsidRPr="00DF36A8">
        <w:rPr>
          <w:rFonts w:ascii="Times New Roman" w:eastAsia="Times New Roman" w:hAnsi="Times New Roman" w:cs="Times New Roman"/>
          <w:color w:val="000000"/>
          <w:sz w:val="24"/>
          <w:szCs w:val="24"/>
        </w:rPr>
        <w:br/>
      </w:r>
    </w:p>
    <w:p w:rsidR="009C537F" w:rsidRDefault="009C537F" w:rsidP="00E313BF">
      <w:pPr>
        <w:spacing w:after="0" w:line="240" w:lineRule="auto"/>
        <w:jc w:val="both"/>
        <w:rPr>
          <w:rFonts w:ascii="Times New Roman" w:eastAsia="Times New Roman" w:hAnsi="Times New Roman" w:cs="Times New Roman"/>
          <w:color w:val="000000"/>
          <w:sz w:val="24"/>
          <w:szCs w:val="24"/>
        </w:rPr>
      </w:pPr>
    </w:p>
    <w:p w:rsidR="006710A6" w:rsidRPr="00DF36A8" w:rsidRDefault="006710A6" w:rsidP="00E313BF">
      <w:pPr>
        <w:spacing w:after="0" w:line="240" w:lineRule="auto"/>
        <w:jc w:val="both"/>
        <w:rPr>
          <w:rFonts w:ascii="Times New Roman" w:eastAsia="Times New Roman" w:hAnsi="Times New Roman" w:cs="Times New Roman"/>
          <w:color w:val="000000"/>
          <w:sz w:val="24"/>
          <w:szCs w:val="24"/>
        </w:rPr>
      </w:pPr>
    </w:p>
    <w:p w:rsidR="00ED3E71" w:rsidRDefault="003F0A50" w:rsidP="00E313BF">
      <w:pPr>
        <w:spacing w:after="0" w:line="240" w:lineRule="auto"/>
        <w:jc w:val="both"/>
        <w:rPr>
          <w:rFonts w:ascii="Times New Roman" w:eastAsia="Times New Roman" w:hAnsi="Times New Roman" w:cs="Times New Roman"/>
          <w:color w:val="000000"/>
          <w:sz w:val="24"/>
          <w:szCs w:val="24"/>
        </w:rPr>
      </w:pPr>
      <w:r w:rsidRPr="00160572">
        <w:rPr>
          <w:rFonts w:ascii="Times New Roman" w:eastAsia="Times New Roman" w:hAnsi="Times New Roman" w:cs="Times New Roman"/>
          <w:b/>
          <w:color w:val="00B050"/>
          <w:sz w:val="28"/>
          <w:szCs w:val="28"/>
        </w:rPr>
        <w:t>Step</w:t>
      </w:r>
      <w:r w:rsidR="005853DA" w:rsidRPr="00160572">
        <w:rPr>
          <w:rFonts w:ascii="Times New Roman" w:eastAsia="Times New Roman" w:hAnsi="Times New Roman" w:cs="Times New Roman"/>
          <w:b/>
          <w:color w:val="00B050"/>
          <w:sz w:val="28"/>
          <w:szCs w:val="28"/>
        </w:rPr>
        <w:t xml:space="preserve"> </w:t>
      </w:r>
      <w:r w:rsidRPr="00160572">
        <w:rPr>
          <w:rFonts w:ascii="Times New Roman" w:eastAsia="Times New Roman" w:hAnsi="Times New Roman" w:cs="Times New Roman"/>
          <w:b/>
          <w:color w:val="00B050"/>
          <w:sz w:val="28"/>
          <w:szCs w:val="28"/>
        </w:rPr>
        <w:t>3:</w:t>
      </w:r>
      <w:r w:rsidR="00826457" w:rsidRPr="00160572">
        <w:rPr>
          <w:rFonts w:ascii="Times New Roman" w:eastAsia="Times New Roman" w:hAnsi="Times New Roman" w:cs="Times New Roman"/>
          <w:color w:val="00B050"/>
          <w:sz w:val="24"/>
          <w:szCs w:val="24"/>
        </w:rPr>
        <w:t xml:space="preserve"> </w:t>
      </w:r>
      <w:r w:rsidR="00826457">
        <w:rPr>
          <w:rFonts w:ascii="Times New Roman" w:eastAsia="Times New Roman" w:hAnsi="Times New Roman" w:cs="Times New Roman"/>
          <w:color w:val="000000"/>
          <w:sz w:val="24"/>
          <w:szCs w:val="24"/>
        </w:rPr>
        <w:t>Provide the access to all e</w:t>
      </w:r>
      <w:r w:rsidRPr="009D4EF5">
        <w:rPr>
          <w:rFonts w:ascii="Times New Roman" w:eastAsia="Times New Roman" w:hAnsi="Times New Roman" w:cs="Times New Roman"/>
          <w:color w:val="000000"/>
          <w:sz w:val="24"/>
          <w:szCs w:val="24"/>
        </w:rPr>
        <w:t>nvironments</w:t>
      </w:r>
      <w:r w:rsidR="00A2774F">
        <w:rPr>
          <w:rFonts w:ascii="Times New Roman" w:eastAsia="Times New Roman" w:hAnsi="Times New Roman" w:cs="Times New Roman"/>
          <w:color w:val="000000"/>
          <w:sz w:val="24"/>
          <w:szCs w:val="24"/>
        </w:rPr>
        <w:t xml:space="preserve"> (Dev/Test/Prod)</w:t>
      </w:r>
      <w:r w:rsidR="00ED3E71">
        <w:rPr>
          <w:rFonts w:ascii="Times New Roman" w:eastAsia="Times New Roman" w:hAnsi="Times New Roman" w:cs="Times New Roman"/>
          <w:color w:val="000000"/>
          <w:sz w:val="24"/>
          <w:szCs w:val="24"/>
        </w:rPr>
        <w:t>.</w:t>
      </w:r>
    </w:p>
    <w:p w:rsidR="00ED3E71" w:rsidRPr="00ED3E71" w:rsidRDefault="00ED3E71" w:rsidP="00E313BF">
      <w:pPr>
        <w:spacing w:after="0" w:line="240" w:lineRule="auto"/>
        <w:jc w:val="both"/>
        <w:rPr>
          <w:rFonts w:ascii="Times New Roman" w:eastAsia="Times New Roman" w:hAnsi="Times New Roman" w:cs="Times New Roman"/>
          <w:i/>
          <w:color w:val="000000"/>
          <w:sz w:val="24"/>
          <w:szCs w:val="24"/>
        </w:rPr>
      </w:pPr>
    </w:p>
    <w:p w:rsidR="00ED3E71" w:rsidRPr="00667CCA" w:rsidRDefault="00ED3E71" w:rsidP="00E313BF">
      <w:pPr>
        <w:spacing w:after="0" w:line="240" w:lineRule="auto"/>
        <w:jc w:val="both"/>
        <w:rPr>
          <w:rFonts w:ascii="Times New Roman" w:eastAsia="Times New Roman" w:hAnsi="Times New Roman" w:cs="Times New Roman"/>
          <w:b/>
          <w:color w:val="000000" w:themeColor="text1"/>
          <w:sz w:val="24"/>
          <w:szCs w:val="24"/>
        </w:rPr>
      </w:pPr>
      <w:r w:rsidRPr="00667CCA">
        <w:rPr>
          <w:rFonts w:ascii="Times New Roman" w:eastAsia="Times New Roman" w:hAnsi="Times New Roman" w:cs="Times New Roman"/>
          <w:b/>
          <w:color w:val="000000" w:themeColor="text1"/>
          <w:sz w:val="24"/>
          <w:szCs w:val="24"/>
        </w:rPr>
        <w:t>“</w:t>
      </w:r>
      <w:r w:rsidR="00044064">
        <w:rPr>
          <w:rFonts w:ascii="Times New Roman" w:eastAsia="Times New Roman" w:hAnsi="Times New Roman" w:cs="Times New Roman"/>
          <w:b/>
          <w:color w:val="000000" w:themeColor="text1"/>
          <w:sz w:val="24"/>
          <w:szCs w:val="24"/>
        </w:rPr>
        <w:t>We can suggest them</w:t>
      </w:r>
      <w:r w:rsidRPr="00667CCA">
        <w:rPr>
          <w:rFonts w:ascii="Times New Roman" w:eastAsia="Times New Roman" w:hAnsi="Times New Roman" w:cs="Times New Roman"/>
          <w:b/>
          <w:color w:val="000000" w:themeColor="text1"/>
          <w:sz w:val="24"/>
          <w:szCs w:val="24"/>
        </w:rPr>
        <w:t xml:space="preserve"> to check with the server (Weblogic or Tomcat) and the CDS connection.</w:t>
      </w:r>
      <w:r w:rsidR="00044064">
        <w:rPr>
          <w:rFonts w:ascii="Times New Roman" w:eastAsia="Times New Roman" w:hAnsi="Times New Roman" w:cs="Times New Roman"/>
          <w:b/>
          <w:color w:val="000000" w:themeColor="text1"/>
          <w:sz w:val="24"/>
          <w:szCs w:val="24"/>
        </w:rPr>
        <w:t> </w:t>
      </w:r>
      <w:r w:rsidRPr="00667CCA">
        <w:rPr>
          <w:rFonts w:ascii="Times New Roman" w:eastAsia="Times New Roman" w:hAnsi="Times New Roman" w:cs="Times New Roman"/>
          <w:b/>
          <w:color w:val="000000" w:themeColor="text1"/>
          <w:sz w:val="24"/>
          <w:szCs w:val="24"/>
        </w:rPr>
        <w:t>CDS recently upgraded to SHA-2, so the connection lost between your server and the CDS.</w:t>
      </w:r>
      <w:r w:rsidR="00044064">
        <w:rPr>
          <w:rFonts w:ascii="Times New Roman" w:eastAsia="Times New Roman" w:hAnsi="Times New Roman" w:cs="Times New Roman"/>
          <w:b/>
          <w:color w:val="000000" w:themeColor="text1"/>
          <w:sz w:val="24"/>
          <w:szCs w:val="24"/>
        </w:rPr>
        <w:t> </w:t>
      </w:r>
      <w:r w:rsidRPr="00667CCA">
        <w:rPr>
          <w:rFonts w:ascii="Times New Roman" w:eastAsia="Times New Roman" w:hAnsi="Times New Roman" w:cs="Times New Roman"/>
          <w:b/>
          <w:color w:val="000000" w:themeColor="text1"/>
          <w:sz w:val="24"/>
          <w:szCs w:val="24"/>
        </w:rPr>
        <w:t>So please check it and try to establish the connection and this will solve your below issue.” </w:t>
      </w:r>
    </w:p>
    <w:p w:rsidR="00643FAD" w:rsidRPr="009D4EF5" w:rsidRDefault="003F0A50" w:rsidP="00520AC5">
      <w:pPr>
        <w:spacing w:after="0" w:line="240" w:lineRule="auto"/>
        <w:jc w:val="both"/>
        <w:rPr>
          <w:rFonts w:ascii="Times New Roman" w:eastAsia="Times New Roman" w:hAnsi="Times New Roman" w:cs="Times New Roman"/>
          <w:color w:val="000000"/>
          <w:sz w:val="24"/>
          <w:szCs w:val="24"/>
        </w:rPr>
      </w:pPr>
      <w:r w:rsidRPr="009C21AD">
        <w:rPr>
          <w:rFonts w:ascii="Times New Roman" w:eastAsia="Times New Roman" w:hAnsi="Times New Roman" w:cs="Times New Roman"/>
          <w:color w:val="00B050"/>
          <w:sz w:val="24"/>
          <w:szCs w:val="24"/>
        </w:rPr>
        <w:br/>
      </w:r>
      <w:r w:rsidRPr="009D4EF5">
        <w:rPr>
          <w:rFonts w:ascii="Times New Roman" w:eastAsia="Times New Roman" w:hAnsi="Times New Roman" w:cs="Times New Roman"/>
          <w:color w:val="000000"/>
          <w:sz w:val="24"/>
          <w:szCs w:val="24"/>
        </w:rPr>
        <w:br/>
      </w:r>
      <w:r w:rsidRPr="00C863E4">
        <w:rPr>
          <w:rFonts w:ascii="Times New Roman" w:eastAsia="Times New Roman" w:hAnsi="Times New Roman" w:cs="Times New Roman"/>
          <w:b/>
          <w:color w:val="00B050"/>
          <w:sz w:val="28"/>
          <w:szCs w:val="28"/>
        </w:rPr>
        <w:t>Step</w:t>
      </w:r>
      <w:r w:rsidR="005853DA" w:rsidRPr="00C863E4">
        <w:rPr>
          <w:rFonts w:ascii="Times New Roman" w:eastAsia="Times New Roman" w:hAnsi="Times New Roman" w:cs="Times New Roman"/>
          <w:b/>
          <w:color w:val="00B050"/>
          <w:sz w:val="28"/>
          <w:szCs w:val="28"/>
        </w:rPr>
        <w:t xml:space="preserve"> </w:t>
      </w:r>
      <w:r w:rsidRPr="00C863E4">
        <w:rPr>
          <w:rFonts w:ascii="Times New Roman" w:eastAsia="Times New Roman" w:hAnsi="Times New Roman" w:cs="Times New Roman"/>
          <w:b/>
          <w:color w:val="00B050"/>
          <w:sz w:val="28"/>
          <w:szCs w:val="28"/>
        </w:rPr>
        <w:t>4:</w:t>
      </w:r>
      <w:r w:rsidRPr="00C863E4">
        <w:rPr>
          <w:rFonts w:ascii="Times New Roman" w:eastAsia="Times New Roman" w:hAnsi="Times New Roman" w:cs="Times New Roman"/>
          <w:color w:val="00B050"/>
          <w:sz w:val="24"/>
          <w:szCs w:val="24"/>
        </w:rPr>
        <w:t xml:space="preserve"> </w:t>
      </w:r>
      <w:r w:rsidRPr="009D4EF5">
        <w:rPr>
          <w:rFonts w:ascii="Times New Roman" w:eastAsia="Times New Roman" w:hAnsi="Times New Roman" w:cs="Times New Roman"/>
          <w:color w:val="000000"/>
          <w:sz w:val="24"/>
          <w:szCs w:val="24"/>
        </w:rPr>
        <w:t>Check with the customer to try now, and if they still facing the error</w:t>
      </w:r>
      <w:r w:rsidR="00F34CF8">
        <w:rPr>
          <w:rFonts w:ascii="Times New Roman" w:eastAsia="Times New Roman" w:hAnsi="Times New Roman" w:cs="Times New Roman"/>
          <w:color w:val="000000"/>
          <w:sz w:val="24"/>
          <w:szCs w:val="24"/>
        </w:rPr>
        <w:t>.</w:t>
      </w:r>
      <w:r w:rsidRPr="009D4EF5">
        <w:rPr>
          <w:rFonts w:ascii="Times New Roman" w:eastAsia="Times New Roman" w:hAnsi="Times New Roman" w:cs="Times New Roman"/>
          <w:color w:val="000000"/>
          <w:sz w:val="24"/>
          <w:szCs w:val="24"/>
        </w:rPr>
        <w:br/>
      </w:r>
      <w:r w:rsidRPr="009D4EF5">
        <w:rPr>
          <w:rFonts w:ascii="Times New Roman" w:eastAsia="Times New Roman" w:hAnsi="Times New Roman" w:cs="Times New Roman"/>
          <w:color w:val="000000"/>
          <w:sz w:val="24"/>
          <w:szCs w:val="24"/>
        </w:rPr>
        <w:br/>
      </w:r>
      <w:r w:rsidRPr="009F653C">
        <w:rPr>
          <w:rFonts w:ascii="Times New Roman" w:eastAsia="Times New Roman" w:hAnsi="Times New Roman" w:cs="Times New Roman"/>
          <w:b/>
          <w:color w:val="00B050"/>
          <w:sz w:val="28"/>
          <w:szCs w:val="28"/>
        </w:rPr>
        <w:t xml:space="preserve">Step </w:t>
      </w:r>
      <w:r w:rsidR="00A56118" w:rsidRPr="009F653C">
        <w:rPr>
          <w:rFonts w:ascii="Times New Roman" w:eastAsia="Times New Roman" w:hAnsi="Times New Roman" w:cs="Times New Roman"/>
          <w:b/>
          <w:color w:val="00B050"/>
          <w:sz w:val="28"/>
          <w:szCs w:val="28"/>
        </w:rPr>
        <w:t>5</w:t>
      </w:r>
      <w:r w:rsidRPr="009F653C">
        <w:rPr>
          <w:rFonts w:ascii="Times New Roman" w:eastAsia="Times New Roman" w:hAnsi="Times New Roman" w:cs="Times New Roman"/>
          <w:b/>
          <w:color w:val="00B050"/>
          <w:sz w:val="28"/>
          <w:szCs w:val="28"/>
        </w:rPr>
        <w:t>:</w:t>
      </w:r>
      <w:r w:rsidRPr="009F653C">
        <w:rPr>
          <w:rFonts w:ascii="Times New Roman" w:eastAsia="Times New Roman" w:hAnsi="Times New Roman" w:cs="Times New Roman"/>
          <w:color w:val="00B050"/>
          <w:sz w:val="24"/>
          <w:szCs w:val="24"/>
        </w:rPr>
        <w:t xml:space="preserve"> </w:t>
      </w:r>
      <w:r w:rsidRPr="009D4EF5">
        <w:rPr>
          <w:rFonts w:ascii="Times New Roman" w:eastAsia="Times New Roman" w:hAnsi="Times New Roman" w:cs="Times New Roman"/>
          <w:color w:val="000000"/>
          <w:sz w:val="24"/>
          <w:szCs w:val="24"/>
        </w:rPr>
        <w:t>Customer need to check, the new cert is present in CDS or going to expire?</w:t>
      </w:r>
      <w:r w:rsidRPr="009D4EF5">
        <w:rPr>
          <w:rFonts w:ascii="Times New Roman" w:eastAsia="Times New Roman" w:hAnsi="Times New Roman" w:cs="Times New Roman"/>
          <w:color w:val="000000"/>
          <w:sz w:val="24"/>
          <w:szCs w:val="24"/>
        </w:rPr>
        <w:br/>
      </w:r>
      <w:r w:rsidRPr="009D4EF5">
        <w:rPr>
          <w:rFonts w:ascii="Times New Roman" w:eastAsia="Times New Roman" w:hAnsi="Times New Roman" w:cs="Times New Roman"/>
          <w:color w:val="000000"/>
          <w:sz w:val="24"/>
          <w:szCs w:val="24"/>
        </w:rPr>
        <w:br/>
      </w:r>
      <w:r w:rsidRPr="009F653C">
        <w:rPr>
          <w:rFonts w:ascii="Times New Roman" w:eastAsia="Times New Roman" w:hAnsi="Times New Roman" w:cs="Times New Roman"/>
          <w:b/>
          <w:color w:val="00B050"/>
          <w:sz w:val="28"/>
          <w:szCs w:val="28"/>
        </w:rPr>
        <w:t xml:space="preserve">Step </w:t>
      </w:r>
      <w:r w:rsidR="00A56118" w:rsidRPr="009F653C">
        <w:rPr>
          <w:rFonts w:ascii="Times New Roman" w:eastAsia="Times New Roman" w:hAnsi="Times New Roman" w:cs="Times New Roman"/>
          <w:b/>
          <w:color w:val="00B050"/>
          <w:sz w:val="28"/>
          <w:szCs w:val="28"/>
        </w:rPr>
        <w:t>6</w:t>
      </w:r>
      <w:r w:rsidRPr="009F653C">
        <w:rPr>
          <w:rFonts w:ascii="Times New Roman" w:eastAsia="Times New Roman" w:hAnsi="Times New Roman" w:cs="Times New Roman"/>
          <w:b/>
          <w:color w:val="00B050"/>
          <w:sz w:val="28"/>
          <w:szCs w:val="28"/>
        </w:rPr>
        <w:t>:</w:t>
      </w:r>
      <w:r w:rsidR="00CD3C11" w:rsidRPr="009F653C">
        <w:rPr>
          <w:rFonts w:ascii="Times New Roman" w:eastAsia="Times New Roman" w:hAnsi="Times New Roman" w:cs="Times New Roman"/>
          <w:color w:val="00B050"/>
          <w:sz w:val="24"/>
          <w:szCs w:val="24"/>
        </w:rPr>
        <w:t xml:space="preserve"> </w:t>
      </w:r>
      <w:r w:rsidR="00CD3C11" w:rsidRPr="009D4EF5">
        <w:rPr>
          <w:rFonts w:ascii="Times New Roman" w:eastAsia="Times New Roman" w:hAnsi="Times New Roman" w:cs="Times New Roman"/>
          <w:color w:val="000000"/>
          <w:sz w:val="24"/>
          <w:szCs w:val="24"/>
        </w:rPr>
        <w:t>I</w:t>
      </w:r>
      <w:r w:rsidRPr="009D4EF5">
        <w:rPr>
          <w:rFonts w:ascii="Times New Roman" w:eastAsia="Times New Roman" w:hAnsi="Times New Roman" w:cs="Times New Roman"/>
          <w:color w:val="000000"/>
          <w:sz w:val="24"/>
          <w:szCs w:val="24"/>
        </w:rPr>
        <w:t>f the certificate is nearing expiration then the WORKFLOW would have been triggered 45 days in prior</w:t>
      </w:r>
      <w:r w:rsidR="00F34CF8">
        <w:rPr>
          <w:rFonts w:ascii="Times New Roman" w:eastAsia="Times New Roman" w:hAnsi="Times New Roman" w:cs="Times New Roman"/>
          <w:color w:val="000000"/>
          <w:sz w:val="24"/>
          <w:szCs w:val="24"/>
        </w:rPr>
        <w:t>.</w:t>
      </w:r>
      <w:r w:rsidRPr="009D4EF5">
        <w:rPr>
          <w:rFonts w:ascii="Times New Roman" w:eastAsia="Times New Roman" w:hAnsi="Times New Roman" w:cs="Times New Roman"/>
          <w:color w:val="000000"/>
          <w:sz w:val="24"/>
          <w:szCs w:val="24"/>
        </w:rPr>
        <w:t> </w:t>
      </w:r>
    </w:p>
    <w:p w:rsidR="00643FAD" w:rsidRDefault="003F0A50" w:rsidP="00520AC5">
      <w:pPr>
        <w:spacing w:after="0" w:line="240" w:lineRule="auto"/>
        <w:jc w:val="both"/>
        <w:rPr>
          <w:rFonts w:ascii="Times New Roman" w:eastAsia="Times New Roman" w:hAnsi="Times New Roman" w:cs="Times New Roman"/>
          <w:color w:val="000000"/>
          <w:sz w:val="24"/>
          <w:szCs w:val="24"/>
        </w:rPr>
      </w:pPr>
      <w:r w:rsidRPr="003F0A50">
        <w:rPr>
          <w:rFonts w:ascii="Times New Roman" w:eastAsia="Times New Roman" w:hAnsi="Times New Roman" w:cs="Times New Roman"/>
          <w:color w:val="000000"/>
          <w:sz w:val="24"/>
          <w:szCs w:val="24"/>
        </w:rPr>
        <w:lastRenderedPageBreak/>
        <w:br/>
      </w:r>
      <w:r w:rsidRPr="009F653C">
        <w:rPr>
          <w:rFonts w:ascii="Times New Roman" w:eastAsia="Times New Roman" w:hAnsi="Times New Roman" w:cs="Times New Roman"/>
          <w:b/>
          <w:color w:val="00B050"/>
          <w:sz w:val="28"/>
          <w:szCs w:val="28"/>
        </w:rPr>
        <w:t xml:space="preserve">Step </w:t>
      </w:r>
      <w:r w:rsidR="00A56118" w:rsidRPr="009F653C">
        <w:rPr>
          <w:rFonts w:ascii="Times New Roman" w:eastAsia="Times New Roman" w:hAnsi="Times New Roman" w:cs="Times New Roman"/>
          <w:b/>
          <w:color w:val="00B050"/>
          <w:sz w:val="28"/>
          <w:szCs w:val="28"/>
        </w:rPr>
        <w:t>7</w:t>
      </w:r>
      <w:r w:rsidRPr="009F653C">
        <w:rPr>
          <w:rFonts w:ascii="Times New Roman" w:eastAsia="Times New Roman" w:hAnsi="Times New Roman" w:cs="Times New Roman"/>
          <w:b/>
          <w:color w:val="00B050"/>
          <w:sz w:val="28"/>
          <w:szCs w:val="28"/>
        </w:rPr>
        <w:t>:</w:t>
      </w:r>
      <w:r w:rsidRPr="009F653C">
        <w:rPr>
          <w:rFonts w:ascii="Times New Roman" w:eastAsia="Times New Roman" w:hAnsi="Times New Roman" w:cs="Times New Roman"/>
          <w:color w:val="00B050"/>
          <w:sz w:val="24"/>
          <w:szCs w:val="24"/>
        </w:rPr>
        <w:t xml:space="preserve"> </w:t>
      </w:r>
      <w:r w:rsidRPr="003F0A50">
        <w:rPr>
          <w:rFonts w:ascii="Times New Roman" w:eastAsia="Times New Roman" w:hAnsi="Times New Roman" w:cs="Times New Roman"/>
          <w:color w:val="000000"/>
          <w:sz w:val="24"/>
          <w:szCs w:val="24"/>
        </w:rPr>
        <w:t>Customer need to request his manager to approve the workflow for your application</w:t>
      </w:r>
      <w:r w:rsidR="00F34CF8">
        <w:rPr>
          <w:rFonts w:ascii="Times New Roman" w:eastAsia="Times New Roman" w:hAnsi="Times New Roman" w:cs="Times New Roman"/>
          <w:color w:val="000000"/>
          <w:sz w:val="24"/>
          <w:szCs w:val="24"/>
        </w:rPr>
        <w:t>.</w:t>
      </w:r>
    </w:p>
    <w:p w:rsidR="00643FAD" w:rsidRDefault="003F0A50" w:rsidP="00520AC5">
      <w:pPr>
        <w:spacing w:after="0" w:line="240" w:lineRule="auto"/>
        <w:jc w:val="both"/>
        <w:rPr>
          <w:rFonts w:ascii="Times New Roman" w:eastAsia="Times New Roman" w:hAnsi="Times New Roman" w:cs="Times New Roman"/>
          <w:color w:val="000000"/>
          <w:sz w:val="24"/>
          <w:szCs w:val="24"/>
        </w:rPr>
      </w:pPr>
      <w:r w:rsidRPr="003F0A50">
        <w:rPr>
          <w:rFonts w:ascii="Times New Roman" w:eastAsia="Times New Roman" w:hAnsi="Times New Roman" w:cs="Times New Roman"/>
          <w:color w:val="000000"/>
          <w:sz w:val="24"/>
          <w:szCs w:val="24"/>
        </w:rPr>
        <w:br/>
      </w:r>
      <w:r w:rsidRPr="00C1794F">
        <w:rPr>
          <w:rFonts w:ascii="Times New Roman" w:eastAsia="Times New Roman" w:hAnsi="Times New Roman" w:cs="Times New Roman"/>
          <w:b/>
          <w:color w:val="00B050"/>
          <w:sz w:val="28"/>
          <w:szCs w:val="28"/>
        </w:rPr>
        <w:t xml:space="preserve">Step </w:t>
      </w:r>
      <w:r w:rsidR="00A56118" w:rsidRPr="00C1794F">
        <w:rPr>
          <w:rFonts w:ascii="Times New Roman" w:eastAsia="Times New Roman" w:hAnsi="Times New Roman" w:cs="Times New Roman"/>
          <w:b/>
          <w:color w:val="00B050"/>
          <w:sz w:val="28"/>
          <w:szCs w:val="28"/>
        </w:rPr>
        <w:t>8</w:t>
      </w:r>
      <w:r w:rsidRPr="00C1794F">
        <w:rPr>
          <w:rFonts w:ascii="Times New Roman" w:eastAsia="Times New Roman" w:hAnsi="Times New Roman" w:cs="Times New Roman"/>
          <w:b/>
          <w:color w:val="00B050"/>
          <w:sz w:val="28"/>
          <w:szCs w:val="28"/>
        </w:rPr>
        <w:t>:</w:t>
      </w:r>
      <w:r w:rsidR="00490E3E" w:rsidRPr="00C1794F">
        <w:rPr>
          <w:rFonts w:ascii="Times New Roman" w:eastAsia="Times New Roman" w:hAnsi="Times New Roman" w:cs="Times New Roman"/>
          <w:color w:val="00B050"/>
          <w:sz w:val="24"/>
          <w:szCs w:val="24"/>
        </w:rPr>
        <w:t xml:space="preserve"> </w:t>
      </w:r>
      <w:r w:rsidR="00490E3E">
        <w:rPr>
          <w:rFonts w:ascii="Times New Roman" w:eastAsia="Times New Roman" w:hAnsi="Times New Roman" w:cs="Times New Roman"/>
          <w:color w:val="000000"/>
          <w:sz w:val="24"/>
          <w:szCs w:val="24"/>
        </w:rPr>
        <w:t>T</w:t>
      </w:r>
      <w:r w:rsidRPr="003F0A50">
        <w:rPr>
          <w:rFonts w:ascii="Times New Roman" w:eastAsia="Times New Roman" w:hAnsi="Times New Roman" w:cs="Times New Roman"/>
          <w:color w:val="000000"/>
          <w:sz w:val="24"/>
          <w:szCs w:val="24"/>
        </w:rPr>
        <w:t>hen the infosec team will approve the request and it will go to CERTZILLA team</w:t>
      </w:r>
      <w:r w:rsidR="001517E5">
        <w:rPr>
          <w:rFonts w:ascii="Times New Roman" w:eastAsia="Times New Roman" w:hAnsi="Times New Roman" w:cs="Times New Roman"/>
          <w:color w:val="000000"/>
          <w:sz w:val="24"/>
          <w:szCs w:val="24"/>
        </w:rPr>
        <w:t xml:space="preserve"> </w:t>
      </w:r>
      <w:r w:rsidR="00E65041">
        <w:rPr>
          <w:rFonts w:ascii="Times New Roman" w:eastAsia="Times New Roman" w:hAnsi="Times New Roman" w:cs="Times New Roman"/>
          <w:color w:val="000000"/>
          <w:sz w:val="24"/>
          <w:szCs w:val="24"/>
        </w:rPr>
        <w:t>(CDS team) and</w:t>
      </w:r>
      <w:r w:rsidRPr="003F0A50">
        <w:rPr>
          <w:rFonts w:ascii="Times New Roman" w:eastAsia="Times New Roman" w:hAnsi="Times New Roman" w:cs="Times New Roman"/>
          <w:color w:val="000000"/>
          <w:sz w:val="24"/>
          <w:szCs w:val="24"/>
        </w:rPr>
        <w:t xml:space="preserve"> they will issue the new certificate</w:t>
      </w:r>
      <w:r w:rsidR="00F34CF8">
        <w:rPr>
          <w:rFonts w:ascii="Times New Roman" w:eastAsia="Times New Roman" w:hAnsi="Times New Roman" w:cs="Times New Roman"/>
          <w:color w:val="000000"/>
          <w:sz w:val="24"/>
          <w:szCs w:val="24"/>
        </w:rPr>
        <w:t>.</w:t>
      </w:r>
    </w:p>
    <w:p w:rsidR="00E87C85" w:rsidRDefault="003F0A50" w:rsidP="00520AC5">
      <w:pPr>
        <w:spacing w:after="0" w:line="240" w:lineRule="auto"/>
        <w:jc w:val="both"/>
        <w:rPr>
          <w:rFonts w:ascii="Times New Roman" w:eastAsia="Times New Roman" w:hAnsi="Times New Roman" w:cs="Times New Roman"/>
          <w:sz w:val="24"/>
          <w:szCs w:val="24"/>
        </w:rPr>
      </w:pPr>
      <w:r w:rsidRPr="003F0A50">
        <w:rPr>
          <w:rFonts w:ascii="Times New Roman" w:eastAsia="Times New Roman" w:hAnsi="Times New Roman" w:cs="Times New Roman"/>
          <w:color w:val="000000"/>
          <w:sz w:val="24"/>
          <w:szCs w:val="24"/>
        </w:rPr>
        <w:br/>
      </w:r>
      <w:r w:rsidRPr="00C1794F">
        <w:rPr>
          <w:rFonts w:ascii="Times New Roman" w:eastAsia="Times New Roman" w:hAnsi="Times New Roman" w:cs="Times New Roman"/>
          <w:b/>
          <w:color w:val="00B050"/>
          <w:sz w:val="28"/>
          <w:szCs w:val="28"/>
        </w:rPr>
        <w:t xml:space="preserve">Step </w:t>
      </w:r>
      <w:r w:rsidR="00A56118" w:rsidRPr="00C1794F">
        <w:rPr>
          <w:rFonts w:ascii="Times New Roman" w:eastAsia="Times New Roman" w:hAnsi="Times New Roman" w:cs="Times New Roman"/>
          <w:b/>
          <w:color w:val="00B050"/>
          <w:sz w:val="28"/>
          <w:szCs w:val="28"/>
        </w:rPr>
        <w:t>9</w:t>
      </w:r>
      <w:r w:rsidRPr="00C1794F">
        <w:rPr>
          <w:rFonts w:ascii="Times New Roman" w:eastAsia="Times New Roman" w:hAnsi="Times New Roman" w:cs="Times New Roman"/>
          <w:b/>
          <w:color w:val="00B050"/>
          <w:sz w:val="28"/>
          <w:szCs w:val="28"/>
        </w:rPr>
        <w:t>:</w:t>
      </w:r>
      <w:r w:rsidR="00A56118" w:rsidRPr="00C1794F">
        <w:rPr>
          <w:rFonts w:ascii="Times New Roman" w:eastAsia="Times New Roman" w:hAnsi="Times New Roman" w:cs="Times New Roman"/>
          <w:color w:val="00B050"/>
          <w:sz w:val="24"/>
          <w:szCs w:val="24"/>
        </w:rPr>
        <w:t xml:space="preserve"> </w:t>
      </w:r>
      <w:r w:rsidR="00A56118">
        <w:rPr>
          <w:rFonts w:ascii="Times New Roman" w:eastAsia="Times New Roman" w:hAnsi="Times New Roman" w:cs="Times New Roman"/>
          <w:color w:val="000000"/>
          <w:sz w:val="24"/>
          <w:szCs w:val="24"/>
        </w:rPr>
        <w:t>U</w:t>
      </w:r>
      <w:r w:rsidR="00305F70">
        <w:rPr>
          <w:rFonts w:ascii="Times New Roman" w:eastAsia="Times New Roman" w:hAnsi="Times New Roman" w:cs="Times New Roman"/>
          <w:color w:val="000000"/>
          <w:sz w:val="24"/>
          <w:szCs w:val="24"/>
        </w:rPr>
        <w:t>pdate the client.properties, Fp.</w:t>
      </w:r>
      <w:r w:rsidR="00C614BA">
        <w:rPr>
          <w:rFonts w:ascii="Times New Roman" w:eastAsia="Times New Roman" w:hAnsi="Times New Roman" w:cs="Times New Roman"/>
          <w:color w:val="000000"/>
          <w:sz w:val="24"/>
          <w:szCs w:val="24"/>
        </w:rPr>
        <w:t>properties and Security.</w:t>
      </w:r>
      <w:r w:rsidRPr="003F0A50">
        <w:rPr>
          <w:rFonts w:ascii="Times New Roman" w:eastAsia="Times New Roman" w:hAnsi="Times New Roman" w:cs="Times New Roman"/>
          <w:color w:val="000000"/>
          <w:sz w:val="24"/>
          <w:szCs w:val="24"/>
        </w:rPr>
        <w:t xml:space="preserve">property files with </w:t>
      </w:r>
      <w:r w:rsidR="00E56039">
        <w:rPr>
          <w:rFonts w:ascii="Times New Roman" w:eastAsia="Times New Roman" w:hAnsi="Times New Roman" w:cs="Times New Roman"/>
          <w:color w:val="000000"/>
          <w:sz w:val="24"/>
          <w:szCs w:val="24"/>
        </w:rPr>
        <w:t>their</w:t>
      </w:r>
      <w:r w:rsidR="001C6051">
        <w:rPr>
          <w:rFonts w:ascii="Times New Roman" w:eastAsia="Times New Roman" w:hAnsi="Times New Roman" w:cs="Times New Roman"/>
          <w:color w:val="000000"/>
          <w:sz w:val="24"/>
          <w:szCs w:val="24"/>
        </w:rPr>
        <w:t xml:space="preserve"> </w:t>
      </w:r>
      <w:r w:rsidRPr="003F0A50">
        <w:rPr>
          <w:rFonts w:ascii="Times New Roman" w:eastAsia="Times New Roman" w:hAnsi="Times New Roman" w:cs="Times New Roman"/>
          <w:color w:val="000000"/>
          <w:sz w:val="24"/>
          <w:szCs w:val="24"/>
        </w:rPr>
        <w:t>APP ID and proper CDS URLs</w:t>
      </w:r>
      <w:r w:rsidR="00F34CF8">
        <w:rPr>
          <w:rFonts w:ascii="Times New Roman" w:eastAsia="Times New Roman" w:hAnsi="Times New Roman" w:cs="Times New Roman"/>
          <w:color w:val="000000"/>
          <w:sz w:val="24"/>
          <w:szCs w:val="24"/>
        </w:rPr>
        <w:t>.</w:t>
      </w:r>
      <w:r w:rsidRPr="003F0A50">
        <w:rPr>
          <w:rFonts w:ascii="Times New Roman" w:eastAsia="Times New Roman" w:hAnsi="Times New Roman" w:cs="Times New Roman"/>
          <w:sz w:val="24"/>
          <w:szCs w:val="24"/>
        </w:rPr>
        <w:t xml:space="preserve"> </w:t>
      </w:r>
    </w:p>
    <w:p w:rsidR="00E87C85" w:rsidRDefault="00E87C85" w:rsidP="00520AC5">
      <w:pPr>
        <w:spacing w:after="0" w:line="240" w:lineRule="auto"/>
        <w:jc w:val="both"/>
        <w:rPr>
          <w:rFonts w:ascii="Times New Roman" w:eastAsia="Times New Roman" w:hAnsi="Times New Roman" w:cs="Times New Roman"/>
          <w:sz w:val="24"/>
          <w:szCs w:val="24"/>
        </w:rPr>
      </w:pPr>
    </w:p>
    <w:p w:rsidR="00E87C85" w:rsidRDefault="00E87C85" w:rsidP="004A3A8A">
      <w:pPr>
        <w:numPr>
          <w:ilvl w:val="0"/>
          <w:numId w:val="4"/>
        </w:numPr>
        <w:spacing w:before="40" w:after="40" w:line="240" w:lineRule="auto"/>
        <w:jc w:val="both"/>
        <w:rPr>
          <w:rFonts w:ascii="Times New Roman" w:hAnsi="Times New Roman" w:cs="Times New Roman"/>
          <w:b/>
          <w:sz w:val="24"/>
          <w:szCs w:val="24"/>
        </w:rPr>
      </w:pPr>
      <w:r w:rsidRPr="00482B3B">
        <w:rPr>
          <w:rFonts w:ascii="Times New Roman" w:hAnsi="Times New Roman" w:cs="Times New Roman"/>
          <w:b/>
          <w:sz w:val="24"/>
          <w:szCs w:val="24"/>
        </w:rPr>
        <w:t>Application certificate file</w:t>
      </w:r>
    </w:p>
    <w:p w:rsidR="00482B3B" w:rsidRPr="00482B3B" w:rsidRDefault="00482B3B" w:rsidP="00520AC5">
      <w:pPr>
        <w:spacing w:before="40" w:after="40" w:line="240" w:lineRule="auto"/>
        <w:ind w:left="720"/>
        <w:jc w:val="both"/>
        <w:rPr>
          <w:rFonts w:ascii="Times New Roman" w:hAnsi="Times New Roman" w:cs="Times New Roman"/>
          <w:b/>
          <w:sz w:val="24"/>
          <w:szCs w:val="24"/>
        </w:rPr>
      </w:pPr>
    </w:p>
    <w:p w:rsidR="00E87C85" w:rsidRPr="00E87C85" w:rsidRDefault="00E87C85" w:rsidP="00EF6C6B">
      <w:pPr>
        <w:numPr>
          <w:ilvl w:val="1"/>
          <w:numId w:val="5"/>
        </w:numPr>
        <w:spacing w:before="40" w:after="40" w:line="360" w:lineRule="auto"/>
        <w:jc w:val="both"/>
        <w:rPr>
          <w:rFonts w:ascii="Times New Roman" w:hAnsi="Times New Roman" w:cs="Times New Roman"/>
          <w:sz w:val="24"/>
          <w:szCs w:val="24"/>
        </w:rPr>
      </w:pPr>
      <w:r w:rsidRPr="00E87C85">
        <w:rPr>
          <w:rFonts w:ascii="Times New Roman" w:hAnsi="Times New Roman" w:cs="Times New Roman"/>
          <w:sz w:val="24"/>
          <w:szCs w:val="24"/>
        </w:rPr>
        <w:t xml:space="preserve">Must be external to the application WAR file. (refer to the </w:t>
      </w:r>
      <w:hyperlink r:id="rId7" w:history="1">
        <w:r w:rsidRPr="00E87C85">
          <w:rPr>
            <w:rStyle w:val="Hyperlink"/>
            <w:rFonts w:ascii="Times New Roman" w:hAnsi="Times New Roman" w:cs="Times New Roman"/>
            <w:sz w:val="24"/>
            <w:szCs w:val="24"/>
          </w:rPr>
          <w:t>Platform Design guidelines</w:t>
        </w:r>
      </w:hyperlink>
      <w:r w:rsidRPr="00E87C85">
        <w:rPr>
          <w:rFonts w:ascii="Times New Roman" w:hAnsi="Times New Roman" w:cs="Times New Roman"/>
          <w:sz w:val="24"/>
          <w:szCs w:val="24"/>
        </w:rPr>
        <w:t xml:space="preserve"> on where to place this file).</w:t>
      </w:r>
    </w:p>
    <w:p w:rsidR="00E87C85" w:rsidRPr="00E87C85" w:rsidRDefault="00E87C85" w:rsidP="00EF6C6B">
      <w:pPr>
        <w:numPr>
          <w:ilvl w:val="1"/>
          <w:numId w:val="5"/>
        </w:numPr>
        <w:spacing w:before="40" w:after="40" w:line="360" w:lineRule="auto"/>
        <w:jc w:val="both"/>
        <w:rPr>
          <w:rFonts w:ascii="Times New Roman" w:hAnsi="Times New Roman" w:cs="Times New Roman"/>
          <w:sz w:val="24"/>
          <w:szCs w:val="24"/>
        </w:rPr>
      </w:pPr>
      <w:r w:rsidRPr="00E87C85">
        <w:rPr>
          <w:rFonts w:ascii="Times New Roman" w:hAnsi="Times New Roman" w:cs="Times New Roman"/>
          <w:sz w:val="24"/>
          <w:szCs w:val="24"/>
        </w:rPr>
        <w:t>The service user must have read &amp; write permission to the file.</w:t>
      </w:r>
    </w:p>
    <w:p w:rsidR="00E87C85" w:rsidRPr="00E87C85" w:rsidRDefault="00E87C85" w:rsidP="00EF6C6B">
      <w:pPr>
        <w:numPr>
          <w:ilvl w:val="1"/>
          <w:numId w:val="5"/>
        </w:numPr>
        <w:spacing w:before="40" w:after="40" w:line="360" w:lineRule="auto"/>
        <w:jc w:val="both"/>
        <w:rPr>
          <w:rFonts w:ascii="Times New Roman" w:hAnsi="Times New Roman" w:cs="Times New Roman"/>
          <w:sz w:val="24"/>
          <w:szCs w:val="24"/>
        </w:rPr>
      </w:pPr>
      <w:r w:rsidRPr="00E87C85">
        <w:rPr>
          <w:rFonts w:ascii="Times New Roman" w:hAnsi="Times New Roman" w:cs="Times New Roman"/>
          <w:sz w:val="24"/>
          <w:szCs w:val="24"/>
        </w:rPr>
        <w:t>The service user must have read &amp; write permission to the directory.</w:t>
      </w:r>
    </w:p>
    <w:p w:rsidR="00E87C85" w:rsidRDefault="00E87C85" w:rsidP="00EF6C6B">
      <w:pPr>
        <w:numPr>
          <w:ilvl w:val="1"/>
          <w:numId w:val="5"/>
        </w:numPr>
        <w:spacing w:before="40" w:after="40" w:line="360" w:lineRule="auto"/>
        <w:jc w:val="both"/>
        <w:rPr>
          <w:rFonts w:ascii="Times New Roman" w:hAnsi="Times New Roman" w:cs="Times New Roman"/>
          <w:sz w:val="24"/>
          <w:szCs w:val="24"/>
        </w:rPr>
      </w:pPr>
      <w:r w:rsidRPr="00E87C85">
        <w:rPr>
          <w:rFonts w:ascii="Times New Roman" w:hAnsi="Times New Roman" w:cs="Times New Roman"/>
          <w:sz w:val="24"/>
          <w:szCs w:val="24"/>
        </w:rPr>
        <w:t xml:space="preserve">Unique applications cannot share this file (though each can have its own copy). </w:t>
      </w:r>
    </w:p>
    <w:p w:rsidR="00482B3B" w:rsidRPr="00E87C85" w:rsidRDefault="00482B3B" w:rsidP="00EF6C6B">
      <w:pPr>
        <w:spacing w:before="40" w:after="40" w:line="360" w:lineRule="auto"/>
        <w:ind w:left="1800"/>
        <w:jc w:val="both"/>
        <w:rPr>
          <w:rFonts w:ascii="Times New Roman" w:hAnsi="Times New Roman" w:cs="Times New Roman"/>
          <w:sz w:val="24"/>
          <w:szCs w:val="24"/>
        </w:rPr>
      </w:pPr>
    </w:p>
    <w:p w:rsidR="00E87C85" w:rsidRDefault="00E87C85" w:rsidP="004A3A8A">
      <w:pPr>
        <w:numPr>
          <w:ilvl w:val="0"/>
          <w:numId w:val="4"/>
        </w:numPr>
        <w:spacing w:before="40" w:after="40" w:line="240" w:lineRule="auto"/>
        <w:jc w:val="both"/>
        <w:rPr>
          <w:rFonts w:ascii="Times New Roman" w:hAnsi="Times New Roman" w:cs="Times New Roman"/>
          <w:b/>
          <w:sz w:val="24"/>
          <w:szCs w:val="24"/>
        </w:rPr>
      </w:pPr>
      <w:r w:rsidRPr="00482B3B">
        <w:rPr>
          <w:rFonts w:ascii="Times New Roman" w:hAnsi="Times New Roman" w:cs="Times New Roman"/>
          <w:b/>
          <w:sz w:val="24"/>
          <w:szCs w:val="24"/>
        </w:rPr>
        <w:t xml:space="preserve">The client.properties file </w:t>
      </w:r>
    </w:p>
    <w:p w:rsidR="00482B3B" w:rsidRPr="00482B3B" w:rsidRDefault="00482B3B" w:rsidP="00520AC5">
      <w:pPr>
        <w:spacing w:before="40" w:after="40" w:line="240" w:lineRule="auto"/>
        <w:ind w:left="720"/>
        <w:jc w:val="both"/>
        <w:rPr>
          <w:rFonts w:ascii="Times New Roman" w:hAnsi="Times New Roman" w:cs="Times New Roman"/>
          <w:b/>
          <w:sz w:val="24"/>
          <w:szCs w:val="24"/>
        </w:rPr>
      </w:pPr>
    </w:p>
    <w:p w:rsidR="00E87C85" w:rsidRPr="00E87C85" w:rsidRDefault="00E87C85" w:rsidP="00926789">
      <w:pPr>
        <w:numPr>
          <w:ilvl w:val="1"/>
          <w:numId w:val="6"/>
        </w:numPr>
        <w:spacing w:before="40" w:after="40" w:line="360" w:lineRule="auto"/>
        <w:jc w:val="both"/>
        <w:rPr>
          <w:rFonts w:ascii="Times New Roman" w:hAnsi="Times New Roman" w:cs="Times New Roman"/>
          <w:sz w:val="24"/>
          <w:szCs w:val="24"/>
        </w:rPr>
      </w:pPr>
      <w:r w:rsidRPr="00E87C85">
        <w:rPr>
          <w:rFonts w:ascii="Times New Roman" w:hAnsi="Times New Roman" w:cs="Times New Roman"/>
          <w:sz w:val="24"/>
          <w:szCs w:val="24"/>
        </w:rPr>
        <w:t>Must be external to the application WAR file. (</w:t>
      </w:r>
      <w:r w:rsidR="001F3996" w:rsidRPr="00E87C85">
        <w:rPr>
          <w:rFonts w:ascii="Times New Roman" w:hAnsi="Times New Roman" w:cs="Times New Roman"/>
          <w:sz w:val="24"/>
          <w:szCs w:val="24"/>
        </w:rPr>
        <w:t>Refer</w:t>
      </w:r>
      <w:r w:rsidRPr="00E87C85">
        <w:rPr>
          <w:rFonts w:ascii="Times New Roman" w:hAnsi="Times New Roman" w:cs="Times New Roman"/>
          <w:sz w:val="24"/>
          <w:szCs w:val="24"/>
        </w:rPr>
        <w:t xml:space="preserve"> to the </w:t>
      </w:r>
      <w:hyperlink r:id="rId8" w:history="1">
        <w:r w:rsidRPr="00E87C85">
          <w:rPr>
            <w:rStyle w:val="Hyperlink"/>
            <w:rFonts w:ascii="Times New Roman" w:hAnsi="Times New Roman" w:cs="Times New Roman"/>
            <w:sz w:val="24"/>
            <w:szCs w:val="24"/>
          </w:rPr>
          <w:t>Platform Design guidelines</w:t>
        </w:r>
      </w:hyperlink>
      <w:r w:rsidRPr="00E87C85">
        <w:rPr>
          <w:rFonts w:ascii="Times New Roman" w:hAnsi="Times New Roman" w:cs="Times New Roman"/>
          <w:sz w:val="24"/>
          <w:szCs w:val="24"/>
        </w:rPr>
        <w:t xml:space="preserve"> on where to place this file).</w:t>
      </w:r>
    </w:p>
    <w:p w:rsidR="00E87C85" w:rsidRPr="00E87C85" w:rsidRDefault="00E87C85" w:rsidP="00926789">
      <w:pPr>
        <w:numPr>
          <w:ilvl w:val="1"/>
          <w:numId w:val="6"/>
        </w:numPr>
        <w:spacing w:before="40" w:after="40" w:line="360" w:lineRule="auto"/>
        <w:jc w:val="both"/>
        <w:rPr>
          <w:rFonts w:ascii="Times New Roman" w:hAnsi="Times New Roman" w:cs="Times New Roman"/>
          <w:sz w:val="24"/>
          <w:szCs w:val="24"/>
        </w:rPr>
      </w:pPr>
      <w:r w:rsidRPr="00E87C85">
        <w:rPr>
          <w:rFonts w:ascii="Times New Roman" w:hAnsi="Times New Roman" w:cs="Times New Roman"/>
          <w:sz w:val="24"/>
          <w:szCs w:val="24"/>
        </w:rPr>
        <w:t>The service user must have read &amp; write permission to the file.</w:t>
      </w:r>
    </w:p>
    <w:p w:rsidR="00E87C85" w:rsidRPr="00E87C85" w:rsidRDefault="00E87C85" w:rsidP="00926789">
      <w:pPr>
        <w:numPr>
          <w:ilvl w:val="1"/>
          <w:numId w:val="6"/>
        </w:numPr>
        <w:spacing w:before="40" w:after="40" w:line="360" w:lineRule="auto"/>
        <w:jc w:val="both"/>
        <w:rPr>
          <w:rFonts w:ascii="Times New Roman" w:hAnsi="Times New Roman" w:cs="Times New Roman"/>
          <w:sz w:val="24"/>
          <w:szCs w:val="24"/>
        </w:rPr>
      </w:pPr>
      <w:r w:rsidRPr="00E87C85">
        <w:rPr>
          <w:rFonts w:ascii="Times New Roman" w:hAnsi="Times New Roman" w:cs="Times New Roman"/>
          <w:sz w:val="24"/>
          <w:szCs w:val="24"/>
        </w:rPr>
        <w:t>The service user must have read &amp; write permission to the directory.</w:t>
      </w:r>
    </w:p>
    <w:p w:rsidR="00E87C85" w:rsidRDefault="00E87C85" w:rsidP="00926789">
      <w:pPr>
        <w:numPr>
          <w:ilvl w:val="1"/>
          <w:numId w:val="6"/>
        </w:numPr>
        <w:spacing w:before="40" w:after="40" w:line="360" w:lineRule="auto"/>
        <w:jc w:val="both"/>
        <w:rPr>
          <w:rFonts w:ascii="Times New Roman" w:hAnsi="Times New Roman" w:cs="Times New Roman"/>
          <w:sz w:val="24"/>
          <w:szCs w:val="24"/>
        </w:rPr>
      </w:pPr>
      <w:r w:rsidRPr="00E87C85">
        <w:rPr>
          <w:rFonts w:ascii="Times New Roman" w:hAnsi="Times New Roman" w:cs="Times New Roman"/>
          <w:sz w:val="24"/>
          <w:szCs w:val="24"/>
        </w:rPr>
        <w:t>Unique applications cannot share this file (though each can have its own copy).</w:t>
      </w:r>
    </w:p>
    <w:p w:rsidR="001F3996" w:rsidRPr="001F3996" w:rsidRDefault="001F3996" w:rsidP="001F3996">
      <w:pPr>
        <w:numPr>
          <w:ilvl w:val="1"/>
          <w:numId w:val="6"/>
        </w:numPr>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Pr="001F3996">
        <w:rPr>
          <w:rFonts w:ascii="Times New Roman" w:hAnsi="Times New Roman" w:cs="Times New Roman"/>
          <w:b/>
          <w:sz w:val="24"/>
          <w:szCs w:val="24"/>
        </w:rPr>
        <w:t>client.keystore.file</w:t>
      </w:r>
      <w:r>
        <w:rPr>
          <w:rFonts w:ascii="Times New Roman" w:hAnsi="Times New Roman" w:cs="Times New Roman"/>
          <w:sz w:val="24"/>
          <w:szCs w:val="24"/>
        </w:rPr>
        <w:t xml:space="preserve"> property path of cert should be mentioned properly.</w:t>
      </w:r>
      <w:bookmarkStart w:id="0" w:name="_GoBack"/>
      <w:bookmarkEnd w:id="0"/>
    </w:p>
    <w:p w:rsidR="00482B3B" w:rsidRPr="00E87C85" w:rsidRDefault="00482B3B" w:rsidP="00926789">
      <w:pPr>
        <w:spacing w:before="40" w:after="40" w:line="360" w:lineRule="auto"/>
        <w:ind w:left="1800"/>
        <w:jc w:val="both"/>
        <w:rPr>
          <w:rFonts w:ascii="Times New Roman" w:hAnsi="Times New Roman" w:cs="Times New Roman"/>
          <w:sz w:val="24"/>
          <w:szCs w:val="24"/>
        </w:rPr>
      </w:pPr>
    </w:p>
    <w:p w:rsidR="00E87C85" w:rsidRDefault="00E87C85" w:rsidP="004A3A8A">
      <w:pPr>
        <w:numPr>
          <w:ilvl w:val="0"/>
          <w:numId w:val="4"/>
        </w:numPr>
        <w:spacing w:before="40" w:after="40" w:line="240" w:lineRule="auto"/>
        <w:jc w:val="both"/>
        <w:rPr>
          <w:rFonts w:ascii="Times New Roman" w:hAnsi="Times New Roman" w:cs="Times New Roman"/>
          <w:b/>
          <w:sz w:val="24"/>
          <w:szCs w:val="24"/>
        </w:rPr>
      </w:pPr>
      <w:r w:rsidRPr="00482B3B">
        <w:rPr>
          <w:rFonts w:ascii="Times New Roman" w:hAnsi="Times New Roman" w:cs="Times New Roman"/>
          <w:b/>
          <w:sz w:val="24"/>
          <w:szCs w:val="24"/>
        </w:rPr>
        <w:t xml:space="preserve">The </w:t>
      </w:r>
      <w:r w:rsidR="001F3996" w:rsidRPr="00482B3B">
        <w:rPr>
          <w:rFonts w:ascii="Times New Roman" w:hAnsi="Times New Roman" w:cs="Times New Roman"/>
          <w:b/>
          <w:sz w:val="24"/>
          <w:szCs w:val="24"/>
        </w:rPr>
        <w:t>security. Properties</w:t>
      </w:r>
      <w:r w:rsidRPr="00482B3B">
        <w:rPr>
          <w:rFonts w:ascii="Times New Roman" w:hAnsi="Times New Roman" w:cs="Times New Roman"/>
          <w:b/>
          <w:sz w:val="24"/>
          <w:szCs w:val="24"/>
        </w:rPr>
        <w:t xml:space="preserve"> file</w:t>
      </w:r>
    </w:p>
    <w:p w:rsidR="00482B3B" w:rsidRPr="00482B3B" w:rsidRDefault="00482B3B" w:rsidP="00520AC5">
      <w:pPr>
        <w:spacing w:before="40" w:after="40" w:line="240" w:lineRule="auto"/>
        <w:ind w:left="720"/>
        <w:jc w:val="both"/>
        <w:rPr>
          <w:rFonts w:ascii="Times New Roman" w:hAnsi="Times New Roman" w:cs="Times New Roman"/>
          <w:b/>
          <w:sz w:val="24"/>
          <w:szCs w:val="24"/>
        </w:rPr>
      </w:pPr>
    </w:p>
    <w:p w:rsidR="007D7645" w:rsidRPr="00842AFB" w:rsidRDefault="00E87C85" w:rsidP="00842AFB">
      <w:pPr>
        <w:pStyle w:val="ListParagraph"/>
        <w:numPr>
          <w:ilvl w:val="0"/>
          <w:numId w:val="11"/>
        </w:numPr>
        <w:spacing w:before="40" w:after="40" w:line="360" w:lineRule="auto"/>
        <w:jc w:val="both"/>
        <w:rPr>
          <w:rFonts w:ascii="Times New Roman" w:hAnsi="Times New Roman" w:cs="Times New Roman"/>
          <w:sz w:val="24"/>
          <w:szCs w:val="24"/>
        </w:rPr>
      </w:pPr>
      <w:r w:rsidRPr="007D7645">
        <w:rPr>
          <w:rFonts w:ascii="Times New Roman" w:hAnsi="Times New Roman" w:cs="Times New Roman"/>
          <w:sz w:val="24"/>
          <w:szCs w:val="24"/>
        </w:rPr>
        <w:t xml:space="preserve">Refer to the </w:t>
      </w:r>
      <w:hyperlink r:id="rId9" w:history="1">
        <w:r w:rsidRPr="007D7645">
          <w:rPr>
            <w:rStyle w:val="Hyperlink"/>
            <w:rFonts w:ascii="Times New Roman" w:hAnsi="Times New Roman" w:cs="Times New Roman"/>
            <w:sz w:val="24"/>
            <w:szCs w:val="24"/>
          </w:rPr>
          <w:t>Platform Design guidelines</w:t>
        </w:r>
      </w:hyperlink>
      <w:r w:rsidRPr="007D7645">
        <w:rPr>
          <w:rFonts w:ascii="Times New Roman" w:hAnsi="Times New Roman" w:cs="Times New Roman"/>
          <w:sz w:val="24"/>
          <w:szCs w:val="24"/>
        </w:rPr>
        <w:t xml:space="preserve"> on where to place this file.</w:t>
      </w:r>
    </w:p>
    <w:p w:rsidR="007D7645" w:rsidRPr="00842AFB" w:rsidRDefault="00E87C85" w:rsidP="00842AFB">
      <w:pPr>
        <w:pStyle w:val="ListParagraph"/>
        <w:numPr>
          <w:ilvl w:val="0"/>
          <w:numId w:val="11"/>
        </w:numPr>
        <w:spacing w:before="40" w:after="40" w:line="360" w:lineRule="auto"/>
        <w:jc w:val="both"/>
        <w:rPr>
          <w:rFonts w:ascii="Times New Roman" w:hAnsi="Times New Roman" w:cs="Times New Roman"/>
          <w:sz w:val="24"/>
          <w:szCs w:val="24"/>
        </w:rPr>
      </w:pPr>
      <w:r w:rsidRPr="007D7645">
        <w:rPr>
          <w:rFonts w:ascii="Times New Roman" w:hAnsi="Times New Roman" w:cs="Times New Roman"/>
          <w:b/>
          <w:i/>
          <w:sz w:val="24"/>
          <w:szCs w:val="24"/>
        </w:rPr>
        <w:t>autocertrotation.flag</w:t>
      </w:r>
      <w:r w:rsidRPr="007D7645">
        <w:rPr>
          <w:rFonts w:ascii="Times New Roman" w:hAnsi="Times New Roman" w:cs="Times New Roman"/>
          <w:sz w:val="24"/>
          <w:szCs w:val="24"/>
        </w:rPr>
        <w:t xml:space="preserve"> must be set to </w:t>
      </w:r>
      <w:r w:rsidRPr="007D7645">
        <w:rPr>
          <w:rFonts w:ascii="Times New Roman" w:hAnsi="Times New Roman" w:cs="Times New Roman"/>
          <w:b/>
          <w:sz w:val="24"/>
          <w:szCs w:val="24"/>
        </w:rPr>
        <w:t>true</w:t>
      </w:r>
      <w:r w:rsidRPr="007D7645">
        <w:rPr>
          <w:rFonts w:ascii="Times New Roman" w:hAnsi="Times New Roman" w:cs="Times New Roman"/>
          <w:sz w:val="24"/>
          <w:szCs w:val="24"/>
        </w:rPr>
        <w:t>.</w:t>
      </w:r>
    </w:p>
    <w:p w:rsidR="00E87C85" w:rsidRPr="007D7645" w:rsidRDefault="00E87C85" w:rsidP="00842AFB">
      <w:pPr>
        <w:pStyle w:val="ListParagraph"/>
        <w:numPr>
          <w:ilvl w:val="1"/>
          <w:numId w:val="12"/>
        </w:numPr>
        <w:spacing w:before="40" w:after="40" w:line="360" w:lineRule="auto"/>
        <w:jc w:val="both"/>
        <w:rPr>
          <w:rFonts w:ascii="Times New Roman" w:hAnsi="Times New Roman" w:cs="Times New Roman"/>
          <w:sz w:val="24"/>
          <w:szCs w:val="24"/>
        </w:rPr>
      </w:pPr>
      <w:r w:rsidRPr="007D7645">
        <w:rPr>
          <w:rFonts w:ascii="Times New Roman" w:hAnsi="Times New Roman" w:cs="Times New Roman"/>
          <w:sz w:val="24"/>
          <w:szCs w:val="24"/>
        </w:rPr>
        <w:t xml:space="preserve">OPTIONAL: the </w:t>
      </w:r>
      <w:r w:rsidRPr="007D7645">
        <w:rPr>
          <w:rFonts w:ascii="Times New Roman" w:hAnsi="Times New Roman" w:cs="Times New Roman"/>
          <w:b/>
          <w:i/>
          <w:sz w:val="24"/>
          <w:szCs w:val="24"/>
        </w:rPr>
        <w:t>security.api.cert.rotation.time</w:t>
      </w:r>
      <w:r w:rsidRPr="007D7645">
        <w:rPr>
          <w:rFonts w:ascii="Times New Roman" w:hAnsi="Times New Roman" w:cs="Times New Roman"/>
          <w:sz w:val="24"/>
          <w:szCs w:val="24"/>
        </w:rPr>
        <w:t xml:space="preserve"> property is set with a </w:t>
      </w:r>
      <w:r w:rsidRPr="007D7645">
        <w:rPr>
          <w:rFonts w:ascii="Times New Roman" w:hAnsi="Times New Roman" w:cs="Times New Roman"/>
          <w:i/>
          <w:sz w:val="24"/>
          <w:szCs w:val="24"/>
        </w:rPr>
        <w:t>&lt;HH:MM:SS&gt;</w:t>
      </w:r>
      <w:r w:rsidRPr="007D7645">
        <w:rPr>
          <w:rFonts w:ascii="Times New Roman" w:hAnsi="Times New Roman" w:cs="Times New Roman"/>
          <w:sz w:val="24"/>
          <w:szCs w:val="24"/>
        </w:rPr>
        <w:t xml:space="preserve"> format. If not set, the default is 06:00 GMT (01:00 central time).  </w:t>
      </w:r>
    </w:p>
    <w:p w:rsidR="00E87C85" w:rsidRPr="007D7645" w:rsidRDefault="00E87C85" w:rsidP="00842AFB">
      <w:pPr>
        <w:pStyle w:val="ListParagraph"/>
        <w:numPr>
          <w:ilvl w:val="1"/>
          <w:numId w:val="12"/>
        </w:numPr>
        <w:spacing w:before="40" w:after="40" w:line="360" w:lineRule="auto"/>
        <w:jc w:val="both"/>
        <w:rPr>
          <w:rFonts w:ascii="Times New Roman" w:hAnsi="Times New Roman" w:cs="Times New Roman"/>
          <w:sz w:val="24"/>
          <w:szCs w:val="24"/>
        </w:rPr>
      </w:pPr>
      <w:r w:rsidRPr="007D7645">
        <w:rPr>
          <w:rFonts w:ascii="Times New Roman" w:hAnsi="Times New Roman" w:cs="Times New Roman"/>
          <w:sz w:val="24"/>
          <w:szCs w:val="24"/>
        </w:rPr>
        <w:t xml:space="preserve">The </w:t>
      </w:r>
      <w:r w:rsidRPr="007D7645">
        <w:rPr>
          <w:rFonts w:ascii="Times New Roman" w:hAnsi="Times New Roman" w:cs="Times New Roman"/>
          <w:b/>
          <w:sz w:val="24"/>
          <w:szCs w:val="24"/>
        </w:rPr>
        <w:t>ldap.url</w:t>
      </w:r>
      <w:r w:rsidRPr="007D7645">
        <w:rPr>
          <w:rFonts w:ascii="Times New Roman" w:hAnsi="Times New Roman" w:cs="Times New Roman"/>
          <w:sz w:val="24"/>
          <w:szCs w:val="24"/>
        </w:rPr>
        <w:t xml:space="preserve"> property should be set to an appropriate value for the level (L2, L3, PROD, etc).</w:t>
      </w:r>
    </w:p>
    <w:p w:rsidR="00E87C85" w:rsidRPr="007D7645" w:rsidRDefault="00E87C85" w:rsidP="00842AFB">
      <w:pPr>
        <w:pStyle w:val="ListParagraph"/>
        <w:numPr>
          <w:ilvl w:val="1"/>
          <w:numId w:val="12"/>
        </w:numPr>
        <w:spacing w:before="40" w:after="40" w:line="360" w:lineRule="auto"/>
        <w:jc w:val="both"/>
        <w:rPr>
          <w:rFonts w:ascii="Times New Roman" w:hAnsi="Times New Roman" w:cs="Times New Roman"/>
          <w:sz w:val="24"/>
          <w:szCs w:val="24"/>
        </w:rPr>
      </w:pPr>
      <w:r w:rsidRPr="007D7645">
        <w:rPr>
          <w:rFonts w:ascii="Times New Roman" w:hAnsi="Times New Roman" w:cs="Times New Roman"/>
          <w:sz w:val="24"/>
          <w:szCs w:val="24"/>
        </w:rPr>
        <w:lastRenderedPageBreak/>
        <w:t xml:space="preserve">The </w:t>
      </w:r>
      <w:r w:rsidRPr="007D7645">
        <w:rPr>
          <w:rFonts w:ascii="Times New Roman" w:hAnsi="Times New Roman" w:cs="Times New Roman"/>
          <w:b/>
          <w:sz w:val="24"/>
          <w:szCs w:val="24"/>
        </w:rPr>
        <w:t>ldap.app.id.attr.name</w:t>
      </w:r>
      <w:r w:rsidRPr="007D7645">
        <w:rPr>
          <w:rFonts w:ascii="Times New Roman" w:hAnsi="Times New Roman" w:cs="Times New Roman"/>
          <w:sz w:val="24"/>
          <w:szCs w:val="24"/>
        </w:rPr>
        <w:t xml:space="preserve"> property should be set to ‘uid’ Any other value will fail.</w:t>
      </w:r>
    </w:p>
    <w:p w:rsidR="00E87C85" w:rsidRPr="007D7645" w:rsidRDefault="00E87C85" w:rsidP="00842AFB">
      <w:pPr>
        <w:pStyle w:val="ListParagraph"/>
        <w:numPr>
          <w:ilvl w:val="1"/>
          <w:numId w:val="12"/>
        </w:numPr>
        <w:spacing w:before="40" w:after="40" w:line="360" w:lineRule="auto"/>
        <w:jc w:val="both"/>
        <w:rPr>
          <w:rFonts w:ascii="Times New Roman" w:hAnsi="Times New Roman" w:cs="Times New Roman"/>
          <w:sz w:val="24"/>
          <w:szCs w:val="24"/>
        </w:rPr>
      </w:pPr>
      <w:r w:rsidRPr="007D7645">
        <w:rPr>
          <w:rFonts w:ascii="Times New Roman" w:hAnsi="Times New Roman" w:cs="Times New Roman"/>
          <w:sz w:val="24"/>
          <w:szCs w:val="24"/>
        </w:rPr>
        <w:t xml:space="preserve">The </w:t>
      </w:r>
      <w:r w:rsidRPr="007D7645">
        <w:rPr>
          <w:rFonts w:ascii="Times New Roman" w:hAnsi="Times New Roman" w:cs="Times New Roman"/>
          <w:b/>
          <w:sz w:val="24"/>
          <w:szCs w:val="24"/>
        </w:rPr>
        <w:t>ldap.cert.attr.name</w:t>
      </w:r>
      <w:r w:rsidRPr="007D7645">
        <w:rPr>
          <w:rFonts w:ascii="Times New Roman" w:hAnsi="Times New Roman" w:cs="Times New Roman"/>
          <w:sz w:val="24"/>
          <w:szCs w:val="24"/>
        </w:rPr>
        <w:t xml:space="preserve"> property should be set to ‘userCertificate’ Any other value will fail.</w:t>
      </w:r>
    </w:p>
    <w:p w:rsidR="00E87C85" w:rsidRPr="007D7645" w:rsidRDefault="00E87C85" w:rsidP="00842AFB">
      <w:pPr>
        <w:pStyle w:val="ListParagraph"/>
        <w:numPr>
          <w:ilvl w:val="1"/>
          <w:numId w:val="12"/>
        </w:numPr>
        <w:spacing w:before="40" w:after="40" w:line="360" w:lineRule="auto"/>
        <w:jc w:val="both"/>
        <w:rPr>
          <w:rFonts w:ascii="Times New Roman" w:hAnsi="Times New Roman" w:cs="Times New Roman"/>
          <w:sz w:val="24"/>
          <w:szCs w:val="24"/>
        </w:rPr>
      </w:pPr>
      <w:r w:rsidRPr="007D7645">
        <w:rPr>
          <w:rFonts w:ascii="Times New Roman" w:hAnsi="Times New Roman" w:cs="Times New Roman"/>
          <w:sz w:val="24"/>
          <w:szCs w:val="24"/>
        </w:rPr>
        <w:t xml:space="preserve">The </w:t>
      </w:r>
      <w:r w:rsidRPr="007D7645">
        <w:rPr>
          <w:rFonts w:ascii="Times New Roman" w:hAnsi="Times New Roman" w:cs="Times New Roman"/>
          <w:b/>
          <w:sz w:val="24"/>
          <w:szCs w:val="24"/>
        </w:rPr>
        <w:t>ldap.revoke.attr.name</w:t>
      </w:r>
      <w:r w:rsidRPr="007D7645">
        <w:rPr>
          <w:rFonts w:ascii="Times New Roman" w:hAnsi="Times New Roman" w:cs="Times New Roman"/>
          <w:sz w:val="24"/>
          <w:szCs w:val="24"/>
        </w:rPr>
        <w:t xml:space="preserve"> property should be set to ‘FxAppSoxStatus’ Any other value will fail.</w:t>
      </w:r>
    </w:p>
    <w:p w:rsidR="00E87C85" w:rsidRPr="007D7645" w:rsidRDefault="00E87C85" w:rsidP="00842AFB">
      <w:pPr>
        <w:pStyle w:val="ListParagraph"/>
        <w:numPr>
          <w:ilvl w:val="1"/>
          <w:numId w:val="12"/>
        </w:numPr>
        <w:spacing w:before="40" w:after="40" w:line="360" w:lineRule="auto"/>
        <w:jc w:val="both"/>
        <w:rPr>
          <w:rFonts w:ascii="Times New Roman" w:hAnsi="Times New Roman" w:cs="Times New Roman"/>
          <w:sz w:val="24"/>
          <w:szCs w:val="24"/>
        </w:rPr>
      </w:pPr>
      <w:r w:rsidRPr="007D7645">
        <w:rPr>
          <w:rFonts w:ascii="Times New Roman" w:hAnsi="Times New Roman" w:cs="Times New Roman"/>
          <w:sz w:val="24"/>
          <w:szCs w:val="24"/>
        </w:rPr>
        <w:t xml:space="preserve">For non-Spring applications, the </w:t>
      </w:r>
      <w:r w:rsidRPr="007D7645">
        <w:rPr>
          <w:rFonts w:ascii="Times New Roman" w:hAnsi="Times New Roman" w:cs="Times New Roman"/>
          <w:b/>
          <w:sz w:val="24"/>
          <w:szCs w:val="24"/>
        </w:rPr>
        <w:t>cds.url</w:t>
      </w:r>
      <w:r w:rsidRPr="007D7645">
        <w:rPr>
          <w:rFonts w:ascii="Times New Roman" w:hAnsi="Times New Roman" w:cs="Times New Roman"/>
          <w:sz w:val="24"/>
          <w:szCs w:val="24"/>
        </w:rPr>
        <w:t xml:space="preserve"> property should be set to an appropriate value for the level (L2, L3, PROD, etc).</w:t>
      </w:r>
    </w:p>
    <w:p w:rsidR="00912341" w:rsidRPr="005D6F46" w:rsidRDefault="00912341" w:rsidP="00A30896">
      <w:pPr>
        <w:pStyle w:val="ListParagraph"/>
        <w:numPr>
          <w:ilvl w:val="0"/>
          <w:numId w:val="15"/>
        </w:numPr>
        <w:spacing w:line="360" w:lineRule="auto"/>
        <w:rPr>
          <w:rStyle w:val="Hyperlink"/>
          <w:rFonts w:ascii="Times New Roman" w:hAnsi="Times New Roman" w:cs="Times New Roman"/>
          <w:color w:val="000000" w:themeColor="text1"/>
          <w:sz w:val="24"/>
          <w:szCs w:val="24"/>
          <w:u w:val="none"/>
        </w:rPr>
      </w:pPr>
      <w:r w:rsidRPr="00513F40">
        <w:rPr>
          <w:rFonts w:ascii="Times New Roman" w:hAnsi="Times New Roman" w:cs="Times New Roman"/>
          <w:color w:val="000000" w:themeColor="text1"/>
          <w:sz w:val="24"/>
          <w:szCs w:val="24"/>
        </w:rPr>
        <w:t xml:space="preserve">In case, if they are using </w:t>
      </w:r>
      <w:hyperlink r:id="rId10" w:history="1">
        <w:r w:rsidRPr="00513F40">
          <w:rPr>
            <w:rStyle w:val="Hyperlink"/>
            <w:rFonts w:ascii="Times New Roman" w:hAnsi="Times New Roman" w:cs="Times New Roman"/>
            <w:sz w:val="24"/>
            <w:szCs w:val="24"/>
          </w:rPr>
          <w:t>http://idmtest02.infosec.fedex.com:4388/DelegationJWS/DelegationV2?WSDL</w:t>
        </w:r>
      </w:hyperlink>
      <w:r w:rsidRPr="00513F40">
        <w:rPr>
          <w:rFonts w:ascii="Times New Roman" w:hAnsi="Times New Roman" w:cs="Times New Roman"/>
          <w:color w:val="1F497D"/>
          <w:sz w:val="24"/>
          <w:szCs w:val="24"/>
        </w:rPr>
        <w:t xml:space="preserve"> </w:t>
      </w:r>
      <w:r w:rsidR="005E4B1C" w:rsidRPr="00513F40">
        <w:rPr>
          <w:rFonts w:ascii="Times New Roman" w:hAnsi="Times New Roman" w:cs="Times New Roman"/>
          <w:color w:val="1F497D"/>
          <w:sz w:val="24"/>
          <w:szCs w:val="24"/>
        </w:rPr>
        <w:t xml:space="preserve"> </w:t>
      </w:r>
      <w:r w:rsidRPr="00513F40">
        <w:rPr>
          <w:rFonts w:ascii="Times New Roman" w:hAnsi="Times New Roman" w:cs="Times New Roman"/>
          <w:color w:val="000000" w:themeColor="text1"/>
          <w:sz w:val="24"/>
          <w:szCs w:val="24"/>
        </w:rPr>
        <w:t xml:space="preserve">in their security file, then that to be replaced with </w:t>
      </w:r>
      <w:hyperlink r:id="rId11" w:history="1">
        <w:r w:rsidRPr="00513F40">
          <w:rPr>
            <w:rStyle w:val="Hyperlink"/>
            <w:rFonts w:ascii="Times New Roman" w:hAnsi="Times New Roman" w:cs="Times New Roman"/>
            <w:sz w:val="24"/>
            <w:szCs w:val="24"/>
          </w:rPr>
          <w:t>https://test.secure.fedex.com/delegation/services/Delegation?wsdl</w:t>
        </w:r>
      </w:hyperlink>
    </w:p>
    <w:p w:rsidR="005D6F46" w:rsidRPr="00B325DA" w:rsidRDefault="005D6F46" w:rsidP="005D6F46">
      <w:pPr>
        <w:pStyle w:val="ListParagraph"/>
        <w:spacing w:line="360" w:lineRule="auto"/>
        <w:ind w:left="1440"/>
        <w:rPr>
          <w:rStyle w:val="Hyperlink"/>
          <w:rFonts w:ascii="Times New Roman" w:hAnsi="Times New Roman" w:cs="Times New Roman"/>
          <w:color w:val="000000" w:themeColor="text1"/>
          <w:sz w:val="24"/>
          <w:szCs w:val="24"/>
          <w:u w:val="none"/>
        </w:rPr>
      </w:pPr>
    </w:p>
    <w:p w:rsidR="00B325DA" w:rsidRPr="00FA3265" w:rsidRDefault="00B325DA" w:rsidP="00A30896">
      <w:pPr>
        <w:pStyle w:val="ListParagraph"/>
        <w:numPr>
          <w:ilvl w:val="0"/>
          <w:numId w:val="15"/>
        </w:numPr>
        <w:spacing w:line="360" w:lineRule="auto"/>
        <w:rPr>
          <w:rFonts w:ascii="Times New Roman" w:hAnsi="Times New Roman" w:cs="Times New Roman"/>
          <w:b/>
          <w:color w:val="7030A0"/>
          <w:sz w:val="28"/>
          <w:szCs w:val="28"/>
          <w:u w:val="single"/>
        </w:rPr>
      </w:pPr>
      <w:r w:rsidRPr="00FA3265">
        <w:rPr>
          <w:rFonts w:ascii="Times New Roman" w:hAnsi="Times New Roman" w:cs="Times New Roman"/>
          <w:b/>
          <w:color w:val="7030A0"/>
          <w:sz w:val="28"/>
          <w:szCs w:val="28"/>
          <w:u w:val="single"/>
        </w:rPr>
        <w:t>For Reference Purpose:</w:t>
      </w:r>
    </w:p>
    <w:p w:rsidR="005D6F46" w:rsidRPr="00FA3265" w:rsidRDefault="005D6F46" w:rsidP="005D6F46">
      <w:pPr>
        <w:pStyle w:val="ListParagraph"/>
        <w:ind w:left="1440"/>
        <w:rPr>
          <w:color w:val="7030A0"/>
        </w:rPr>
      </w:pPr>
    </w:p>
    <w:p w:rsidR="005D6F46" w:rsidRPr="00FA3265" w:rsidRDefault="005D6F46" w:rsidP="005D6F46">
      <w:pPr>
        <w:pStyle w:val="ListParagraph"/>
        <w:numPr>
          <w:ilvl w:val="0"/>
          <w:numId w:val="22"/>
        </w:numPr>
        <w:rPr>
          <w:color w:val="7030A0"/>
        </w:rPr>
      </w:pPr>
      <w:r w:rsidRPr="00FA3265">
        <w:rPr>
          <w:b/>
          <w:bCs/>
          <w:color w:val="7030A0"/>
        </w:rPr>
        <w:t xml:space="preserve">Attention: </w:t>
      </w:r>
      <w:r w:rsidRPr="00FA3265">
        <w:rPr>
          <w:color w:val="7030A0"/>
        </w:rPr>
        <w:t>IdM has released an updated service URL</w:t>
      </w:r>
    </w:p>
    <w:p w:rsidR="005D6F46" w:rsidRPr="00FA3265" w:rsidRDefault="005D6F46" w:rsidP="00B3245E">
      <w:pPr>
        <w:pStyle w:val="ListParagraph"/>
        <w:ind w:left="1800"/>
        <w:rPr>
          <w:color w:val="7030A0"/>
        </w:rPr>
      </w:pPr>
    </w:p>
    <w:p w:rsidR="005D6F46" w:rsidRPr="00FA3265" w:rsidRDefault="005D6F46" w:rsidP="005D6F46">
      <w:pPr>
        <w:pStyle w:val="ListParagraph"/>
        <w:numPr>
          <w:ilvl w:val="0"/>
          <w:numId w:val="22"/>
        </w:numPr>
        <w:rPr>
          <w:color w:val="7030A0"/>
        </w:rPr>
      </w:pPr>
      <w:r w:rsidRPr="00FA3265">
        <w:rPr>
          <w:b/>
          <w:bCs/>
          <w:color w:val="7030A0"/>
        </w:rPr>
        <w:t>Action Required:</w:t>
      </w:r>
      <w:r w:rsidRPr="00FA3265">
        <w:rPr>
          <w:color w:val="7030A0"/>
        </w:rPr>
        <w:t xml:space="preserve"> Change to the Development Framework ‘</w:t>
      </w:r>
      <w:r w:rsidRPr="00FA3265">
        <w:rPr>
          <w:i/>
          <w:iCs/>
          <w:color w:val="7030A0"/>
        </w:rPr>
        <w:t>security</w:t>
      </w:r>
      <w:r w:rsidRPr="00FA3265">
        <w:rPr>
          <w:color w:val="7030A0"/>
        </w:rPr>
        <w:t>.</w:t>
      </w:r>
      <w:r w:rsidRPr="00FA3265">
        <w:rPr>
          <w:i/>
          <w:iCs/>
          <w:color w:val="7030A0"/>
        </w:rPr>
        <w:t>properties’</w:t>
      </w:r>
      <w:r w:rsidRPr="00FA3265">
        <w:rPr>
          <w:color w:val="7030A0"/>
        </w:rPr>
        <w:t xml:space="preserve"> file</w:t>
      </w:r>
    </w:p>
    <w:p w:rsidR="005D6F46" w:rsidRPr="00FA3265" w:rsidRDefault="005D6F46" w:rsidP="00B3245E">
      <w:pPr>
        <w:pStyle w:val="ListParagraph"/>
        <w:ind w:left="1800"/>
        <w:rPr>
          <w:color w:val="7030A0"/>
        </w:rPr>
      </w:pPr>
    </w:p>
    <w:p w:rsidR="005D6F46" w:rsidRPr="00FA3265" w:rsidRDefault="005D6F46" w:rsidP="005D6F46">
      <w:pPr>
        <w:pStyle w:val="ListParagraph"/>
        <w:numPr>
          <w:ilvl w:val="0"/>
          <w:numId w:val="22"/>
        </w:numPr>
        <w:rPr>
          <w:b/>
          <w:bCs/>
          <w:color w:val="7030A0"/>
        </w:rPr>
      </w:pPr>
      <w:r w:rsidRPr="00FA3265">
        <w:rPr>
          <w:color w:val="7030A0"/>
        </w:rPr>
        <w:t xml:space="preserve">IdM has released an updated service URL to be compliant with SHA-2 application requirements.  Any customer using the IdM delegation feature in conjunction with the isAllowed call will need to update the IdM URL.  The old IdM service will be retired and any service still using the retired service URL after the retirement date will lose delegation functionality.  </w:t>
      </w:r>
      <w:r w:rsidRPr="00FA3265">
        <w:rPr>
          <w:b/>
          <w:bCs/>
          <w:color w:val="7030A0"/>
        </w:rPr>
        <w:t>As a result, we are asking that all impacted applications update their ‘</w:t>
      </w:r>
      <w:r w:rsidRPr="00FA3265">
        <w:rPr>
          <w:b/>
          <w:bCs/>
          <w:i/>
          <w:iCs/>
          <w:color w:val="7030A0"/>
        </w:rPr>
        <w:t>security.properties</w:t>
      </w:r>
      <w:r w:rsidRPr="00FA3265">
        <w:rPr>
          <w:b/>
          <w:bCs/>
          <w:color w:val="7030A0"/>
        </w:rPr>
        <w:t>’ file by November 26, 2017.</w:t>
      </w:r>
    </w:p>
    <w:p w:rsidR="005D6F46" w:rsidRPr="00FA3265" w:rsidRDefault="005D6F46" w:rsidP="00B3245E">
      <w:pPr>
        <w:pStyle w:val="ListParagraph"/>
        <w:ind w:left="1800"/>
        <w:rPr>
          <w:color w:val="7030A0"/>
        </w:rPr>
      </w:pPr>
    </w:p>
    <w:p w:rsidR="005D6F46" w:rsidRPr="00FA3265" w:rsidRDefault="005D6F46" w:rsidP="005D6F46">
      <w:pPr>
        <w:pStyle w:val="ListParagraph"/>
        <w:numPr>
          <w:ilvl w:val="0"/>
          <w:numId w:val="22"/>
        </w:numPr>
        <w:rPr>
          <w:color w:val="7030A0"/>
        </w:rPr>
      </w:pPr>
      <w:r w:rsidRPr="00FA3265">
        <w:rPr>
          <w:color w:val="7030A0"/>
        </w:rPr>
        <w:t>Developers should review the application ‘</w:t>
      </w:r>
      <w:r w:rsidRPr="00FA3265">
        <w:rPr>
          <w:i/>
          <w:iCs/>
          <w:color w:val="7030A0"/>
        </w:rPr>
        <w:t xml:space="preserve">security.properties’ </w:t>
      </w:r>
      <w:r w:rsidRPr="00FA3265">
        <w:rPr>
          <w:color w:val="7030A0"/>
        </w:rPr>
        <w:t>file for ‘</w:t>
      </w:r>
      <w:r w:rsidRPr="00FA3265">
        <w:rPr>
          <w:i/>
          <w:iCs/>
          <w:color w:val="7030A0"/>
        </w:rPr>
        <w:t>idm.url</w:t>
      </w:r>
      <w:r w:rsidRPr="00FA3265">
        <w:rPr>
          <w:color w:val="7030A0"/>
        </w:rPr>
        <w:t>’ property.  If present, update to latest corresponding URL outlined below.  Any changes to the ‘</w:t>
      </w:r>
      <w:r w:rsidRPr="00FA3265">
        <w:rPr>
          <w:i/>
          <w:iCs/>
          <w:color w:val="7030A0"/>
        </w:rPr>
        <w:t>security.properties’</w:t>
      </w:r>
      <w:r w:rsidRPr="00FA3265">
        <w:rPr>
          <w:color w:val="7030A0"/>
        </w:rPr>
        <w:t xml:space="preserve"> file requires a bounce of the application after the property is updated.</w:t>
      </w:r>
    </w:p>
    <w:p w:rsidR="005D6F46" w:rsidRPr="00FA3265" w:rsidRDefault="005D6F46" w:rsidP="00B3245E">
      <w:pPr>
        <w:pStyle w:val="ListParagraph"/>
        <w:ind w:left="1800"/>
        <w:rPr>
          <w:color w:val="7030A0"/>
        </w:rPr>
      </w:pPr>
    </w:p>
    <w:p w:rsidR="005D6F46" w:rsidRPr="00FA3265" w:rsidRDefault="005D6F46" w:rsidP="005D6F46">
      <w:pPr>
        <w:pStyle w:val="ListParagraph"/>
        <w:numPr>
          <w:ilvl w:val="0"/>
          <w:numId w:val="22"/>
        </w:numPr>
        <w:rPr>
          <w:color w:val="7030A0"/>
        </w:rPr>
      </w:pPr>
      <w:r w:rsidRPr="00FA3265">
        <w:rPr>
          <w:color w:val="7030A0"/>
        </w:rPr>
        <w:t>For Security API: If the ‘</w:t>
      </w:r>
      <w:r w:rsidRPr="00FA3265">
        <w:rPr>
          <w:i/>
          <w:iCs/>
          <w:color w:val="7030A0"/>
        </w:rPr>
        <w:t>idm.url</w:t>
      </w:r>
      <w:r w:rsidRPr="00FA3265">
        <w:rPr>
          <w:color w:val="7030A0"/>
        </w:rPr>
        <w:t>’ property is present in the ‘</w:t>
      </w:r>
      <w:r w:rsidRPr="00FA3265">
        <w:rPr>
          <w:i/>
          <w:iCs/>
          <w:color w:val="7030A0"/>
        </w:rPr>
        <w:t>security.properties</w:t>
      </w:r>
      <w:r w:rsidRPr="00FA3265">
        <w:rPr>
          <w:color w:val="7030A0"/>
        </w:rPr>
        <w:t>’ file, then an IdM check will be performed when the isAllowed method is called. This is used with custom authorizers.</w:t>
      </w:r>
    </w:p>
    <w:p w:rsidR="005D6F46" w:rsidRDefault="005D6F46" w:rsidP="00B3245E">
      <w:pPr>
        <w:pStyle w:val="ListParagraph"/>
        <w:autoSpaceDE w:val="0"/>
        <w:autoSpaceDN w:val="0"/>
        <w:ind w:left="1800"/>
        <w:rPr>
          <w:rFonts w:ascii="Consolas" w:hAnsi="Consolas" w:cs="Consolas"/>
          <w:color w:val="7030A0"/>
          <w:sz w:val="20"/>
          <w:szCs w:val="20"/>
        </w:rPr>
      </w:pPr>
      <w:r w:rsidRPr="00FA3265">
        <w:rPr>
          <w:rFonts w:ascii="Consolas" w:hAnsi="Consolas" w:cs="Consolas"/>
          <w:color w:val="7030A0"/>
          <w:sz w:val="20"/>
          <w:szCs w:val="20"/>
        </w:rPr>
        <w:t>      </w:t>
      </w:r>
    </w:p>
    <w:p w:rsidR="003466DF" w:rsidRDefault="003466DF" w:rsidP="00B3245E">
      <w:pPr>
        <w:pStyle w:val="ListParagraph"/>
        <w:autoSpaceDE w:val="0"/>
        <w:autoSpaceDN w:val="0"/>
        <w:ind w:left="1800"/>
        <w:rPr>
          <w:rFonts w:ascii="Consolas" w:hAnsi="Consolas" w:cs="Consolas"/>
          <w:color w:val="7030A0"/>
          <w:sz w:val="20"/>
          <w:szCs w:val="20"/>
        </w:rPr>
      </w:pPr>
    </w:p>
    <w:p w:rsidR="003466DF" w:rsidRDefault="003466DF" w:rsidP="00B3245E">
      <w:pPr>
        <w:pStyle w:val="ListParagraph"/>
        <w:autoSpaceDE w:val="0"/>
        <w:autoSpaceDN w:val="0"/>
        <w:ind w:left="1800"/>
        <w:rPr>
          <w:rFonts w:ascii="Consolas" w:hAnsi="Consolas" w:cs="Consolas"/>
          <w:color w:val="7030A0"/>
          <w:sz w:val="20"/>
          <w:szCs w:val="20"/>
        </w:rPr>
      </w:pPr>
    </w:p>
    <w:p w:rsidR="003466DF" w:rsidRPr="00FA3265" w:rsidRDefault="003466DF" w:rsidP="00B3245E">
      <w:pPr>
        <w:pStyle w:val="ListParagraph"/>
        <w:autoSpaceDE w:val="0"/>
        <w:autoSpaceDN w:val="0"/>
        <w:ind w:left="1800"/>
        <w:rPr>
          <w:color w:val="7030A0"/>
        </w:rPr>
      </w:pPr>
    </w:p>
    <w:p w:rsidR="005D6F46" w:rsidRPr="003466DF" w:rsidRDefault="003466DF" w:rsidP="00B3245E">
      <w:pPr>
        <w:pStyle w:val="ListParagraph"/>
        <w:numPr>
          <w:ilvl w:val="0"/>
          <w:numId w:val="22"/>
        </w:numPr>
        <w:rPr>
          <w:b/>
          <w:i/>
          <w:iCs/>
          <w:color w:val="7030A0"/>
          <w:u w:val="single"/>
        </w:rPr>
      </w:pPr>
      <w:r>
        <w:rPr>
          <w:b/>
          <w:color w:val="7030A0"/>
          <w:u w:val="single"/>
        </w:rPr>
        <w:lastRenderedPageBreak/>
        <w:t>Reference:</w:t>
      </w:r>
      <w:r w:rsidR="005D6F46" w:rsidRPr="003466DF">
        <w:rPr>
          <w:b/>
          <w:color w:val="7030A0"/>
        </w:rPr>
        <w:t xml:space="preserve">                                                                              </w:t>
      </w:r>
    </w:p>
    <w:p w:rsidR="005D6F46" w:rsidRPr="00FA3265" w:rsidRDefault="005D6F46" w:rsidP="005D6F46">
      <w:pPr>
        <w:pStyle w:val="ListParagraph"/>
        <w:numPr>
          <w:ilvl w:val="0"/>
          <w:numId w:val="22"/>
        </w:numPr>
        <w:rPr>
          <w:b/>
          <w:color w:val="7030A0"/>
        </w:rPr>
      </w:pPr>
      <w:r w:rsidRPr="00FA3265">
        <w:rPr>
          <w:b/>
          <w:color w:val="7030A0"/>
        </w:rPr>
        <w:t>L4</w:t>
      </w:r>
    </w:p>
    <w:p w:rsidR="005D6F46" w:rsidRPr="00FA3265" w:rsidRDefault="005D6F46" w:rsidP="00B3245E">
      <w:pPr>
        <w:pStyle w:val="ListParagraph"/>
        <w:numPr>
          <w:ilvl w:val="1"/>
          <w:numId w:val="22"/>
        </w:numPr>
        <w:rPr>
          <w:color w:val="7030A0"/>
        </w:rPr>
      </w:pPr>
      <w:r w:rsidRPr="00FA3265">
        <w:rPr>
          <w:color w:val="7030A0"/>
        </w:rPr>
        <w:t xml:space="preserve">Change </w:t>
      </w:r>
      <w:hyperlink r:id="rId12" w:history="1">
        <w:r w:rsidRPr="00FA3265">
          <w:rPr>
            <w:rStyle w:val="Hyperlink"/>
            <w:color w:val="7030A0"/>
          </w:rPr>
          <w:t>https://idmtest.web.fedex.com/delegation/services/Delegation?wsdl</w:t>
        </w:r>
      </w:hyperlink>
    </w:p>
    <w:p w:rsidR="005D6F46" w:rsidRPr="00FA3265" w:rsidRDefault="005D6F46" w:rsidP="00B3245E">
      <w:pPr>
        <w:pStyle w:val="ListParagraph"/>
        <w:ind w:left="2520"/>
        <w:rPr>
          <w:color w:val="7030A0"/>
        </w:rPr>
      </w:pPr>
      <w:r w:rsidRPr="00FA3265">
        <w:rPr>
          <w:color w:val="7030A0"/>
        </w:rPr>
        <w:t xml:space="preserve">To </w:t>
      </w:r>
      <w:hyperlink r:id="rId13" w:history="1">
        <w:r w:rsidRPr="00FA3265">
          <w:rPr>
            <w:rStyle w:val="Hyperlink"/>
            <w:rFonts w:ascii="Arial" w:hAnsi="Arial" w:cs="Arial"/>
            <w:color w:val="7030A0"/>
            <w:sz w:val="20"/>
            <w:szCs w:val="20"/>
          </w:rPr>
          <w:t>https://test.secure.fedex.com/delegation/services/Delegation?wsdl</w:t>
        </w:r>
      </w:hyperlink>
    </w:p>
    <w:p w:rsidR="005D6F46" w:rsidRPr="00FA3265" w:rsidRDefault="005D6F46" w:rsidP="00B3245E">
      <w:pPr>
        <w:pStyle w:val="ListParagraph"/>
        <w:ind w:left="1800"/>
        <w:rPr>
          <w:color w:val="7030A0"/>
        </w:rPr>
      </w:pPr>
    </w:p>
    <w:p w:rsidR="005D6F46" w:rsidRPr="00FA3265" w:rsidRDefault="005D6F46" w:rsidP="00B3245E">
      <w:pPr>
        <w:pStyle w:val="ListParagraph"/>
        <w:numPr>
          <w:ilvl w:val="1"/>
          <w:numId w:val="22"/>
        </w:numPr>
        <w:rPr>
          <w:color w:val="7030A0"/>
        </w:rPr>
      </w:pPr>
      <w:r w:rsidRPr="00FA3265">
        <w:rPr>
          <w:color w:val="7030A0"/>
        </w:rPr>
        <w:t xml:space="preserve">Change </w:t>
      </w:r>
      <w:hyperlink r:id="rId14" w:history="1">
        <w:r w:rsidRPr="00FA3265">
          <w:rPr>
            <w:rStyle w:val="Hyperlink"/>
            <w:color w:val="7030A0"/>
          </w:rPr>
          <w:t>https://idmtest.web.fedex.com/DelegationJWS/DelegationV2?wsdl</w:t>
        </w:r>
      </w:hyperlink>
    </w:p>
    <w:p w:rsidR="005D6F46" w:rsidRPr="00FA3265" w:rsidRDefault="00B3245E" w:rsidP="00B3245E">
      <w:pPr>
        <w:ind w:left="1800"/>
        <w:rPr>
          <w:color w:val="7030A0"/>
        </w:rPr>
      </w:pPr>
      <w:r w:rsidRPr="00FA3265">
        <w:rPr>
          <w:color w:val="7030A0"/>
        </w:rPr>
        <w:t xml:space="preserve">               </w:t>
      </w:r>
      <w:r w:rsidR="005D6F46" w:rsidRPr="00FA3265">
        <w:rPr>
          <w:color w:val="7030A0"/>
        </w:rPr>
        <w:t xml:space="preserve">To </w:t>
      </w:r>
      <w:hyperlink r:id="rId15" w:history="1">
        <w:r w:rsidR="005D6F46" w:rsidRPr="00FA3265">
          <w:rPr>
            <w:rStyle w:val="Hyperlink"/>
            <w:rFonts w:ascii="Arial" w:hAnsi="Arial" w:cs="Arial"/>
            <w:color w:val="7030A0"/>
            <w:sz w:val="20"/>
            <w:szCs w:val="20"/>
          </w:rPr>
          <w:t>https://test.secure.fedex.com/DelegationJWS/DelegationV2?wsdl</w:t>
        </w:r>
      </w:hyperlink>
    </w:p>
    <w:p w:rsidR="005D6F46" w:rsidRPr="00FA3265" w:rsidRDefault="005D6F46" w:rsidP="00B3245E">
      <w:pPr>
        <w:pStyle w:val="ListParagraph"/>
        <w:ind w:left="1800"/>
        <w:rPr>
          <w:color w:val="7030A0"/>
        </w:rPr>
      </w:pPr>
    </w:p>
    <w:p w:rsidR="005D6F46" w:rsidRPr="00FA3265" w:rsidRDefault="005D6F46" w:rsidP="005D6F46">
      <w:pPr>
        <w:pStyle w:val="ListParagraph"/>
        <w:numPr>
          <w:ilvl w:val="0"/>
          <w:numId w:val="22"/>
        </w:numPr>
        <w:rPr>
          <w:b/>
          <w:color w:val="7030A0"/>
        </w:rPr>
      </w:pPr>
      <w:r w:rsidRPr="00FA3265">
        <w:rPr>
          <w:b/>
          <w:color w:val="7030A0"/>
        </w:rPr>
        <w:t>PROD</w:t>
      </w:r>
    </w:p>
    <w:p w:rsidR="005D6F46" w:rsidRPr="00FA3265" w:rsidRDefault="005D6F46" w:rsidP="00B3245E">
      <w:pPr>
        <w:pStyle w:val="ListParagraph"/>
        <w:numPr>
          <w:ilvl w:val="1"/>
          <w:numId w:val="22"/>
        </w:numPr>
        <w:rPr>
          <w:color w:val="7030A0"/>
        </w:rPr>
      </w:pPr>
      <w:r w:rsidRPr="00FA3265">
        <w:rPr>
          <w:color w:val="7030A0"/>
        </w:rPr>
        <w:t xml:space="preserve">Change </w:t>
      </w:r>
      <w:hyperlink r:id="rId16" w:history="1">
        <w:r w:rsidRPr="00FA3265">
          <w:rPr>
            <w:rStyle w:val="Hyperlink"/>
            <w:color w:val="7030A0"/>
          </w:rPr>
          <w:t>https://identity.web.fedex.com/delegation/services/Delegation?wsdl</w:t>
        </w:r>
      </w:hyperlink>
    </w:p>
    <w:p w:rsidR="005D6F46" w:rsidRPr="00FA3265" w:rsidRDefault="005D6F46" w:rsidP="00B3245E">
      <w:pPr>
        <w:pStyle w:val="ListParagraph"/>
        <w:ind w:left="2520"/>
        <w:rPr>
          <w:color w:val="7030A0"/>
        </w:rPr>
      </w:pPr>
      <w:r w:rsidRPr="00FA3265">
        <w:rPr>
          <w:color w:val="7030A0"/>
        </w:rPr>
        <w:t xml:space="preserve">To </w:t>
      </w:r>
      <w:hyperlink r:id="rId17" w:history="1">
        <w:r w:rsidRPr="00FA3265">
          <w:rPr>
            <w:rStyle w:val="Hyperlink"/>
            <w:rFonts w:ascii="Arial" w:hAnsi="Arial" w:cs="Arial"/>
            <w:color w:val="7030A0"/>
            <w:sz w:val="20"/>
            <w:szCs w:val="20"/>
          </w:rPr>
          <w:t>https://sso.secure.fedex.com/delegation/services/Delegation?wsdl</w:t>
        </w:r>
      </w:hyperlink>
    </w:p>
    <w:p w:rsidR="005D6F46" w:rsidRPr="00FA3265" w:rsidRDefault="005D6F46" w:rsidP="00B3245E">
      <w:pPr>
        <w:pStyle w:val="ListParagraph"/>
        <w:ind w:left="1800"/>
        <w:rPr>
          <w:color w:val="7030A0"/>
        </w:rPr>
      </w:pPr>
    </w:p>
    <w:p w:rsidR="00B325DA" w:rsidRPr="003466DF" w:rsidRDefault="005D6F46" w:rsidP="00B3245E">
      <w:pPr>
        <w:pStyle w:val="ListParagraph"/>
        <w:numPr>
          <w:ilvl w:val="1"/>
          <w:numId w:val="22"/>
        </w:numPr>
        <w:spacing w:line="360" w:lineRule="auto"/>
        <w:rPr>
          <w:rFonts w:ascii="Times New Roman" w:hAnsi="Times New Roman" w:cs="Times New Roman"/>
          <w:color w:val="7030A0"/>
          <w:sz w:val="24"/>
          <w:szCs w:val="24"/>
        </w:rPr>
      </w:pPr>
      <w:r w:rsidRPr="00FA3265">
        <w:rPr>
          <w:color w:val="7030A0"/>
        </w:rPr>
        <w:t xml:space="preserve">Change </w:t>
      </w:r>
      <w:hyperlink r:id="rId18" w:history="1">
        <w:r w:rsidRPr="00FA3265">
          <w:rPr>
            <w:rStyle w:val="Hyperlink"/>
            <w:color w:val="7030A0"/>
          </w:rPr>
          <w:t>https://identity.web.fedex.com/DelegationJWS/DelegationV2?wsdl</w:t>
        </w:r>
      </w:hyperlink>
      <w:r w:rsidRPr="00FA3265">
        <w:rPr>
          <w:color w:val="7030A0"/>
        </w:rPr>
        <w:t xml:space="preserve"> </w:t>
      </w:r>
      <w:r w:rsidRPr="00FA3265">
        <w:rPr>
          <w:rFonts w:ascii="Arial" w:hAnsi="Arial" w:cs="Arial"/>
          <w:color w:val="7030A0"/>
          <w:sz w:val="20"/>
          <w:szCs w:val="20"/>
        </w:rPr>
        <w:br/>
        <w:t xml:space="preserve">To </w:t>
      </w:r>
      <w:hyperlink r:id="rId19" w:history="1">
        <w:r w:rsidRPr="00FA3265">
          <w:rPr>
            <w:rStyle w:val="Hyperlink"/>
            <w:rFonts w:ascii="Arial" w:hAnsi="Arial" w:cs="Arial"/>
            <w:color w:val="7030A0"/>
            <w:sz w:val="20"/>
            <w:szCs w:val="20"/>
          </w:rPr>
          <w:t>https://sso.secure.fedex.com/DelegationJWS/DelegationV2?wsdl</w:t>
        </w:r>
      </w:hyperlink>
    </w:p>
    <w:p w:rsidR="003466DF" w:rsidRPr="00C83DD5" w:rsidRDefault="003466DF" w:rsidP="003466DF">
      <w:pPr>
        <w:pStyle w:val="ListParagraph"/>
        <w:spacing w:line="360" w:lineRule="auto"/>
        <w:ind w:left="2520"/>
        <w:rPr>
          <w:rFonts w:ascii="Times New Roman" w:hAnsi="Times New Roman" w:cs="Times New Roman"/>
          <w:color w:val="7030A0"/>
          <w:sz w:val="24"/>
          <w:szCs w:val="24"/>
        </w:rPr>
      </w:pPr>
    </w:p>
    <w:p w:rsidR="00C83DD5" w:rsidRDefault="00C83DD5" w:rsidP="00C83DD5">
      <w:pPr>
        <w:pStyle w:val="ListParagraph"/>
        <w:numPr>
          <w:ilvl w:val="0"/>
          <w:numId w:val="24"/>
        </w:numPr>
        <w:spacing w:line="360" w:lineRule="auto"/>
        <w:rPr>
          <w:rStyle w:val="Hyperlink"/>
          <w:rFonts w:ascii="Times New Roman" w:hAnsi="Times New Roman" w:cs="Times New Roman"/>
          <w:b/>
          <w:color w:val="auto"/>
          <w:sz w:val="24"/>
          <w:szCs w:val="24"/>
          <w:u w:val="none"/>
        </w:rPr>
      </w:pPr>
      <w:r w:rsidRPr="00C83DD5">
        <w:rPr>
          <w:rStyle w:val="Hyperlink"/>
          <w:rFonts w:ascii="Times New Roman" w:hAnsi="Times New Roman" w:cs="Times New Roman"/>
          <w:b/>
          <w:color w:val="auto"/>
          <w:sz w:val="24"/>
          <w:szCs w:val="24"/>
          <w:u w:val="none"/>
        </w:rPr>
        <w:t>Fp.properties</w:t>
      </w:r>
      <w:r w:rsidR="005F191C">
        <w:rPr>
          <w:rStyle w:val="Hyperlink"/>
          <w:rFonts w:ascii="Times New Roman" w:hAnsi="Times New Roman" w:cs="Times New Roman"/>
          <w:b/>
          <w:color w:val="auto"/>
          <w:sz w:val="24"/>
          <w:szCs w:val="24"/>
          <w:u w:val="none"/>
        </w:rPr>
        <w:t xml:space="preserve"> File</w:t>
      </w:r>
      <w:r w:rsidRPr="00C83DD5">
        <w:rPr>
          <w:rStyle w:val="Hyperlink"/>
          <w:rFonts w:ascii="Times New Roman" w:hAnsi="Times New Roman" w:cs="Times New Roman"/>
          <w:b/>
          <w:color w:val="auto"/>
          <w:sz w:val="24"/>
          <w:szCs w:val="24"/>
          <w:u w:val="none"/>
        </w:rPr>
        <w:t>:</w:t>
      </w:r>
    </w:p>
    <w:p w:rsidR="00111CE3" w:rsidRPr="00111CE3" w:rsidRDefault="00111CE3" w:rsidP="00111CE3">
      <w:pPr>
        <w:pStyle w:val="ListParagraph"/>
        <w:spacing w:line="360" w:lineRule="auto"/>
        <w:rPr>
          <w:rStyle w:val="Hyperlink"/>
          <w:rFonts w:ascii="Times New Roman" w:hAnsi="Times New Roman" w:cs="Times New Roman"/>
          <w:color w:val="auto"/>
          <w:sz w:val="24"/>
          <w:szCs w:val="24"/>
          <w:u w:val="none"/>
        </w:rPr>
      </w:pPr>
      <w:r w:rsidRPr="00111CE3">
        <w:rPr>
          <w:rStyle w:val="Hyperlink"/>
          <w:rFonts w:ascii="Times New Roman" w:hAnsi="Times New Roman" w:cs="Times New Roman"/>
          <w:color w:val="auto"/>
          <w:sz w:val="24"/>
          <w:szCs w:val="24"/>
          <w:u w:val="none"/>
        </w:rPr>
        <w:t>We have to check following parameters in fp.properties file as mentioned below</w:t>
      </w:r>
      <w:r w:rsidR="009079AF">
        <w:rPr>
          <w:rStyle w:val="Hyperlink"/>
          <w:rFonts w:ascii="Times New Roman" w:hAnsi="Times New Roman" w:cs="Times New Roman"/>
          <w:color w:val="auto"/>
          <w:sz w:val="24"/>
          <w:szCs w:val="24"/>
          <w:u w:val="none"/>
        </w:rPr>
        <w:t>.</w:t>
      </w:r>
    </w:p>
    <w:p w:rsidR="00111CE3" w:rsidRPr="00BE55FD" w:rsidRDefault="00111CE3" w:rsidP="00111CE3">
      <w:pPr>
        <w:pStyle w:val="ListParagraph"/>
        <w:spacing w:line="360" w:lineRule="auto"/>
        <w:rPr>
          <w:rStyle w:val="Hyperlink"/>
          <w:rFonts w:ascii="Times New Roman" w:hAnsi="Times New Roman" w:cs="Times New Roman"/>
          <w:i/>
          <w:color w:val="auto"/>
          <w:sz w:val="24"/>
          <w:szCs w:val="24"/>
          <w:u w:val="none"/>
        </w:rPr>
      </w:pPr>
      <w:r w:rsidRPr="00BE55FD">
        <w:rPr>
          <w:rStyle w:val="Hyperlink"/>
          <w:rFonts w:ascii="Times New Roman" w:hAnsi="Times New Roman" w:cs="Times New Roman"/>
          <w:i/>
          <w:color w:val="auto"/>
          <w:sz w:val="24"/>
          <w:szCs w:val="24"/>
          <w:u w:val="none"/>
        </w:rPr>
        <w:t xml:space="preserve">Example: </w:t>
      </w:r>
    </w:p>
    <w:p w:rsidR="00111CE3" w:rsidRPr="00111CE3" w:rsidRDefault="00111CE3" w:rsidP="00111CE3">
      <w:pPr>
        <w:pStyle w:val="ListParagraph"/>
        <w:numPr>
          <w:ilvl w:val="0"/>
          <w:numId w:val="26"/>
        </w:numPr>
        <w:spacing w:line="360" w:lineRule="auto"/>
        <w:rPr>
          <w:rFonts w:ascii="Times New Roman" w:hAnsi="Times New Roman" w:cs="Times New Roman"/>
          <w:b/>
          <w:sz w:val="24"/>
          <w:szCs w:val="24"/>
        </w:rPr>
      </w:pPr>
      <w:r>
        <w:rPr>
          <w:rFonts w:ascii="Segoe UI" w:hAnsi="Segoe UI" w:cs="Segoe UI"/>
          <w:color w:val="000000"/>
          <w:sz w:val="20"/>
          <w:szCs w:val="20"/>
        </w:rPr>
        <w:t>app.id=APP217</w:t>
      </w:r>
      <w:r>
        <w:t xml:space="preserve"> </w:t>
      </w:r>
    </w:p>
    <w:p w:rsidR="00111CE3" w:rsidRPr="00111CE3" w:rsidRDefault="00111CE3" w:rsidP="00111CE3">
      <w:pPr>
        <w:pStyle w:val="ListParagraph"/>
        <w:numPr>
          <w:ilvl w:val="0"/>
          <w:numId w:val="26"/>
        </w:numPr>
        <w:spacing w:line="360" w:lineRule="auto"/>
        <w:rPr>
          <w:rFonts w:ascii="Times New Roman" w:hAnsi="Times New Roman" w:cs="Times New Roman"/>
          <w:b/>
          <w:sz w:val="24"/>
          <w:szCs w:val="24"/>
        </w:rPr>
      </w:pPr>
      <w:r>
        <w:rPr>
          <w:rFonts w:ascii="Segoe UI" w:hAnsi="Segoe UI" w:cs="Segoe UI"/>
          <w:color w:val="000000"/>
          <w:sz w:val="20"/>
          <w:szCs w:val="20"/>
        </w:rPr>
        <w:t>log.dir.name=/var/fedex/wpor-web/logs/</w:t>
      </w:r>
      <w:r>
        <w:t xml:space="preserve"> </w:t>
      </w:r>
    </w:p>
    <w:p w:rsidR="00111CE3" w:rsidRPr="00111CE3" w:rsidRDefault="00111CE3" w:rsidP="00111CE3">
      <w:pPr>
        <w:pStyle w:val="ListParagraph"/>
        <w:numPr>
          <w:ilvl w:val="0"/>
          <w:numId w:val="26"/>
        </w:numPr>
        <w:spacing w:line="360" w:lineRule="auto"/>
        <w:rPr>
          <w:rFonts w:ascii="Times New Roman" w:hAnsi="Times New Roman" w:cs="Times New Roman"/>
          <w:b/>
          <w:sz w:val="24"/>
          <w:szCs w:val="24"/>
        </w:rPr>
      </w:pPr>
      <w:r>
        <w:rPr>
          <w:rFonts w:ascii="Segoe UI" w:hAnsi="Segoe UI" w:cs="Segoe UI"/>
          <w:color w:val="000000"/>
          <w:sz w:val="20"/>
          <w:szCs w:val="20"/>
        </w:rPr>
        <w:t>app.name=WPOR</w:t>
      </w:r>
      <w:r>
        <w:t xml:space="preserve"> </w:t>
      </w:r>
    </w:p>
    <w:p w:rsidR="00111CE3" w:rsidRPr="00C83DD5" w:rsidRDefault="00111CE3" w:rsidP="00111CE3">
      <w:pPr>
        <w:pStyle w:val="ListParagraph"/>
        <w:numPr>
          <w:ilvl w:val="0"/>
          <w:numId w:val="26"/>
        </w:numPr>
        <w:spacing w:line="360" w:lineRule="auto"/>
        <w:rPr>
          <w:rStyle w:val="Hyperlink"/>
          <w:rFonts w:ascii="Times New Roman" w:hAnsi="Times New Roman" w:cs="Times New Roman"/>
          <w:b/>
          <w:color w:val="auto"/>
          <w:sz w:val="24"/>
          <w:szCs w:val="24"/>
          <w:u w:val="none"/>
        </w:rPr>
      </w:pPr>
      <w:r>
        <w:rPr>
          <w:rFonts w:ascii="Segoe UI" w:hAnsi="Segoe UI" w:cs="Segoe UI"/>
          <w:color w:val="000000"/>
          <w:sz w:val="20"/>
          <w:szCs w:val="20"/>
        </w:rPr>
        <w:t>framework.version=5.1.1</w:t>
      </w:r>
    </w:p>
    <w:p w:rsidR="00304D65" w:rsidRPr="003B2D08" w:rsidRDefault="00304D65" w:rsidP="00304D65">
      <w:pPr>
        <w:pStyle w:val="ListParagraph"/>
        <w:spacing w:line="360" w:lineRule="auto"/>
        <w:ind w:left="1440"/>
        <w:rPr>
          <w:rStyle w:val="Hyperlink"/>
          <w:rFonts w:ascii="Times New Roman" w:hAnsi="Times New Roman" w:cs="Times New Roman"/>
          <w:color w:val="000000" w:themeColor="text1"/>
          <w:sz w:val="24"/>
          <w:szCs w:val="24"/>
          <w:u w:val="none"/>
        </w:rPr>
      </w:pPr>
    </w:p>
    <w:p w:rsidR="003B2D08" w:rsidRPr="00482B3B" w:rsidRDefault="003B2D08" w:rsidP="003B2D08">
      <w:pPr>
        <w:numPr>
          <w:ilvl w:val="0"/>
          <w:numId w:val="4"/>
        </w:numPr>
        <w:spacing w:before="40" w:after="40" w:line="240" w:lineRule="auto"/>
        <w:jc w:val="both"/>
        <w:rPr>
          <w:rFonts w:ascii="Times New Roman" w:hAnsi="Times New Roman" w:cs="Times New Roman"/>
          <w:b/>
          <w:sz w:val="24"/>
          <w:szCs w:val="24"/>
        </w:rPr>
      </w:pPr>
      <w:r w:rsidRPr="00482B3B">
        <w:rPr>
          <w:rFonts w:ascii="Times New Roman" w:hAnsi="Times New Roman" w:cs="Times New Roman"/>
          <w:b/>
          <w:sz w:val="24"/>
          <w:szCs w:val="24"/>
        </w:rPr>
        <w:t>JVM options</w:t>
      </w:r>
      <w:r w:rsidR="00D33A44">
        <w:rPr>
          <w:rFonts w:ascii="Times New Roman" w:hAnsi="Times New Roman" w:cs="Times New Roman"/>
          <w:b/>
          <w:sz w:val="24"/>
          <w:szCs w:val="24"/>
        </w:rPr>
        <w:t>:</w:t>
      </w:r>
    </w:p>
    <w:p w:rsidR="003B2D08" w:rsidRPr="00E87C85" w:rsidRDefault="003B2D08" w:rsidP="003B2D08">
      <w:pPr>
        <w:spacing w:before="40" w:after="40" w:line="240" w:lineRule="auto"/>
        <w:ind w:left="720"/>
        <w:jc w:val="both"/>
        <w:rPr>
          <w:rFonts w:ascii="Times New Roman" w:hAnsi="Times New Roman" w:cs="Times New Roman"/>
          <w:sz w:val="24"/>
          <w:szCs w:val="24"/>
        </w:rPr>
      </w:pPr>
    </w:p>
    <w:p w:rsidR="003B2D08" w:rsidRDefault="003B2D08" w:rsidP="003B2D08">
      <w:pPr>
        <w:numPr>
          <w:ilvl w:val="1"/>
          <w:numId w:val="4"/>
        </w:numPr>
        <w:spacing w:before="40" w:after="40" w:line="240" w:lineRule="auto"/>
        <w:jc w:val="both"/>
        <w:rPr>
          <w:rFonts w:ascii="Times New Roman" w:hAnsi="Times New Roman" w:cs="Times New Roman"/>
          <w:sz w:val="24"/>
          <w:szCs w:val="24"/>
        </w:rPr>
      </w:pPr>
      <w:r w:rsidRPr="00E87C85">
        <w:rPr>
          <w:rFonts w:ascii="Times New Roman" w:hAnsi="Times New Roman" w:cs="Times New Roman"/>
          <w:sz w:val="24"/>
          <w:szCs w:val="24"/>
        </w:rPr>
        <w:t xml:space="preserve">If set, the </w:t>
      </w:r>
      <w:r w:rsidRPr="00E87C85">
        <w:rPr>
          <w:rFonts w:ascii="Times New Roman" w:hAnsi="Times New Roman" w:cs="Times New Roman"/>
          <w:b/>
          <w:sz w:val="24"/>
          <w:szCs w:val="24"/>
        </w:rPr>
        <w:t>-Dframework.managed</w:t>
      </w:r>
      <w:r w:rsidRPr="00E87C85">
        <w:rPr>
          <w:rFonts w:ascii="Times New Roman" w:hAnsi="Times New Roman" w:cs="Times New Roman"/>
          <w:sz w:val="24"/>
          <w:szCs w:val="24"/>
        </w:rPr>
        <w:t xml:space="preserve"> option must be set to </w:t>
      </w:r>
      <w:r w:rsidRPr="00E87C85">
        <w:rPr>
          <w:rFonts w:ascii="Times New Roman" w:hAnsi="Times New Roman" w:cs="Times New Roman"/>
          <w:b/>
          <w:sz w:val="24"/>
          <w:szCs w:val="24"/>
        </w:rPr>
        <w:t>true</w:t>
      </w:r>
      <w:r w:rsidRPr="00E87C85">
        <w:rPr>
          <w:rFonts w:ascii="Times New Roman" w:hAnsi="Times New Roman" w:cs="Times New Roman"/>
          <w:sz w:val="24"/>
          <w:szCs w:val="24"/>
        </w:rPr>
        <w:t>.</w:t>
      </w:r>
    </w:p>
    <w:p w:rsidR="003B2D08" w:rsidRPr="00E87C85" w:rsidRDefault="003B2D08" w:rsidP="003B2D08">
      <w:pPr>
        <w:spacing w:before="40" w:after="40" w:line="240" w:lineRule="auto"/>
        <w:ind w:left="1800"/>
        <w:jc w:val="both"/>
        <w:rPr>
          <w:rFonts w:ascii="Times New Roman" w:hAnsi="Times New Roman" w:cs="Times New Roman"/>
          <w:sz w:val="24"/>
          <w:szCs w:val="24"/>
        </w:rPr>
      </w:pPr>
    </w:p>
    <w:p w:rsidR="003B2D08" w:rsidRPr="00482B3B" w:rsidRDefault="003B2D08" w:rsidP="003B2D08">
      <w:pPr>
        <w:numPr>
          <w:ilvl w:val="0"/>
          <w:numId w:val="4"/>
        </w:numPr>
        <w:spacing w:before="40" w:after="40" w:line="240" w:lineRule="auto"/>
        <w:jc w:val="both"/>
        <w:rPr>
          <w:rFonts w:ascii="Times New Roman" w:hAnsi="Times New Roman" w:cs="Times New Roman"/>
          <w:b/>
          <w:sz w:val="24"/>
          <w:szCs w:val="24"/>
        </w:rPr>
      </w:pPr>
      <w:r w:rsidRPr="00482B3B">
        <w:rPr>
          <w:rFonts w:ascii="Times New Roman" w:hAnsi="Times New Roman" w:cs="Times New Roman"/>
          <w:b/>
          <w:sz w:val="24"/>
          <w:szCs w:val="24"/>
        </w:rPr>
        <w:t>The application context file</w:t>
      </w:r>
      <w:r w:rsidR="00D33A44">
        <w:rPr>
          <w:rFonts w:ascii="Times New Roman" w:hAnsi="Times New Roman" w:cs="Times New Roman"/>
          <w:b/>
          <w:sz w:val="24"/>
          <w:szCs w:val="24"/>
        </w:rPr>
        <w:t>:</w:t>
      </w:r>
    </w:p>
    <w:p w:rsidR="003B2D08" w:rsidRPr="00E87C85" w:rsidRDefault="003B2D08" w:rsidP="003B2D08">
      <w:pPr>
        <w:spacing w:before="40" w:after="40" w:line="240" w:lineRule="auto"/>
        <w:ind w:left="720"/>
        <w:jc w:val="both"/>
        <w:rPr>
          <w:rFonts w:ascii="Times New Roman" w:hAnsi="Times New Roman" w:cs="Times New Roman"/>
          <w:sz w:val="24"/>
          <w:szCs w:val="24"/>
        </w:rPr>
      </w:pPr>
    </w:p>
    <w:p w:rsidR="003B2D08" w:rsidRPr="007314FB" w:rsidRDefault="003B2D08" w:rsidP="003B2D08">
      <w:pPr>
        <w:pStyle w:val="ListParagraph"/>
        <w:numPr>
          <w:ilvl w:val="0"/>
          <w:numId w:val="18"/>
        </w:numPr>
        <w:spacing w:before="40" w:after="40" w:line="360" w:lineRule="auto"/>
        <w:jc w:val="both"/>
        <w:rPr>
          <w:rFonts w:ascii="Times New Roman" w:hAnsi="Times New Roman" w:cs="Times New Roman"/>
          <w:sz w:val="24"/>
          <w:szCs w:val="24"/>
        </w:rPr>
      </w:pPr>
      <w:r w:rsidRPr="007314FB">
        <w:rPr>
          <w:rFonts w:ascii="Times New Roman" w:hAnsi="Times New Roman" w:cs="Times New Roman"/>
          <w:sz w:val="24"/>
          <w:szCs w:val="24"/>
        </w:rPr>
        <w:t xml:space="preserve">A </w:t>
      </w:r>
      <w:r w:rsidRPr="007314FB">
        <w:rPr>
          <w:rFonts w:ascii="Times New Roman" w:hAnsi="Times New Roman" w:cs="Times New Roman"/>
          <w:b/>
          <w:sz w:val="24"/>
          <w:szCs w:val="24"/>
        </w:rPr>
        <w:t>CSSBootstrap15</w:t>
      </w:r>
      <w:r w:rsidRPr="007314FB">
        <w:rPr>
          <w:rFonts w:ascii="Times New Roman" w:hAnsi="Times New Roman" w:cs="Times New Roman"/>
          <w:sz w:val="24"/>
          <w:szCs w:val="24"/>
        </w:rPr>
        <w:t xml:space="preserve"> bean must be defined.</w:t>
      </w:r>
    </w:p>
    <w:p w:rsidR="003B2D08" w:rsidRPr="007314FB" w:rsidRDefault="003B2D08" w:rsidP="003B2D08">
      <w:pPr>
        <w:pStyle w:val="ListParagraph"/>
        <w:numPr>
          <w:ilvl w:val="0"/>
          <w:numId w:val="18"/>
        </w:numPr>
        <w:spacing w:before="40" w:after="40" w:line="360" w:lineRule="auto"/>
        <w:jc w:val="both"/>
        <w:rPr>
          <w:rFonts w:ascii="Times New Roman" w:hAnsi="Times New Roman" w:cs="Times New Roman"/>
          <w:sz w:val="24"/>
          <w:szCs w:val="24"/>
        </w:rPr>
      </w:pPr>
      <w:r w:rsidRPr="007314FB">
        <w:rPr>
          <w:rFonts w:ascii="Times New Roman" w:hAnsi="Times New Roman" w:cs="Times New Roman"/>
          <w:sz w:val="24"/>
          <w:szCs w:val="24"/>
        </w:rPr>
        <w:t xml:space="preserve">User the </w:t>
      </w:r>
      <w:r w:rsidRPr="007314FB">
        <w:rPr>
          <w:rFonts w:ascii="Times New Roman" w:hAnsi="Times New Roman" w:cs="Times New Roman"/>
          <w:b/>
          <w:sz w:val="24"/>
          <w:szCs w:val="24"/>
        </w:rPr>
        <w:t>CSSBootstrap15</w:t>
      </w:r>
      <w:r w:rsidRPr="007314FB">
        <w:rPr>
          <w:rFonts w:ascii="Times New Roman" w:hAnsi="Times New Roman" w:cs="Times New Roman"/>
          <w:sz w:val="24"/>
          <w:szCs w:val="24"/>
        </w:rPr>
        <w:t xml:space="preserve"> class provided by the Security API – do not create a custom implementation.</w:t>
      </w:r>
    </w:p>
    <w:p w:rsidR="003B2D08" w:rsidRPr="007314FB" w:rsidRDefault="003B2D08" w:rsidP="003B2D08">
      <w:pPr>
        <w:pStyle w:val="ListParagraph"/>
        <w:numPr>
          <w:ilvl w:val="0"/>
          <w:numId w:val="18"/>
        </w:numPr>
        <w:spacing w:before="40" w:after="40" w:line="360" w:lineRule="auto"/>
        <w:jc w:val="both"/>
        <w:rPr>
          <w:rFonts w:ascii="Times New Roman" w:hAnsi="Times New Roman" w:cs="Times New Roman"/>
          <w:sz w:val="24"/>
          <w:szCs w:val="24"/>
        </w:rPr>
      </w:pPr>
      <w:r w:rsidRPr="007314FB">
        <w:rPr>
          <w:rFonts w:ascii="Times New Roman" w:hAnsi="Times New Roman" w:cs="Times New Roman"/>
          <w:sz w:val="24"/>
          <w:szCs w:val="24"/>
        </w:rPr>
        <w:t xml:space="preserve">The </w:t>
      </w:r>
      <w:r w:rsidRPr="007314FB">
        <w:rPr>
          <w:rFonts w:ascii="Times New Roman" w:hAnsi="Times New Roman" w:cs="Times New Roman"/>
          <w:b/>
          <w:sz w:val="24"/>
          <w:szCs w:val="24"/>
        </w:rPr>
        <w:t>CSSBootstrap15</w:t>
      </w:r>
      <w:r w:rsidRPr="007314FB">
        <w:rPr>
          <w:rFonts w:ascii="Times New Roman" w:hAnsi="Times New Roman" w:cs="Times New Roman"/>
          <w:sz w:val="24"/>
          <w:szCs w:val="24"/>
        </w:rPr>
        <w:t xml:space="preserve"> bean must be configured with a destroy-method set to </w:t>
      </w:r>
      <w:r w:rsidRPr="007314FB">
        <w:rPr>
          <w:rFonts w:ascii="Times New Roman" w:hAnsi="Times New Roman" w:cs="Times New Roman"/>
          <w:b/>
          <w:sz w:val="24"/>
          <w:szCs w:val="24"/>
        </w:rPr>
        <w:t>cancelTimerTasks</w:t>
      </w:r>
      <w:r w:rsidRPr="007314FB">
        <w:rPr>
          <w:rFonts w:ascii="Times New Roman" w:hAnsi="Times New Roman" w:cs="Times New Roman"/>
          <w:sz w:val="24"/>
          <w:szCs w:val="24"/>
        </w:rPr>
        <w:t>.</w:t>
      </w:r>
    </w:p>
    <w:p w:rsidR="003B2D08" w:rsidRPr="007314FB" w:rsidRDefault="003B2D08" w:rsidP="003B2D08">
      <w:pPr>
        <w:pStyle w:val="ListParagraph"/>
        <w:numPr>
          <w:ilvl w:val="0"/>
          <w:numId w:val="17"/>
        </w:numPr>
        <w:spacing w:before="40" w:after="40" w:line="360" w:lineRule="auto"/>
        <w:jc w:val="both"/>
        <w:rPr>
          <w:rFonts w:ascii="Times New Roman" w:hAnsi="Times New Roman" w:cs="Times New Roman"/>
          <w:sz w:val="24"/>
          <w:szCs w:val="24"/>
        </w:rPr>
      </w:pPr>
      <w:r w:rsidRPr="007314FB">
        <w:rPr>
          <w:rFonts w:ascii="Times New Roman" w:hAnsi="Times New Roman" w:cs="Times New Roman"/>
          <w:sz w:val="24"/>
          <w:szCs w:val="24"/>
        </w:rPr>
        <w:lastRenderedPageBreak/>
        <w:t xml:space="preserve">The </w:t>
      </w:r>
      <w:r w:rsidRPr="007314FB">
        <w:rPr>
          <w:rFonts w:ascii="Times New Roman" w:hAnsi="Times New Roman" w:cs="Times New Roman"/>
          <w:b/>
          <w:i/>
          <w:sz w:val="24"/>
          <w:szCs w:val="24"/>
        </w:rPr>
        <w:t>isClient</w:t>
      </w:r>
      <w:r w:rsidRPr="007314FB">
        <w:rPr>
          <w:rFonts w:ascii="Times New Roman" w:hAnsi="Times New Roman" w:cs="Times New Roman"/>
          <w:sz w:val="24"/>
          <w:szCs w:val="24"/>
        </w:rPr>
        <w:t xml:space="preserve"> flag must be set to </w:t>
      </w:r>
      <w:r w:rsidRPr="007314FB">
        <w:rPr>
          <w:rFonts w:ascii="Times New Roman" w:hAnsi="Times New Roman" w:cs="Times New Roman"/>
          <w:b/>
          <w:sz w:val="24"/>
          <w:szCs w:val="24"/>
        </w:rPr>
        <w:t>true</w:t>
      </w:r>
      <w:r w:rsidRPr="007314FB">
        <w:rPr>
          <w:rFonts w:ascii="Times New Roman" w:hAnsi="Times New Roman" w:cs="Times New Roman"/>
          <w:sz w:val="24"/>
          <w:szCs w:val="24"/>
        </w:rPr>
        <w:t>.</w:t>
      </w:r>
    </w:p>
    <w:p w:rsidR="003B2D08" w:rsidRPr="007314FB" w:rsidRDefault="003B2D08" w:rsidP="003B2D08">
      <w:pPr>
        <w:pStyle w:val="ListParagraph"/>
        <w:numPr>
          <w:ilvl w:val="0"/>
          <w:numId w:val="17"/>
        </w:numPr>
        <w:spacing w:before="40" w:after="40" w:line="360" w:lineRule="auto"/>
        <w:jc w:val="both"/>
        <w:rPr>
          <w:rFonts w:ascii="Times New Roman" w:hAnsi="Times New Roman" w:cs="Times New Roman"/>
          <w:sz w:val="24"/>
          <w:szCs w:val="24"/>
        </w:rPr>
      </w:pPr>
      <w:r w:rsidRPr="007314FB">
        <w:rPr>
          <w:rFonts w:ascii="Times New Roman" w:hAnsi="Times New Roman" w:cs="Times New Roman"/>
          <w:sz w:val="24"/>
          <w:szCs w:val="24"/>
        </w:rPr>
        <w:t>Import the two required framework context files.</w:t>
      </w:r>
    </w:p>
    <w:p w:rsidR="003B2D08" w:rsidRPr="007314FB" w:rsidRDefault="003B2D08" w:rsidP="003B2D08">
      <w:pPr>
        <w:pStyle w:val="ListParagraph"/>
        <w:numPr>
          <w:ilvl w:val="0"/>
          <w:numId w:val="19"/>
        </w:numPr>
        <w:spacing w:before="40" w:after="40" w:line="360" w:lineRule="auto"/>
        <w:jc w:val="both"/>
        <w:rPr>
          <w:rFonts w:ascii="Times New Roman" w:hAnsi="Times New Roman" w:cs="Times New Roman"/>
          <w:sz w:val="24"/>
          <w:szCs w:val="24"/>
        </w:rPr>
      </w:pPr>
      <w:r w:rsidRPr="007314FB">
        <w:rPr>
          <w:rFonts w:ascii="Times New Roman" w:hAnsi="Times New Roman" w:cs="Times New Roman"/>
          <w:sz w:val="24"/>
          <w:szCs w:val="24"/>
        </w:rPr>
        <w:t>&lt;import resource="classpath:FrameworkApplicationContext.xml"/&gt;</w:t>
      </w:r>
    </w:p>
    <w:p w:rsidR="003B2D08" w:rsidRPr="007314FB" w:rsidRDefault="003B2D08" w:rsidP="003B2D08">
      <w:pPr>
        <w:pStyle w:val="ListParagraph"/>
        <w:numPr>
          <w:ilvl w:val="0"/>
          <w:numId w:val="19"/>
        </w:numPr>
        <w:spacing w:before="40" w:after="40" w:line="360" w:lineRule="auto"/>
        <w:jc w:val="both"/>
        <w:rPr>
          <w:rFonts w:ascii="Times New Roman" w:hAnsi="Times New Roman" w:cs="Times New Roman"/>
          <w:sz w:val="24"/>
          <w:szCs w:val="24"/>
        </w:rPr>
      </w:pPr>
      <w:r w:rsidRPr="007314FB">
        <w:rPr>
          <w:rFonts w:ascii="Times New Roman" w:hAnsi="Times New Roman" w:cs="Times New Roman"/>
          <w:sz w:val="24"/>
          <w:szCs w:val="24"/>
        </w:rPr>
        <w:t>&lt;import resource="classpath:DevFrameworkSecurityContext.xml"/&gt;</w:t>
      </w:r>
    </w:p>
    <w:p w:rsidR="003B2D08" w:rsidRPr="007314FB" w:rsidRDefault="003B2D08" w:rsidP="003B2D08">
      <w:pPr>
        <w:pStyle w:val="ListParagraph"/>
        <w:numPr>
          <w:ilvl w:val="0"/>
          <w:numId w:val="17"/>
        </w:numPr>
        <w:spacing w:before="40" w:after="40" w:line="360" w:lineRule="auto"/>
        <w:jc w:val="both"/>
        <w:rPr>
          <w:rFonts w:ascii="Times New Roman" w:hAnsi="Times New Roman" w:cs="Times New Roman"/>
          <w:sz w:val="24"/>
          <w:szCs w:val="24"/>
        </w:rPr>
      </w:pPr>
      <w:r w:rsidRPr="007314FB">
        <w:rPr>
          <w:rFonts w:ascii="Times New Roman" w:hAnsi="Times New Roman" w:cs="Times New Roman"/>
          <w:sz w:val="24"/>
          <w:szCs w:val="24"/>
        </w:rPr>
        <w:t>Note this file is internal to the WAR file.</w:t>
      </w:r>
    </w:p>
    <w:p w:rsidR="003B2D08" w:rsidRPr="00E87C85" w:rsidRDefault="003B2D08" w:rsidP="003B2D08">
      <w:pPr>
        <w:spacing w:before="40" w:after="40" w:line="240" w:lineRule="auto"/>
        <w:ind w:left="1800"/>
        <w:jc w:val="both"/>
        <w:rPr>
          <w:rFonts w:ascii="Times New Roman" w:hAnsi="Times New Roman" w:cs="Times New Roman"/>
          <w:sz w:val="24"/>
          <w:szCs w:val="24"/>
        </w:rPr>
      </w:pPr>
    </w:p>
    <w:p w:rsidR="003B2D08" w:rsidRDefault="003B2D08" w:rsidP="003B2D08">
      <w:pPr>
        <w:numPr>
          <w:ilvl w:val="0"/>
          <w:numId w:val="4"/>
        </w:numPr>
        <w:spacing w:before="40" w:after="40" w:line="240" w:lineRule="auto"/>
        <w:jc w:val="both"/>
        <w:rPr>
          <w:rFonts w:ascii="Times New Roman" w:hAnsi="Times New Roman" w:cs="Times New Roman"/>
          <w:b/>
          <w:sz w:val="24"/>
          <w:szCs w:val="24"/>
        </w:rPr>
      </w:pPr>
      <w:r w:rsidRPr="00482B3B">
        <w:rPr>
          <w:rFonts w:ascii="Times New Roman" w:hAnsi="Times New Roman" w:cs="Times New Roman"/>
          <w:b/>
          <w:sz w:val="24"/>
          <w:szCs w:val="24"/>
        </w:rPr>
        <w:t>Network</w:t>
      </w:r>
      <w:r w:rsidR="00D33A44">
        <w:rPr>
          <w:rFonts w:ascii="Times New Roman" w:hAnsi="Times New Roman" w:cs="Times New Roman"/>
          <w:b/>
          <w:sz w:val="24"/>
          <w:szCs w:val="24"/>
        </w:rPr>
        <w:t>:</w:t>
      </w:r>
    </w:p>
    <w:p w:rsidR="00D33A44" w:rsidRPr="00A30896" w:rsidRDefault="00D33A44" w:rsidP="00D33A44">
      <w:pPr>
        <w:spacing w:before="40" w:after="40" w:line="240" w:lineRule="auto"/>
        <w:ind w:left="720"/>
        <w:jc w:val="both"/>
        <w:rPr>
          <w:rFonts w:ascii="Times New Roman" w:hAnsi="Times New Roman" w:cs="Times New Roman"/>
          <w:b/>
          <w:sz w:val="24"/>
          <w:szCs w:val="24"/>
        </w:rPr>
      </w:pPr>
    </w:p>
    <w:p w:rsidR="003B2D08" w:rsidRPr="00E87C85" w:rsidRDefault="003B2D08" w:rsidP="003B2D08">
      <w:pPr>
        <w:numPr>
          <w:ilvl w:val="1"/>
          <w:numId w:val="20"/>
        </w:numPr>
        <w:spacing w:before="40" w:after="40" w:line="240" w:lineRule="auto"/>
        <w:jc w:val="both"/>
        <w:rPr>
          <w:rFonts w:ascii="Times New Roman" w:hAnsi="Times New Roman" w:cs="Times New Roman"/>
          <w:sz w:val="24"/>
          <w:szCs w:val="24"/>
        </w:rPr>
      </w:pPr>
      <w:r w:rsidRPr="00E87C85">
        <w:rPr>
          <w:rFonts w:ascii="Times New Roman" w:hAnsi="Times New Roman" w:cs="Times New Roman"/>
          <w:sz w:val="24"/>
          <w:szCs w:val="24"/>
        </w:rPr>
        <w:t>If the application is separated from either LDAP or CDS by a firewall, a firewall rule should be requested from network engineering.</w:t>
      </w:r>
    </w:p>
    <w:p w:rsidR="003B2D08" w:rsidRPr="00E87C85" w:rsidRDefault="003B2D08" w:rsidP="003B2D08">
      <w:pPr>
        <w:spacing w:after="0" w:line="240" w:lineRule="auto"/>
        <w:jc w:val="both"/>
        <w:rPr>
          <w:rFonts w:ascii="Times New Roman" w:eastAsia="Times New Roman" w:hAnsi="Times New Roman" w:cs="Times New Roman"/>
          <w:sz w:val="24"/>
          <w:szCs w:val="24"/>
        </w:rPr>
      </w:pPr>
    </w:p>
    <w:p w:rsidR="003B2D08" w:rsidRPr="003B2D08" w:rsidRDefault="003B2D08" w:rsidP="003B2D08">
      <w:pPr>
        <w:spacing w:line="240" w:lineRule="auto"/>
        <w:ind w:left="720"/>
        <w:rPr>
          <w:color w:val="7030A0"/>
        </w:rPr>
      </w:pPr>
    </w:p>
    <w:p w:rsidR="003B2D08" w:rsidRPr="003B2D08" w:rsidRDefault="003B2D08" w:rsidP="003B2D08">
      <w:pPr>
        <w:spacing w:line="240" w:lineRule="auto"/>
        <w:rPr>
          <w:rFonts w:ascii="Times New Roman" w:hAnsi="Times New Roman" w:cs="Times New Roman"/>
          <w:b/>
          <w:i/>
          <w:color w:val="7030A0"/>
          <w:sz w:val="24"/>
          <w:szCs w:val="24"/>
        </w:rPr>
      </w:pPr>
    </w:p>
    <w:p w:rsidR="00482B3B" w:rsidRPr="00E87C85" w:rsidRDefault="00482B3B" w:rsidP="00520AC5">
      <w:pPr>
        <w:spacing w:before="40" w:after="40" w:line="240" w:lineRule="auto"/>
        <w:ind w:left="1080"/>
        <w:jc w:val="both"/>
        <w:rPr>
          <w:rFonts w:ascii="Times New Roman" w:hAnsi="Times New Roman" w:cs="Times New Roman"/>
          <w:sz w:val="24"/>
          <w:szCs w:val="24"/>
        </w:rPr>
      </w:pPr>
    </w:p>
    <w:p w:rsidR="00E87C85" w:rsidRPr="00E87C85" w:rsidRDefault="00E87C85" w:rsidP="00E313BF">
      <w:pPr>
        <w:spacing w:after="0" w:line="240" w:lineRule="auto"/>
        <w:jc w:val="both"/>
        <w:rPr>
          <w:rFonts w:ascii="Times New Roman" w:eastAsia="Times New Roman" w:hAnsi="Times New Roman" w:cs="Times New Roman"/>
          <w:sz w:val="24"/>
          <w:szCs w:val="24"/>
        </w:rPr>
      </w:pPr>
    </w:p>
    <w:p w:rsidR="003F0A50" w:rsidRPr="00E33F3D" w:rsidRDefault="003F0A50" w:rsidP="00E33F3D">
      <w:pPr>
        <w:rPr>
          <w:rFonts w:ascii="Times New Roman" w:hAnsi="Times New Roman" w:cs="Times New Roman"/>
          <w:color w:val="000000" w:themeColor="text1"/>
          <w:sz w:val="24"/>
          <w:szCs w:val="24"/>
        </w:rPr>
      </w:pPr>
    </w:p>
    <w:p w:rsidR="003F0A50" w:rsidRPr="00173252" w:rsidRDefault="003F0A50" w:rsidP="00E313BF">
      <w:pPr>
        <w:jc w:val="both"/>
        <w:rPr>
          <w:rFonts w:ascii="Times New Roman" w:hAnsi="Times New Roman" w:cs="Times New Roman"/>
          <w:sz w:val="24"/>
          <w:szCs w:val="24"/>
        </w:rPr>
      </w:pPr>
      <w:r w:rsidRPr="00173252">
        <w:rPr>
          <w:rFonts w:ascii="Times New Roman" w:eastAsia="Times New Roman" w:hAnsi="Times New Roman" w:cs="Times New Roman"/>
          <w:sz w:val="24"/>
          <w:szCs w:val="24"/>
        </w:rPr>
        <w:br/>
      </w:r>
    </w:p>
    <w:sectPr w:rsidR="003F0A50" w:rsidRPr="0017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E76"/>
    <w:multiLevelType w:val="hybridMultilevel"/>
    <w:tmpl w:val="DD8E1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743B66"/>
    <w:multiLevelType w:val="hybridMultilevel"/>
    <w:tmpl w:val="D3ECBC4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4376B"/>
    <w:multiLevelType w:val="hybridMultilevel"/>
    <w:tmpl w:val="638EDA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492B63"/>
    <w:multiLevelType w:val="hybridMultilevel"/>
    <w:tmpl w:val="461E4C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3430C5"/>
    <w:multiLevelType w:val="hybridMultilevel"/>
    <w:tmpl w:val="8AEADE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75B6F"/>
    <w:multiLevelType w:val="hybridMultilevel"/>
    <w:tmpl w:val="DC3C6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64773"/>
    <w:multiLevelType w:val="hybridMultilevel"/>
    <w:tmpl w:val="ABCC3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81B7C"/>
    <w:multiLevelType w:val="hybridMultilevel"/>
    <w:tmpl w:val="241A5B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9E58D1"/>
    <w:multiLevelType w:val="hybridMultilevel"/>
    <w:tmpl w:val="3BBC10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5AD716F"/>
    <w:multiLevelType w:val="hybridMultilevel"/>
    <w:tmpl w:val="0ACCA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C821B6"/>
    <w:multiLevelType w:val="hybridMultilevel"/>
    <w:tmpl w:val="E44C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7A4E7C"/>
    <w:multiLevelType w:val="hybridMultilevel"/>
    <w:tmpl w:val="5E1E1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B275A57"/>
    <w:multiLevelType w:val="hybridMultilevel"/>
    <w:tmpl w:val="F4B441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F17B33"/>
    <w:multiLevelType w:val="hybridMultilevel"/>
    <w:tmpl w:val="5F6E81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0FF010E"/>
    <w:multiLevelType w:val="hybridMultilevel"/>
    <w:tmpl w:val="4678B7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A32C9F"/>
    <w:multiLevelType w:val="hybridMultilevel"/>
    <w:tmpl w:val="101AF56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A45E80"/>
    <w:multiLevelType w:val="hybridMultilevel"/>
    <w:tmpl w:val="34DC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F81CA4"/>
    <w:multiLevelType w:val="hybridMultilevel"/>
    <w:tmpl w:val="046ACD4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E0825F4"/>
    <w:multiLevelType w:val="hybridMultilevel"/>
    <w:tmpl w:val="65248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E30230E"/>
    <w:multiLevelType w:val="hybridMultilevel"/>
    <w:tmpl w:val="22965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24242D7"/>
    <w:multiLevelType w:val="hybridMultilevel"/>
    <w:tmpl w:val="0AF227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674FCA"/>
    <w:multiLevelType w:val="hybridMultilevel"/>
    <w:tmpl w:val="58087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C041E3"/>
    <w:multiLevelType w:val="hybridMultilevel"/>
    <w:tmpl w:val="E8FA701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0E1ABE"/>
    <w:multiLevelType w:val="hybridMultilevel"/>
    <w:tmpl w:val="49D4A1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B9D13BB"/>
    <w:multiLevelType w:val="hybridMultilevel"/>
    <w:tmpl w:val="4EB02E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C412FC0"/>
    <w:multiLevelType w:val="hybridMultilevel"/>
    <w:tmpl w:val="214E25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12"/>
  </w:num>
  <w:num w:numId="4">
    <w:abstractNumId w:val="4"/>
  </w:num>
  <w:num w:numId="5">
    <w:abstractNumId w:val="1"/>
  </w:num>
  <w:num w:numId="6">
    <w:abstractNumId w:val="15"/>
  </w:num>
  <w:num w:numId="7">
    <w:abstractNumId w:val="3"/>
  </w:num>
  <w:num w:numId="8">
    <w:abstractNumId w:val="23"/>
  </w:num>
  <w:num w:numId="9">
    <w:abstractNumId w:val="13"/>
  </w:num>
  <w:num w:numId="10">
    <w:abstractNumId w:val="6"/>
  </w:num>
  <w:num w:numId="11">
    <w:abstractNumId w:val="18"/>
  </w:num>
  <w:num w:numId="12">
    <w:abstractNumId w:val="14"/>
  </w:num>
  <w:num w:numId="13">
    <w:abstractNumId w:val="2"/>
  </w:num>
  <w:num w:numId="14">
    <w:abstractNumId w:val="16"/>
  </w:num>
  <w:num w:numId="15">
    <w:abstractNumId w:val="9"/>
  </w:num>
  <w:num w:numId="16">
    <w:abstractNumId w:val="5"/>
  </w:num>
  <w:num w:numId="17">
    <w:abstractNumId w:val="25"/>
  </w:num>
  <w:num w:numId="18">
    <w:abstractNumId w:val="19"/>
  </w:num>
  <w:num w:numId="19">
    <w:abstractNumId w:val="24"/>
  </w:num>
  <w:num w:numId="20">
    <w:abstractNumId w:val="22"/>
  </w:num>
  <w:num w:numId="21">
    <w:abstractNumId w:val="11"/>
  </w:num>
  <w:num w:numId="22">
    <w:abstractNumId w:val="17"/>
  </w:num>
  <w:num w:numId="23">
    <w:abstractNumId w:val="8"/>
  </w:num>
  <w:num w:numId="24">
    <w:abstractNumId w:val="20"/>
  </w:num>
  <w:num w:numId="25">
    <w:abstractNumId w:val="2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78F"/>
    <w:rsid w:val="000008A3"/>
    <w:rsid w:val="00044064"/>
    <w:rsid w:val="000577A9"/>
    <w:rsid w:val="00073214"/>
    <w:rsid w:val="00097CCB"/>
    <w:rsid w:val="000D66E4"/>
    <w:rsid w:val="000F4E24"/>
    <w:rsid w:val="00111CE3"/>
    <w:rsid w:val="001120BE"/>
    <w:rsid w:val="00115986"/>
    <w:rsid w:val="00141835"/>
    <w:rsid w:val="001517E5"/>
    <w:rsid w:val="00160572"/>
    <w:rsid w:val="00173252"/>
    <w:rsid w:val="00181A0B"/>
    <w:rsid w:val="001B3D0D"/>
    <w:rsid w:val="001C6051"/>
    <w:rsid w:val="001F3996"/>
    <w:rsid w:val="001F7B94"/>
    <w:rsid w:val="00253C13"/>
    <w:rsid w:val="002547AF"/>
    <w:rsid w:val="002552B9"/>
    <w:rsid w:val="00260C9F"/>
    <w:rsid w:val="002A2F38"/>
    <w:rsid w:val="002A44A6"/>
    <w:rsid w:val="00304D65"/>
    <w:rsid w:val="00305F70"/>
    <w:rsid w:val="003466DF"/>
    <w:rsid w:val="0037644C"/>
    <w:rsid w:val="003B2D08"/>
    <w:rsid w:val="003F0A50"/>
    <w:rsid w:val="00482B3B"/>
    <w:rsid w:val="00490E3E"/>
    <w:rsid w:val="004A3A8A"/>
    <w:rsid w:val="00513F40"/>
    <w:rsid w:val="00520AC5"/>
    <w:rsid w:val="005244AB"/>
    <w:rsid w:val="005251DA"/>
    <w:rsid w:val="005853DA"/>
    <w:rsid w:val="005D6F46"/>
    <w:rsid w:val="005E4B1C"/>
    <w:rsid w:val="005F191C"/>
    <w:rsid w:val="0062240F"/>
    <w:rsid w:val="00642773"/>
    <w:rsid w:val="00643FAD"/>
    <w:rsid w:val="00667CCA"/>
    <w:rsid w:val="006710A6"/>
    <w:rsid w:val="00672058"/>
    <w:rsid w:val="00675CD4"/>
    <w:rsid w:val="00687564"/>
    <w:rsid w:val="006D184C"/>
    <w:rsid w:val="007314FB"/>
    <w:rsid w:val="00747286"/>
    <w:rsid w:val="00767044"/>
    <w:rsid w:val="0079010C"/>
    <w:rsid w:val="007A5AA4"/>
    <w:rsid w:val="007D0B1D"/>
    <w:rsid w:val="007D7645"/>
    <w:rsid w:val="00826457"/>
    <w:rsid w:val="00842AFB"/>
    <w:rsid w:val="0084578F"/>
    <w:rsid w:val="008F029C"/>
    <w:rsid w:val="008F18C6"/>
    <w:rsid w:val="009079AF"/>
    <w:rsid w:val="00912341"/>
    <w:rsid w:val="00926789"/>
    <w:rsid w:val="009366BF"/>
    <w:rsid w:val="00960DD3"/>
    <w:rsid w:val="00986346"/>
    <w:rsid w:val="009C21AD"/>
    <w:rsid w:val="009C537F"/>
    <w:rsid w:val="009D4EF5"/>
    <w:rsid w:val="009F653C"/>
    <w:rsid w:val="00A06A23"/>
    <w:rsid w:val="00A2774F"/>
    <w:rsid w:val="00A30896"/>
    <w:rsid w:val="00A56118"/>
    <w:rsid w:val="00A91475"/>
    <w:rsid w:val="00AE65BE"/>
    <w:rsid w:val="00AF73AC"/>
    <w:rsid w:val="00B3245E"/>
    <w:rsid w:val="00B325DA"/>
    <w:rsid w:val="00B3702E"/>
    <w:rsid w:val="00B43DA1"/>
    <w:rsid w:val="00B92861"/>
    <w:rsid w:val="00BE55FD"/>
    <w:rsid w:val="00BF3A96"/>
    <w:rsid w:val="00C15EC0"/>
    <w:rsid w:val="00C1794F"/>
    <w:rsid w:val="00C614BA"/>
    <w:rsid w:val="00C83DD5"/>
    <w:rsid w:val="00C863E4"/>
    <w:rsid w:val="00CD3C11"/>
    <w:rsid w:val="00CE6F98"/>
    <w:rsid w:val="00CE706E"/>
    <w:rsid w:val="00D12CA6"/>
    <w:rsid w:val="00D201A7"/>
    <w:rsid w:val="00D234BC"/>
    <w:rsid w:val="00D33A44"/>
    <w:rsid w:val="00DF36A8"/>
    <w:rsid w:val="00DF49B6"/>
    <w:rsid w:val="00E16A49"/>
    <w:rsid w:val="00E313BF"/>
    <w:rsid w:val="00E33F3D"/>
    <w:rsid w:val="00E56039"/>
    <w:rsid w:val="00E57A3F"/>
    <w:rsid w:val="00E65041"/>
    <w:rsid w:val="00E87C85"/>
    <w:rsid w:val="00E9079C"/>
    <w:rsid w:val="00ED3E71"/>
    <w:rsid w:val="00ED55F6"/>
    <w:rsid w:val="00EF6C6B"/>
    <w:rsid w:val="00F128DE"/>
    <w:rsid w:val="00F16DA0"/>
    <w:rsid w:val="00F21E9C"/>
    <w:rsid w:val="00F251EA"/>
    <w:rsid w:val="00F31378"/>
    <w:rsid w:val="00F34CF8"/>
    <w:rsid w:val="00F519FE"/>
    <w:rsid w:val="00FA3265"/>
    <w:rsid w:val="00FB0C26"/>
    <w:rsid w:val="00FE3D98"/>
    <w:rsid w:val="00FF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13D9E-BE2C-43DA-9118-9768DD10E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A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08A3"/>
    <w:pPr>
      <w:ind w:left="720"/>
      <w:contextualSpacing/>
    </w:pPr>
  </w:style>
  <w:style w:type="character" w:styleId="Hyperlink">
    <w:name w:val="Hyperlink"/>
    <w:basedOn w:val="DefaultParagraphFont"/>
    <w:uiPriority w:val="99"/>
    <w:semiHidden/>
    <w:unhideWhenUsed/>
    <w:rsid w:val="002A44A6"/>
    <w:rPr>
      <w:color w:val="0563C1"/>
      <w:u w:val="single"/>
    </w:rPr>
  </w:style>
  <w:style w:type="character" w:styleId="CommentReference">
    <w:name w:val="annotation reference"/>
    <w:basedOn w:val="DefaultParagraphFont"/>
    <w:uiPriority w:val="99"/>
    <w:semiHidden/>
    <w:unhideWhenUsed/>
    <w:rsid w:val="00304D65"/>
    <w:rPr>
      <w:sz w:val="16"/>
      <w:szCs w:val="16"/>
    </w:rPr>
  </w:style>
  <w:style w:type="paragraph" w:styleId="CommentText">
    <w:name w:val="annotation text"/>
    <w:basedOn w:val="Normal"/>
    <w:link w:val="CommentTextChar"/>
    <w:uiPriority w:val="99"/>
    <w:semiHidden/>
    <w:unhideWhenUsed/>
    <w:rsid w:val="00304D65"/>
    <w:pPr>
      <w:spacing w:line="240" w:lineRule="auto"/>
    </w:pPr>
    <w:rPr>
      <w:sz w:val="20"/>
      <w:szCs w:val="20"/>
    </w:rPr>
  </w:style>
  <w:style w:type="character" w:customStyle="1" w:styleId="CommentTextChar">
    <w:name w:val="Comment Text Char"/>
    <w:basedOn w:val="DefaultParagraphFont"/>
    <w:link w:val="CommentText"/>
    <w:uiPriority w:val="99"/>
    <w:semiHidden/>
    <w:rsid w:val="00304D65"/>
    <w:rPr>
      <w:sz w:val="20"/>
      <w:szCs w:val="20"/>
    </w:rPr>
  </w:style>
  <w:style w:type="paragraph" w:styleId="CommentSubject">
    <w:name w:val="annotation subject"/>
    <w:basedOn w:val="CommentText"/>
    <w:next w:val="CommentText"/>
    <w:link w:val="CommentSubjectChar"/>
    <w:uiPriority w:val="99"/>
    <w:semiHidden/>
    <w:unhideWhenUsed/>
    <w:rsid w:val="00304D65"/>
    <w:rPr>
      <w:b/>
      <w:bCs/>
    </w:rPr>
  </w:style>
  <w:style w:type="character" w:customStyle="1" w:styleId="CommentSubjectChar">
    <w:name w:val="Comment Subject Char"/>
    <w:basedOn w:val="CommentTextChar"/>
    <w:link w:val="CommentSubject"/>
    <w:uiPriority w:val="99"/>
    <w:semiHidden/>
    <w:rsid w:val="00304D65"/>
    <w:rPr>
      <w:b/>
      <w:bCs/>
      <w:sz w:val="20"/>
      <w:szCs w:val="20"/>
    </w:rPr>
  </w:style>
  <w:style w:type="paragraph" w:styleId="BalloonText">
    <w:name w:val="Balloon Text"/>
    <w:basedOn w:val="Normal"/>
    <w:link w:val="BalloonTextChar"/>
    <w:uiPriority w:val="99"/>
    <w:semiHidden/>
    <w:unhideWhenUsed/>
    <w:rsid w:val="00304D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D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29339">
      <w:bodyDiv w:val="1"/>
      <w:marLeft w:val="0"/>
      <w:marRight w:val="0"/>
      <w:marTop w:val="0"/>
      <w:marBottom w:val="0"/>
      <w:divBdr>
        <w:top w:val="none" w:sz="0" w:space="0" w:color="auto"/>
        <w:left w:val="none" w:sz="0" w:space="0" w:color="auto"/>
        <w:bottom w:val="none" w:sz="0" w:space="0" w:color="auto"/>
        <w:right w:val="none" w:sz="0" w:space="0" w:color="auto"/>
      </w:divBdr>
    </w:div>
    <w:div w:id="845444790">
      <w:bodyDiv w:val="1"/>
      <w:marLeft w:val="0"/>
      <w:marRight w:val="0"/>
      <w:marTop w:val="0"/>
      <w:marBottom w:val="0"/>
      <w:divBdr>
        <w:top w:val="none" w:sz="0" w:space="0" w:color="auto"/>
        <w:left w:val="none" w:sz="0" w:space="0" w:color="auto"/>
        <w:bottom w:val="none" w:sz="0" w:space="0" w:color="auto"/>
        <w:right w:val="none" w:sz="0" w:space="0" w:color="auto"/>
      </w:divBdr>
    </w:div>
    <w:div w:id="1265307015">
      <w:bodyDiv w:val="1"/>
      <w:marLeft w:val="0"/>
      <w:marRight w:val="0"/>
      <w:marTop w:val="0"/>
      <w:marBottom w:val="0"/>
      <w:divBdr>
        <w:top w:val="none" w:sz="0" w:space="0" w:color="auto"/>
        <w:left w:val="none" w:sz="0" w:space="0" w:color="auto"/>
        <w:bottom w:val="none" w:sz="0" w:space="0" w:color="auto"/>
        <w:right w:val="none" w:sz="0" w:space="0" w:color="auto"/>
      </w:divBdr>
    </w:div>
    <w:div w:id="1776947143">
      <w:bodyDiv w:val="1"/>
      <w:marLeft w:val="0"/>
      <w:marRight w:val="0"/>
      <w:marTop w:val="0"/>
      <w:marBottom w:val="0"/>
      <w:divBdr>
        <w:top w:val="none" w:sz="0" w:space="0" w:color="auto"/>
        <w:left w:val="none" w:sz="0" w:space="0" w:color="auto"/>
        <w:bottom w:val="none" w:sz="0" w:space="0" w:color="auto"/>
        <w:right w:val="none" w:sz="0" w:space="0" w:color="auto"/>
      </w:divBdr>
    </w:div>
    <w:div w:id="204061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g.prod.fedex.com/sf/go/doc88818?nav=1" TargetMode="External"/><Relationship Id="rId13" Type="http://schemas.openxmlformats.org/officeDocument/2006/relationships/hyperlink" Target="https://test.secure.fedex.com/delegation/services/Delegation?wsdl" TargetMode="External"/><Relationship Id="rId18" Type="http://schemas.openxmlformats.org/officeDocument/2006/relationships/hyperlink" Target="https://identity.web.fedex.com/DelegationJWS/DelegationV2?wsd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itg.prod.fedex.com/sf/go/doc88818?nav=1" TargetMode="External"/><Relationship Id="rId12" Type="http://schemas.openxmlformats.org/officeDocument/2006/relationships/hyperlink" Target="https://idmtest.web.fedex.com/delegation/services/Delegation?wsdl" TargetMode="External"/><Relationship Id="rId17" Type="http://schemas.openxmlformats.org/officeDocument/2006/relationships/hyperlink" Target="https://sso.secure.fedex.com/delegation/services/Delegation?wsdl" TargetMode="External"/><Relationship Id="rId2" Type="http://schemas.openxmlformats.org/officeDocument/2006/relationships/styles" Target="styles.xml"/><Relationship Id="rId16" Type="http://schemas.openxmlformats.org/officeDocument/2006/relationships/hyperlink" Target="https://identity.web.fedex.com/delegation/services/Delegation?wsd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est.secure.fedex.com/delegation/services/Delegation?wsdl" TargetMode="External"/><Relationship Id="rId5" Type="http://schemas.openxmlformats.org/officeDocument/2006/relationships/image" Target="media/image1.jpeg"/><Relationship Id="rId15" Type="http://schemas.openxmlformats.org/officeDocument/2006/relationships/hyperlink" Target="https://test.secure.fedex.com/DelegationJWS/DelegationV2?wsdl" TargetMode="External"/><Relationship Id="rId10" Type="http://schemas.openxmlformats.org/officeDocument/2006/relationships/hyperlink" Target="http://idmtest02.infosec.fedex.com:4388/DelegationJWS/DelegationV2?WSDL" TargetMode="External"/><Relationship Id="rId19" Type="http://schemas.openxmlformats.org/officeDocument/2006/relationships/hyperlink" Target="https://sso.secure.fedex.com/DelegationJWS/DelegationV2?wsdl" TargetMode="External"/><Relationship Id="rId4" Type="http://schemas.openxmlformats.org/officeDocument/2006/relationships/webSettings" Target="webSettings.xml"/><Relationship Id="rId9" Type="http://schemas.openxmlformats.org/officeDocument/2006/relationships/hyperlink" Target="http://itg.prod.fedex.com/sf/go/doc88818?nav=1" TargetMode="External"/><Relationship Id="rId14" Type="http://schemas.openxmlformats.org/officeDocument/2006/relationships/hyperlink" Target="https://idmtest.web.fedex.com/DelegationJWS/DelegationV2?ws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Rajulapati, Chaitanya</dc:creator>
  <cp:keywords/>
  <dc:description/>
  <cp:lastModifiedBy>Vaidya, Ashutosh</cp:lastModifiedBy>
  <cp:revision>212</cp:revision>
  <dcterms:created xsi:type="dcterms:W3CDTF">2016-10-21T18:29:00Z</dcterms:created>
  <dcterms:modified xsi:type="dcterms:W3CDTF">2016-10-25T01:02:00Z</dcterms:modified>
</cp:coreProperties>
</file>