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Read 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code is written in 2.7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 order to run the program just copy paste the following when your prompt is in the same directory as the python 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cd downloads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python simple_lesk_imp.py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It will ask for a sentence once provided with a sentence it will for the word to disambiguate. Once provided it will give the most sensible definition as the out 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examples of the words are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Bank , plant, ran, mug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 sentences where it will be a success: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 go to the river bank to find peace.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 was a plant into the gang.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Example sentences where it will be a failure: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 go to the bank on the bank of river nile to deposit money.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