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BD1" w:rsidRPr="00347770" w:rsidRDefault="00000000" w:rsidP="00347770">
      <w:pPr>
        <w:pStyle w:val="Title"/>
        <w:jc w:val="center"/>
      </w:pPr>
      <w:bookmarkStart w:id="0" w:name="_owsyoflq8sq6" w:colFirst="0" w:colLast="0"/>
      <w:bookmarkEnd w:id="0"/>
      <w:r w:rsidRPr="002D3A32">
        <w:t>Product Revenue Prediction</w:t>
      </w:r>
    </w:p>
    <w:p w:rsidR="004C0BD1" w:rsidRPr="00347770" w:rsidRDefault="00000000" w:rsidP="002D3A32">
      <w:pPr>
        <w:pStyle w:val="Heading2"/>
        <w:rPr>
          <w:b/>
          <w:bCs/>
          <w:sz w:val="28"/>
          <w:szCs w:val="28"/>
        </w:rPr>
      </w:pPr>
      <w:r w:rsidRPr="00347770">
        <w:rPr>
          <w:b/>
          <w:bCs/>
          <w:sz w:val="28"/>
          <w:szCs w:val="28"/>
        </w:rPr>
        <w:t>TEAM MEMBERS</w:t>
      </w:r>
    </w:p>
    <w:p w:rsidR="004C0BD1" w:rsidRPr="002D3A32" w:rsidRDefault="00000000">
      <w:pPr>
        <w:spacing w:line="240" w:lineRule="auto"/>
        <w:ind w:right="-13760"/>
        <w:jc w:val="both"/>
        <w:rPr>
          <w:rFonts w:eastAsia="Calibri"/>
          <w:b w:val="0"/>
          <w:sz w:val="22"/>
          <w:szCs w:val="22"/>
        </w:rPr>
      </w:pPr>
      <w:r w:rsidRPr="002D3A32">
        <w:rPr>
          <w:rFonts w:eastAsia="Calibri"/>
          <w:b w:val="0"/>
          <w:sz w:val="22"/>
          <w:szCs w:val="22"/>
        </w:rPr>
        <w:t>1. Saichand Thota – A02394497 (Grad Student)</w:t>
      </w:r>
    </w:p>
    <w:p w:rsidR="004C0BD1" w:rsidRPr="002D3A32" w:rsidRDefault="00000000">
      <w:pPr>
        <w:spacing w:line="240" w:lineRule="auto"/>
        <w:ind w:right="-13760"/>
        <w:jc w:val="both"/>
        <w:rPr>
          <w:rFonts w:eastAsia="Calibri"/>
          <w:b w:val="0"/>
          <w:sz w:val="22"/>
          <w:szCs w:val="22"/>
        </w:rPr>
      </w:pPr>
      <w:r w:rsidRPr="002D3A32">
        <w:rPr>
          <w:rFonts w:eastAsia="Calibri"/>
          <w:b w:val="0"/>
          <w:sz w:val="22"/>
          <w:szCs w:val="22"/>
        </w:rPr>
        <w:t>2. Preethi Reddy Tera – A02394358 (Grad Student)</w:t>
      </w:r>
    </w:p>
    <w:p w:rsidR="004C0BD1" w:rsidRPr="002D3A32" w:rsidRDefault="00000000" w:rsidP="002D3A32">
      <w:pPr>
        <w:spacing w:line="240" w:lineRule="auto"/>
        <w:ind w:right="-13760"/>
        <w:jc w:val="both"/>
        <w:rPr>
          <w:rFonts w:eastAsia="Calibri"/>
          <w:b w:val="0"/>
          <w:sz w:val="22"/>
          <w:szCs w:val="22"/>
        </w:rPr>
      </w:pPr>
      <w:r w:rsidRPr="002D3A32">
        <w:rPr>
          <w:rFonts w:eastAsia="Calibri"/>
          <w:b w:val="0"/>
          <w:sz w:val="22"/>
          <w:szCs w:val="22"/>
        </w:rPr>
        <w:t xml:space="preserve">3. </w:t>
      </w:r>
      <w:proofErr w:type="spellStart"/>
      <w:r w:rsidRPr="002D3A32">
        <w:rPr>
          <w:rFonts w:eastAsia="Calibri"/>
          <w:b w:val="0"/>
          <w:sz w:val="22"/>
          <w:szCs w:val="22"/>
        </w:rPr>
        <w:t>Yagnashree</w:t>
      </w:r>
      <w:proofErr w:type="spellEnd"/>
      <w:r w:rsidRPr="002D3A32">
        <w:rPr>
          <w:rFonts w:eastAsia="Calibri"/>
          <w:b w:val="0"/>
          <w:sz w:val="22"/>
          <w:szCs w:val="22"/>
        </w:rPr>
        <w:t xml:space="preserve"> </w:t>
      </w:r>
      <w:proofErr w:type="spellStart"/>
      <w:r w:rsidRPr="002D3A32">
        <w:rPr>
          <w:rFonts w:eastAsia="Calibri"/>
          <w:b w:val="0"/>
          <w:sz w:val="22"/>
          <w:szCs w:val="22"/>
        </w:rPr>
        <w:t>Velanki</w:t>
      </w:r>
      <w:proofErr w:type="spellEnd"/>
      <w:r w:rsidRPr="002D3A32">
        <w:rPr>
          <w:rFonts w:eastAsia="Calibri"/>
          <w:b w:val="0"/>
          <w:sz w:val="22"/>
          <w:szCs w:val="22"/>
        </w:rPr>
        <w:t xml:space="preserve"> – A02395651 (Grad Student)</w:t>
      </w:r>
    </w:p>
    <w:p w:rsidR="004C0BD1" w:rsidRPr="00347770" w:rsidRDefault="00000000" w:rsidP="002D3A32">
      <w:pPr>
        <w:pStyle w:val="Heading2"/>
        <w:rPr>
          <w:b/>
          <w:bCs/>
          <w:sz w:val="28"/>
          <w:szCs w:val="28"/>
        </w:rPr>
      </w:pPr>
      <w:r w:rsidRPr="00347770">
        <w:rPr>
          <w:b/>
          <w:bCs/>
          <w:sz w:val="28"/>
          <w:szCs w:val="28"/>
        </w:rPr>
        <w:t>DESCRIPTION OF THE PROJECT</w:t>
      </w:r>
    </w:p>
    <w:p w:rsidR="004C0BD1" w:rsidRPr="002D3A32" w:rsidRDefault="00000000" w:rsidP="002D3A32">
      <w:pPr>
        <w:jc w:val="both"/>
        <w:rPr>
          <w:rFonts w:eastAsia="Calibri"/>
          <w:b w:val="0"/>
          <w:sz w:val="22"/>
          <w:szCs w:val="22"/>
        </w:rPr>
      </w:pPr>
      <w:r w:rsidRPr="002D3A32">
        <w:rPr>
          <w:rFonts w:eastAsia="Calibri"/>
          <w:b w:val="0"/>
          <w:sz w:val="22"/>
          <w:szCs w:val="22"/>
        </w:rPr>
        <w:t>The sales data for 1559 products across 10 stores in different cities has been collected by the data scientists at Big Mart. It has become common for malls and marts worldwide to keep track of their product sales data in order to predict future demand and manage their inventory. The primary goal of this project is to gain insights into consumer behaviour and to optimise product placement and promotions. Based on transactional data, identifying the items that are frequently purchased together and examining the relationships between different products</w:t>
      </w:r>
      <w:r w:rsidR="00347770">
        <w:rPr>
          <w:rFonts w:eastAsia="Calibri"/>
          <w:b w:val="0"/>
          <w:sz w:val="22"/>
          <w:szCs w:val="22"/>
        </w:rPr>
        <w:t xml:space="preserve">, compare customers’ preferences between the outlets and scope of introducing the new products in outlets. </w:t>
      </w:r>
    </w:p>
    <w:p w:rsidR="004C0BD1" w:rsidRPr="00347770" w:rsidRDefault="00000000" w:rsidP="002D3A32">
      <w:pPr>
        <w:pStyle w:val="Heading2"/>
        <w:rPr>
          <w:b/>
          <w:bCs/>
          <w:sz w:val="28"/>
          <w:szCs w:val="28"/>
        </w:rPr>
      </w:pPr>
      <w:r w:rsidRPr="00347770">
        <w:rPr>
          <w:b/>
          <w:bCs/>
          <w:sz w:val="28"/>
          <w:szCs w:val="28"/>
        </w:rPr>
        <w:t>DATASET</w:t>
      </w:r>
    </w:p>
    <w:p w:rsidR="004C0BD1" w:rsidRPr="002D3A32"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rFonts w:eastAsia="Calibri"/>
          <w:sz w:val="22"/>
          <w:szCs w:val="22"/>
        </w:rPr>
      </w:pPr>
      <w:r w:rsidRPr="002D3A32">
        <w:rPr>
          <w:rFonts w:eastAsia="Calibri"/>
          <w:b w:val="0"/>
          <w:sz w:val="22"/>
          <w:szCs w:val="22"/>
        </w:rPr>
        <w:t>The "</w:t>
      </w:r>
      <w:r w:rsidR="00347770">
        <w:rPr>
          <w:rFonts w:eastAsia="Calibri"/>
          <w:b w:val="0"/>
          <w:sz w:val="22"/>
          <w:szCs w:val="22"/>
        </w:rPr>
        <w:t>Product Revenue Prediction</w:t>
      </w:r>
      <w:r w:rsidRPr="002D3A32">
        <w:rPr>
          <w:rFonts w:eastAsia="Calibri"/>
          <w:b w:val="0"/>
          <w:sz w:val="22"/>
          <w:szCs w:val="22"/>
        </w:rPr>
        <w:t xml:space="preserve">" dataset, sourced from Kaggle, contains information on the products sold at a mart, as well as outlet details and sales values. The dataset comprises two CSV files: train.csv and test.csv, with 8523 and 5681 records, respectively. The dataset encompasses product attributes such as unique ID, weight, fat content, </w:t>
      </w:r>
      <w:r w:rsidR="00347770">
        <w:rPr>
          <w:rFonts w:eastAsia="Calibri"/>
          <w:b w:val="0"/>
          <w:sz w:val="22"/>
          <w:szCs w:val="22"/>
        </w:rPr>
        <w:t xml:space="preserve">product </w:t>
      </w:r>
      <w:r w:rsidRPr="002D3A32">
        <w:rPr>
          <w:rFonts w:eastAsia="Calibri"/>
          <w:b w:val="0"/>
          <w:sz w:val="22"/>
          <w:szCs w:val="22"/>
        </w:rPr>
        <w:t>visibility, category, maximum retail price, outlet ID, establishment year, store size, city type, and store type. The target variable is the sales of the product in a particular outlet. This dataset is suitable for analysing sales and identifying the factors that influence sales at a particular outlet. The dataset is available at the following URL:</w:t>
      </w:r>
      <w:hyperlink r:id="rId5">
        <w:r w:rsidRPr="002D3A32">
          <w:rPr>
            <w:rFonts w:eastAsia="Calibri"/>
            <w:color w:val="1155CC"/>
            <w:sz w:val="22"/>
            <w:szCs w:val="22"/>
            <w:u w:val="single"/>
          </w:rPr>
          <w:t xml:space="preserve"> https://www.kaggle.com/datasets/akashdeepkuila/big-mart-sales.</w:t>
        </w:r>
      </w:hyperlink>
    </w:p>
    <w:p w:rsidR="004C0BD1" w:rsidRPr="00266ABC" w:rsidRDefault="00000000" w:rsidP="002D3A32">
      <w:pPr>
        <w:pStyle w:val="Heading2"/>
        <w:rPr>
          <w:b/>
          <w:bCs/>
          <w:sz w:val="28"/>
          <w:szCs w:val="28"/>
        </w:rPr>
      </w:pPr>
      <w:r w:rsidRPr="00266ABC">
        <w:rPr>
          <w:b/>
          <w:bCs/>
          <w:sz w:val="28"/>
          <w:szCs w:val="28"/>
        </w:rPr>
        <w:t>IMPLEMENTATION PLAN</w:t>
      </w:r>
    </w:p>
    <w:p w:rsidR="00C66323" w:rsidRDefault="00000000" w:rsidP="00C66323">
      <w:pPr>
        <w:pStyle w:val="ListParagraph"/>
        <w:numPr>
          <w:ilvl w:val="0"/>
          <w:numId w:val="5"/>
        </w:numPr>
        <w:pBdr>
          <w:top w:val="nil"/>
          <w:left w:val="nil"/>
          <w:bottom w:val="nil"/>
          <w:right w:val="nil"/>
          <w:between w:val="nil"/>
        </w:pBdr>
        <w:jc w:val="both"/>
        <w:rPr>
          <w:rFonts w:eastAsia="Calibri"/>
          <w:b w:val="0"/>
          <w:sz w:val="22"/>
          <w:szCs w:val="22"/>
        </w:rPr>
      </w:pPr>
      <w:r w:rsidRPr="00266ABC">
        <w:rPr>
          <w:rFonts w:eastAsia="Calibri"/>
          <w:i/>
          <w:iCs/>
          <w:sz w:val="24"/>
          <w:szCs w:val="24"/>
        </w:rPr>
        <w:t>Data Collection</w:t>
      </w:r>
      <w:r w:rsidRPr="00C66323">
        <w:rPr>
          <w:rFonts w:eastAsia="Calibri"/>
          <w:sz w:val="22"/>
          <w:szCs w:val="22"/>
        </w:rPr>
        <w:t xml:space="preserve">: </w:t>
      </w:r>
      <w:r w:rsidRPr="00C66323">
        <w:rPr>
          <w:rFonts w:eastAsia="Calibri"/>
          <w:b w:val="0"/>
          <w:sz w:val="22"/>
          <w:szCs w:val="22"/>
        </w:rPr>
        <w:t xml:space="preserve">Data is collected from Kaggle website. Link of the dataset is present in the Dataset section. </w:t>
      </w:r>
    </w:p>
    <w:p w:rsidR="00C66323" w:rsidRPr="00C66323" w:rsidRDefault="00347770" w:rsidP="00C66323">
      <w:pPr>
        <w:pStyle w:val="ListParagraph"/>
        <w:numPr>
          <w:ilvl w:val="0"/>
          <w:numId w:val="5"/>
        </w:numPr>
        <w:pBdr>
          <w:top w:val="nil"/>
          <w:left w:val="nil"/>
          <w:bottom w:val="nil"/>
          <w:right w:val="nil"/>
          <w:between w:val="nil"/>
        </w:pBdr>
        <w:jc w:val="both"/>
        <w:rPr>
          <w:rFonts w:eastAsia="Calibri"/>
          <w:b w:val="0"/>
          <w:sz w:val="22"/>
          <w:szCs w:val="22"/>
        </w:rPr>
      </w:pPr>
      <w:r w:rsidRPr="00266ABC">
        <w:rPr>
          <w:rFonts w:eastAsia="Calibri"/>
          <w:i/>
          <w:iCs/>
          <w:sz w:val="24"/>
          <w:szCs w:val="24"/>
        </w:rPr>
        <w:t>Pre-processing Techniques</w:t>
      </w:r>
      <w:r w:rsidRPr="00C66323">
        <w:rPr>
          <w:rFonts w:eastAsia="Calibri"/>
          <w:sz w:val="22"/>
          <w:szCs w:val="22"/>
        </w:rPr>
        <w:t>:</w:t>
      </w:r>
      <w:r w:rsidR="00C66323">
        <w:rPr>
          <w:rFonts w:eastAsia="Calibri"/>
          <w:sz w:val="22"/>
          <w:szCs w:val="22"/>
        </w:rPr>
        <w:t xml:space="preserve"> </w:t>
      </w:r>
      <w:r w:rsidR="00C66323" w:rsidRPr="00C66323">
        <w:rPr>
          <w:b w:val="0"/>
          <w:bCs/>
          <w:color w:val="000000"/>
          <w:sz w:val="22"/>
          <w:szCs w:val="22"/>
          <w:shd w:val="clear" w:color="auto" w:fill="FFFFFF"/>
        </w:rPr>
        <w:t xml:space="preserve">The dataset has two columns with null values, </w:t>
      </w:r>
      <w:proofErr w:type="spellStart"/>
      <w:r w:rsidR="00C66323" w:rsidRPr="00C66323">
        <w:rPr>
          <w:b w:val="0"/>
          <w:bCs/>
          <w:color w:val="000000"/>
          <w:sz w:val="22"/>
          <w:szCs w:val="22"/>
          <w:shd w:val="clear" w:color="auto" w:fill="FFFFFF"/>
        </w:rPr>
        <w:t>Item_Weight</w:t>
      </w:r>
      <w:proofErr w:type="spellEnd"/>
      <w:r w:rsidR="00C66323" w:rsidRPr="00C66323">
        <w:rPr>
          <w:b w:val="0"/>
          <w:bCs/>
          <w:color w:val="000000"/>
          <w:sz w:val="22"/>
          <w:szCs w:val="22"/>
          <w:shd w:val="clear" w:color="auto" w:fill="FFFFFF"/>
        </w:rPr>
        <w:t xml:space="preserve"> and </w:t>
      </w:r>
      <w:proofErr w:type="spellStart"/>
      <w:r w:rsidR="00C66323" w:rsidRPr="00C66323">
        <w:rPr>
          <w:b w:val="0"/>
          <w:bCs/>
          <w:color w:val="000000"/>
          <w:sz w:val="22"/>
          <w:szCs w:val="22"/>
          <w:shd w:val="clear" w:color="auto" w:fill="FFFFFF"/>
        </w:rPr>
        <w:t>Outlet_Size</w:t>
      </w:r>
      <w:proofErr w:type="spellEnd"/>
      <w:r w:rsidR="00C66323" w:rsidRPr="00C66323">
        <w:rPr>
          <w:b w:val="0"/>
          <w:bCs/>
          <w:color w:val="000000"/>
          <w:sz w:val="22"/>
          <w:szCs w:val="22"/>
          <w:shd w:val="clear" w:color="auto" w:fill="FFFFFF"/>
        </w:rPr>
        <w:t xml:space="preserve">, which </w:t>
      </w:r>
      <w:r w:rsidR="00C66323">
        <w:rPr>
          <w:b w:val="0"/>
          <w:bCs/>
          <w:color w:val="000000"/>
          <w:sz w:val="22"/>
          <w:szCs w:val="22"/>
          <w:shd w:val="clear" w:color="auto" w:fill="FFFFFF"/>
        </w:rPr>
        <w:t>will</w:t>
      </w:r>
      <w:r w:rsidR="00C66323" w:rsidRPr="00C66323">
        <w:rPr>
          <w:b w:val="0"/>
          <w:bCs/>
          <w:color w:val="000000"/>
          <w:sz w:val="22"/>
          <w:szCs w:val="22"/>
          <w:shd w:val="clear" w:color="auto" w:fill="FFFFFF"/>
        </w:rPr>
        <w:t xml:space="preserve"> be addressed either</w:t>
      </w:r>
      <w:r w:rsidR="00C66323">
        <w:rPr>
          <w:b w:val="0"/>
          <w:bCs/>
          <w:color w:val="000000"/>
          <w:sz w:val="22"/>
          <w:szCs w:val="22"/>
          <w:shd w:val="clear" w:color="auto" w:fill="FFFFFF"/>
        </w:rPr>
        <w:t xml:space="preserve"> </w:t>
      </w:r>
      <w:r w:rsidR="00C66323" w:rsidRPr="00C66323">
        <w:rPr>
          <w:b w:val="0"/>
          <w:bCs/>
          <w:color w:val="000000"/>
          <w:sz w:val="22"/>
          <w:szCs w:val="22"/>
          <w:shd w:val="clear" w:color="auto" w:fill="FFFFFF"/>
        </w:rPr>
        <w:t xml:space="preserve">by eliminating or by substituting them with mean or random values. For example, for the </w:t>
      </w:r>
      <w:proofErr w:type="spellStart"/>
      <w:r w:rsidR="00C66323" w:rsidRPr="00C66323">
        <w:rPr>
          <w:b w:val="0"/>
          <w:bCs/>
          <w:color w:val="000000"/>
          <w:sz w:val="22"/>
          <w:szCs w:val="22"/>
          <w:shd w:val="clear" w:color="auto" w:fill="FFFFFF"/>
        </w:rPr>
        <w:t>Item_Weight</w:t>
      </w:r>
      <w:proofErr w:type="spellEnd"/>
      <w:r w:rsidR="00C66323" w:rsidRPr="00C66323">
        <w:rPr>
          <w:b w:val="0"/>
          <w:bCs/>
          <w:color w:val="000000"/>
          <w:sz w:val="22"/>
          <w:szCs w:val="22"/>
          <w:shd w:val="clear" w:color="auto" w:fill="FFFFFF"/>
        </w:rPr>
        <w:t xml:space="preserve"> column, null values were replaced with the mean value of all other values in the column, while for the </w:t>
      </w:r>
      <w:proofErr w:type="spellStart"/>
      <w:r w:rsidR="00C66323" w:rsidRPr="00C66323">
        <w:rPr>
          <w:b w:val="0"/>
          <w:bCs/>
          <w:color w:val="000000"/>
          <w:sz w:val="22"/>
          <w:szCs w:val="22"/>
          <w:shd w:val="clear" w:color="auto" w:fill="FFFFFF"/>
        </w:rPr>
        <w:t>Outlet_Size</w:t>
      </w:r>
      <w:proofErr w:type="spellEnd"/>
      <w:r w:rsidR="00C66323" w:rsidRPr="00C66323">
        <w:rPr>
          <w:b w:val="0"/>
          <w:bCs/>
          <w:color w:val="000000"/>
          <w:sz w:val="22"/>
          <w:szCs w:val="22"/>
          <w:shd w:val="clear" w:color="auto" w:fill="FFFFFF"/>
        </w:rPr>
        <w:t xml:space="preserve"> column, the mode value of all other values in the column was used. When analysing the dataset</w:t>
      </w:r>
      <w:r w:rsidR="00C66323">
        <w:rPr>
          <w:b w:val="0"/>
          <w:bCs/>
          <w:color w:val="000000"/>
          <w:sz w:val="22"/>
          <w:szCs w:val="22"/>
          <w:shd w:val="clear" w:color="auto" w:fill="FFFFFF"/>
        </w:rPr>
        <w:t xml:space="preserve"> in deeper</w:t>
      </w:r>
      <w:r w:rsidR="00C66323" w:rsidRPr="00C66323">
        <w:rPr>
          <w:b w:val="0"/>
          <w:bCs/>
          <w:color w:val="000000"/>
          <w:sz w:val="22"/>
          <w:szCs w:val="22"/>
          <w:shd w:val="clear" w:color="auto" w:fill="FFFFFF"/>
        </w:rPr>
        <w:t>, irrelevant columns will be removed or merged with other columns as needed.</w:t>
      </w:r>
    </w:p>
    <w:p w:rsidR="00C66323" w:rsidRDefault="00C66323" w:rsidP="00C66323">
      <w:pPr>
        <w:pStyle w:val="ListParagraph"/>
        <w:numPr>
          <w:ilvl w:val="1"/>
          <w:numId w:val="5"/>
        </w:numPr>
        <w:pBdr>
          <w:top w:val="nil"/>
          <w:left w:val="nil"/>
          <w:bottom w:val="nil"/>
          <w:right w:val="nil"/>
          <w:between w:val="nil"/>
        </w:pBdr>
        <w:jc w:val="both"/>
        <w:rPr>
          <w:rFonts w:eastAsia="Calibri"/>
          <w:sz w:val="22"/>
          <w:szCs w:val="22"/>
        </w:rPr>
      </w:pPr>
      <w:r w:rsidRPr="00C66323">
        <w:rPr>
          <w:rFonts w:eastAsia="Calibri"/>
          <w:i/>
          <w:iCs/>
          <w:sz w:val="22"/>
          <w:szCs w:val="22"/>
        </w:rPr>
        <w:t>Feature selection</w:t>
      </w:r>
      <w:r w:rsidRPr="00C66323">
        <w:rPr>
          <w:rFonts w:eastAsia="Calibri"/>
          <w:sz w:val="22"/>
          <w:szCs w:val="22"/>
        </w:rPr>
        <w:t>:</w:t>
      </w:r>
      <w:r w:rsidRPr="00347770">
        <w:rPr>
          <w:rFonts w:eastAsia="Calibri"/>
          <w:b w:val="0"/>
          <w:sz w:val="22"/>
          <w:szCs w:val="22"/>
        </w:rPr>
        <w:t xml:space="preserve"> </w:t>
      </w:r>
      <w:r>
        <w:rPr>
          <w:rFonts w:eastAsia="Calibri"/>
          <w:b w:val="0"/>
          <w:sz w:val="22"/>
          <w:szCs w:val="22"/>
        </w:rPr>
        <w:t xml:space="preserve">Based on the correlation value, we will be selecting the </w:t>
      </w:r>
      <w:r w:rsidRPr="00347770">
        <w:rPr>
          <w:rFonts w:eastAsia="Calibri"/>
          <w:b w:val="0"/>
          <w:sz w:val="22"/>
          <w:szCs w:val="22"/>
        </w:rPr>
        <w:t>Features as per the requirement of the analysis. Features which are not required will be removed.</w:t>
      </w:r>
    </w:p>
    <w:p w:rsidR="00C66323" w:rsidRPr="00C66323" w:rsidRDefault="00C66323" w:rsidP="00C66323">
      <w:pPr>
        <w:pStyle w:val="ListParagraph"/>
        <w:numPr>
          <w:ilvl w:val="1"/>
          <w:numId w:val="5"/>
        </w:numPr>
        <w:pBdr>
          <w:top w:val="nil"/>
          <w:left w:val="nil"/>
          <w:bottom w:val="nil"/>
          <w:right w:val="nil"/>
          <w:between w:val="nil"/>
        </w:pBdr>
        <w:jc w:val="both"/>
        <w:rPr>
          <w:rFonts w:eastAsia="Calibri"/>
          <w:sz w:val="22"/>
          <w:szCs w:val="22"/>
        </w:rPr>
      </w:pPr>
      <w:r w:rsidRPr="00C66323">
        <w:rPr>
          <w:rFonts w:eastAsia="Calibri"/>
          <w:i/>
          <w:iCs/>
          <w:sz w:val="22"/>
          <w:szCs w:val="22"/>
        </w:rPr>
        <w:t>Removing Null values</w:t>
      </w:r>
      <w:r w:rsidRPr="00C66323">
        <w:rPr>
          <w:rFonts w:eastAsia="Calibri"/>
          <w:sz w:val="22"/>
          <w:szCs w:val="22"/>
        </w:rPr>
        <w:t>:</w:t>
      </w:r>
      <w:r w:rsidRPr="00C66323">
        <w:rPr>
          <w:rFonts w:eastAsia="Calibri"/>
          <w:b w:val="0"/>
          <w:sz w:val="22"/>
          <w:szCs w:val="22"/>
        </w:rPr>
        <w:t xml:space="preserve"> Null values </w:t>
      </w:r>
      <w:r>
        <w:rPr>
          <w:rFonts w:eastAsia="Calibri"/>
          <w:b w:val="0"/>
          <w:sz w:val="22"/>
          <w:szCs w:val="22"/>
        </w:rPr>
        <w:t>will</w:t>
      </w:r>
      <w:r w:rsidRPr="00C66323">
        <w:rPr>
          <w:rFonts w:eastAsia="Calibri"/>
          <w:b w:val="0"/>
          <w:sz w:val="22"/>
          <w:szCs w:val="22"/>
        </w:rPr>
        <w:t xml:space="preserve"> be replaced either by mean or mode of the column as per the requirements. Such as if we need to replace the null values from column which represents weight, we will replace them with the Mean values and if null values are in outlet </w:t>
      </w:r>
      <w:r w:rsidR="00266ABC" w:rsidRPr="00C66323">
        <w:rPr>
          <w:rFonts w:eastAsia="Calibri"/>
          <w:b w:val="0"/>
          <w:sz w:val="22"/>
          <w:szCs w:val="22"/>
        </w:rPr>
        <w:t>details,</w:t>
      </w:r>
      <w:r w:rsidRPr="00C66323">
        <w:rPr>
          <w:rFonts w:eastAsia="Calibri"/>
          <w:b w:val="0"/>
          <w:sz w:val="22"/>
          <w:szCs w:val="22"/>
        </w:rPr>
        <w:t xml:space="preserve"> then the most repeated value i.e., mode will be used to replace the null values</w:t>
      </w:r>
    </w:p>
    <w:p w:rsidR="004C0BD1" w:rsidRPr="00C66323" w:rsidRDefault="00000000" w:rsidP="00C66323">
      <w:pPr>
        <w:pStyle w:val="ListParagraph"/>
        <w:numPr>
          <w:ilvl w:val="0"/>
          <w:numId w:val="5"/>
        </w:numPr>
        <w:pBdr>
          <w:top w:val="nil"/>
          <w:left w:val="nil"/>
          <w:bottom w:val="nil"/>
          <w:right w:val="nil"/>
          <w:between w:val="nil"/>
        </w:pBdr>
        <w:jc w:val="both"/>
        <w:rPr>
          <w:rFonts w:eastAsia="Calibri"/>
          <w:b w:val="0"/>
          <w:sz w:val="22"/>
          <w:szCs w:val="22"/>
        </w:rPr>
      </w:pPr>
      <w:r w:rsidRPr="00266ABC">
        <w:rPr>
          <w:rFonts w:eastAsia="Calibri"/>
          <w:i/>
          <w:iCs/>
          <w:sz w:val="24"/>
          <w:szCs w:val="24"/>
        </w:rPr>
        <w:t>Models</w:t>
      </w:r>
      <w:r w:rsidRPr="00266ABC">
        <w:rPr>
          <w:rFonts w:eastAsia="Calibri"/>
          <w:sz w:val="24"/>
          <w:szCs w:val="24"/>
        </w:rPr>
        <w:t>:</w:t>
      </w:r>
      <w:r w:rsidRPr="00C66323">
        <w:rPr>
          <w:rFonts w:eastAsia="Calibri"/>
          <w:sz w:val="22"/>
          <w:szCs w:val="22"/>
        </w:rPr>
        <w:t xml:space="preserve"> </w:t>
      </w:r>
      <w:r w:rsidRPr="00C66323">
        <w:rPr>
          <w:rFonts w:eastAsia="Calibri"/>
          <w:b w:val="0"/>
          <w:sz w:val="22"/>
          <w:szCs w:val="22"/>
        </w:rPr>
        <w:t xml:space="preserve">To gain insights into the sales volume of outlets based on their location and established year, as well as insights into sales data regardless of outlet details, we wanted </w:t>
      </w:r>
      <w:r w:rsidRPr="00C66323">
        <w:rPr>
          <w:rFonts w:eastAsia="Calibri"/>
          <w:b w:val="0"/>
          <w:sz w:val="22"/>
          <w:szCs w:val="22"/>
        </w:rPr>
        <w:lastRenderedPageBreak/>
        <w:t xml:space="preserve">to use machine learning algorithms such as linear regression, </w:t>
      </w:r>
      <w:proofErr w:type="spellStart"/>
      <w:r w:rsidRPr="00C66323">
        <w:rPr>
          <w:rFonts w:eastAsia="Calibri"/>
          <w:b w:val="0"/>
          <w:sz w:val="22"/>
          <w:szCs w:val="22"/>
        </w:rPr>
        <w:t>DecisionTreeRegressor</w:t>
      </w:r>
      <w:proofErr w:type="spellEnd"/>
      <w:r w:rsidRPr="00C66323">
        <w:rPr>
          <w:rFonts w:eastAsia="Calibri"/>
          <w:b w:val="0"/>
          <w:sz w:val="22"/>
          <w:szCs w:val="22"/>
        </w:rPr>
        <w:t xml:space="preserve">, and random forest regressor to </w:t>
      </w:r>
      <w:proofErr w:type="spellStart"/>
      <w:r w:rsidRPr="00C66323">
        <w:rPr>
          <w:rFonts w:eastAsia="Calibri"/>
          <w:b w:val="0"/>
          <w:sz w:val="22"/>
          <w:szCs w:val="22"/>
        </w:rPr>
        <w:t>analyze</w:t>
      </w:r>
      <w:proofErr w:type="spellEnd"/>
      <w:r w:rsidRPr="00C66323">
        <w:rPr>
          <w:rFonts w:eastAsia="Calibri"/>
          <w:b w:val="0"/>
          <w:sz w:val="22"/>
          <w:szCs w:val="22"/>
        </w:rPr>
        <w:t xml:space="preserve"> the dataset. We also want to </w:t>
      </w:r>
      <w:proofErr w:type="spellStart"/>
      <w:r w:rsidRPr="00C66323">
        <w:rPr>
          <w:rFonts w:eastAsia="Calibri"/>
          <w:b w:val="0"/>
          <w:sz w:val="22"/>
          <w:szCs w:val="22"/>
        </w:rPr>
        <w:t>analyze</w:t>
      </w:r>
      <w:proofErr w:type="spellEnd"/>
      <w:r w:rsidRPr="00C66323">
        <w:rPr>
          <w:rFonts w:eastAsia="Calibri"/>
          <w:b w:val="0"/>
          <w:sz w:val="22"/>
          <w:szCs w:val="22"/>
        </w:rPr>
        <w:t xml:space="preserve"> various factors that affect product sales, such as nutritional value, cost, packaging, and fat content.</w:t>
      </w:r>
      <w:r w:rsidR="00C66323">
        <w:rPr>
          <w:rFonts w:eastAsia="Calibri"/>
          <w:b w:val="0"/>
          <w:sz w:val="22"/>
          <w:szCs w:val="22"/>
        </w:rPr>
        <w:t xml:space="preserve"> Lastly, compare the outlets which have similar products and suggest the product – introducing of new product (from the available dataset), into the outlet which might increase the outlet sales.</w:t>
      </w:r>
    </w:p>
    <w:p w:rsidR="004C0BD1" w:rsidRPr="00347770" w:rsidRDefault="00000000" w:rsidP="002D3A32">
      <w:pPr>
        <w:pStyle w:val="Heading2"/>
        <w:rPr>
          <w:b/>
          <w:bCs/>
          <w:sz w:val="23"/>
          <w:szCs w:val="23"/>
        </w:rPr>
      </w:pPr>
      <w:r w:rsidRPr="00347770">
        <w:rPr>
          <w:b/>
          <w:bCs/>
        </w:rPr>
        <w:t>ROLE OF MEMBERS</w:t>
      </w:r>
    </w:p>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815"/>
      </w:tblGrid>
      <w:tr w:rsidR="004C0BD1" w:rsidRPr="002D3A32">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sz w:val="22"/>
                <w:szCs w:val="22"/>
              </w:rPr>
            </w:pPr>
            <w:r w:rsidRPr="002D3A32">
              <w:rPr>
                <w:rFonts w:eastAsia="Calibri"/>
                <w:sz w:val="22"/>
                <w:szCs w:val="22"/>
              </w:rPr>
              <w:t>Methods</w:t>
            </w:r>
          </w:p>
        </w:tc>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sz w:val="22"/>
                <w:szCs w:val="22"/>
              </w:rPr>
            </w:pPr>
            <w:r w:rsidRPr="002D3A32">
              <w:rPr>
                <w:rFonts w:eastAsia="Calibri"/>
                <w:sz w:val="22"/>
                <w:szCs w:val="22"/>
              </w:rPr>
              <w:t>Done by</w:t>
            </w:r>
          </w:p>
        </w:tc>
      </w:tr>
      <w:tr w:rsidR="004C0BD1" w:rsidRPr="002D3A32">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 xml:space="preserve">Data Collection </w:t>
            </w:r>
          </w:p>
        </w:tc>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Preethi</w:t>
            </w:r>
          </w:p>
        </w:tc>
      </w:tr>
      <w:tr w:rsidR="004C0BD1" w:rsidRPr="002D3A32">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Pre</w:t>
            </w:r>
            <w:r w:rsidR="00266ABC">
              <w:rPr>
                <w:rFonts w:eastAsia="Calibri"/>
                <w:b w:val="0"/>
                <w:sz w:val="22"/>
                <w:szCs w:val="22"/>
              </w:rPr>
              <w:t>-</w:t>
            </w:r>
            <w:r w:rsidRPr="002D3A32">
              <w:rPr>
                <w:rFonts w:eastAsia="Calibri"/>
                <w:b w:val="0"/>
                <w:sz w:val="22"/>
                <w:szCs w:val="22"/>
              </w:rPr>
              <w:t>processing</w:t>
            </w:r>
          </w:p>
        </w:tc>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proofErr w:type="spellStart"/>
            <w:r w:rsidRPr="002D3A32">
              <w:rPr>
                <w:rFonts w:eastAsia="Calibri"/>
                <w:b w:val="0"/>
                <w:sz w:val="22"/>
                <w:szCs w:val="22"/>
              </w:rPr>
              <w:t>Yagnashree</w:t>
            </w:r>
            <w:proofErr w:type="spellEnd"/>
          </w:p>
        </w:tc>
      </w:tr>
      <w:tr w:rsidR="004C0BD1" w:rsidRPr="002D3A32">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Analysis</w:t>
            </w:r>
            <w:r w:rsidR="00C66323">
              <w:rPr>
                <w:rFonts w:eastAsia="Calibri"/>
                <w:b w:val="0"/>
                <w:sz w:val="22"/>
                <w:szCs w:val="22"/>
              </w:rPr>
              <w:t xml:space="preserve"> and Implementing Models</w:t>
            </w:r>
          </w:p>
        </w:tc>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Saichand, Preethi,</w:t>
            </w:r>
            <w:r w:rsidR="002D3A32">
              <w:rPr>
                <w:rFonts w:eastAsia="Calibri"/>
                <w:b w:val="0"/>
                <w:sz w:val="22"/>
                <w:szCs w:val="22"/>
              </w:rPr>
              <w:t xml:space="preserve"> </w:t>
            </w:r>
            <w:proofErr w:type="spellStart"/>
            <w:r w:rsidRPr="002D3A32">
              <w:rPr>
                <w:rFonts w:eastAsia="Calibri"/>
                <w:b w:val="0"/>
                <w:sz w:val="22"/>
                <w:szCs w:val="22"/>
              </w:rPr>
              <w:t>Yagnashree</w:t>
            </w:r>
            <w:proofErr w:type="spellEnd"/>
          </w:p>
        </w:tc>
      </w:tr>
      <w:tr w:rsidR="004C0BD1" w:rsidRPr="002D3A32">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Accuracy testing</w:t>
            </w:r>
          </w:p>
        </w:tc>
        <w:tc>
          <w:tcPr>
            <w:tcW w:w="4815" w:type="dxa"/>
            <w:shd w:val="clear" w:color="auto" w:fill="auto"/>
            <w:tcMar>
              <w:top w:w="100" w:type="dxa"/>
              <w:left w:w="100" w:type="dxa"/>
              <w:bottom w:w="100" w:type="dxa"/>
              <w:right w:w="100" w:type="dxa"/>
            </w:tcMar>
          </w:tcPr>
          <w:p w:rsidR="004C0BD1" w:rsidRPr="002D3A32" w:rsidRDefault="00000000">
            <w:pPr>
              <w:widowControl w:val="0"/>
              <w:pBdr>
                <w:top w:val="nil"/>
                <w:left w:val="nil"/>
                <w:bottom w:val="nil"/>
                <w:right w:val="nil"/>
                <w:between w:val="nil"/>
              </w:pBdr>
              <w:spacing w:line="240" w:lineRule="auto"/>
              <w:rPr>
                <w:rFonts w:eastAsia="Calibri"/>
                <w:b w:val="0"/>
                <w:sz w:val="22"/>
                <w:szCs w:val="22"/>
              </w:rPr>
            </w:pPr>
            <w:r w:rsidRPr="002D3A32">
              <w:rPr>
                <w:rFonts w:eastAsia="Calibri"/>
                <w:b w:val="0"/>
                <w:sz w:val="22"/>
                <w:szCs w:val="22"/>
              </w:rPr>
              <w:t>Saichand</w:t>
            </w:r>
          </w:p>
        </w:tc>
      </w:tr>
    </w:tbl>
    <w:p w:rsidR="004C0BD1" w:rsidRPr="002D3A32" w:rsidRDefault="004C0BD1">
      <w:pPr>
        <w:ind w:right="-13760"/>
        <w:jc w:val="both"/>
        <w:rPr>
          <w:rFonts w:eastAsia="Calibri"/>
          <w:sz w:val="23"/>
          <w:szCs w:val="23"/>
        </w:rPr>
      </w:pPr>
    </w:p>
    <w:p w:rsidR="004C0BD1" w:rsidRPr="002D3A32" w:rsidRDefault="004C0BD1">
      <w:pPr>
        <w:jc w:val="both"/>
        <w:rPr>
          <w:rFonts w:eastAsia="Calibri"/>
          <w:sz w:val="20"/>
          <w:szCs w:val="20"/>
        </w:rPr>
      </w:pPr>
    </w:p>
    <w:p w:rsidR="004C0BD1" w:rsidRPr="002D3A32" w:rsidRDefault="004C0BD1">
      <w:pPr>
        <w:jc w:val="both"/>
        <w:rPr>
          <w:rFonts w:eastAsia="Calibri"/>
          <w:sz w:val="20"/>
          <w:szCs w:val="20"/>
        </w:rPr>
      </w:pPr>
    </w:p>
    <w:sectPr w:rsidR="004C0BD1" w:rsidRPr="002D3A32">
      <w:pgSz w:w="11909" w:h="16834"/>
      <w:pgMar w:top="708" w:right="862"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205"/>
    <w:multiLevelType w:val="hybridMultilevel"/>
    <w:tmpl w:val="4F8055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C603FD"/>
    <w:multiLevelType w:val="hybridMultilevel"/>
    <w:tmpl w:val="590A59B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E3ADB"/>
    <w:multiLevelType w:val="hybridMultilevel"/>
    <w:tmpl w:val="61B25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2B13DA"/>
    <w:multiLevelType w:val="multilevel"/>
    <w:tmpl w:val="87F89BB2"/>
    <w:lvl w:ilvl="0">
      <w:start w:val="1"/>
      <w:numFmt w:val="bullet"/>
      <w:lvlText w:val="●"/>
      <w:lvlJc w:val="left"/>
      <w:pPr>
        <w:ind w:left="1852" w:hanging="360"/>
      </w:pPr>
      <w:rPr>
        <w:u w:val="none"/>
      </w:rPr>
    </w:lvl>
    <w:lvl w:ilvl="1">
      <w:start w:val="1"/>
      <w:numFmt w:val="bullet"/>
      <w:lvlText w:val="○"/>
      <w:lvlJc w:val="left"/>
      <w:pPr>
        <w:ind w:left="2572" w:hanging="360"/>
      </w:pPr>
      <w:rPr>
        <w:u w:val="none"/>
      </w:rPr>
    </w:lvl>
    <w:lvl w:ilvl="2">
      <w:start w:val="1"/>
      <w:numFmt w:val="bullet"/>
      <w:lvlText w:val="■"/>
      <w:lvlJc w:val="left"/>
      <w:pPr>
        <w:ind w:left="3292" w:hanging="360"/>
      </w:pPr>
      <w:rPr>
        <w:u w:val="none"/>
      </w:rPr>
    </w:lvl>
    <w:lvl w:ilvl="3">
      <w:start w:val="1"/>
      <w:numFmt w:val="bullet"/>
      <w:lvlText w:val="●"/>
      <w:lvlJc w:val="left"/>
      <w:pPr>
        <w:ind w:left="4012" w:hanging="360"/>
      </w:pPr>
      <w:rPr>
        <w:u w:val="none"/>
      </w:rPr>
    </w:lvl>
    <w:lvl w:ilvl="4">
      <w:start w:val="1"/>
      <w:numFmt w:val="bullet"/>
      <w:lvlText w:val="○"/>
      <w:lvlJc w:val="left"/>
      <w:pPr>
        <w:ind w:left="4732" w:hanging="360"/>
      </w:pPr>
      <w:rPr>
        <w:u w:val="none"/>
      </w:rPr>
    </w:lvl>
    <w:lvl w:ilvl="5">
      <w:start w:val="1"/>
      <w:numFmt w:val="bullet"/>
      <w:lvlText w:val="■"/>
      <w:lvlJc w:val="left"/>
      <w:pPr>
        <w:ind w:left="5452" w:hanging="360"/>
      </w:pPr>
      <w:rPr>
        <w:u w:val="none"/>
      </w:rPr>
    </w:lvl>
    <w:lvl w:ilvl="6">
      <w:start w:val="1"/>
      <w:numFmt w:val="bullet"/>
      <w:lvlText w:val="●"/>
      <w:lvlJc w:val="left"/>
      <w:pPr>
        <w:ind w:left="6172" w:hanging="360"/>
      </w:pPr>
      <w:rPr>
        <w:u w:val="none"/>
      </w:rPr>
    </w:lvl>
    <w:lvl w:ilvl="7">
      <w:start w:val="1"/>
      <w:numFmt w:val="bullet"/>
      <w:lvlText w:val="○"/>
      <w:lvlJc w:val="left"/>
      <w:pPr>
        <w:ind w:left="6892" w:hanging="360"/>
      </w:pPr>
      <w:rPr>
        <w:u w:val="none"/>
      </w:rPr>
    </w:lvl>
    <w:lvl w:ilvl="8">
      <w:start w:val="1"/>
      <w:numFmt w:val="bullet"/>
      <w:lvlText w:val="■"/>
      <w:lvlJc w:val="left"/>
      <w:pPr>
        <w:ind w:left="7612" w:hanging="360"/>
      </w:pPr>
      <w:rPr>
        <w:u w:val="none"/>
      </w:rPr>
    </w:lvl>
  </w:abstractNum>
  <w:abstractNum w:abstractNumId="4" w15:restartNumberingAfterBreak="0">
    <w:nsid w:val="7EAD0A80"/>
    <w:multiLevelType w:val="hybridMultilevel"/>
    <w:tmpl w:val="803C0A82"/>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1111827">
    <w:abstractNumId w:val="3"/>
  </w:num>
  <w:num w:numId="2" w16cid:durableId="1987053622">
    <w:abstractNumId w:val="0"/>
  </w:num>
  <w:num w:numId="3" w16cid:durableId="647713413">
    <w:abstractNumId w:val="2"/>
  </w:num>
  <w:num w:numId="4" w16cid:durableId="263653804">
    <w:abstractNumId w:val="4"/>
  </w:num>
  <w:num w:numId="5" w16cid:durableId="147845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D1"/>
    <w:rsid w:val="00266ABC"/>
    <w:rsid w:val="002D3A32"/>
    <w:rsid w:val="00347770"/>
    <w:rsid w:val="004C0BD1"/>
    <w:rsid w:val="00C66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E645"/>
  <w15:docId w15:val="{8AF64558-7490-4681-8171-1505096E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sz w:val="18"/>
        <w:szCs w:val="18"/>
        <w:highlight w:val="white"/>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ashdeepkuila/big-mart-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Saichand T</cp:lastModifiedBy>
  <cp:revision>4</cp:revision>
  <dcterms:created xsi:type="dcterms:W3CDTF">2023-02-20T05:01:00Z</dcterms:created>
  <dcterms:modified xsi:type="dcterms:W3CDTF">2023-02-20T05:30:00Z</dcterms:modified>
</cp:coreProperties>
</file>