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9841" w14:textId="696FA1E2" w:rsidR="006C5B34" w:rsidRPr="006C5B34" w:rsidRDefault="006C5B34" w:rsidP="006C5B34">
      <w:pPr>
        <w:jc w:val="center"/>
        <w:rPr>
          <w:b/>
          <w:bCs/>
          <w:sz w:val="52"/>
          <w:szCs w:val="52"/>
        </w:rPr>
      </w:pPr>
      <w:r w:rsidRPr="006C5B34">
        <w:rPr>
          <w:b/>
          <w:bCs/>
          <w:sz w:val="52"/>
          <w:szCs w:val="52"/>
        </w:rPr>
        <w:t>Assignment</w:t>
      </w:r>
      <w:r w:rsidR="00E83F5B">
        <w:rPr>
          <w:b/>
          <w:bCs/>
          <w:sz w:val="52"/>
          <w:szCs w:val="52"/>
        </w:rPr>
        <w:t xml:space="preserve"> 2</w:t>
      </w:r>
    </w:p>
    <w:p w14:paraId="40E110EF" w14:textId="094991EF" w:rsidR="00094BA7" w:rsidRDefault="006C5B34" w:rsidP="00094BA7">
      <w:r>
        <w:t xml:space="preserve">Qus 1. </w:t>
      </w:r>
      <w:r w:rsidR="00E83F5B" w:rsidRPr="00E83F5B">
        <w:t>Explain the need for the OSI Reference Model.</w:t>
      </w:r>
    </w:p>
    <w:p w14:paraId="3D4B0C4D" w14:textId="0C29F4C6" w:rsidR="00094BA7" w:rsidRDefault="006C5B34" w:rsidP="00094BA7">
      <w:r>
        <w:t xml:space="preserve">Qus 2. </w:t>
      </w:r>
      <w:r w:rsidR="00E83F5B" w:rsidRPr="00E83F5B">
        <w:t>Differentiate between TCP and UDP.</w:t>
      </w:r>
    </w:p>
    <w:p w14:paraId="451F394B" w14:textId="77777777" w:rsidR="00F81ED4" w:rsidRDefault="006C5B34" w:rsidP="00F81ED4">
      <w:r>
        <w:t xml:space="preserve">Qus 3. </w:t>
      </w:r>
      <w:r w:rsidR="00F81ED4">
        <w:t>Explain the OSI Reference Model with neat diagram.</w:t>
      </w:r>
    </w:p>
    <w:p w14:paraId="6037D523" w14:textId="43591F6F" w:rsidR="00F81ED4" w:rsidRDefault="00F81ED4" w:rsidP="00F81ED4">
      <w:r>
        <w:t>Qus 4.</w:t>
      </w:r>
      <w:r>
        <w:t xml:space="preserve"> </w:t>
      </w:r>
      <w:r>
        <w:t>Describe the TCP/IP Reference Model and explain each layer in detail.</w:t>
      </w:r>
    </w:p>
    <w:p w14:paraId="50AC5F20" w14:textId="40FA7C4F" w:rsidR="00F81ED4" w:rsidRDefault="00F81ED4" w:rsidP="00F81ED4">
      <w:r>
        <w:t xml:space="preserve">Qus </w:t>
      </w:r>
      <w:r>
        <w:t xml:space="preserve">5. </w:t>
      </w:r>
      <w:r>
        <w:t>Compare OSI and TCP/IP models with a suitable table.</w:t>
      </w:r>
    </w:p>
    <w:p w14:paraId="0F79699B" w14:textId="699B3F3E" w:rsidR="00094BA7" w:rsidRDefault="00F81ED4" w:rsidP="00F81ED4">
      <w:r>
        <w:t xml:space="preserve">Qus </w:t>
      </w:r>
      <w:r>
        <w:t>6</w:t>
      </w:r>
      <w:r>
        <w:t>.</w:t>
      </w:r>
      <w:r>
        <w:t xml:space="preserve"> </w:t>
      </w:r>
      <w:r>
        <w:t>Explain Physical, Logical, and Port addressing in detail with examples.</w:t>
      </w:r>
    </w:p>
    <w:p w14:paraId="562B18E4" w14:textId="1D0B74B7" w:rsidR="00E83F5B" w:rsidRDefault="00E83F5B" w:rsidP="00F81ED4">
      <w:r>
        <w:t xml:space="preserve">Qus </w:t>
      </w:r>
      <w:r>
        <w:t>7</w:t>
      </w:r>
      <w:r>
        <w:t>.</w:t>
      </w:r>
      <w:r>
        <w:t xml:space="preserve"> </w:t>
      </w:r>
      <w:r w:rsidRPr="00E83F5B">
        <w:t>Discuss the role of addressing in end-to-end communication.</w:t>
      </w:r>
    </w:p>
    <w:sectPr w:rsidR="00E83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744A"/>
    <w:multiLevelType w:val="multilevel"/>
    <w:tmpl w:val="386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297B"/>
    <w:multiLevelType w:val="multilevel"/>
    <w:tmpl w:val="0C0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0684E"/>
    <w:multiLevelType w:val="multilevel"/>
    <w:tmpl w:val="93FE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5661F"/>
    <w:multiLevelType w:val="multilevel"/>
    <w:tmpl w:val="095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46A5B"/>
    <w:multiLevelType w:val="multilevel"/>
    <w:tmpl w:val="FD8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2733">
    <w:abstractNumId w:val="0"/>
  </w:num>
  <w:num w:numId="2" w16cid:durableId="1849634704">
    <w:abstractNumId w:val="4"/>
  </w:num>
  <w:num w:numId="3" w16cid:durableId="1309631667">
    <w:abstractNumId w:val="3"/>
  </w:num>
  <w:num w:numId="4" w16cid:durableId="1666199863">
    <w:abstractNumId w:val="1"/>
  </w:num>
  <w:num w:numId="5" w16cid:durableId="190102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EF"/>
    <w:rsid w:val="00094BA7"/>
    <w:rsid w:val="00130839"/>
    <w:rsid w:val="001A2E9B"/>
    <w:rsid w:val="006C5B34"/>
    <w:rsid w:val="0084541E"/>
    <w:rsid w:val="008B29EF"/>
    <w:rsid w:val="0093705B"/>
    <w:rsid w:val="00B01C15"/>
    <w:rsid w:val="00D322A7"/>
    <w:rsid w:val="00E83F5B"/>
    <w:rsid w:val="00EE7966"/>
    <w:rsid w:val="00F8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2CB7"/>
  <w15:chartTrackingRefBased/>
  <w15:docId w15:val="{F2A396F1-D4D9-4B4E-B4FE-C71BECB6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chaturvedi</dc:creator>
  <cp:keywords/>
  <dc:description/>
  <cp:lastModifiedBy>gaurav chaturvedi</cp:lastModifiedBy>
  <cp:revision>6</cp:revision>
  <dcterms:created xsi:type="dcterms:W3CDTF">2026-01-12T07:25:00Z</dcterms:created>
  <dcterms:modified xsi:type="dcterms:W3CDTF">2026-02-09T06:18:00Z</dcterms:modified>
</cp:coreProperties>
</file>