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7E1" w:rsidRDefault="006527E1" w:rsidP="006527E1">
      <w:pPr>
        <w:pStyle w:val="NormalWeb"/>
      </w:pPr>
      <w:r>
        <w:t>ABSTRACT:</w:t>
      </w:r>
    </w:p>
    <w:p w:rsidR="006527E1" w:rsidRDefault="006527E1" w:rsidP="006527E1">
      <w:pPr>
        <w:pStyle w:val="NormalWeb"/>
      </w:pPr>
      <w:r>
        <w:t xml:space="preserve">Human Face expression Recognition is one of the most powerful and challenging tasks in social communication. Generally, face expressions are natural and direct means for human beings to communicate their emotions and intentions. Face expressions are the key characteristics of </w:t>
      </w:r>
      <w:hyperlink r:id="rId4" w:tooltip="Learn more about Nonverbal Communication from ScienceDirect's AI-generated Topic Pages" w:history="1">
        <w:r>
          <w:rPr>
            <w:rStyle w:val="Hyperlink"/>
          </w:rPr>
          <w:t>non-verbal communication</w:t>
        </w:r>
      </w:hyperlink>
      <w:r>
        <w:t xml:space="preserve">. This paper describes the survey of Face Expression Recognition (FER) techniques which include the three major stages such as </w:t>
      </w:r>
      <w:hyperlink r:id="rId5" w:tooltip="Learn more about Preprocessing from ScienceDirect's AI-generated Topic Pages" w:history="1">
        <w:proofErr w:type="spellStart"/>
        <w:r>
          <w:rPr>
            <w:rStyle w:val="Hyperlink"/>
          </w:rPr>
          <w:t>preprocessing</w:t>
        </w:r>
        <w:proofErr w:type="spellEnd"/>
      </w:hyperlink>
      <w:r>
        <w:t xml:space="preserve">, </w:t>
      </w:r>
      <w:hyperlink r:id="rId6" w:tooltip="Learn more about Feature Extraction from ScienceDirect's AI-generated Topic Pages" w:history="1">
        <w:r>
          <w:rPr>
            <w:rStyle w:val="Hyperlink"/>
          </w:rPr>
          <w:t>feature extraction</w:t>
        </w:r>
      </w:hyperlink>
      <w:r>
        <w:t xml:space="preserve"> and classification. This survey explains the various types of FER techniques with its major contributions. The performance of various FER techniques is compared based on the number of expressions recognized and complexity of algorithms. Databases like JAFFE, CK, and some other variety of </w:t>
      </w:r>
      <w:hyperlink r:id="rId7" w:tooltip="Learn more about Facial Expression from ScienceDirect's AI-generated Topic Pages" w:history="1">
        <w:r>
          <w:rPr>
            <w:rStyle w:val="Hyperlink"/>
          </w:rPr>
          <w:t>facial expression</w:t>
        </w:r>
      </w:hyperlink>
      <w:r>
        <w:t xml:space="preserve"> databases are discussed in this survey. The study on classifiers gather from recent papers reveals a more powerful and reliable understanding of the peculiar characteristics of classifiers for research fellows.</w:t>
      </w:r>
    </w:p>
    <w:p w:rsidR="00AB1CFD" w:rsidRPr="00AB1CFD" w:rsidRDefault="00AB1CFD" w:rsidP="00AB1CFD">
      <w:pPr>
        <w:spacing w:after="0" w:line="240" w:lineRule="auto"/>
        <w:rPr>
          <w:rFonts w:ascii="Times New Roman" w:eastAsia="Times New Roman" w:hAnsi="Times New Roman" w:cs="Times New Roman"/>
          <w:sz w:val="24"/>
          <w:szCs w:val="24"/>
          <w:lang w:eastAsia="en-IN"/>
        </w:rPr>
      </w:pPr>
      <w:r w:rsidRPr="00AB1CFD">
        <w:rPr>
          <w:rFonts w:ascii="Times New Roman" w:eastAsia="Times New Roman" w:hAnsi="Times New Roman" w:cs="Times New Roman"/>
          <w:sz w:val="24"/>
          <w:szCs w:val="24"/>
          <w:lang w:eastAsia="en-IN"/>
        </w:rPr>
        <w:t>Classification</w:t>
      </w:r>
    </w:p>
    <w:p w:rsidR="00AB1CFD" w:rsidRPr="00AB1CFD" w:rsidRDefault="00AB1CFD" w:rsidP="00AB1CFD">
      <w:pPr>
        <w:spacing w:after="0" w:line="240" w:lineRule="auto"/>
        <w:rPr>
          <w:rFonts w:ascii="Times New Roman" w:eastAsia="Times New Roman" w:hAnsi="Times New Roman" w:cs="Times New Roman"/>
          <w:sz w:val="24"/>
          <w:szCs w:val="24"/>
          <w:lang w:eastAsia="en-IN"/>
        </w:rPr>
      </w:pPr>
      <w:r w:rsidRPr="00AB1CFD">
        <w:rPr>
          <w:rFonts w:ascii="Times New Roman" w:eastAsia="Times New Roman" w:hAnsi="Times New Roman" w:cs="Times New Roman"/>
          <w:sz w:val="24"/>
          <w:szCs w:val="24"/>
          <w:lang w:eastAsia="en-IN"/>
        </w:rPr>
        <w:t>Face Expression Recognition (FER)</w:t>
      </w:r>
    </w:p>
    <w:p w:rsidR="00AB1CFD" w:rsidRPr="00AB1CFD" w:rsidRDefault="00AB1CFD" w:rsidP="00AB1CFD">
      <w:pPr>
        <w:spacing w:after="0" w:line="240" w:lineRule="auto"/>
        <w:rPr>
          <w:rFonts w:ascii="Times New Roman" w:eastAsia="Times New Roman" w:hAnsi="Times New Roman" w:cs="Times New Roman"/>
          <w:sz w:val="24"/>
          <w:szCs w:val="24"/>
          <w:lang w:eastAsia="en-IN"/>
        </w:rPr>
      </w:pPr>
      <w:r w:rsidRPr="00AB1CFD">
        <w:rPr>
          <w:rFonts w:ascii="Times New Roman" w:eastAsia="Times New Roman" w:hAnsi="Times New Roman" w:cs="Times New Roman"/>
          <w:sz w:val="24"/>
          <w:szCs w:val="24"/>
          <w:lang w:eastAsia="en-IN"/>
        </w:rPr>
        <w:t>Feature extraction</w:t>
      </w:r>
    </w:p>
    <w:p w:rsidR="00AB1CFD" w:rsidRDefault="00AB1CFD" w:rsidP="00AB1CFD">
      <w:pPr>
        <w:spacing w:after="0" w:line="240" w:lineRule="auto"/>
        <w:rPr>
          <w:rFonts w:ascii="Times New Roman" w:eastAsia="Times New Roman" w:hAnsi="Times New Roman" w:cs="Times New Roman"/>
          <w:sz w:val="24"/>
          <w:szCs w:val="24"/>
          <w:lang w:eastAsia="en-IN"/>
        </w:rPr>
      </w:pPr>
      <w:proofErr w:type="spellStart"/>
      <w:r w:rsidRPr="00AB1CFD">
        <w:rPr>
          <w:rFonts w:ascii="Times New Roman" w:eastAsia="Times New Roman" w:hAnsi="Times New Roman" w:cs="Times New Roman"/>
          <w:sz w:val="24"/>
          <w:szCs w:val="24"/>
          <w:lang w:eastAsia="en-IN"/>
        </w:rPr>
        <w:t>Preprocessing</w:t>
      </w:r>
      <w:proofErr w:type="spellEnd"/>
    </w:p>
    <w:p w:rsidR="000B3D61" w:rsidRDefault="000B3D61" w:rsidP="00AB1CFD">
      <w:pPr>
        <w:spacing w:after="0" w:line="240" w:lineRule="auto"/>
        <w:rPr>
          <w:rFonts w:ascii="Times New Roman" w:eastAsia="Times New Roman" w:hAnsi="Times New Roman" w:cs="Times New Roman"/>
          <w:sz w:val="24"/>
          <w:szCs w:val="24"/>
          <w:lang w:eastAsia="en-IN"/>
        </w:rPr>
      </w:pPr>
    </w:p>
    <w:p w:rsidR="000B3D61" w:rsidRPr="00AB1CFD" w:rsidRDefault="000B3D61" w:rsidP="00AB1CFD">
      <w:pPr>
        <w:spacing w:after="0" w:line="240" w:lineRule="auto"/>
        <w:rPr>
          <w:rFonts w:ascii="Times New Roman" w:eastAsia="Times New Roman" w:hAnsi="Times New Roman" w:cs="Times New Roman"/>
          <w:sz w:val="24"/>
          <w:szCs w:val="24"/>
          <w:lang w:eastAsia="en-IN"/>
        </w:rPr>
      </w:pPr>
    </w:p>
    <w:p w:rsidR="00156A4B" w:rsidRPr="00156A4B" w:rsidRDefault="00156A4B" w:rsidP="00156A4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6A4B">
        <w:rPr>
          <w:rFonts w:ascii="Times New Roman" w:eastAsia="Times New Roman" w:hAnsi="Times New Roman" w:cs="Times New Roman"/>
          <w:b/>
          <w:bCs/>
          <w:sz w:val="36"/>
          <w:szCs w:val="36"/>
          <w:lang w:eastAsia="en-IN"/>
        </w:rPr>
        <w:t>1. Introduction</w:t>
      </w:r>
    </w:p>
    <w:p w:rsidR="00156A4B" w:rsidRPr="00156A4B" w:rsidRDefault="00156A4B" w:rsidP="00156A4B">
      <w:pPr>
        <w:spacing w:before="100" w:beforeAutospacing="1" w:after="100" w:afterAutospacing="1" w:line="240" w:lineRule="auto"/>
        <w:rPr>
          <w:rFonts w:ascii="Times New Roman" w:eastAsia="Times New Roman" w:hAnsi="Times New Roman" w:cs="Times New Roman"/>
          <w:sz w:val="24"/>
          <w:szCs w:val="24"/>
          <w:lang w:eastAsia="en-IN"/>
        </w:rPr>
      </w:pPr>
      <w:r w:rsidRPr="00156A4B">
        <w:rPr>
          <w:rFonts w:ascii="Times New Roman" w:eastAsia="Times New Roman" w:hAnsi="Times New Roman" w:cs="Times New Roman"/>
          <w:sz w:val="24"/>
          <w:szCs w:val="24"/>
          <w:lang w:eastAsia="en-IN"/>
        </w:rPr>
        <w:t xml:space="preserve">Human </w:t>
      </w:r>
      <w:hyperlink r:id="rId8" w:tooltip="Learn more about Facial Expression from ScienceDirect's AI-generated Topic Pages" w:history="1">
        <w:r w:rsidRPr="00156A4B">
          <w:rPr>
            <w:rFonts w:ascii="Times New Roman" w:eastAsia="Times New Roman" w:hAnsi="Times New Roman" w:cs="Times New Roman"/>
            <w:color w:val="0000FF"/>
            <w:sz w:val="24"/>
            <w:szCs w:val="24"/>
            <w:u w:val="single"/>
            <w:lang w:eastAsia="en-IN"/>
          </w:rPr>
          <w:t>facial expressions</w:t>
        </w:r>
      </w:hyperlink>
      <w:r w:rsidRPr="00156A4B">
        <w:rPr>
          <w:rFonts w:ascii="Times New Roman" w:eastAsia="Times New Roman" w:hAnsi="Times New Roman" w:cs="Times New Roman"/>
          <w:sz w:val="24"/>
          <w:szCs w:val="24"/>
          <w:lang w:eastAsia="en-IN"/>
        </w:rPr>
        <w:t xml:space="preserve"> are extremely essential in social communication. Normally communication involves both verbal and nonverbal. </w:t>
      </w:r>
      <w:hyperlink r:id="rId9" w:tooltip="Learn more about Nonverbal Communication from ScienceDirect's AI-generated Topic Pages" w:history="1">
        <w:r w:rsidRPr="00156A4B">
          <w:rPr>
            <w:rFonts w:ascii="Times New Roman" w:eastAsia="Times New Roman" w:hAnsi="Times New Roman" w:cs="Times New Roman"/>
            <w:color w:val="0000FF"/>
            <w:sz w:val="24"/>
            <w:szCs w:val="24"/>
            <w:u w:val="single"/>
            <w:lang w:eastAsia="en-IN"/>
          </w:rPr>
          <w:t>Non-verbal communications</w:t>
        </w:r>
      </w:hyperlink>
      <w:r w:rsidRPr="00156A4B">
        <w:rPr>
          <w:rFonts w:ascii="Times New Roman" w:eastAsia="Times New Roman" w:hAnsi="Times New Roman" w:cs="Times New Roman"/>
          <w:sz w:val="24"/>
          <w:szCs w:val="24"/>
          <w:lang w:eastAsia="en-IN"/>
        </w:rPr>
        <w:t xml:space="preserve"> are expressed through facial expressions. Face expressions are the delicate signals of the larger communication. Non-verbal communication means communication between human and animals through eye contact, gesture, facial expressions, body language, and paralanguage.</w:t>
      </w:r>
    </w:p>
    <w:p w:rsidR="00156A4B" w:rsidRPr="00156A4B" w:rsidRDefault="00156A4B" w:rsidP="00156A4B">
      <w:pPr>
        <w:spacing w:before="100" w:beforeAutospacing="1" w:after="100" w:afterAutospacing="1" w:line="240" w:lineRule="auto"/>
        <w:rPr>
          <w:rFonts w:ascii="Times New Roman" w:eastAsia="Times New Roman" w:hAnsi="Times New Roman" w:cs="Times New Roman"/>
          <w:sz w:val="24"/>
          <w:szCs w:val="24"/>
          <w:lang w:eastAsia="en-IN"/>
        </w:rPr>
      </w:pPr>
      <w:r w:rsidRPr="00156A4B">
        <w:rPr>
          <w:rFonts w:ascii="Times New Roman" w:eastAsia="Times New Roman" w:hAnsi="Times New Roman" w:cs="Times New Roman"/>
          <w:sz w:val="24"/>
          <w:szCs w:val="24"/>
          <w:lang w:eastAsia="en-IN"/>
        </w:rPr>
        <w:t>Eye contact is the important phase of communication which provides the mixture of ideas. Eye contact controls the contribution, discussions and creates a link with others. Face expressions include the smile, sad, anger, disgust, surprise, and fear. A smile on human face shows their happiness and it expresses eye with a curved shape. The sad expression is the feeling of looseness which is normally expressed as rising skewed eyebrows and frown. The anger on human face is related to unpleasant and irritating conditions. The expression of anger is expressed with squeezed eyebrows, slender and stretched eyelids. The disgust expressions are expressed with pull down eyebrows and creased nose. The surprise or shock expression is expressed when some unpredicted happens. This is expressed with eye-widening and mouth gaping and this expression is an easily identified one. The expression of fear is related with surprise expression which is expressed as growing skewed eyebrows.</w:t>
      </w:r>
    </w:p>
    <w:p w:rsidR="00156A4B" w:rsidRPr="00156A4B" w:rsidRDefault="00156A4B" w:rsidP="00156A4B">
      <w:pPr>
        <w:spacing w:before="100" w:beforeAutospacing="1" w:after="100" w:afterAutospacing="1" w:line="240" w:lineRule="auto"/>
        <w:rPr>
          <w:rFonts w:ascii="Times New Roman" w:eastAsia="Times New Roman" w:hAnsi="Times New Roman" w:cs="Times New Roman"/>
          <w:sz w:val="24"/>
          <w:szCs w:val="24"/>
          <w:lang w:eastAsia="en-IN"/>
        </w:rPr>
      </w:pPr>
      <w:r w:rsidRPr="00156A4B">
        <w:rPr>
          <w:rFonts w:ascii="Times New Roman" w:eastAsia="Times New Roman" w:hAnsi="Times New Roman" w:cs="Times New Roman"/>
          <w:sz w:val="24"/>
          <w:szCs w:val="24"/>
          <w:lang w:eastAsia="en-IN"/>
        </w:rPr>
        <w:t xml:space="preserve">FER has the important stage is </w:t>
      </w:r>
      <w:hyperlink r:id="rId10" w:tooltip="Learn more about Feature Extraction from ScienceDirect's AI-generated Topic Pages" w:history="1">
        <w:r w:rsidRPr="00156A4B">
          <w:rPr>
            <w:rFonts w:ascii="Times New Roman" w:eastAsia="Times New Roman" w:hAnsi="Times New Roman" w:cs="Times New Roman"/>
            <w:color w:val="0000FF"/>
            <w:sz w:val="24"/>
            <w:szCs w:val="24"/>
            <w:u w:val="single"/>
            <w:lang w:eastAsia="en-IN"/>
          </w:rPr>
          <w:t>feature extraction</w:t>
        </w:r>
      </w:hyperlink>
      <w:r w:rsidRPr="00156A4B">
        <w:rPr>
          <w:rFonts w:ascii="Times New Roman" w:eastAsia="Times New Roman" w:hAnsi="Times New Roman" w:cs="Times New Roman"/>
          <w:sz w:val="24"/>
          <w:szCs w:val="24"/>
          <w:lang w:eastAsia="en-IN"/>
        </w:rPr>
        <w:t xml:space="preserve"> and classification. Feature extraction includes two types and they are geometric </w:t>
      </w:r>
      <w:proofErr w:type="gramStart"/>
      <w:r w:rsidRPr="00156A4B">
        <w:rPr>
          <w:rFonts w:ascii="Times New Roman" w:eastAsia="Times New Roman" w:hAnsi="Times New Roman" w:cs="Times New Roman"/>
          <w:sz w:val="24"/>
          <w:szCs w:val="24"/>
          <w:lang w:eastAsia="en-IN"/>
        </w:rPr>
        <w:t>based</w:t>
      </w:r>
      <w:proofErr w:type="gramEnd"/>
      <w:r w:rsidRPr="00156A4B">
        <w:rPr>
          <w:rFonts w:ascii="Times New Roman" w:eastAsia="Times New Roman" w:hAnsi="Times New Roman" w:cs="Times New Roman"/>
          <w:sz w:val="24"/>
          <w:szCs w:val="24"/>
          <w:lang w:eastAsia="en-IN"/>
        </w:rPr>
        <w:t xml:space="preserve"> and appearance based. The classification is also one of the important processes in which the above-mentioned expressions such as smile, sad, anger, disgust, surprise, and fear are categorized. The geometrically based feature extraction comprises eye, mouth, nose, eyebrow, other facial components and the appearance based feature extraction comprises the exact section of the face (</w:t>
      </w:r>
      <w:bookmarkStart w:id="0" w:name="bb0270"/>
      <w:r w:rsidRPr="00156A4B">
        <w:rPr>
          <w:rFonts w:ascii="Times New Roman" w:eastAsia="Times New Roman" w:hAnsi="Times New Roman" w:cs="Times New Roman"/>
          <w:sz w:val="24"/>
          <w:szCs w:val="24"/>
          <w:lang w:eastAsia="en-IN"/>
        </w:rPr>
        <w:fldChar w:fldCharType="begin"/>
      </w:r>
      <w:r w:rsidRPr="00156A4B">
        <w:rPr>
          <w:rFonts w:ascii="Times New Roman" w:eastAsia="Times New Roman" w:hAnsi="Times New Roman" w:cs="Times New Roman"/>
          <w:sz w:val="24"/>
          <w:szCs w:val="24"/>
          <w:lang w:eastAsia="en-IN"/>
        </w:rPr>
        <w:instrText xml:space="preserve"> HYPERLINK "https://www.sciencedirect.com/science/article/pii/S1319157818303379" \l "b0270" </w:instrText>
      </w:r>
      <w:r w:rsidRPr="00156A4B">
        <w:rPr>
          <w:rFonts w:ascii="Times New Roman" w:eastAsia="Times New Roman" w:hAnsi="Times New Roman" w:cs="Times New Roman"/>
          <w:sz w:val="24"/>
          <w:szCs w:val="24"/>
          <w:lang w:eastAsia="en-IN"/>
        </w:rPr>
        <w:fldChar w:fldCharType="separate"/>
      </w:r>
      <w:r w:rsidRPr="00156A4B">
        <w:rPr>
          <w:rFonts w:ascii="Times New Roman" w:eastAsia="Times New Roman" w:hAnsi="Times New Roman" w:cs="Times New Roman"/>
          <w:color w:val="0000FF"/>
          <w:sz w:val="24"/>
          <w:szCs w:val="24"/>
          <w:u w:val="single"/>
          <w:lang w:eastAsia="en-IN"/>
        </w:rPr>
        <w:t>Zhao and Zhang, 2016</w:t>
      </w:r>
      <w:r w:rsidRPr="00156A4B">
        <w:rPr>
          <w:rFonts w:ascii="Times New Roman" w:eastAsia="Times New Roman" w:hAnsi="Times New Roman" w:cs="Times New Roman"/>
          <w:sz w:val="24"/>
          <w:szCs w:val="24"/>
          <w:lang w:eastAsia="en-IN"/>
        </w:rPr>
        <w:fldChar w:fldCharType="end"/>
      </w:r>
      <w:bookmarkEnd w:id="0"/>
      <w:r w:rsidRPr="00156A4B">
        <w:rPr>
          <w:rFonts w:ascii="Times New Roman" w:eastAsia="Times New Roman" w:hAnsi="Times New Roman" w:cs="Times New Roman"/>
          <w:sz w:val="24"/>
          <w:szCs w:val="24"/>
          <w:lang w:eastAsia="en-IN"/>
        </w:rPr>
        <w:t>).</w:t>
      </w:r>
    </w:p>
    <w:p w:rsidR="00156A4B" w:rsidRPr="00156A4B" w:rsidRDefault="00156A4B" w:rsidP="00156A4B">
      <w:pPr>
        <w:spacing w:before="100" w:beforeAutospacing="1" w:after="100" w:afterAutospacing="1" w:line="240" w:lineRule="auto"/>
        <w:rPr>
          <w:rFonts w:ascii="Times New Roman" w:eastAsia="Times New Roman" w:hAnsi="Times New Roman" w:cs="Times New Roman"/>
          <w:sz w:val="24"/>
          <w:szCs w:val="24"/>
          <w:lang w:eastAsia="en-IN"/>
        </w:rPr>
      </w:pPr>
      <w:r w:rsidRPr="00156A4B">
        <w:rPr>
          <w:rFonts w:ascii="Times New Roman" w:eastAsia="Times New Roman" w:hAnsi="Times New Roman" w:cs="Times New Roman"/>
          <w:sz w:val="24"/>
          <w:szCs w:val="24"/>
          <w:lang w:eastAsia="en-IN"/>
        </w:rPr>
        <w:lastRenderedPageBreak/>
        <w:t xml:space="preserve">Generally, the face offers three different types of signals such as static, slow and rapid signals. The static signals are skin </w:t>
      </w:r>
      <w:proofErr w:type="spellStart"/>
      <w:r w:rsidRPr="00156A4B">
        <w:rPr>
          <w:rFonts w:ascii="Times New Roman" w:eastAsia="Times New Roman" w:hAnsi="Times New Roman" w:cs="Times New Roman"/>
          <w:sz w:val="24"/>
          <w:szCs w:val="24"/>
          <w:lang w:eastAsia="en-IN"/>
        </w:rPr>
        <w:t>color</w:t>
      </w:r>
      <w:proofErr w:type="spellEnd"/>
      <w:r w:rsidRPr="00156A4B">
        <w:rPr>
          <w:rFonts w:ascii="Times New Roman" w:eastAsia="Times New Roman" w:hAnsi="Times New Roman" w:cs="Times New Roman"/>
          <w:sz w:val="24"/>
          <w:szCs w:val="24"/>
          <w:lang w:eastAsia="en-IN"/>
        </w:rPr>
        <w:t xml:space="preserve"> which includes the several lasting aspects of face skin pigmentation, greasy deposits, face shapes, the constitution of bones, cartilage and shape, location and size of </w:t>
      </w:r>
      <w:hyperlink r:id="rId11" w:tooltip="Learn more about Facial Feature from ScienceDirect's AI-generated Topic Pages" w:history="1">
        <w:r w:rsidRPr="00156A4B">
          <w:rPr>
            <w:rFonts w:ascii="Times New Roman" w:eastAsia="Times New Roman" w:hAnsi="Times New Roman" w:cs="Times New Roman"/>
            <w:color w:val="0000FF"/>
            <w:sz w:val="24"/>
            <w:szCs w:val="24"/>
            <w:u w:val="single"/>
            <w:lang w:eastAsia="en-IN"/>
          </w:rPr>
          <w:t>facial features</w:t>
        </w:r>
      </w:hyperlink>
      <w:r w:rsidRPr="00156A4B">
        <w:rPr>
          <w:rFonts w:ascii="Times New Roman" w:eastAsia="Times New Roman" w:hAnsi="Times New Roman" w:cs="Times New Roman"/>
          <w:sz w:val="24"/>
          <w:szCs w:val="24"/>
          <w:lang w:eastAsia="en-IN"/>
        </w:rPr>
        <w:t xml:space="preserve"> such as brows, eyes, nose, mouth. The slow signals are permanent wrinkles which include the changes in </w:t>
      </w:r>
      <w:hyperlink r:id="rId12" w:tooltip="Learn more about Facial Appearance from ScienceDirect's AI-generated Topic Pages" w:history="1">
        <w:r w:rsidRPr="00156A4B">
          <w:rPr>
            <w:rFonts w:ascii="Times New Roman" w:eastAsia="Times New Roman" w:hAnsi="Times New Roman" w:cs="Times New Roman"/>
            <w:color w:val="0000FF"/>
            <w:sz w:val="24"/>
            <w:szCs w:val="24"/>
            <w:u w:val="single"/>
            <w:lang w:eastAsia="en-IN"/>
          </w:rPr>
          <w:t>facial appearance</w:t>
        </w:r>
      </w:hyperlink>
      <w:r w:rsidRPr="00156A4B">
        <w:rPr>
          <w:rFonts w:ascii="Times New Roman" w:eastAsia="Times New Roman" w:hAnsi="Times New Roman" w:cs="Times New Roman"/>
          <w:sz w:val="24"/>
          <w:szCs w:val="24"/>
          <w:lang w:eastAsia="en-IN"/>
        </w:rPr>
        <w:t xml:space="preserve"> such as muscle tone and skin texture changes that happen slowly with time.</w:t>
      </w:r>
    </w:p>
    <w:p w:rsidR="00156A4B" w:rsidRPr="00156A4B" w:rsidRDefault="00156A4B" w:rsidP="00156A4B">
      <w:pPr>
        <w:spacing w:before="100" w:beforeAutospacing="1" w:after="100" w:afterAutospacing="1" w:line="240" w:lineRule="auto"/>
        <w:rPr>
          <w:rFonts w:ascii="Times New Roman" w:eastAsia="Times New Roman" w:hAnsi="Times New Roman" w:cs="Times New Roman"/>
          <w:sz w:val="24"/>
          <w:szCs w:val="24"/>
          <w:lang w:eastAsia="en-IN"/>
        </w:rPr>
      </w:pPr>
      <w:r w:rsidRPr="00156A4B">
        <w:rPr>
          <w:rFonts w:ascii="Times New Roman" w:eastAsia="Times New Roman" w:hAnsi="Times New Roman" w:cs="Times New Roman"/>
          <w:sz w:val="24"/>
          <w:szCs w:val="24"/>
          <w:lang w:eastAsia="en-IN"/>
        </w:rPr>
        <w:t xml:space="preserve">The rapid signals are raising the eyebrows which include the face muscles movement, impermanent face appearance changes, impermanent wrinkles and changes in the location and shape of facial features. These flashes on the face remain for a few seconds. These three signals are altered with individual option while it is very hard to alter static and slow signals. Also, the face is a multi-message system and it is not only a multi-signal system. Messages are transmitted through a face which includes emotion, feel position, age, quality, intelligence, </w:t>
      </w:r>
      <w:hyperlink r:id="rId13" w:tooltip="Learn more about Attractiveness from ScienceDirect's AI-generated Topic Pages" w:history="1">
        <w:r w:rsidRPr="00156A4B">
          <w:rPr>
            <w:rFonts w:ascii="Times New Roman" w:eastAsia="Times New Roman" w:hAnsi="Times New Roman" w:cs="Times New Roman"/>
            <w:color w:val="0000FF"/>
            <w:sz w:val="24"/>
            <w:szCs w:val="24"/>
            <w:u w:val="single"/>
            <w:lang w:eastAsia="en-IN"/>
          </w:rPr>
          <w:t>attractiveness</w:t>
        </w:r>
      </w:hyperlink>
      <w:r w:rsidRPr="00156A4B">
        <w:rPr>
          <w:rFonts w:ascii="Times New Roman" w:eastAsia="Times New Roman" w:hAnsi="Times New Roman" w:cs="Times New Roman"/>
          <w:sz w:val="24"/>
          <w:szCs w:val="24"/>
          <w:lang w:eastAsia="en-IN"/>
        </w:rPr>
        <w:t xml:space="preserve"> and almost certainly other substances as well (</w:t>
      </w:r>
      <w:bookmarkStart w:id="1" w:name="bb0060"/>
      <w:r w:rsidRPr="00156A4B">
        <w:rPr>
          <w:rFonts w:ascii="Times New Roman" w:eastAsia="Times New Roman" w:hAnsi="Times New Roman" w:cs="Times New Roman"/>
          <w:sz w:val="24"/>
          <w:szCs w:val="24"/>
          <w:lang w:eastAsia="en-IN"/>
        </w:rPr>
        <w:fldChar w:fldCharType="begin"/>
      </w:r>
      <w:r w:rsidRPr="00156A4B">
        <w:rPr>
          <w:rFonts w:ascii="Times New Roman" w:eastAsia="Times New Roman" w:hAnsi="Times New Roman" w:cs="Times New Roman"/>
          <w:sz w:val="24"/>
          <w:szCs w:val="24"/>
          <w:lang w:eastAsia="en-IN"/>
        </w:rPr>
        <w:instrText xml:space="preserve"> HYPERLINK "https://www.sciencedirect.com/science/article/pii/S1319157818303379" \l "b0060" </w:instrText>
      </w:r>
      <w:r w:rsidRPr="00156A4B">
        <w:rPr>
          <w:rFonts w:ascii="Times New Roman" w:eastAsia="Times New Roman" w:hAnsi="Times New Roman" w:cs="Times New Roman"/>
          <w:sz w:val="24"/>
          <w:szCs w:val="24"/>
          <w:lang w:eastAsia="en-IN"/>
        </w:rPr>
        <w:fldChar w:fldCharType="separate"/>
      </w:r>
      <w:r w:rsidRPr="00156A4B">
        <w:rPr>
          <w:rFonts w:ascii="Times New Roman" w:eastAsia="Times New Roman" w:hAnsi="Times New Roman" w:cs="Times New Roman"/>
          <w:color w:val="0000FF"/>
          <w:sz w:val="24"/>
          <w:szCs w:val="24"/>
          <w:u w:val="single"/>
          <w:lang w:eastAsia="en-IN"/>
        </w:rPr>
        <w:t>Ekman and Friesen, 2003</w:t>
      </w:r>
      <w:r w:rsidRPr="00156A4B">
        <w:rPr>
          <w:rFonts w:ascii="Times New Roman" w:eastAsia="Times New Roman" w:hAnsi="Times New Roman" w:cs="Times New Roman"/>
          <w:sz w:val="24"/>
          <w:szCs w:val="24"/>
          <w:lang w:eastAsia="en-IN"/>
        </w:rPr>
        <w:fldChar w:fldCharType="end"/>
      </w:r>
      <w:bookmarkEnd w:id="1"/>
      <w:r w:rsidRPr="00156A4B">
        <w:rPr>
          <w:rFonts w:ascii="Times New Roman" w:eastAsia="Times New Roman" w:hAnsi="Times New Roman" w:cs="Times New Roman"/>
          <w:sz w:val="24"/>
          <w:szCs w:val="24"/>
          <w:lang w:eastAsia="en-IN"/>
        </w:rPr>
        <w:t>).</w:t>
      </w:r>
    </w:p>
    <w:p w:rsidR="00156A4B" w:rsidRDefault="00156A4B" w:rsidP="00156A4B">
      <w:pPr>
        <w:spacing w:before="100" w:beforeAutospacing="1" w:after="100" w:afterAutospacing="1" w:line="240" w:lineRule="auto"/>
        <w:rPr>
          <w:rFonts w:ascii="Times New Roman" w:eastAsia="Times New Roman" w:hAnsi="Times New Roman" w:cs="Times New Roman"/>
          <w:sz w:val="24"/>
          <w:szCs w:val="24"/>
          <w:lang w:eastAsia="en-IN"/>
        </w:rPr>
      </w:pPr>
      <w:r w:rsidRPr="00156A4B">
        <w:rPr>
          <w:rFonts w:ascii="Times New Roman" w:eastAsia="Times New Roman" w:hAnsi="Times New Roman" w:cs="Times New Roman"/>
          <w:sz w:val="24"/>
          <w:szCs w:val="24"/>
          <w:lang w:eastAsia="en-IN"/>
        </w:rPr>
        <w:t xml:space="preserve">This paper mainly focuses on various FER techniques with three major steps respectively </w:t>
      </w:r>
      <w:hyperlink r:id="rId14" w:tooltip="Learn more about Preprocessing from ScienceDirect's AI-generated Topic Pages" w:history="1">
        <w:proofErr w:type="spellStart"/>
        <w:r w:rsidRPr="00156A4B">
          <w:rPr>
            <w:rFonts w:ascii="Times New Roman" w:eastAsia="Times New Roman" w:hAnsi="Times New Roman" w:cs="Times New Roman"/>
            <w:color w:val="0000FF"/>
            <w:sz w:val="24"/>
            <w:szCs w:val="24"/>
            <w:u w:val="single"/>
            <w:lang w:eastAsia="en-IN"/>
          </w:rPr>
          <w:t>preprocessing</w:t>
        </w:r>
        <w:proofErr w:type="spellEnd"/>
      </w:hyperlink>
      <w:r w:rsidRPr="00156A4B">
        <w:rPr>
          <w:rFonts w:ascii="Times New Roman" w:eastAsia="Times New Roman" w:hAnsi="Times New Roman" w:cs="Times New Roman"/>
          <w:sz w:val="24"/>
          <w:szCs w:val="24"/>
          <w:lang w:eastAsia="en-IN"/>
        </w:rPr>
        <w:t xml:space="preserve">, feature extraction and classification. Also, this paper shows the advantages of different FER techniques and the performance analysis of different FER techniques. In this paper, only the </w:t>
      </w:r>
      <w:proofErr w:type="gramStart"/>
      <w:r w:rsidRPr="00156A4B">
        <w:rPr>
          <w:rFonts w:ascii="Times New Roman" w:eastAsia="Times New Roman" w:hAnsi="Times New Roman" w:cs="Times New Roman"/>
          <w:sz w:val="24"/>
          <w:szCs w:val="24"/>
          <w:lang w:eastAsia="en-IN"/>
        </w:rPr>
        <w:t>image based</w:t>
      </w:r>
      <w:proofErr w:type="gramEnd"/>
      <w:r w:rsidRPr="00156A4B">
        <w:rPr>
          <w:rFonts w:ascii="Times New Roman" w:eastAsia="Times New Roman" w:hAnsi="Times New Roman" w:cs="Times New Roman"/>
          <w:sz w:val="24"/>
          <w:szCs w:val="24"/>
          <w:lang w:eastAsia="en-IN"/>
        </w:rPr>
        <w:t xml:space="preserve"> FER techniques are chosen for the literature review and the video based FER techniques are not chosen. Mostly FER systems meet the problems of variation in illumination, pose variation, lighting variations, skin tone variations. </w:t>
      </w:r>
      <w:proofErr w:type="gramStart"/>
      <w:r w:rsidRPr="00156A4B">
        <w:rPr>
          <w:rFonts w:ascii="Times New Roman" w:eastAsia="Times New Roman" w:hAnsi="Times New Roman" w:cs="Times New Roman"/>
          <w:sz w:val="24"/>
          <w:szCs w:val="24"/>
          <w:lang w:eastAsia="en-IN"/>
        </w:rPr>
        <w:t>Also</w:t>
      </w:r>
      <w:proofErr w:type="gramEnd"/>
      <w:r w:rsidRPr="00156A4B">
        <w:rPr>
          <w:rFonts w:ascii="Times New Roman" w:eastAsia="Times New Roman" w:hAnsi="Times New Roman" w:cs="Times New Roman"/>
          <w:sz w:val="24"/>
          <w:szCs w:val="24"/>
          <w:lang w:eastAsia="en-IN"/>
        </w:rPr>
        <w:t xml:space="preserve"> this paper gives an essential research idea for future FER research.</w:t>
      </w:r>
    </w:p>
    <w:p w:rsidR="00D34261" w:rsidRDefault="008970EF" w:rsidP="00D34261">
      <w:pPr>
        <w:spacing w:before="100" w:beforeAutospacing="1" w:after="100" w:afterAutospacing="1" w:line="240" w:lineRule="auto"/>
      </w:pPr>
      <w:r>
        <w:rPr>
          <w:noProof/>
        </w:rPr>
        <w:drawing>
          <wp:inline distT="0" distB="0" distL="0" distR="0">
            <wp:extent cx="5562600" cy="340443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1543" cy="3409906"/>
                    </a:xfrm>
                    <a:prstGeom prst="rect">
                      <a:avLst/>
                    </a:prstGeom>
                    <a:noFill/>
                    <a:ln>
                      <a:noFill/>
                    </a:ln>
                  </pic:spPr>
                </pic:pic>
              </a:graphicData>
            </a:graphic>
          </wp:inline>
        </w:drawing>
      </w:r>
    </w:p>
    <w:p w:rsidR="00342F0F" w:rsidRDefault="00342F0F" w:rsidP="00D34261">
      <w:pPr>
        <w:spacing w:before="100" w:beforeAutospacing="1" w:after="100" w:afterAutospacing="1" w:line="240" w:lineRule="auto"/>
      </w:pPr>
    </w:p>
    <w:p w:rsidR="00342F0F" w:rsidRDefault="00342F0F" w:rsidP="00D34261">
      <w:pPr>
        <w:spacing w:before="100" w:beforeAutospacing="1" w:after="100" w:afterAutospacing="1" w:line="240" w:lineRule="auto"/>
      </w:pPr>
    </w:p>
    <w:p w:rsidR="00342F0F" w:rsidRDefault="00342F0F" w:rsidP="00D34261">
      <w:pPr>
        <w:spacing w:before="100" w:beforeAutospacing="1" w:after="100" w:afterAutospacing="1" w:line="240" w:lineRule="auto"/>
      </w:pPr>
    </w:p>
    <w:p w:rsidR="00BD77B7" w:rsidRPr="001C02F5" w:rsidRDefault="00BD77B7" w:rsidP="00D34261">
      <w:pPr>
        <w:spacing w:before="100" w:beforeAutospacing="1" w:after="100" w:afterAutospacing="1" w:line="240" w:lineRule="auto"/>
        <w:rPr>
          <w:rFonts w:ascii="Times New Roman" w:eastAsia="Times New Roman" w:hAnsi="Times New Roman" w:cs="Times New Roman"/>
          <w:sz w:val="40"/>
          <w:szCs w:val="40"/>
          <w:lang w:eastAsia="en-IN"/>
        </w:rPr>
      </w:pPr>
      <w:r>
        <w:lastRenderedPageBreak/>
        <w:t xml:space="preserve"> </w:t>
      </w:r>
      <w:r w:rsidRPr="001C02F5">
        <w:rPr>
          <w:sz w:val="40"/>
          <w:szCs w:val="40"/>
        </w:rPr>
        <w:t>Face expression recognition system</w:t>
      </w:r>
    </w:p>
    <w:p w:rsidR="00BD77B7" w:rsidRDefault="00BD77B7" w:rsidP="00BD77B7">
      <w:pPr>
        <w:pStyle w:val="NormalWeb"/>
      </w:pPr>
      <w:r>
        <w:t xml:space="preserve">The overview of the FER system is illustrated </w:t>
      </w:r>
      <w:r w:rsidR="002A4C6F">
        <w:t>.</w:t>
      </w:r>
      <w:r>
        <w:t xml:space="preserve">The FER system includes the major stages such as face image </w:t>
      </w:r>
      <w:hyperlink r:id="rId16" w:tooltip="Learn more about Preprocessing from ScienceDirect's AI-generated Topic Pages" w:history="1">
        <w:proofErr w:type="spellStart"/>
        <w:r>
          <w:rPr>
            <w:rStyle w:val="Hyperlink"/>
          </w:rPr>
          <w:t>preprocessing</w:t>
        </w:r>
        <w:proofErr w:type="spellEnd"/>
      </w:hyperlink>
      <w:r>
        <w:t xml:space="preserve">, </w:t>
      </w:r>
      <w:hyperlink r:id="rId17" w:tooltip="Learn more about Feature Extraction from ScienceDirect's AI-generated Topic Pages" w:history="1">
        <w:r>
          <w:rPr>
            <w:rStyle w:val="Hyperlink"/>
          </w:rPr>
          <w:t>feature extraction</w:t>
        </w:r>
      </w:hyperlink>
      <w:r>
        <w:t xml:space="preserve"> and classification.</w:t>
      </w:r>
    </w:p>
    <w:p w:rsidR="008645BA" w:rsidRDefault="00FD2440" w:rsidP="00BD77B7">
      <w:pPr>
        <w:pStyle w:val="NormalWeb"/>
      </w:pPr>
      <w:r w:rsidRPr="00FD2440">
        <w:drawing>
          <wp:inline distT="0" distB="0" distL="0" distR="0" wp14:anchorId="072BA114" wp14:editId="6DD95241">
            <wp:extent cx="5731510" cy="2294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94255"/>
                    </a:xfrm>
                    <a:prstGeom prst="rect">
                      <a:avLst/>
                    </a:prstGeom>
                  </pic:spPr>
                </pic:pic>
              </a:graphicData>
            </a:graphic>
          </wp:inline>
        </w:drawing>
      </w:r>
    </w:p>
    <w:p w:rsidR="00DA5F56" w:rsidRDefault="00DA5F56" w:rsidP="00DA5F56">
      <w:pPr>
        <w:pStyle w:val="Heading3"/>
      </w:pPr>
      <w:r>
        <w:t xml:space="preserve">2.1. </w:t>
      </w:r>
      <w:proofErr w:type="spellStart"/>
      <w:r>
        <w:t>Preprocessing</w:t>
      </w:r>
      <w:proofErr w:type="spellEnd"/>
    </w:p>
    <w:p w:rsidR="00DA5F56" w:rsidRDefault="00DA5F56" w:rsidP="00DA5F56">
      <w:pPr>
        <w:pStyle w:val="NormalWeb"/>
      </w:pPr>
      <w:proofErr w:type="spellStart"/>
      <w:r>
        <w:t>Preprocessing</w:t>
      </w:r>
      <w:proofErr w:type="spellEnd"/>
      <w:r>
        <w:t xml:space="preserve"> is a process which can be used to improve the performance of the FER system and it can be carried out before feature extraction process (</w:t>
      </w:r>
      <w:bookmarkStart w:id="2" w:name="bb0175"/>
      <w:proofErr w:type="spellStart"/>
      <w:r>
        <w:fldChar w:fldCharType="begin"/>
      </w:r>
      <w:r>
        <w:instrText xml:space="preserve"> HYPERLINK "https://www.sciencedirect.com/science/article/pii/S1319157818303379" \l "b0175" </w:instrText>
      </w:r>
      <w:r>
        <w:fldChar w:fldCharType="separate"/>
      </w:r>
      <w:r>
        <w:rPr>
          <w:rStyle w:val="Hyperlink"/>
        </w:rPr>
        <w:t>Poursaberi</w:t>
      </w:r>
      <w:proofErr w:type="spellEnd"/>
      <w:r>
        <w:rPr>
          <w:rStyle w:val="Hyperlink"/>
        </w:rPr>
        <w:t xml:space="preserve"> et al., 2012</w:t>
      </w:r>
      <w:r>
        <w:fldChar w:fldCharType="end"/>
      </w:r>
      <w:bookmarkEnd w:id="2"/>
      <w:r>
        <w:t xml:space="preserve">). Image </w:t>
      </w:r>
      <w:proofErr w:type="spellStart"/>
      <w:r>
        <w:t>preprocessing</w:t>
      </w:r>
      <w:proofErr w:type="spellEnd"/>
      <w:r>
        <w:t xml:space="preserve"> includes different types of processes such as image clarity and scaling, contrast adjustment, and additional enhancement processes (</w:t>
      </w:r>
      <w:bookmarkStart w:id="3" w:name="bb0015"/>
      <w:proofErr w:type="spellStart"/>
      <w:r>
        <w:fldChar w:fldCharType="begin"/>
      </w:r>
      <w:r>
        <w:instrText xml:space="preserve"> HYPERLINK "https://www.sciencedirect.com/science/article/pii/S1319157818303379" \l "b0015" </w:instrText>
      </w:r>
      <w:r>
        <w:fldChar w:fldCharType="separate"/>
      </w:r>
      <w:r>
        <w:rPr>
          <w:rStyle w:val="Hyperlink"/>
        </w:rPr>
        <w:t>Bashyal</w:t>
      </w:r>
      <w:proofErr w:type="spellEnd"/>
      <w:r>
        <w:rPr>
          <w:rStyle w:val="Hyperlink"/>
        </w:rPr>
        <w:t xml:space="preserve"> et al., 2008</w:t>
      </w:r>
      <w:r>
        <w:fldChar w:fldCharType="end"/>
      </w:r>
      <w:bookmarkEnd w:id="3"/>
      <w:r>
        <w:t>) to improve the expression frames (</w:t>
      </w:r>
      <w:bookmarkStart w:id="4" w:name="bb0220"/>
      <w:r>
        <w:fldChar w:fldCharType="begin"/>
      </w:r>
      <w:r>
        <w:instrText xml:space="preserve"> HYPERLINK "https://www.sciencedirect.com/science/article/pii/S1319157818303379" \l "b0220" </w:instrText>
      </w:r>
      <w:r>
        <w:fldChar w:fldCharType="separate"/>
      </w:r>
      <w:r>
        <w:rPr>
          <w:rStyle w:val="Hyperlink"/>
        </w:rPr>
        <w:t>Taylor et al., 2014</w:t>
      </w:r>
      <w:r>
        <w:fldChar w:fldCharType="end"/>
      </w:r>
      <w:bookmarkEnd w:id="4"/>
      <w:r>
        <w:t>).</w:t>
      </w:r>
    </w:p>
    <w:p w:rsidR="00DA5F56" w:rsidRDefault="00DA5F56" w:rsidP="00DA5F56">
      <w:pPr>
        <w:pStyle w:val="NormalWeb"/>
      </w:pPr>
      <w:r>
        <w:t>The cropping and scaling processes were performed on the face image in which the nose of the face is taken as midpoint and the other important facial components are included physically (</w:t>
      </w:r>
      <w:bookmarkStart w:id="5" w:name="bb0255"/>
      <w:r>
        <w:fldChar w:fldCharType="begin"/>
      </w:r>
      <w:r>
        <w:instrText xml:space="preserve"> HYPERLINK "https://www.sciencedirect.com/science/article/pii/S1319157818303379" \l "b0255" </w:instrText>
      </w:r>
      <w:r>
        <w:fldChar w:fldCharType="separate"/>
      </w:r>
      <w:r>
        <w:rPr>
          <w:rStyle w:val="Hyperlink"/>
        </w:rPr>
        <w:t>Zhang et al., 2011</w:t>
      </w:r>
      <w:r>
        <w:fldChar w:fldCharType="end"/>
      </w:r>
      <w:bookmarkEnd w:id="5"/>
      <w:r>
        <w:t>). Bessel down sampling is used for face image size reduction but it protects the aspects and also the perceptual worth of the original image (</w:t>
      </w:r>
      <w:bookmarkStart w:id="6" w:name="bb0170"/>
      <w:r>
        <w:fldChar w:fldCharType="begin"/>
      </w:r>
      <w:r>
        <w:instrText xml:space="preserve"> HYPERLINK "https://www.sciencedirect.com/science/article/pii/S1319157818303379" \l "b0170" </w:instrText>
      </w:r>
      <w:r>
        <w:fldChar w:fldCharType="separate"/>
      </w:r>
      <w:r>
        <w:rPr>
          <w:rStyle w:val="Hyperlink"/>
        </w:rPr>
        <w:t>Owusu et al., 2014</w:t>
      </w:r>
      <w:r>
        <w:fldChar w:fldCharType="end"/>
      </w:r>
      <w:bookmarkEnd w:id="6"/>
      <w:r>
        <w:t xml:space="preserve">). The </w:t>
      </w:r>
      <w:hyperlink r:id="rId19" w:tooltip="Learn more about Gaussian from ScienceDirect's AI-generated Topic Pages" w:history="1">
        <w:r>
          <w:rPr>
            <w:rStyle w:val="Hyperlink"/>
          </w:rPr>
          <w:t>Gaussian</w:t>
        </w:r>
      </w:hyperlink>
      <w:r>
        <w:t xml:space="preserve"> filter is used for resizing the input images which provides the smoothness to the images (</w:t>
      </w:r>
      <w:bookmarkStart w:id="7" w:name="bb0020"/>
      <w:r>
        <w:fldChar w:fldCharType="begin"/>
      </w:r>
      <w:r>
        <w:instrText xml:space="preserve"> HYPERLINK "https://www.sciencedirect.com/science/article/pii/S1319157818303379" \l "b0020" </w:instrText>
      </w:r>
      <w:r>
        <w:fldChar w:fldCharType="separate"/>
      </w:r>
      <w:r>
        <w:rPr>
          <w:rStyle w:val="Hyperlink"/>
        </w:rPr>
        <w:t>Biswas, 2015</w:t>
      </w:r>
      <w:r>
        <w:fldChar w:fldCharType="end"/>
      </w:r>
      <w:bookmarkEnd w:id="7"/>
      <w:r>
        <w:t>).</w:t>
      </w:r>
    </w:p>
    <w:p w:rsidR="00DA5F56" w:rsidRDefault="00DA5F56" w:rsidP="00DA5F56">
      <w:pPr>
        <w:pStyle w:val="NormalWeb"/>
      </w:pPr>
      <w:r>
        <w:t xml:space="preserve">Normalization is the </w:t>
      </w:r>
      <w:proofErr w:type="spellStart"/>
      <w:r>
        <w:t>preprocessing</w:t>
      </w:r>
      <w:proofErr w:type="spellEnd"/>
      <w:r>
        <w:t xml:space="preserve"> method which can be designed for reduction of illumination and variations of the face images (</w:t>
      </w:r>
      <w:bookmarkStart w:id="8" w:name="bb0120"/>
      <w:r>
        <w:fldChar w:fldCharType="begin"/>
      </w:r>
      <w:r>
        <w:instrText xml:space="preserve"> HYPERLINK "https://www.sciencedirect.com/science/article/pii/S1319157818303379" \l "b0120" </w:instrText>
      </w:r>
      <w:r>
        <w:fldChar w:fldCharType="separate"/>
      </w:r>
      <w:r>
        <w:rPr>
          <w:rStyle w:val="Hyperlink"/>
        </w:rPr>
        <w:t xml:space="preserve">Ji and </w:t>
      </w:r>
      <w:proofErr w:type="spellStart"/>
      <w:r>
        <w:rPr>
          <w:rStyle w:val="Hyperlink"/>
        </w:rPr>
        <w:t>Idrissi</w:t>
      </w:r>
      <w:proofErr w:type="spellEnd"/>
      <w:r>
        <w:rPr>
          <w:rStyle w:val="Hyperlink"/>
        </w:rPr>
        <w:t>, 2012</w:t>
      </w:r>
      <w:r>
        <w:fldChar w:fldCharType="end"/>
      </w:r>
      <w:bookmarkEnd w:id="8"/>
      <w:r>
        <w:t xml:space="preserve">) with the </w:t>
      </w:r>
      <w:hyperlink r:id="rId20" w:tooltip="Learn more about Median Filter from ScienceDirect's AI-generated Topic Pages" w:history="1">
        <w:r>
          <w:rPr>
            <w:rStyle w:val="Hyperlink"/>
          </w:rPr>
          <w:t>median filter</w:t>
        </w:r>
      </w:hyperlink>
      <w:r>
        <w:t xml:space="preserve"> and to achieve an improved face image. The </w:t>
      </w:r>
      <w:hyperlink r:id="rId21" w:tooltip="Learn more about Normalization Method from ScienceDirect's AI-generated Topic Pages" w:history="1">
        <w:r>
          <w:rPr>
            <w:rStyle w:val="Hyperlink"/>
          </w:rPr>
          <w:t>normalization method</w:t>
        </w:r>
      </w:hyperlink>
      <w:r>
        <w:t xml:space="preserve"> also used for the extraction of eye positions which make more robust to </w:t>
      </w:r>
      <w:hyperlink r:id="rId22" w:tooltip="Learn more about Personality Difference from ScienceDirect's AI-generated Topic Pages" w:history="1">
        <w:r>
          <w:rPr>
            <w:rStyle w:val="Hyperlink"/>
          </w:rPr>
          <w:t>personality differences</w:t>
        </w:r>
      </w:hyperlink>
      <w:r>
        <w:t xml:space="preserve"> for the FER system and it provides more clarity to the input images. Localization is a </w:t>
      </w:r>
      <w:proofErr w:type="spellStart"/>
      <w:r>
        <w:t>preprocessing</w:t>
      </w:r>
      <w:proofErr w:type="spellEnd"/>
      <w:r>
        <w:t xml:space="preserve"> method and it uses the Viola-Jones algorithm (</w:t>
      </w:r>
      <w:bookmarkStart w:id="9" w:name="bb0165"/>
      <w:r>
        <w:fldChar w:fldCharType="begin"/>
      </w:r>
      <w:r>
        <w:instrText xml:space="preserve"> HYPERLINK "https://www.sciencedirect.com/science/article/pii/S1319157818303379" \l "b0165" </w:instrText>
      </w:r>
      <w:r>
        <w:fldChar w:fldCharType="separate"/>
      </w:r>
      <w:r>
        <w:rPr>
          <w:rStyle w:val="Hyperlink"/>
        </w:rPr>
        <w:t>Noh et al., 2007</w:t>
      </w:r>
      <w:r>
        <w:fldChar w:fldCharType="end"/>
      </w:r>
      <w:bookmarkEnd w:id="9"/>
      <w:r>
        <w:t xml:space="preserve">, </w:t>
      </w:r>
      <w:bookmarkStart w:id="10" w:name="bb0055"/>
      <w:r>
        <w:fldChar w:fldCharType="begin"/>
      </w:r>
      <w:r>
        <w:instrText xml:space="preserve"> HYPERLINK "https://www.sciencedirect.com/science/article/pii/S1319157818303379" \l "b0055" </w:instrText>
      </w:r>
      <w:r>
        <w:fldChar w:fldCharType="separate"/>
      </w:r>
      <w:r>
        <w:rPr>
          <w:rStyle w:val="Hyperlink"/>
        </w:rPr>
        <w:t>Demir, 2014</w:t>
      </w:r>
      <w:r>
        <w:fldChar w:fldCharType="end"/>
      </w:r>
      <w:bookmarkEnd w:id="10"/>
      <w:r>
        <w:t xml:space="preserve">, </w:t>
      </w:r>
      <w:bookmarkStart w:id="11" w:name="bb0260"/>
      <w:r>
        <w:fldChar w:fldCharType="begin"/>
      </w:r>
      <w:r>
        <w:instrText xml:space="preserve"> HYPERLINK "https://www.sciencedirect.com/science/article/pii/S1319157818303379" \l "b0260" </w:instrText>
      </w:r>
      <w:r>
        <w:fldChar w:fldCharType="separate"/>
      </w:r>
      <w:r>
        <w:rPr>
          <w:rStyle w:val="Hyperlink"/>
        </w:rPr>
        <w:t>Zhang et al., 2014</w:t>
      </w:r>
      <w:r>
        <w:fldChar w:fldCharType="end"/>
      </w:r>
      <w:bookmarkEnd w:id="11"/>
      <w:r>
        <w:t xml:space="preserve">, </w:t>
      </w:r>
      <w:bookmarkStart w:id="12" w:name="bb0040"/>
      <w:r>
        <w:fldChar w:fldCharType="begin"/>
      </w:r>
      <w:r>
        <w:instrText xml:space="preserve"> HYPERLINK "https://www.sciencedirect.com/science/article/pii/S1319157818303379" \l "b0040" </w:instrText>
      </w:r>
      <w:r>
        <w:fldChar w:fldCharType="separate"/>
      </w:r>
      <w:proofErr w:type="spellStart"/>
      <w:r>
        <w:rPr>
          <w:rStyle w:val="Hyperlink"/>
        </w:rPr>
        <w:t>Cossetin</w:t>
      </w:r>
      <w:proofErr w:type="spellEnd"/>
      <w:r>
        <w:rPr>
          <w:rStyle w:val="Hyperlink"/>
        </w:rPr>
        <w:t xml:space="preserve"> et al., 2016</w:t>
      </w:r>
      <w:r>
        <w:fldChar w:fldCharType="end"/>
      </w:r>
      <w:bookmarkEnd w:id="12"/>
      <w:r>
        <w:t xml:space="preserve">, </w:t>
      </w:r>
      <w:bookmarkStart w:id="13" w:name="bb0195"/>
      <w:r>
        <w:fldChar w:fldCharType="begin"/>
      </w:r>
      <w:r>
        <w:instrText xml:space="preserve"> HYPERLINK "https://www.sciencedirect.com/science/article/pii/S1319157818303379" \l "b0195" </w:instrText>
      </w:r>
      <w:r>
        <w:fldChar w:fldCharType="separate"/>
      </w:r>
      <w:proofErr w:type="spellStart"/>
      <w:r>
        <w:rPr>
          <w:rStyle w:val="Hyperlink"/>
        </w:rPr>
        <w:t>Salmam</w:t>
      </w:r>
      <w:proofErr w:type="spellEnd"/>
      <w:r>
        <w:rPr>
          <w:rStyle w:val="Hyperlink"/>
        </w:rPr>
        <w:t xml:space="preserve"> et al., 2016</w:t>
      </w:r>
      <w:r>
        <w:fldChar w:fldCharType="end"/>
      </w:r>
      <w:bookmarkEnd w:id="13"/>
      <w:r>
        <w:t xml:space="preserve">) to detect the facial images from the input image. Detection of size and location of the face images using </w:t>
      </w:r>
      <w:proofErr w:type="spellStart"/>
      <w:r>
        <w:t>Adaboost</w:t>
      </w:r>
      <w:proofErr w:type="spellEnd"/>
      <w:r>
        <w:t xml:space="preserve"> </w:t>
      </w:r>
      <w:hyperlink r:id="rId23" w:tooltip="Learn more about Learning Algorithm from ScienceDirect's AI-generated Topic Pages" w:history="1">
        <w:r>
          <w:rPr>
            <w:rStyle w:val="Hyperlink"/>
          </w:rPr>
          <w:t>learning algorithm</w:t>
        </w:r>
      </w:hyperlink>
      <w:r>
        <w:t xml:space="preserve"> and </w:t>
      </w:r>
      <w:proofErr w:type="spellStart"/>
      <w:r>
        <w:t>haar</w:t>
      </w:r>
      <w:proofErr w:type="spellEnd"/>
      <w:r>
        <w:t xml:space="preserve"> like features (</w:t>
      </w:r>
      <w:bookmarkStart w:id="14" w:name="bb0090"/>
      <w:r>
        <w:fldChar w:fldCharType="begin"/>
      </w:r>
      <w:r>
        <w:instrText xml:space="preserve"> HYPERLINK "https://www.sciencedirect.com/science/article/pii/S1319157818303379" \l "b0090" </w:instrText>
      </w:r>
      <w:r>
        <w:fldChar w:fldCharType="separate"/>
      </w:r>
      <w:r>
        <w:rPr>
          <w:rStyle w:val="Hyperlink"/>
        </w:rPr>
        <w:t>Happy et al., 2015</w:t>
      </w:r>
      <w:r>
        <w:fldChar w:fldCharType="end"/>
      </w:r>
      <w:bookmarkEnd w:id="14"/>
      <w:r>
        <w:t xml:space="preserve">, </w:t>
      </w:r>
      <w:bookmarkStart w:id="15" w:name="bb0145"/>
      <w:r>
        <w:fldChar w:fldCharType="begin"/>
      </w:r>
      <w:r>
        <w:instrText xml:space="preserve"> HYPERLINK "https://www.sciencedirect.com/science/article/pii/S1319157818303379" \l "b0145" </w:instrText>
      </w:r>
      <w:r>
        <w:fldChar w:fldCharType="separate"/>
      </w:r>
      <w:proofErr w:type="spellStart"/>
      <w:r>
        <w:rPr>
          <w:rStyle w:val="Hyperlink"/>
        </w:rPr>
        <w:t>Mahersia</w:t>
      </w:r>
      <w:proofErr w:type="spellEnd"/>
      <w:r>
        <w:rPr>
          <w:rStyle w:val="Hyperlink"/>
        </w:rPr>
        <w:t xml:space="preserve"> and </w:t>
      </w:r>
      <w:proofErr w:type="spellStart"/>
      <w:r>
        <w:rPr>
          <w:rStyle w:val="Hyperlink"/>
        </w:rPr>
        <w:t>Hamrouni</w:t>
      </w:r>
      <w:proofErr w:type="spellEnd"/>
      <w:r>
        <w:rPr>
          <w:rStyle w:val="Hyperlink"/>
        </w:rPr>
        <w:t>, 2015</w:t>
      </w:r>
      <w:r>
        <w:fldChar w:fldCharType="end"/>
      </w:r>
      <w:bookmarkEnd w:id="15"/>
      <w:r>
        <w:t>). The localization is mainly used for spotting the size and locations of the face from the image.</w:t>
      </w:r>
    </w:p>
    <w:p w:rsidR="00DA5F56" w:rsidRDefault="00DA5F56" w:rsidP="00BD77B7">
      <w:pPr>
        <w:pStyle w:val="NormalWeb"/>
      </w:pPr>
    </w:p>
    <w:p w:rsidR="008B200E" w:rsidRDefault="00413298" w:rsidP="00BD77B7">
      <w:pPr>
        <w:pStyle w:val="NormalWeb"/>
      </w:pPr>
      <w:r>
        <w:rPr>
          <w:noProof/>
        </w:rPr>
        <w:lastRenderedPageBreak/>
        <w:drawing>
          <wp:inline distT="0" distB="0" distL="0" distR="0">
            <wp:extent cx="4505325" cy="478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4781550"/>
                    </a:xfrm>
                    <a:prstGeom prst="rect">
                      <a:avLst/>
                    </a:prstGeom>
                    <a:noFill/>
                    <a:ln>
                      <a:noFill/>
                    </a:ln>
                  </pic:spPr>
                </pic:pic>
              </a:graphicData>
            </a:graphic>
          </wp:inline>
        </w:drawing>
      </w:r>
    </w:p>
    <w:p w:rsidR="008B200E" w:rsidRDefault="008B200E" w:rsidP="008B200E">
      <w:pPr>
        <w:pStyle w:val="Heading3"/>
      </w:pPr>
      <w:r>
        <w:t>Feature extraction</w:t>
      </w:r>
    </w:p>
    <w:p w:rsidR="008B200E" w:rsidRDefault="008B200E" w:rsidP="008B200E">
      <w:pPr>
        <w:pStyle w:val="NormalWeb"/>
      </w:pPr>
      <w:r>
        <w:t xml:space="preserve">Feature extraction process is the next stage of FER system. Feature extraction is finding and depicting of positive features of concern within an image for further processing. In </w:t>
      </w:r>
      <w:hyperlink r:id="rId25" w:tooltip="Learn more about Image Processing from ScienceDirect's AI-generated Topic Pages" w:history="1">
        <w:r>
          <w:rPr>
            <w:rStyle w:val="Hyperlink"/>
          </w:rPr>
          <w:t>image processing</w:t>
        </w:r>
      </w:hyperlink>
      <w:r>
        <w:t xml:space="preserve"> </w:t>
      </w:r>
      <w:hyperlink r:id="rId26" w:tooltip="Learn more about Computer Vision from ScienceDirect's AI-generated Topic Pages" w:history="1">
        <w:r>
          <w:rPr>
            <w:rStyle w:val="Hyperlink"/>
          </w:rPr>
          <w:t>computer vision</w:t>
        </w:r>
      </w:hyperlink>
      <w:r>
        <w:t xml:space="preserve"> feature extraction is a significant stage, whereas it spots the move from graphic to implicit data depiction. Then these data depiction can be used as an input to the classification. The feature extraction methods are categorized into five types such as texture feature-based method, </w:t>
      </w:r>
      <w:proofErr w:type="gramStart"/>
      <w:r>
        <w:t>edge based</w:t>
      </w:r>
      <w:proofErr w:type="gramEnd"/>
      <w:r>
        <w:t xml:space="preserve"> method, global and local feature-based method, geometric feature-based method and patch-based method.</w:t>
      </w:r>
    </w:p>
    <w:p w:rsidR="008B200E" w:rsidRDefault="008B200E" w:rsidP="008B200E">
      <w:pPr>
        <w:pStyle w:val="NormalWeb"/>
      </w:pPr>
      <w:r>
        <w:t xml:space="preserve">The descriptors which extract the features based on the texture feature-based methods are described as follows. Gabor filter is a </w:t>
      </w:r>
      <w:hyperlink r:id="rId27" w:tooltip="Learn more about Texture Descriptor from ScienceDirect's AI-generated Topic Pages" w:history="1">
        <w:r>
          <w:rPr>
            <w:rStyle w:val="Hyperlink"/>
          </w:rPr>
          <w:t>texture descriptor</w:t>
        </w:r>
      </w:hyperlink>
      <w:r>
        <w:t xml:space="preserve"> for feature extraction and it includes the magnitude and phase information. The Gabor filter with the magnitude feature confines the information about the organization of the face image. The phase feature precincts the information about the complete description of the magnitude features (</w:t>
      </w:r>
      <w:proofErr w:type="spellStart"/>
      <w:r>
        <w:fldChar w:fldCharType="begin"/>
      </w:r>
      <w:r>
        <w:instrText xml:space="preserve"> HYPERLINK "https://www.sciencedirect.com/science/article/pii/S1319157818303379" \l "b0015" </w:instrText>
      </w:r>
      <w:r>
        <w:fldChar w:fldCharType="separate"/>
      </w:r>
      <w:r>
        <w:rPr>
          <w:rStyle w:val="Hyperlink"/>
        </w:rPr>
        <w:t>Bashyal</w:t>
      </w:r>
      <w:proofErr w:type="spellEnd"/>
      <w:r>
        <w:rPr>
          <w:rStyle w:val="Hyperlink"/>
        </w:rPr>
        <w:t xml:space="preserve"> and </w:t>
      </w:r>
      <w:proofErr w:type="spellStart"/>
      <w:r>
        <w:rPr>
          <w:rStyle w:val="Hyperlink"/>
        </w:rPr>
        <w:t>Venayagamoorthy</w:t>
      </w:r>
      <w:proofErr w:type="spellEnd"/>
      <w:r>
        <w:rPr>
          <w:rStyle w:val="Hyperlink"/>
        </w:rPr>
        <w:t>, 2008</w:t>
      </w:r>
      <w:r>
        <w:fldChar w:fldCharType="end"/>
      </w:r>
      <w:r>
        <w:t xml:space="preserve">, </w:t>
      </w:r>
      <w:hyperlink r:id="rId28" w:anchor="b0170" w:history="1">
        <w:r>
          <w:rPr>
            <w:rStyle w:val="Hyperlink"/>
          </w:rPr>
          <w:t>Owusu et al., 2014</w:t>
        </w:r>
      </w:hyperlink>
      <w:r>
        <w:t xml:space="preserve">, </w:t>
      </w:r>
      <w:hyperlink r:id="rId29" w:anchor="b0260" w:history="1">
        <w:r>
          <w:rPr>
            <w:rStyle w:val="Hyperlink"/>
          </w:rPr>
          <w:t>Zhang et al., 2014</w:t>
        </w:r>
      </w:hyperlink>
      <w:r>
        <w:t xml:space="preserve">, </w:t>
      </w:r>
      <w:bookmarkStart w:id="16" w:name="bb0100"/>
      <w:r>
        <w:fldChar w:fldCharType="begin"/>
      </w:r>
      <w:r>
        <w:instrText xml:space="preserve"> HYPERLINK "https://www.sciencedirect.com/science/article/pii/S1319157818303379" \l "b0100" </w:instrText>
      </w:r>
      <w:r>
        <w:fldChar w:fldCharType="separate"/>
      </w:r>
      <w:r>
        <w:rPr>
          <w:rStyle w:val="Hyperlink"/>
        </w:rPr>
        <w:t>Hernandez-</w:t>
      </w:r>
      <w:proofErr w:type="spellStart"/>
      <w:r>
        <w:rPr>
          <w:rStyle w:val="Hyperlink"/>
        </w:rPr>
        <w:t>matamoros</w:t>
      </w:r>
      <w:proofErr w:type="spellEnd"/>
      <w:r>
        <w:rPr>
          <w:rStyle w:val="Hyperlink"/>
        </w:rPr>
        <w:t xml:space="preserve"> et al., 2015</w:t>
      </w:r>
      <w:r>
        <w:fldChar w:fldCharType="end"/>
      </w:r>
      <w:bookmarkEnd w:id="16"/>
      <w:r>
        <w:t xml:space="preserve">, </w:t>
      </w:r>
      <w:bookmarkStart w:id="17" w:name="bb0095"/>
      <w:r>
        <w:fldChar w:fldCharType="begin"/>
      </w:r>
      <w:r>
        <w:instrText xml:space="preserve"> HYPERLINK "https://www.sciencedirect.com/science/article/pii/S1319157818303379" \l "b0095" </w:instrText>
      </w:r>
      <w:r>
        <w:fldChar w:fldCharType="separate"/>
      </w:r>
      <w:r>
        <w:rPr>
          <w:rStyle w:val="Hyperlink"/>
        </w:rPr>
        <w:t>Hegde et al., 2016</w:t>
      </w:r>
      <w:r>
        <w:fldChar w:fldCharType="end"/>
      </w:r>
      <w:bookmarkEnd w:id="17"/>
      <w:r>
        <w:t xml:space="preserve">). Local Binary Pattern (LBP) is also a texture descriptor and it can be used for feature extraction. Generally LBP features are produced with the binary code and it can be obtained by using thresholding between the </w:t>
      </w:r>
      <w:proofErr w:type="spellStart"/>
      <w:r>
        <w:t>center</w:t>
      </w:r>
      <w:proofErr w:type="spellEnd"/>
      <w:r>
        <w:t xml:space="preserve"> pixel and its locality pixels (</w:t>
      </w:r>
      <w:hyperlink r:id="rId30" w:anchor="b0090" w:history="1">
        <w:r>
          <w:rPr>
            <w:rStyle w:val="Hyperlink"/>
          </w:rPr>
          <w:t>Happy et al., 2015</w:t>
        </w:r>
      </w:hyperlink>
      <w:r>
        <w:t xml:space="preserve">, </w:t>
      </w:r>
      <w:hyperlink r:id="rId31" w:anchor="b0040" w:history="1">
        <w:proofErr w:type="spellStart"/>
        <w:r>
          <w:rPr>
            <w:rStyle w:val="Hyperlink"/>
          </w:rPr>
          <w:t>Cossetin</w:t>
        </w:r>
        <w:proofErr w:type="spellEnd"/>
        <w:r>
          <w:rPr>
            <w:rStyle w:val="Hyperlink"/>
          </w:rPr>
          <w:t xml:space="preserve"> et al., 2016</w:t>
        </w:r>
      </w:hyperlink>
      <w:r>
        <w:t xml:space="preserve">). </w:t>
      </w:r>
    </w:p>
    <w:p w:rsidR="008B200E" w:rsidRDefault="008B200E" w:rsidP="008B200E">
      <w:pPr>
        <w:pStyle w:val="NormalWeb"/>
      </w:pPr>
      <w:r>
        <w:lastRenderedPageBreak/>
        <w:t>The descriptors which extract the features based on patch-based methods are described as follows. Facial movement features are extracted as patches depending upon the distance characteristics. These are performed by using two processes such as extracting the patches and patch matching. The patch matching is performed by translating extracted patches into distance characteristics (</w:t>
      </w:r>
      <w:hyperlink r:id="rId32" w:anchor="b0255" w:history="1">
        <w:r>
          <w:rPr>
            <w:rStyle w:val="Hyperlink"/>
          </w:rPr>
          <w:t>Zhang et al., 2011</w:t>
        </w:r>
      </w:hyperlink>
      <w:r>
        <w:t>).</w:t>
      </w:r>
    </w:p>
    <w:p w:rsidR="008B200E" w:rsidRDefault="008B200E" w:rsidP="008B200E">
      <w:pPr>
        <w:pStyle w:val="NormalWeb"/>
      </w:pPr>
      <w:r>
        <w:t>The texture feature based descriptors are more useful feature extraction method than the others because it extracts the texture features like related to the appearance which provides the important feature vectors for FER. Also Local Directional Number (LDN) pattern (</w:t>
      </w:r>
      <w:bookmarkStart w:id="18" w:name="bb0180"/>
      <w:r>
        <w:fldChar w:fldCharType="begin"/>
      </w:r>
      <w:r>
        <w:instrText xml:space="preserve"> HYPERLINK "https://www.sciencedirect.com/science/article/pii/S1319157818303379" \l "b0180" </w:instrText>
      </w:r>
      <w:r>
        <w:fldChar w:fldCharType="separate"/>
      </w:r>
      <w:r>
        <w:rPr>
          <w:rStyle w:val="Hyperlink"/>
        </w:rPr>
        <w:t>Rahul and Cherian, 2016</w:t>
      </w:r>
      <w:r>
        <w:fldChar w:fldCharType="end"/>
      </w:r>
      <w:bookmarkEnd w:id="18"/>
      <w:r>
        <w:t>), Local Directional Ternary Pattern (LDTP) (</w:t>
      </w:r>
      <w:bookmarkStart w:id="19" w:name="bb0190"/>
      <w:r>
        <w:fldChar w:fldCharType="begin"/>
      </w:r>
      <w:r>
        <w:instrText xml:space="preserve"> HYPERLINK "https://www.sciencedirect.com/science/article/pii/S1319157818303379" \l "b0190" </w:instrText>
      </w:r>
      <w:r>
        <w:fldChar w:fldCharType="separate"/>
      </w:r>
      <w:r>
        <w:rPr>
          <w:rStyle w:val="Hyperlink"/>
        </w:rPr>
        <w:t>Ryu et al., 2017</w:t>
      </w:r>
      <w:r>
        <w:fldChar w:fldCharType="end"/>
      </w:r>
      <w:bookmarkEnd w:id="19"/>
      <w:r>
        <w:t>), KL-transform Extended LBP (K-ELBP) (</w:t>
      </w:r>
      <w:bookmarkStart w:id="20" w:name="bb0080"/>
      <w:r>
        <w:fldChar w:fldCharType="begin"/>
      </w:r>
      <w:r>
        <w:instrText xml:space="preserve"> HYPERLINK "https://www.sciencedirect.com/science/article/pii/S1319157818303379" \l "b0080" </w:instrText>
      </w:r>
      <w:r>
        <w:fldChar w:fldCharType="separate"/>
      </w:r>
      <w:r>
        <w:rPr>
          <w:rStyle w:val="Hyperlink"/>
        </w:rPr>
        <w:t>Guo et al., 2016</w:t>
      </w:r>
      <w:r>
        <w:fldChar w:fldCharType="end"/>
      </w:r>
      <w:bookmarkEnd w:id="20"/>
      <w:r>
        <w:t xml:space="preserve">) and Discrete </w:t>
      </w:r>
      <w:hyperlink r:id="rId33" w:tooltip="Learn more about Wavelet Transforms from ScienceDirect's AI-generated Topic Pages" w:history="1">
        <w:r>
          <w:rPr>
            <w:rStyle w:val="Hyperlink"/>
          </w:rPr>
          <w:t>Wavelet Transform</w:t>
        </w:r>
      </w:hyperlink>
      <w:r>
        <w:t xml:space="preserve"> (DWT) (</w:t>
      </w:r>
      <w:bookmarkStart w:id="21" w:name="bb0160"/>
      <w:r>
        <w:fldChar w:fldCharType="begin"/>
      </w:r>
      <w:r>
        <w:instrText xml:space="preserve"> HYPERLINK "https://www.sciencedirect.com/science/article/pii/S1319157818303379" \l "b0160" </w:instrText>
      </w:r>
      <w:r>
        <w:fldChar w:fldCharType="separate"/>
      </w:r>
      <w:r>
        <w:rPr>
          <w:rStyle w:val="Hyperlink"/>
        </w:rPr>
        <w:t>Nigam et al., 2018</w:t>
      </w:r>
      <w:r>
        <w:fldChar w:fldCharType="end"/>
      </w:r>
      <w:bookmarkEnd w:id="21"/>
      <w:r>
        <w:t>) texture feature based descriptors are used as feature descriptors in recent years FER.</w:t>
      </w:r>
    </w:p>
    <w:p w:rsidR="008B200E" w:rsidRDefault="008B200E" w:rsidP="008B200E">
      <w:pPr>
        <w:pStyle w:val="NormalWeb"/>
      </w:pPr>
      <w:r>
        <w:t xml:space="preserve">Several extracted features have high </w:t>
      </w:r>
      <w:hyperlink r:id="rId34" w:tooltip="Learn more about Dimensional Vector from ScienceDirect's AI-generated Topic Pages" w:history="1">
        <w:r>
          <w:rPr>
            <w:rStyle w:val="Hyperlink"/>
          </w:rPr>
          <w:t>dimensional vectors</w:t>
        </w:r>
      </w:hyperlink>
      <w:r>
        <w:t xml:space="preserve">. Generally these feature vectors are reduced by using various </w:t>
      </w:r>
      <w:hyperlink r:id="rId35" w:tooltip="Learn more about Dimensionality Reduction from ScienceDirect's AI-generated Topic Pages" w:history="1">
        <w:r>
          <w:rPr>
            <w:rStyle w:val="Hyperlink"/>
          </w:rPr>
          <w:t>dimensionality reduction</w:t>
        </w:r>
      </w:hyperlink>
      <w:r>
        <w:t xml:space="preserve"> algorithms such as PCA, Linear Discriminant Analysis, Whitened </w:t>
      </w:r>
      <w:hyperlink r:id="rId36" w:tooltip="Learn more about principle component analysis from ScienceDirect's AI-generated Topic Pages" w:history="1">
        <w:r>
          <w:rPr>
            <w:rStyle w:val="Hyperlink"/>
          </w:rPr>
          <w:t>Principle Component Analysis</w:t>
        </w:r>
      </w:hyperlink>
      <w:r>
        <w:t xml:space="preserve"> and the important features are also selected with different algorithms such as </w:t>
      </w:r>
      <w:proofErr w:type="spellStart"/>
      <w:r>
        <w:t>Adaboost</w:t>
      </w:r>
      <w:proofErr w:type="spellEnd"/>
      <w:r>
        <w:t xml:space="preserve"> and </w:t>
      </w:r>
      <w:hyperlink r:id="rId37" w:tooltip="Learn more about Similarity Score from ScienceDirect's AI-generated Topic Pages" w:history="1">
        <w:r>
          <w:rPr>
            <w:rStyle w:val="Hyperlink"/>
          </w:rPr>
          <w:t>similarity scores</w:t>
        </w:r>
      </w:hyperlink>
      <w:r>
        <w:t>.</w:t>
      </w:r>
    </w:p>
    <w:p w:rsidR="008B200E" w:rsidRDefault="008B200E" w:rsidP="00BD77B7">
      <w:pPr>
        <w:pStyle w:val="NormalWeb"/>
      </w:pPr>
    </w:p>
    <w:p w:rsidR="00FD2440" w:rsidRDefault="00413298" w:rsidP="00BD77B7">
      <w:pPr>
        <w:pStyle w:val="NormalWeb"/>
      </w:pPr>
      <w:r>
        <w:rPr>
          <w:noProof/>
        </w:rPr>
        <w:drawing>
          <wp:inline distT="0" distB="0" distL="0" distR="0">
            <wp:extent cx="4410075" cy="461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0075" cy="4619625"/>
                    </a:xfrm>
                    <a:prstGeom prst="rect">
                      <a:avLst/>
                    </a:prstGeom>
                    <a:noFill/>
                    <a:ln>
                      <a:noFill/>
                    </a:ln>
                  </pic:spPr>
                </pic:pic>
              </a:graphicData>
            </a:graphic>
          </wp:inline>
        </w:drawing>
      </w:r>
    </w:p>
    <w:p w:rsidR="008B200E" w:rsidRDefault="008B200E" w:rsidP="008B200E">
      <w:pPr>
        <w:pStyle w:val="NormalWeb"/>
      </w:pPr>
      <w:r>
        <w:t xml:space="preserve">The descriptors which extract the features based on the </w:t>
      </w:r>
      <w:proofErr w:type="gramStart"/>
      <w:r>
        <w:t>edge based</w:t>
      </w:r>
      <w:proofErr w:type="gramEnd"/>
      <w:r>
        <w:t xml:space="preserve"> methods are described as follows. Line Edge Map (LEM) descriptor is a </w:t>
      </w:r>
      <w:hyperlink r:id="rId39" w:tooltip="Learn more about Facial Expression from ScienceDirect's AI-generated Topic Pages" w:history="1">
        <w:r>
          <w:rPr>
            <w:rStyle w:val="Hyperlink"/>
          </w:rPr>
          <w:t>facial expression</w:t>
        </w:r>
      </w:hyperlink>
      <w:r>
        <w:t xml:space="preserve"> descriptor which improves </w:t>
      </w:r>
      <w:r>
        <w:lastRenderedPageBreak/>
        <w:t>the geometrical structural features by using the dynamic two strip algorithm (Dyn2S) (</w:t>
      </w:r>
      <w:bookmarkStart w:id="22" w:name="bb0075"/>
      <w:r>
        <w:fldChar w:fldCharType="begin"/>
      </w:r>
      <w:r>
        <w:instrText xml:space="preserve"> HYPERLINK "https://www.sciencedirect.com/science/article/pii/S1319157818303379" \l "b0075" </w:instrText>
      </w:r>
      <w:r>
        <w:fldChar w:fldCharType="separate"/>
      </w:r>
      <w:r>
        <w:rPr>
          <w:rStyle w:val="Hyperlink"/>
        </w:rPr>
        <w:t>Gao et al., 2003</w:t>
      </w:r>
      <w:r>
        <w:fldChar w:fldCharType="end"/>
      </w:r>
      <w:bookmarkEnd w:id="22"/>
      <w:r>
        <w:t xml:space="preserve">). Based on the motion analysis two types of </w:t>
      </w:r>
      <w:hyperlink r:id="rId40" w:tooltip="Learn more about Facial Feature from ScienceDirect's AI-generated Topic Pages" w:history="1">
        <w:r>
          <w:rPr>
            <w:rStyle w:val="Hyperlink"/>
          </w:rPr>
          <w:t>facial features</w:t>
        </w:r>
      </w:hyperlink>
      <w:r>
        <w:t xml:space="preserve"> are extracted such as </w:t>
      </w:r>
      <w:proofErr w:type="spellStart"/>
      <w:r>
        <w:t>non discriminative</w:t>
      </w:r>
      <w:proofErr w:type="spellEnd"/>
      <w:r>
        <w:t xml:space="preserve"> and discriminative facial features (</w:t>
      </w:r>
      <w:hyperlink r:id="rId41" w:anchor="b0165" w:history="1">
        <w:r>
          <w:rPr>
            <w:rStyle w:val="Hyperlink"/>
          </w:rPr>
          <w:t>Noh et al., 2007</w:t>
        </w:r>
      </w:hyperlink>
      <w:r>
        <w:t xml:space="preserve">). </w:t>
      </w:r>
      <w:hyperlink r:id="rId42" w:tooltip="Learn more about graphics processing unit from ScienceDirect's AI-generated Topic Pages" w:history="1">
        <w:r>
          <w:rPr>
            <w:rStyle w:val="Hyperlink"/>
          </w:rPr>
          <w:t>Graphics-processing unit</w:t>
        </w:r>
      </w:hyperlink>
      <w:r>
        <w:t xml:space="preserve"> based Active Shape Model (GASM) is the feature extraction method which can be performed with edge detection, enhancement, tone mapping and local appearance model matching. After that the image ratio features are extracted from the expressed face images (</w:t>
      </w:r>
      <w:bookmarkStart w:id="23" w:name="bb0215"/>
      <w:r>
        <w:fldChar w:fldCharType="begin"/>
      </w:r>
      <w:r>
        <w:instrText xml:space="preserve"> HYPERLINK "https://www.sciencedirect.com/science/article/pii/S1319157818303379" \l "b0215" </w:instrText>
      </w:r>
      <w:r>
        <w:fldChar w:fldCharType="separate"/>
      </w:r>
      <w:r>
        <w:rPr>
          <w:rStyle w:val="Hyperlink"/>
        </w:rPr>
        <w:t>Song et al., 2010</w:t>
      </w:r>
      <w:r>
        <w:fldChar w:fldCharType="end"/>
      </w:r>
      <w:bookmarkEnd w:id="23"/>
      <w:r>
        <w:t xml:space="preserve">). </w:t>
      </w:r>
    </w:p>
    <w:p w:rsidR="008B200E" w:rsidRDefault="008B200E" w:rsidP="008B200E">
      <w:pPr>
        <w:pStyle w:val="NormalWeb"/>
      </w:pPr>
      <w:r>
        <w:t xml:space="preserve">The descriptors which extract the features based on the global and local feature-based methods are described as follows. Principal </w:t>
      </w:r>
      <w:hyperlink r:id="rId43" w:tooltip="Learn more about Component Analysis from ScienceDirect's AI-generated Topic Pages" w:history="1">
        <w:r>
          <w:rPr>
            <w:rStyle w:val="Hyperlink"/>
          </w:rPr>
          <w:t>Component Analysis</w:t>
        </w:r>
      </w:hyperlink>
      <w:r>
        <w:t xml:space="preserve"> (PCA) method is used for feature extraction. It extracts the global and low dimensional features. Independent Component Analysis (ICA) is also a feature extraction method which extracts the local features using the multichannel observations (</w:t>
      </w:r>
      <w:hyperlink r:id="rId44" w:anchor="b0220" w:history="1">
        <w:r>
          <w:rPr>
            <w:rStyle w:val="Hyperlink"/>
          </w:rPr>
          <w:t>Taylor et al., 2014</w:t>
        </w:r>
      </w:hyperlink>
      <w:r>
        <w:t xml:space="preserve">). Stepwise </w:t>
      </w:r>
      <w:hyperlink r:id="rId45" w:tooltip="Learn more about linear discriminant analysis from ScienceDirect's AI-generated Topic Pages" w:history="1">
        <w:r>
          <w:rPr>
            <w:rStyle w:val="Hyperlink"/>
          </w:rPr>
          <w:t>Linear Discriminant Analysis</w:t>
        </w:r>
      </w:hyperlink>
      <w:r>
        <w:t xml:space="preserve"> (SWLDA) is the feature extraction technique which extracts the localized features with backward and forward </w:t>
      </w:r>
      <w:hyperlink r:id="rId46" w:tooltip="Learn more about Regression from ScienceDirect's AI-generated Topic Pages" w:history="1">
        <w:r>
          <w:rPr>
            <w:rStyle w:val="Hyperlink"/>
          </w:rPr>
          <w:t>regression</w:t>
        </w:r>
      </w:hyperlink>
      <w:r>
        <w:t xml:space="preserve"> models. Depends on the class labels the F-test values are estimated for both regression models (</w:t>
      </w:r>
      <w:bookmarkStart w:id="24" w:name="bb0210"/>
      <w:r>
        <w:fldChar w:fldCharType="begin"/>
      </w:r>
      <w:r>
        <w:instrText xml:space="preserve"> HYPERLINK "https://www.sciencedirect.com/science/article/pii/S1319157818303379" \l "b0210" </w:instrText>
      </w:r>
      <w:r>
        <w:fldChar w:fldCharType="separate"/>
      </w:r>
      <w:r>
        <w:rPr>
          <w:rStyle w:val="Hyperlink"/>
        </w:rPr>
        <w:t>Siddiqi et al., 2015</w:t>
      </w:r>
      <w:r>
        <w:fldChar w:fldCharType="end"/>
      </w:r>
      <w:bookmarkEnd w:id="24"/>
      <w:r>
        <w:t>).</w:t>
      </w:r>
    </w:p>
    <w:p w:rsidR="008B200E" w:rsidRDefault="008B200E" w:rsidP="008B200E">
      <w:pPr>
        <w:pStyle w:val="NormalWeb"/>
      </w:pPr>
      <w:r>
        <w:t xml:space="preserve">The descriptors which extract the features based on the geometric feature-based methods are described as follows. Local Curvelet Transform (LCT) is a feature descriptor which extracts the geometric features which depends on wrapping mechanism. The extracted geometric features are mean, </w:t>
      </w:r>
      <w:hyperlink r:id="rId47" w:tooltip="Learn more about Entropy from ScienceDirect's AI-generated Topic Pages" w:history="1">
        <w:r>
          <w:rPr>
            <w:rStyle w:val="Hyperlink"/>
          </w:rPr>
          <w:t>entropy</w:t>
        </w:r>
      </w:hyperlink>
      <w:r>
        <w:t xml:space="preserve"> and standard deviation (</w:t>
      </w:r>
      <w:hyperlink r:id="rId48" w:anchor="b0055" w:history="1">
        <w:r>
          <w:rPr>
            <w:rStyle w:val="Hyperlink"/>
          </w:rPr>
          <w:t>Demir, 2014</w:t>
        </w:r>
      </w:hyperlink>
      <w:r>
        <w:t>). Addition to these geometrical features energy, kurtosis are extracted by using three stage steerable pyramid representation (</w:t>
      </w:r>
      <w:proofErr w:type="spellStart"/>
      <w:r>
        <w:fldChar w:fldCharType="begin"/>
      </w:r>
      <w:r>
        <w:instrText xml:space="preserve"> HYPERLINK "https://www.sciencedirect.com/science/article/pii/S1319157818303379" \l "b0145" </w:instrText>
      </w:r>
      <w:r>
        <w:fldChar w:fldCharType="separate"/>
      </w:r>
      <w:r>
        <w:rPr>
          <w:rStyle w:val="Hyperlink"/>
        </w:rPr>
        <w:t>Mahersia</w:t>
      </w:r>
      <w:proofErr w:type="spellEnd"/>
      <w:r>
        <w:rPr>
          <w:rStyle w:val="Hyperlink"/>
        </w:rPr>
        <w:t xml:space="preserve"> and </w:t>
      </w:r>
      <w:proofErr w:type="spellStart"/>
      <w:r>
        <w:rPr>
          <w:rStyle w:val="Hyperlink"/>
        </w:rPr>
        <w:t>Hamrouni</w:t>
      </w:r>
      <w:proofErr w:type="spellEnd"/>
      <w:r>
        <w:rPr>
          <w:rStyle w:val="Hyperlink"/>
        </w:rPr>
        <w:t>, 2015</w:t>
      </w:r>
      <w:r>
        <w:fldChar w:fldCharType="end"/>
      </w:r>
      <w:r>
        <w:t>).</w:t>
      </w:r>
    </w:p>
    <w:p w:rsidR="008B200E" w:rsidRDefault="008B200E" w:rsidP="00BD77B7">
      <w:pPr>
        <w:pStyle w:val="NormalWeb"/>
      </w:pPr>
    </w:p>
    <w:p w:rsidR="00DA5F56" w:rsidRDefault="00A74080" w:rsidP="00BD77B7">
      <w:pPr>
        <w:pStyle w:val="NormalWeb"/>
      </w:pPr>
      <w:r>
        <w:rPr>
          <w:noProof/>
        </w:rPr>
        <w:drawing>
          <wp:inline distT="0" distB="0" distL="0" distR="0" wp14:anchorId="0D18A507" wp14:editId="057FBB5D">
            <wp:extent cx="4769510" cy="443819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76815" cy="4444989"/>
                    </a:xfrm>
                    <a:prstGeom prst="rect">
                      <a:avLst/>
                    </a:prstGeom>
                    <a:noFill/>
                    <a:ln>
                      <a:noFill/>
                    </a:ln>
                  </pic:spPr>
                </pic:pic>
              </a:graphicData>
            </a:graphic>
          </wp:inline>
        </w:drawing>
      </w:r>
    </w:p>
    <w:p w:rsidR="009E7829" w:rsidRPr="00AC1490" w:rsidRDefault="009E7829" w:rsidP="009E7829">
      <w:pPr>
        <w:pStyle w:val="Heading3"/>
        <w:rPr>
          <w:sz w:val="48"/>
          <w:szCs w:val="48"/>
        </w:rPr>
      </w:pPr>
      <w:bookmarkStart w:id="25" w:name="_GoBack"/>
      <w:r w:rsidRPr="00AC1490">
        <w:rPr>
          <w:sz w:val="48"/>
          <w:szCs w:val="48"/>
        </w:rPr>
        <w:lastRenderedPageBreak/>
        <w:t>Classification</w:t>
      </w:r>
    </w:p>
    <w:bookmarkEnd w:id="25"/>
    <w:p w:rsidR="009E7829" w:rsidRDefault="009E7829" w:rsidP="009E7829">
      <w:pPr>
        <w:pStyle w:val="NormalWeb"/>
      </w:pPr>
      <w:r>
        <w:t>Classification is the final stage of FER system in which the classifier categorizes the expression such as smile, sad, surprise, anger, fear, disgust and neutral.</w:t>
      </w:r>
    </w:p>
    <w:p w:rsidR="009E7829" w:rsidRDefault="009E7829" w:rsidP="009E7829">
      <w:pPr>
        <w:pStyle w:val="NormalWeb"/>
      </w:pPr>
      <w:r>
        <w:t xml:space="preserve">The </w:t>
      </w:r>
      <w:hyperlink r:id="rId50" w:tooltip="Learn more about Directed Line Segment from ScienceDirect's AI-generated Topic Pages" w:history="1">
        <w:r>
          <w:rPr>
            <w:rStyle w:val="Hyperlink"/>
          </w:rPr>
          <w:t>directed Line segment</w:t>
        </w:r>
      </w:hyperlink>
      <w:r>
        <w:t xml:space="preserve"> </w:t>
      </w:r>
      <w:hyperlink r:id="rId51" w:tooltip="Learn more about Hausdorff Distance from ScienceDirect's AI-generated Topic Pages" w:history="1">
        <w:proofErr w:type="spellStart"/>
        <w:r>
          <w:rPr>
            <w:rStyle w:val="Hyperlink"/>
          </w:rPr>
          <w:t>Hausdorff</w:t>
        </w:r>
        <w:proofErr w:type="spellEnd"/>
        <w:r>
          <w:rPr>
            <w:rStyle w:val="Hyperlink"/>
          </w:rPr>
          <w:t xml:space="preserve"> Distance</w:t>
        </w:r>
      </w:hyperlink>
      <w:r>
        <w:t xml:space="preserve"> (</w:t>
      </w:r>
      <w:proofErr w:type="spellStart"/>
      <w:r>
        <w:t>dLHD</w:t>
      </w:r>
      <w:proofErr w:type="spellEnd"/>
      <w:r>
        <w:t>) method is used for recognition of expressions (</w:t>
      </w:r>
      <w:hyperlink r:id="rId52" w:anchor="b0075" w:history="1">
        <w:r>
          <w:rPr>
            <w:rStyle w:val="Hyperlink"/>
          </w:rPr>
          <w:t>Gao et al., 2003</w:t>
        </w:r>
      </w:hyperlink>
      <w:r>
        <w:t xml:space="preserve">). </w:t>
      </w:r>
      <w:hyperlink r:id="rId53" w:tooltip="Learn more about Euclidean Distance from ScienceDirect's AI-generated Topic Pages" w:history="1">
        <w:r>
          <w:rPr>
            <w:rStyle w:val="Hyperlink"/>
          </w:rPr>
          <w:t>Euclidean distance</w:t>
        </w:r>
      </w:hyperlink>
      <w:r>
        <w:t xml:space="preserve"> metric is also used for classification purpose which uses the normalized score and similarity score matrix for estimating Euclidean distance (</w:t>
      </w:r>
      <w:hyperlink r:id="rId54" w:anchor="b0095" w:history="1">
        <w:r>
          <w:rPr>
            <w:rStyle w:val="Hyperlink"/>
          </w:rPr>
          <w:t>Hegde et al., 2016</w:t>
        </w:r>
      </w:hyperlink>
      <w:r>
        <w:t>). Minimum Distance Classifier (MDC) is also one of the distance based classifier used for classification which estimates the distance between the feature vectors every sub image (</w:t>
      </w:r>
      <w:bookmarkStart w:id="26" w:name="bb0110"/>
      <w:r>
        <w:fldChar w:fldCharType="begin"/>
      </w:r>
      <w:r>
        <w:instrText xml:space="preserve"> HYPERLINK "https://www.sciencedirect.com/science/article/pii/S1319157818303379" \l "b0110" </w:instrText>
      </w:r>
      <w:r>
        <w:fldChar w:fldCharType="separate"/>
      </w:r>
      <w:r>
        <w:rPr>
          <w:rStyle w:val="Hyperlink"/>
        </w:rPr>
        <w:t>Islam et al., 2018</w:t>
      </w:r>
      <w:r>
        <w:fldChar w:fldCharType="end"/>
      </w:r>
      <w:bookmarkEnd w:id="26"/>
      <w:r>
        <w:t xml:space="preserve">). The KNN (k – Nearest </w:t>
      </w:r>
      <w:proofErr w:type="spellStart"/>
      <w:r>
        <w:t>Neighbors</w:t>
      </w:r>
      <w:proofErr w:type="spellEnd"/>
      <w:r>
        <w:t xml:space="preserve">) algorithm is a classification method in which the relationship among the </w:t>
      </w:r>
      <w:hyperlink r:id="rId55" w:tooltip="Learn more about Assessment Model from ScienceDirect's AI-generated Topic Pages" w:history="1">
        <w:r>
          <w:rPr>
            <w:rStyle w:val="Hyperlink"/>
          </w:rPr>
          <w:t>assessment models</w:t>
        </w:r>
      </w:hyperlink>
      <w:r>
        <w:t xml:space="preserve"> and the other models are estimated during the training stage (</w:t>
      </w:r>
      <w:proofErr w:type="spellStart"/>
      <w:r>
        <w:fldChar w:fldCharType="begin"/>
      </w:r>
      <w:r>
        <w:instrText xml:space="preserve"> HYPERLINK "https://www.sciencedirect.com/science/article/pii/S1319157818303379" \l "b0175" </w:instrText>
      </w:r>
      <w:r>
        <w:fldChar w:fldCharType="separate"/>
      </w:r>
      <w:r>
        <w:rPr>
          <w:rStyle w:val="Hyperlink"/>
        </w:rPr>
        <w:t>Poursaberi</w:t>
      </w:r>
      <w:proofErr w:type="spellEnd"/>
      <w:r>
        <w:rPr>
          <w:rStyle w:val="Hyperlink"/>
        </w:rPr>
        <w:t xml:space="preserve"> et al., 2012</w:t>
      </w:r>
      <w:r>
        <w:fldChar w:fldCharType="end"/>
      </w:r>
      <w:r>
        <w:t>).</w:t>
      </w:r>
    </w:p>
    <w:p w:rsidR="009E7829" w:rsidRDefault="009E7829" w:rsidP="009E7829">
      <w:pPr>
        <w:pStyle w:val="NormalWeb"/>
      </w:pPr>
      <w:hyperlink r:id="rId56" w:tooltip="Learn more about support vector machine from ScienceDirect's AI-generated Topic Pages" w:history="1">
        <w:r>
          <w:rPr>
            <w:rStyle w:val="Hyperlink"/>
          </w:rPr>
          <w:t>Support Vector Machine</w:t>
        </w:r>
      </w:hyperlink>
      <w:r>
        <w:t xml:space="preserve"> (SVM) is one of the </w:t>
      </w:r>
      <w:hyperlink r:id="rId57" w:tooltip="Learn more about Classification Technique from ScienceDirect's AI-generated Topic Pages" w:history="1">
        <w:r>
          <w:rPr>
            <w:rStyle w:val="Hyperlink"/>
          </w:rPr>
          <w:t>classification techniques</w:t>
        </w:r>
      </w:hyperlink>
      <w:r>
        <w:t xml:space="preserve"> in which two types of approaches are involved. They are one against one and one against all approaches. One against all classification means it constructs one sample for each class (</w:t>
      </w:r>
      <w:bookmarkStart w:id="27" w:name="bb0265"/>
      <w:r>
        <w:fldChar w:fldCharType="begin"/>
      </w:r>
      <w:r>
        <w:instrText xml:space="preserve"> HYPERLINK "https://www.sciencedirect.com/science/article/pii/S1319157818303379" \l "b0265" </w:instrText>
      </w:r>
      <w:r>
        <w:fldChar w:fldCharType="separate"/>
      </w:r>
      <w:r>
        <w:rPr>
          <w:rStyle w:val="Hyperlink"/>
        </w:rPr>
        <w:t xml:space="preserve">Zhao and </w:t>
      </w:r>
      <w:proofErr w:type="spellStart"/>
      <w:r>
        <w:rPr>
          <w:rStyle w:val="Hyperlink"/>
        </w:rPr>
        <w:t>Pietikäinen</w:t>
      </w:r>
      <w:proofErr w:type="spellEnd"/>
      <w:r>
        <w:rPr>
          <w:rStyle w:val="Hyperlink"/>
        </w:rPr>
        <w:t>, 2009</w:t>
      </w:r>
      <w:r>
        <w:fldChar w:fldCharType="end"/>
      </w:r>
      <w:r>
        <w:t xml:space="preserve">, </w:t>
      </w:r>
      <w:hyperlink r:id="rId58" w:anchor="b0255" w:history="1">
        <w:r>
          <w:rPr>
            <w:rStyle w:val="Hyperlink"/>
          </w:rPr>
          <w:t>Zhang et al., 2011</w:t>
        </w:r>
      </w:hyperlink>
      <w:r>
        <w:t xml:space="preserve">, </w:t>
      </w:r>
      <w:hyperlink r:id="rId59" w:anchor="b0260" w:history="1">
        <w:r>
          <w:rPr>
            <w:rStyle w:val="Hyperlink"/>
          </w:rPr>
          <w:t>Zhang et al., 2014</w:t>
        </w:r>
      </w:hyperlink>
      <w:r>
        <w:t xml:space="preserve">, </w:t>
      </w:r>
      <w:hyperlink r:id="rId60" w:anchor="b0020" w:history="1">
        <w:r>
          <w:rPr>
            <w:rStyle w:val="Hyperlink"/>
          </w:rPr>
          <w:t>Biswas, 2015</w:t>
        </w:r>
      </w:hyperlink>
      <w:r>
        <w:t>). One against one classification means it constructs one class for each pair of classes (</w:t>
      </w:r>
      <w:hyperlink r:id="rId61" w:anchor="b0090" w:history="1">
        <w:r>
          <w:rPr>
            <w:rStyle w:val="Hyperlink"/>
          </w:rPr>
          <w:t>Happy et al., 2015</w:t>
        </w:r>
      </w:hyperlink>
      <w:r>
        <w:t xml:space="preserve">, </w:t>
      </w:r>
      <w:bookmarkStart w:id="28" w:name="bb0125"/>
      <w:r>
        <w:fldChar w:fldCharType="begin"/>
      </w:r>
      <w:r>
        <w:instrText xml:space="preserve"> HYPERLINK "https://www.sciencedirect.com/science/article/pii/S1319157818303379" \l "b0125" </w:instrText>
      </w:r>
      <w:r>
        <w:fldChar w:fldCharType="separate"/>
      </w:r>
      <w:r>
        <w:rPr>
          <w:rStyle w:val="Hyperlink"/>
        </w:rPr>
        <w:t>Kumar et al., 2016</w:t>
      </w:r>
      <w:r>
        <w:fldChar w:fldCharType="end"/>
      </w:r>
      <w:r>
        <w:t xml:space="preserve">, </w:t>
      </w:r>
      <w:hyperlink r:id="rId62" w:anchor="b0095" w:history="1">
        <w:r>
          <w:rPr>
            <w:rStyle w:val="Hyperlink"/>
          </w:rPr>
          <w:t>Hegde et al., 2016</w:t>
        </w:r>
      </w:hyperlink>
      <w:r>
        <w:t xml:space="preserve">) and SVM is one of the strongest classification methods for advanced </w:t>
      </w:r>
      <w:hyperlink r:id="rId63" w:tooltip="Learn more about Dimensionality from ScienceDirect's AI-generated Topic Pages" w:history="1">
        <w:r>
          <w:rPr>
            <w:rStyle w:val="Hyperlink"/>
          </w:rPr>
          <w:t>dimensionality</w:t>
        </w:r>
      </w:hyperlink>
      <w:r>
        <w:t xml:space="preserve"> troubles (</w:t>
      </w:r>
      <w:bookmarkStart w:id="29" w:name="bb0050"/>
      <w:proofErr w:type="spellStart"/>
      <w:r>
        <w:fldChar w:fldCharType="begin"/>
      </w:r>
      <w:r>
        <w:instrText xml:space="preserve"> HYPERLINK "https://www.sciencedirect.com/science/article/pii/S1319157818303379" \l "b0050" </w:instrText>
      </w:r>
      <w:r>
        <w:fldChar w:fldCharType="separate"/>
      </w:r>
      <w:r>
        <w:rPr>
          <w:rStyle w:val="Hyperlink"/>
        </w:rPr>
        <w:t>Dahmane</w:t>
      </w:r>
      <w:proofErr w:type="spellEnd"/>
      <w:r>
        <w:rPr>
          <w:rStyle w:val="Hyperlink"/>
        </w:rPr>
        <w:t xml:space="preserve"> and Meunier, 2014</w:t>
      </w:r>
      <w:r>
        <w:fldChar w:fldCharType="end"/>
      </w:r>
      <w:r>
        <w:t xml:space="preserve">). SVM is the supervised </w:t>
      </w:r>
      <w:hyperlink r:id="rId64" w:tooltip="Learn more about Machine Learning Technique from ScienceDirect's AI-generated Topic Pages" w:history="1">
        <w:r>
          <w:rPr>
            <w:rStyle w:val="Hyperlink"/>
          </w:rPr>
          <w:t>machine learning technique</w:t>
        </w:r>
      </w:hyperlink>
      <w:r>
        <w:t xml:space="preserve"> and it uses four types of kernels for its better performance (</w:t>
      </w:r>
      <w:hyperlink r:id="rId65" w:anchor="b0100" w:history="1">
        <w:r>
          <w:rPr>
            <w:rStyle w:val="Hyperlink"/>
          </w:rPr>
          <w:t>Hernandez-</w:t>
        </w:r>
        <w:proofErr w:type="spellStart"/>
        <w:r>
          <w:rPr>
            <w:rStyle w:val="Hyperlink"/>
          </w:rPr>
          <w:t>matamoros</w:t>
        </w:r>
        <w:proofErr w:type="spellEnd"/>
        <w:r>
          <w:rPr>
            <w:rStyle w:val="Hyperlink"/>
          </w:rPr>
          <w:t xml:space="preserve"> et al., 2015</w:t>
        </w:r>
      </w:hyperlink>
      <w:r>
        <w:t xml:space="preserve">). They are </w:t>
      </w:r>
      <w:hyperlink r:id="rId66" w:tooltip="Learn more about Linear Polynomial from ScienceDirect's AI-generated Topic Pages" w:history="1">
        <w:r>
          <w:rPr>
            <w:rStyle w:val="Hyperlink"/>
          </w:rPr>
          <w:t>linear, polynomial</w:t>
        </w:r>
      </w:hyperlink>
      <w:r>
        <w:t xml:space="preserve">, </w:t>
      </w:r>
      <w:hyperlink r:id="rId67" w:tooltip="Learn more about Radial Basis Function from ScienceDirect's AI-generated Topic Pages" w:history="1">
        <w:r>
          <w:rPr>
            <w:rStyle w:val="Hyperlink"/>
          </w:rPr>
          <w:t>Radial Basis Function</w:t>
        </w:r>
      </w:hyperlink>
      <w:r>
        <w:t xml:space="preserve"> (RBF) and sigmoid. The linear kernel maps the </w:t>
      </w:r>
      <w:hyperlink r:id="rId68" w:tooltip="Learn more about High Dimensional Data from ScienceDirect's AI-generated Topic Pages" w:history="1">
        <w:r>
          <w:rPr>
            <w:rStyle w:val="Hyperlink"/>
          </w:rPr>
          <w:t>high dimensional data</w:t>
        </w:r>
      </w:hyperlink>
      <w:r>
        <w:t xml:space="preserve"> and it is linearly separable (</w:t>
      </w:r>
      <w:hyperlink r:id="rId69" w:anchor="b0260" w:history="1">
        <w:r>
          <w:rPr>
            <w:rStyle w:val="Hyperlink"/>
          </w:rPr>
          <w:t>Zhang et al., 2014</w:t>
        </w:r>
      </w:hyperlink>
      <w:r>
        <w:t xml:space="preserve">, </w:t>
      </w:r>
      <w:hyperlink r:id="rId70" w:anchor="b0125" w:history="1">
        <w:r>
          <w:rPr>
            <w:rStyle w:val="Hyperlink"/>
          </w:rPr>
          <w:t>Kumar et al., 2016</w:t>
        </w:r>
      </w:hyperlink>
      <w:bookmarkEnd w:id="28"/>
      <w:r>
        <w:t>). The RBF kernel uses the function that maps the single feature into the high dimensional data (</w:t>
      </w:r>
      <w:hyperlink r:id="rId71" w:anchor="b0215" w:history="1">
        <w:r>
          <w:rPr>
            <w:rStyle w:val="Hyperlink"/>
          </w:rPr>
          <w:t>Song et al., 2010</w:t>
        </w:r>
      </w:hyperlink>
      <w:r>
        <w:t xml:space="preserve">, </w:t>
      </w:r>
      <w:bookmarkStart w:id="30" w:name="bb0230"/>
      <w:r>
        <w:fldChar w:fldCharType="begin"/>
      </w:r>
      <w:r>
        <w:instrText xml:space="preserve"> HYPERLINK "https://www.sciencedirect.com/science/article/pii/S1319157818303379" \l "b0230" </w:instrText>
      </w:r>
      <w:r>
        <w:fldChar w:fldCharType="separate"/>
      </w:r>
      <w:r>
        <w:rPr>
          <w:rStyle w:val="Hyperlink"/>
        </w:rPr>
        <w:t>Wang et al., 2010</w:t>
      </w:r>
      <w:r>
        <w:fldChar w:fldCharType="end"/>
      </w:r>
      <w:bookmarkEnd w:id="30"/>
      <w:r>
        <w:t xml:space="preserve">, </w:t>
      </w:r>
      <w:hyperlink r:id="rId72" w:anchor="b0050" w:history="1">
        <w:proofErr w:type="spellStart"/>
        <w:r>
          <w:rPr>
            <w:rStyle w:val="Hyperlink"/>
          </w:rPr>
          <w:t>Dahmane</w:t>
        </w:r>
        <w:proofErr w:type="spellEnd"/>
        <w:r>
          <w:rPr>
            <w:rStyle w:val="Hyperlink"/>
          </w:rPr>
          <w:t xml:space="preserve"> and Meunier, 2014</w:t>
        </w:r>
      </w:hyperlink>
      <w:bookmarkEnd w:id="29"/>
      <w:r>
        <w:t xml:space="preserve">, </w:t>
      </w:r>
      <w:hyperlink r:id="rId73" w:anchor="b0090" w:history="1">
        <w:r>
          <w:rPr>
            <w:rStyle w:val="Hyperlink"/>
          </w:rPr>
          <w:t>Happy et al., 2015</w:t>
        </w:r>
      </w:hyperlink>
      <w:r>
        <w:t xml:space="preserve">, </w:t>
      </w:r>
      <w:hyperlink r:id="rId74" w:anchor="b0095" w:history="1">
        <w:r>
          <w:rPr>
            <w:rStyle w:val="Hyperlink"/>
          </w:rPr>
          <w:t>Hegde et al., 2016</w:t>
        </w:r>
      </w:hyperlink>
      <w:r>
        <w:t xml:space="preserve">). The polynomial kernel learns the </w:t>
      </w:r>
      <w:hyperlink r:id="rId75" w:tooltip="Learn more about Nonlinear Model from ScienceDirect's AI-generated Topic Pages" w:history="1">
        <w:r>
          <w:rPr>
            <w:rStyle w:val="Hyperlink"/>
          </w:rPr>
          <w:t>nonlinear models</w:t>
        </w:r>
      </w:hyperlink>
      <w:r>
        <w:t xml:space="preserve"> and also resolves their similarity (</w:t>
      </w:r>
      <w:hyperlink r:id="rId76" w:anchor="b0265" w:history="1">
        <w:r>
          <w:rPr>
            <w:rStyle w:val="Hyperlink"/>
          </w:rPr>
          <w:t xml:space="preserve">Zhao and </w:t>
        </w:r>
        <w:proofErr w:type="spellStart"/>
        <w:r>
          <w:rPr>
            <w:rStyle w:val="Hyperlink"/>
          </w:rPr>
          <w:t>Pietikäinen</w:t>
        </w:r>
        <w:proofErr w:type="spellEnd"/>
        <w:r>
          <w:rPr>
            <w:rStyle w:val="Hyperlink"/>
          </w:rPr>
          <w:t>, 2009</w:t>
        </w:r>
      </w:hyperlink>
      <w:bookmarkEnd w:id="27"/>
      <w:r>
        <w:t xml:space="preserve">, </w:t>
      </w:r>
      <w:hyperlink r:id="rId77" w:anchor="b0255" w:history="1">
        <w:r>
          <w:rPr>
            <w:rStyle w:val="Hyperlink"/>
          </w:rPr>
          <w:t>Zhang et al., 2011</w:t>
        </w:r>
      </w:hyperlink>
      <w:r>
        <w:t xml:space="preserve">, </w:t>
      </w:r>
      <w:hyperlink r:id="rId78" w:anchor="b0120" w:history="1">
        <w:r>
          <w:rPr>
            <w:rStyle w:val="Hyperlink"/>
          </w:rPr>
          <w:t xml:space="preserve">Ji and </w:t>
        </w:r>
        <w:proofErr w:type="spellStart"/>
        <w:r>
          <w:rPr>
            <w:rStyle w:val="Hyperlink"/>
          </w:rPr>
          <w:t>Idrissi</w:t>
        </w:r>
        <w:proofErr w:type="spellEnd"/>
        <w:r>
          <w:rPr>
            <w:rStyle w:val="Hyperlink"/>
          </w:rPr>
          <w:t>, 2012</w:t>
        </w:r>
      </w:hyperlink>
      <w:r>
        <w:t xml:space="preserve">, </w:t>
      </w:r>
      <w:hyperlink r:id="rId79" w:anchor="b0020" w:history="1">
        <w:r>
          <w:rPr>
            <w:rStyle w:val="Hyperlink"/>
          </w:rPr>
          <w:t>Biswas, 2015</w:t>
        </w:r>
      </w:hyperlink>
      <w:r>
        <w:t>).</w:t>
      </w:r>
    </w:p>
    <w:p w:rsidR="009E7829" w:rsidRDefault="009E7829" w:rsidP="009E7829">
      <w:pPr>
        <w:pStyle w:val="NormalWeb"/>
      </w:pPr>
      <w:r>
        <w:t xml:space="preserve">The </w:t>
      </w:r>
      <w:hyperlink r:id="rId80" w:tooltip="Learn more about Hidden Markov Models from ScienceDirect's AI-generated Topic Pages" w:history="1">
        <w:r>
          <w:rPr>
            <w:rStyle w:val="Hyperlink"/>
          </w:rPr>
          <w:t>Hidden Markov Model</w:t>
        </w:r>
      </w:hyperlink>
      <w:r>
        <w:t xml:space="preserve"> (HMM) classifier is the statistical model which categorizes the expressions into different types (</w:t>
      </w:r>
      <w:hyperlink r:id="rId81" w:anchor="b0220" w:history="1">
        <w:r>
          <w:rPr>
            <w:rStyle w:val="Hyperlink"/>
          </w:rPr>
          <w:t>Taylor et al., 2014</w:t>
        </w:r>
      </w:hyperlink>
      <w:r>
        <w:t xml:space="preserve">). Hidden </w:t>
      </w:r>
      <w:hyperlink r:id="rId82" w:tooltip="Learn more about conditional random field from ScienceDirect's AI-generated Topic Pages" w:history="1">
        <w:r>
          <w:rPr>
            <w:rStyle w:val="Hyperlink"/>
          </w:rPr>
          <w:t>Conditional Random Fields</w:t>
        </w:r>
      </w:hyperlink>
      <w:r>
        <w:t xml:space="preserve"> (HCRF) representation is used for classification. It uses the full covariance Gaussian distribution for superior classification performance (</w:t>
      </w:r>
      <w:hyperlink r:id="rId83" w:anchor="b0210" w:history="1">
        <w:r>
          <w:rPr>
            <w:rStyle w:val="Hyperlink"/>
          </w:rPr>
          <w:t>Siddiqi et al., 2015</w:t>
        </w:r>
      </w:hyperlink>
      <w:r>
        <w:t>).</w:t>
      </w:r>
    </w:p>
    <w:p w:rsidR="009E7829" w:rsidRDefault="009E7829" w:rsidP="009E7829">
      <w:pPr>
        <w:pStyle w:val="NormalWeb"/>
      </w:pPr>
      <w:r>
        <w:t xml:space="preserve">Online Sequential Extreme Learning Machine (OSELM) is a method that uses RBF for classification. OSELM mainly contains two stages. They are </w:t>
      </w:r>
      <w:hyperlink r:id="rId84" w:tooltip="Learn more about Initialization from ScienceDirect's AI-generated Topic Pages" w:history="1">
        <w:r>
          <w:rPr>
            <w:rStyle w:val="Hyperlink"/>
          </w:rPr>
          <w:t>initialization</w:t>
        </w:r>
      </w:hyperlink>
      <w:r>
        <w:t xml:space="preserve"> and sequential learning stages. </w:t>
      </w:r>
      <w:hyperlink r:id="rId85" w:tooltip="Learn more about Initialization Stage from ScienceDirect's AI-generated Topic Pages" w:history="1">
        <w:r>
          <w:rPr>
            <w:rStyle w:val="Hyperlink"/>
          </w:rPr>
          <w:t>Initialization stage</w:t>
        </w:r>
      </w:hyperlink>
      <w:r>
        <w:t xml:space="preserve"> includes the training samples (</w:t>
      </w:r>
      <w:hyperlink r:id="rId86" w:anchor="b0055" w:history="1">
        <w:r>
          <w:rPr>
            <w:rStyle w:val="Hyperlink"/>
          </w:rPr>
          <w:t>Demir, 2014</w:t>
        </w:r>
      </w:hyperlink>
      <w:r>
        <w:t>). Pair wise classifiers are also used for expression classification. It uses the one against one classification approach so exacting separation is utilized (</w:t>
      </w:r>
      <w:proofErr w:type="spellStart"/>
      <w:r>
        <w:fldChar w:fldCharType="begin"/>
      </w:r>
      <w:r>
        <w:instrText xml:space="preserve"> HYPERLINK "https://www.sciencedirect.com/science/article/pii/S1319157818303379" \l "b0040" </w:instrText>
      </w:r>
      <w:r>
        <w:fldChar w:fldCharType="separate"/>
      </w:r>
      <w:r>
        <w:rPr>
          <w:rStyle w:val="Hyperlink"/>
        </w:rPr>
        <w:t>Cossetin</w:t>
      </w:r>
      <w:proofErr w:type="spellEnd"/>
      <w:r>
        <w:rPr>
          <w:rStyle w:val="Hyperlink"/>
        </w:rPr>
        <w:t xml:space="preserve"> et al., 2016</w:t>
      </w:r>
      <w:r>
        <w:fldChar w:fldCharType="end"/>
      </w:r>
      <w:r>
        <w:t>).</w:t>
      </w:r>
    </w:p>
    <w:p w:rsidR="009E7829" w:rsidRDefault="009E7829" w:rsidP="009E7829">
      <w:pPr>
        <w:pStyle w:val="NormalWeb"/>
      </w:pPr>
      <w:r>
        <w:t xml:space="preserve">ID3 </w:t>
      </w:r>
      <w:hyperlink r:id="rId87" w:tooltip="Learn more about Decision Trees from ScienceDirect's AI-generated Topic Pages" w:history="1">
        <w:r>
          <w:rPr>
            <w:rStyle w:val="Hyperlink"/>
          </w:rPr>
          <w:t>Decision Tree</w:t>
        </w:r>
      </w:hyperlink>
      <w:r>
        <w:t xml:space="preserve"> (DT) classifier is a rule based classifier which extracts the </w:t>
      </w:r>
      <w:hyperlink r:id="rId88" w:tooltip="Learn more about Predefined Rule from ScienceDirect's AI-generated Topic Pages" w:history="1">
        <w:r>
          <w:rPr>
            <w:rStyle w:val="Hyperlink"/>
          </w:rPr>
          <w:t>predefined rules</w:t>
        </w:r>
      </w:hyperlink>
      <w:r>
        <w:t xml:space="preserve"> to produce competent rules. The predefined rules are generated from the decision tree and it was constructed by information gain metrics. The classification is performed using the least Boolean evaluation (</w:t>
      </w:r>
      <w:hyperlink r:id="rId89" w:anchor="b0165" w:history="1">
        <w:r>
          <w:rPr>
            <w:rStyle w:val="Hyperlink"/>
          </w:rPr>
          <w:t>Noh et al., 2007</w:t>
        </w:r>
      </w:hyperlink>
      <w:r>
        <w:t xml:space="preserve">, </w:t>
      </w:r>
      <w:bookmarkStart w:id="31" w:name="bb0185"/>
      <w:r>
        <w:fldChar w:fldCharType="begin"/>
      </w:r>
      <w:r>
        <w:instrText xml:space="preserve"> HYPERLINK "https://www.sciencedirect.com/science/article/pii/S1319157818303379" \l "b0185" </w:instrText>
      </w:r>
      <w:r>
        <w:fldChar w:fldCharType="separate"/>
      </w:r>
      <w:r>
        <w:rPr>
          <w:rStyle w:val="Hyperlink"/>
        </w:rPr>
        <w:t>Rashid, 2016</w:t>
      </w:r>
      <w:r>
        <w:fldChar w:fldCharType="end"/>
      </w:r>
      <w:r>
        <w:t xml:space="preserve">). Classification and Regression Tree (CART) is a </w:t>
      </w:r>
      <w:hyperlink r:id="rId90" w:tooltip="Learn more about Machine Learning Algorithm from ScienceDirect's AI-generated Topic Pages" w:history="1">
        <w:r>
          <w:rPr>
            <w:rStyle w:val="Hyperlink"/>
          </w:rPr>
          <w:t>machine learning algorithm</w:t>
        </w:r>
      </w:hyperlink>
      <w:r>
        <w:t xml:space="preserve"> for classification. The metric likely Decision tree and Gini impurity are estimated. CART classifiers are signified by using the </w:t>
      </w:r>
      <w:hyperlink r:id="rId91" w:tooltip="Learn more about Distance Vector from ScienceDirect's AI-generated Topic Pages" w:history="1">
        <w:r>
          <w:rPr>
            <w:rStyle w:val="Hyperlink"/>
          </w:rPr>
          <w:t>distance vectors</w:t>
        </w:r>
      </w:hyperlink>
      <w:r>
        <w:t xml:space="preserve"> (</w:t>
      </w:r>
      <w:proofErr w:type="spellStart"/>
      <w:r>
        <w:fldChar w:fldCharType="begin"/>
      </w:r>
      <w:r>
        <w:instrText xml:space="preserve"> HYPERLINK "https://www.sciencedirect.com/science/article/pii/S1319157818303379" \l "b0195" </w:instrText>
      </w:r>
      <w:r>
        <w:fldChar w:fldCharType="separate"/>
      </w:r>
      <w:r>
        <w:rPr>
          <w:rStyle w:val="Hyperlink"/>
        </w:rPr>
        <w:t>Salmam</w:t>
      </w:r>
      <w:proofErr w:type="spellEnd"/>
      <w:r>
        <w:rPr>
          <w:rStyle w:val="Hyperlink"/>
        </w:rPr>
        <w:t xml:space="preserve"> et al., 2016</w:t>
      </w:r>
      <w:r>
        <w:fldChar w:fldCharType="end"/>
      </w:r>
      <w:r>
        <w:t>).</w:t>
      </w:r>
    </w:p>
    <w:p w:rsidR="009E7829" w:rsidRDefault="009E7829" w:rsidP="009E7829">
      <w:pPr>
        <w:pStyle w:val="NormalWeb"/>
      </w:pPr>
      <w:r>
        <w:lastRenderedPageBreak/>
        <w:t xml:space="preserve">Learning </w:t>
      </w:r>
      <w:hyperlink r:id="rId92" w:tooltip="Learn more about Vector Quantization from ScienceDirect's AI-generated Topic Pages" w:history="1">
        <w:r>
          <w:rPr>
            <w:rStyle w:val="Hyperlink"/>
          </w:rPr>
          <w:t>Vector Quantization</w:t>
        </w:r>
      </w:hyperlink>
      <w:r>
        <w:t xml:space="preserve"> (LVQ) is the unsupervised </w:t>
      </w:r>
      <w:hyperlink r:id="rId93" w:tooltip="Learn more about Clustering Algorithm from ScienceDirect's AI-generated Topic Pages" w:history="1">
        <w:r>
          <w:rPr>
            <w:rStyle w:val="Hyperlink"/>
          </w:rPr>
          <w:t>clustering algorithm</w:t>
        </w:r>
      </w:hyperlink>
      <w:r>
        <w:t xml:space="preserve"> (</w:t>
      </w:r>
      <w:proofErr w:type="spellStart"/>
      <w:r>
        <w:fldChar w:fldCharType="begin"/>
      </w:r>
      <w:r>
        <w:instrText xml:space="preserve"> HYPERLINK "https://www.sciencedirect.com/science/article/pii/S1319157818303379" \l "b0015" </w:instrText>
      </w:r>
      <w:r>
        <w:fldChar w:fldCharType="separate"/>
      </w:r>
      <w:r>
        <w:rPr>
          <w:rStyle w:val="Hyperlink"/>
        </w:rPr>
        <w:t>Bashyal</w:t>
      </w:r>
      <w:proofErr w:type="spellEnd"/>
      <w:r>
        <w:rPr>
          <w:rStyle w:val="Hyperlink"/>
        </w:rPr>
        <w:t xml:space="preserve"> et al., 2008</w:t>
      </w:r>
      <w:r>
        <w:fldChar w:fldCharType="end"/>
      </w:r>
      <w:r>
        <w:t xml:space="preserve">) which has two layers namely competitive and output layers. The competitive layer has the neurons that are known as </w:t>
      </w:r>
      <w:hyperlink r:id="rId94" w:tooltip="Learn more about Subclasses from ScienceDirect's AI-generated Topic Pages" w:history="1">
        <w:r>
          <w:rPr>
            <w:rStyle w:val="Hyperlink"/>
          </w:rPr>
          <w:t>subclasses</w:t>
        </w:r>
      </w:hyperlink>
      <w:r>
        <w:t xml:space="preserve">. The neuron which is the greatest match in competitive layer then put high for the class of exacting neuron in the output layer. </w:t>
      </w:r>
      <w:hyperlink r:id="rId95" w:tooltip="Learn more about Multilayer Perceptron from ScienceDirect's AI-generated Topic Pages" w:history="1">
        <w:proofErr w:type="spellStart"/>
        <w:r>
          <w:rPr>
            <w:rStyle w:val="Hyperlink"/>
          </w:rPr>
          <w:t>Multi Layer</w:t>
        </w:r>
        <w:proofErr w:type="spellEnd"/>
        <w:r>
          <w:rPr>
            <w:rStyle w:val="Hyperlink"/>
          </w:rPr>
          <w:t xml:space="preserve"> Perceptron</w:t>
        </w:r>
      </w:hyperlink>
      <w:r>
        <w:t xml:space="preserve"> (MLP) is also used for classification and it contains three layers such as input layer, output layer and processing layer in which neurons are present (</w:t>
      </w:r>
      <w:hyperlink r:id="rId96" w:anchor="b0185" w:history="1">
        <w:r>
          <w:rPr>
            <w:rStyle w:val="Hyperlink"/>
          </w:rPr>
          <w:t>Rashid, 2016</w:t>
        </w:r>
      </w:hyperlink>
      <w:r>
        <w:t>).</w:t>
      </w:r>
    </w:p>
    <w:p w:rsidR="009E7829" w:rsidRDefault="009E7829" w:rsidP="009E7829">
      <w:pPr>
        <w:pStyle w:val="NormalWeb"/>
      </w:pPr>
      <w:r>
        <w:t xml:space="preserve">The Multilayer </w:t>
      </w:r>
      <w:hyperlink r:id="rId97" w:tooltip="Learn more about Feedforward Neural Network from ScienceDirect's AI-generated Topic Pages" w:history="1">
        <w:r>
          <w:rPr>
            <w:rStyle w:val="Hyperlink"/>
          </w:rPr>
          <w:t>Feed Forward Neural Network</w:t>
        </w:r>
      </w:hyperlink>
      <w:r>
        <w:t xml:space="preserve"> (MFFNN) classifier uses three layers such as input, hidden and output layers and </w:t>
      </w:r>
      <w:hyperlink r:id="rId98" w:tooltip="Learn more about Backpropagation Algorithm from ScienceDirect's AI-generated Topic Pages" w:history="1">
        <w:r>
          <w:rPr>
            <w:rStyle w:val="Hyperlink"/>
          </w:rPr>
          <w:t>back propagation algorithm</w:t>
        </w:r>
      </w:hyperlink>
      <w:r>
        <w:t xml:space="preserve"> for classification. In the training stage the weights are initialized and the activation units are estimated (</w:t>
      </w:r>
      <w:hyperlink r:id="rId99" w:anchor="b0170" w:history="1">
        <w:r>
          <w:rPr>
            <w:rStyle w:val="Hyperlink"/>
          </w:rPr>
          <w:t>Owusu et al., 2014</w:t>
        </w:r>
      </w:hyperlink>
      <w:r>
        <w:t xml:space="preserve">). Bayesian </w:t>
      </w:r>
      <w:hyperlink r:id="rId100" w:tooltip="Learn more about Neural Networks from ScienceDirect's AI-generated Topic Pages" w:history="1">
        <w:r>
          <w:rPr>
            <w:rStyle w:val="Hyperlink"/>
          </w:rPr>
          <w:t>neural network</w:t>
        </w:r>
      </w:hyperlink>
      <w:r>
        <w:t xml:space="preserve"> classifier is the classification method which also includes three layers such as input, hidden and output layers. The classical back propagation algorithm is used with </w:t>
      </w:r>
      <w:hyperlink r:id="rId101" w:tooltip="Learn more about Bayesian Classifier from ScienceDirect's AI-generated Topic Pages" w:history="1">
        <w:r>
          <w:rPr>
            <w:rStyle w:val="Hyperlink"/>
          </w:rPr>
          <w:t>Bayesian classifier</w:t>
        </w:r>
      </w:hyperlink>
      <w:r>
        <w:t xml:space="preserve"> for its better accuracy (</w:t>
      </w:r>
      <w:proofErr w:type="spellStart"/>
      <w:r>
        <w:fldChar w:fldCharType="begin"/>
      </w:r>
      <w:r>
        <w:instrText xml:space="preserve"> HYPERLINK "https://www.sciencedirect.com/science/article/pii/S1319157818303379" \l "b0145" </w:instrText>
      </w:r>
      <w:r>
        <w:fldChar w:fldCharType="separate"/>
      </w:r>
      <w:r>
        <w:rPr>
          <w:rStyle w:val="Hyperlink"/>
        </w:rPr>
        <w:t>Mahersia</w:t>
      </w:r>
      <w:proofErr w:type="spellEnd"/>
      <w:r>
        <w:rPr>
          <w:rStyle w:val="Hyperlink"/>
        </w:rPr>
        <w:t xml:space="preserve"> and </w:t>
      </w:r>
      <w:proofErr w:type="spellStart"/>
      <w:r>
        <w:rPr>
          <w:rStyle w:val="Hyperlink"/>
        </w:rPr>
        <w:t>Hamrouni</w:t>
      </w:r>
      <w:proofErr w:type="spellEnd"/>
      <w:r>
        <w:rPr>
          <w:rStyle w:val="Hyperlink"/>
        </w:rPr>
        <w:t>, 2015</w:t>
      </w:r>
      <w:r>
        <w:fldChar w:fldCharType="end"/>
      </w:r>
      <w:r>
        <w:t xml:space="preserve">). Convolution Neural Network (CNN) consists of two layers such as </w:t>
      </w:r>
      <w:hyperlink r:id="rId102" w:tooltip="Learn more about Convolutional Layer from ScienceDirect's AI-generated Topic Pages" w:history="1">
        <w:r>
          <w:rPr>
            <w:rStyle w:val="Hyperlink"/>
          </w:rPr>
          <w:t>convolutional layer</w:t>
        </w:r>
      </w:hyperlink>
      <w:r>
        <w:t xml:space="preserve"> and subsampling layer in which the two dimensional images are taken as input. In convolutional layer the feature maps are produced by intricate the </w:t>
      </w:r>
      <w:hyperlink r:id="rId103" w:tooltip="Learn more about Convolution Kernel from ScienceDirect's AI-generated Topic Pages" w:history="1">
        <w:r>
          <w:rPr>
            <w:rStyle w:val="Hyperlink"/>
          </w:rPr>
          <w:t>convolution kernels</w:t>
        </w:r>
      </w:hyperlink>
      <w:r>
        <w:t xml:space="preserve"> with the two dimensional images where as in the subsampling layer, pooling and redeployment are performed (</w:t>
      </w:r>
      <w:bookmarkStart w:id="32" w:name="bb0205"/>
      <w:r>
        <w:fldChar w:fldCharType="begin"/>
      </w:r>
      <w:r>
        <w:instrText xml:space="preserve"> HYPERLINK "https://www.sciencedirect.com/science/article/pii/S1319157818303379" \l "b0205" </w:instrText>
      </w:r>
      <w:r>
        <w:fldChar w:fldCharType="separate"/>
      </w:r>
      <w:r>
        <w:rPr>
          <w:rStyle w:val="Hyperlink"/>
        </w:rPr>
        <w:t>Shan et al., 2017</w:t>
      </w:r>
      <w:r>
        <w:fldChar w:fldCharType="end"/>
      </w:r>
      <w:bookmarkEnd w:id="32"/>
      <w:r>
        <w:t xml:space="preserve">). The CNN also contains two important perceptions likely shared weight and sparse </w:t>
      </w:r>
      <w:hyperlink r:id="rId104" w:tooltip="Learn more about Connectivity from ScienceDirect's AI-generated Topic Pages" w:history="1">
        <w:r>
          <w:rPr>
            <w:rStyle w:val="Hyperlink"/>
          </w:rPr>
          <w:t>connectivity</w:t>
        </w:r>
      </w:hyperlink>
      <w:r>
        <w:t xml:space="preserve"> (</w:t>
      </w:r>
      <w:hyperlink r:id="rId105" w:anchor="b0185" w:history="1">
        <w:r>
          <w:rPr>
            <w:rStyle w:val="Hyperlink"/>
          </w:rPr>
          <w:t>Rashid, 2016</w:t>
        </w:r>
      </w:hyperlink>
      <w:bookmarkEnd w:id="31"/>
      <w:r>
        <w:t>). In FER, the CNN classifier used as multiple classifiers for the different face regions. If CNN is framed for entire face image then first frame the CNN for mouth area and next for eye area likely for each other area CNNs are framed (</w:t>
      </w:r>
      <w:bookmarkStart w:id="33" w:name="bb0045"/>
      <w:r>
        <w:fldChar w:fldCharType="begin"/>
      </w:r>
      <w:r>
        <w:instrText xml:space="preserve"> HYPERLINK "https://www.sciencedirect.com/science/article/pii/S1319157818303379" \l "b0045" </w:instrText>
      </w:r>
      <w:r>
        <w:fldChar w:fldCharType="separate"/>
      </w:r>
      <w:r>
        <w:rPr>
          <w:rStyle w:val="Hyperlink"/>
        </w:rPr>
        <w:t>Cui et al., 2016</w:t>
      </w:r>
      <w:r>
        <w:fldChar w:fldCharType="end"/>
      </w:r>
      <w:bookmarkEnd w:id="33"/>
      <w:r>
        <w:t>).</w:t>
      </w:r>
    </w:p>
    <w:p w:rsidR="009E7829" w:rsidRDefault="009E7829" w:rsidP="009E7829">
      <w:pPr>
        <w:pStyle w:val="NormalWeb"/>
      </w:pPr>
      <w:hyperlink r:id="rId106" w:tooltip="Learn more about Deep Neural Network from ScienceDirect's AI-generated Topic Pages" w:history="1">
        <w:r>
          <w:rPr>
            <w:rStyle w:val="Hyperlink"/>
          </w:rPr>
          <w:t>Deep Neural Network</w:t>
        </w:r>
      </w:hyperlink>
      <w:r>
        <w:t xml:space="preserve"> (DNN) contains various hidden layers and the more difficult functions are trained efficiently comparing with other neural networks (</w:t>
      </w:r>
      <w:bookmarkStart w:id="34" w:name="bb0130"/>
      <w:r>
        <w:fldChar w:fldCharType="begin"/>
      </w:r>
      <w:r>
        <w:instrText xml:space="preserve"> HYPERLINK "https://www.sciencedirect.com/science/article/pii/S1319157818303379" \l "b0130" </w:instrText>
      </w:r>
      <w:r>
        <w:fldChar w:fldCharType="separate"/>
      </w:r>
      <w:r>
        <w:rPr>
          <w:rStyle w:val="Hyperlink"/>
        </w:rPr>
        <w:t>Li and Lam, 2015</w:t>
      </w:r>
      <w:r>
        <w:fldChar w:fldCharType="end"/>
      </w:r>
      <w:bookmarkEnd w:id="34"/>
      <w:r>
        <w:t xml:space="preserve">). The Deep Belief Network (DBN) contains the hidden variable resides of the various number of Restricted </w:t>
      </w:r>
      <w:hyperlink r:id="rId107" w:tooltip="Learn more about Boltzmann Machine from ScienceDirect's AI-generated Topic Pages" w:history="1">
        <w:r>
          <w:rPr>
            <w:rStyle w:val="Hyperlink"/>
          </w:rPr>
          <w:t>Boltzmann Machine</w:t>
        </w:r>
      </w:hyperlink>
      <w:r>
        <w:t xml:space="preserve"> (RBM) which are the undirected generative pattern (</w:t>
      </w:r>
      <w:bookmarkStart w:id="35" w:name="bb0135"/>
      <w:proofErr w:type="spellStart"/>
      <w:r>
        <w:fldChar w:fldCharType="begin"/>
      </w:r>
      <w:r>
        <w:instrText xml:space="preserve"> HYPERLINK "https://www.sciencedirect.com/science/article/pii/S1319157818303379" \l "b0135" </w:instrText>
      </w:r>
      <w:r>
        <w:fldChar w:fldCharType="separate"/>
      </w:r>
      <w:r>
        <w:rPr>
          <w:rStyle w:val="Hyperlink"/>
        </w:rPr>
        <w:t>Lv</w:t>
      </w:r>
      <w:proofErr w:type="spellEnd"/>
      <w:r>
        <w:rPr>
          <w:rStyle w:val="Hyperlink"/>
        </w:rPr>
        <w:t>, 2015</w:t>
      </w:r>
      <w:r>
        <w:fldChar w:fldCharType="end"/>
      </w:r>
      <w:bookmarkEnd w:id="35"/>
      <w:r>
        <w:t xml:space="preserve">). DBN contains the </w:t>
      </w:r>
      <w:hyperlink r:id="rId108" w:tooltip="Learn more about Backpropagation from ScienceDirect's AI-generated Topic Pages" w:history="1">
        <w:r>
          <w:rPr>
            <w:rStyle w:val="Hyperlink"/>
          </w:rPr>
          <w:t>Back Propagation</w:t>
        </w:r>
      </w:hyperlink>
      <w:r>
        <w:t xml:space="preserve"> (BP) layer classifies the high-level features using classification (</w:t>
      </w:r>
      <w:bookmarkStart w:id="36" w:name="bb0240"/>
      <w:r>
        <w:fldChar w:fldCharType="begin"/>
      </w:r>
      <w:r>
        <w:instrText xml:space="preserve"> HYPERLINK "https://www.sciencedirect.com/science/article/pii/S1319157818303379" \l "b0240" </w:instrText>
      </w:r>
      <w:r>
        <w:fldChar w:fldCharType="separate"/>
      </w:r>
      <w:r>
        <w:rPr>
          <w:rStyle w:val="Hyperlink"/>
        </w:rPr>
        <w:t>Yang et al., 2016</w:t>
      </w:r>
      <w:r>
        <w:fldChar w:fldCharType="end"/>
      </w:r>
      <w:bookmarkEnd w:id="36"/>
      <w:r>
        <w:t>). DBN generally includes two phases such as pre-learning and fine-tuning (</w:t>
      </w:r>
      <w:bookmarkStart w:id="37" w:name="bb0235"/>
      <w:r>
        <w:fldChar w:fldCharType="begin"/>
      </w:r>
      <w:r>
        <w:instrText xml:space="preserve"> HYPERLINK "https://www.sciencedirect.com/science/article/pii/S1319157818303379" \l "b0235" </w:instrText>
      </w:r>
      <w:r>
        <w:fldChar w:fldCharType="separate"/>
      </w:r>
      <w:r>
        <w:rPr>
          <w:rStyle w:val="Hyperlink"/>
        </w:rPr>
        <w:t xml:space="preserve">Wu and </w:t>
      </w:r>
      <w:proofErr w:type="spellStart"/>
      <w:r>
        <w:rPr>
          <w:rStyle w:val="Hyperlink"/>
        </w:rPr>
        <w:t>Qiu</w:t>
      </w:r>
      <w:proofErr w:type="spellEnd"/>
      <w:r>
        <w:rPr>
          <w:rStyle w:val="Hyperlink"/>
        </w:rPr>
        <w:t>, 2017</w:t>
      </w:r>
      <w:r>
        <w:fldChar w:fldCharType="end"/>
      </w:r>
      <w:bookmarkEnd w:id="37"/>
      <w:r>
        <w:t>) in which RBM are developed separately in the first step whereas the BP are learning the input and output data in the last phase.</w:t>
      </w:r>
    </w:p>
    <w:p w:rsidR="009E7829" w:rsidRDefault="009E7829" w:rsidP="009E7829">
      <w:pPr>
        <w:pStyle w:val="NormalWeb"/>
      </w:pPr>
      <w:r>
        <w:t xml:space="preserve">According to several classifiers SVM classifier gives better recognition accuracy and it provides better classification. The neural </w:t>
      </w:r>
      <w:proofErr w:type="gramStart"/>
      <w:r>
        <w:t>network based</w:t>
      </w:r>
      <w:proofErr w:type="gramEnd"/>
      <w:r>
        <w:t xml:space="preserve"> classifier CNN gives better accuracy than the other neural network based classifiers. In FER, SVM classifier is more exploitable comparing with other classifiers for recognition of expressions.</w:t>
      </w:r>
    </w:p>
    <w:p w:rsidR="009E7829" w:rsidRDefault="009E7829" w:rsidP="009E7829">
      <w:pPr>
        <w:pStyle w:val="NormalWeb"/>
      </w:pPr>
      <w:r>
        <w:t xml:space="preserve">The various FER techniques with their algorithm is </w:t>
      </w:r>
      <w:proofErr w:type="spellStart"/>
      <w:r>
        <w:t>analyzed</w:t>
      </w:r>
      <w:proofErr w:type="spellEnd"/>
      <w:r>
        <w:t xml:space="preserve"> in </w:t>
      </w:r>
      <w:bookmarkStart w:id="38" w:name="bt0005"/>
      <w:r>
        <w:fldChar w:fldCharType="begin"/>
      </w:r>
      <w:r>
        <w:instrText xml:space="preserve"> HYPERLINK "https://www.sciencedirect.com/science/article/pii/S1319157818303379" \l "t0005" </w:instrText>
      </w:r>
      <w:r>
        <w:fldChar w:fldCharType="separate"/>
      </w:r>
      <w:r>
        <w:rPr>
          <w:rStyle w:val="Hyperlink"/>
        </w:rPr>
        <w:t>Table1</w:t>
      </w:r>
      <w:r>
        <w:fldChar w:fldCharType="end"/>
      </w:r>
      <w:bookmarkEnd w:id="38"/>
      <w:r>
        <w:t xml:space="preserve"> which includes the algorithms that are used for three important requirements such as </w:t>
      </w:r>
      <w:proofErr w:type="spellStart"/>
      <w:r>
        <w:t>preprocessing</w:t>
      </w:r>
      <w:proofErr w:type="spellEnd"/>
      <w:r>
        <w:t xml:space="preserve">, feature extraction and classification. The various </w:t>
      </w:r>
      <w:proofErr w:type="spellStart"/>
      <w:r>
        <w:t>preprocessing</w:t>
      </w:r>
      <w:proofErr w:type="spellEnd"/>
      <w:r>
        <w:t xml:space="preserve"> methods used in this table are, </w:t>
      </w:r>
      <w:hyperlink r:id="rId109" w:tooltip="Learn more about Face Detection from ScienceDirect's AI-generated Topic Pages" w:history="1">
        <w:r>
          <w:rPr>
            <w:rStyle w:val="Hyperlink"/>
          </w:rPr>
          <w:t>face detection</w:t>
        </w:r>
      </w:hyperlink>
      <w:r>
        <w:t xml:space="preserve">, </w:t>
      </w:r>
      <w:hyperlink r:id="rId110" w:tooltip="Learn more about Image Enhancement from ScienceDirect's AI-generated Topic Pages" w:history="1">
        <w:r>
          <w:rPr>
            <w:rStyle w:val="Hyperlink"/>
          </w:rPr>
          <w:t>image enhancement</w:t>
        </w:r>
      </w:hyperlink>
      <w:r>
        <w:t xml:space="preserve">, normalization, Gabor filter, localization, face acquisition, down sampling, histogram equalization, face region detection, face alignment, ROI segmentation and resizing. The different feature extraction methods used in this table are LEM, Action based model, Gabor filter, LBP-TOP, GASM, Patch based, GL wavelet, LBP, VTB, Moments, PCA, ICA, LCT, HOG, Steerable pyramid, DCT, SWLDA, WLD, SDM, WPLBP, </w:t>
      </w:r>
      <w:proofErr w:type="spellStart"/>
      <w:r>
        <w:t>haar</w:t>
      </w:r>
      <w:proofErr w:type="spellEnd"/>
      <w:r>
        <w:t xml:space="preserve"> like features, LDN, LDTP, DWT, K-ELBP, 2DPCA and eigenfaces. Classifiers used in this table are ID3 decision tree, LVQ, SVM, KNN, HMM, MFFNN, OSLEM, Bayesian neural network, HCRF, pair wise, CART, Euclidean distance, CNN, MDC, Chi square test and fisher discrimination dictionary.</w:t>
      </w:r>
    </w:p>
    <w:p w:rsidR="009E7829" w:rsidRDefault="009E7829" w:rsidP="00BD77B7">
      <w:pPr>
        <w:pStyle w:val="NormalWeb"/>
      </w:pPr>
    </w:p>
    <w:p w:rsidR="00312F3A" w:rsidRDefault="000812EE" w:rsidP="006527E1">
      <w:pPr>
        <w:pStyle w:val="NormalWeb"/>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4037812</wp:posOffset>
            </wp:positionV>
            <wp:extent cx="5507990" cy="39655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507990" cy="3965575"/>
                    </a:xfrm>
                    <a:prstGeom prst="rect">
                      <a:avLst/>
                    </a:prstGeom>
                    <a:noFill/>
                    <a:ln>
                      <a:noFill/>
                    </a:ln>
                  </pic:spPr>
                </pic:pic>
              </a:graphicData>
            </a:graphic>
          </wp:anchor>
        </w:drawing>
      </w:r>
      <w:r w:rsidR="00413298">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36576</wp:posOffset>
            </wp:positionV>
            <wp:extent cx="4119849" cy="372343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9849" cy="3723437"/>
                    </a:xfrm>
                    <a:prstGeom prst="rect">
                      <a:avLst/>
                    </a:prstGeom>
                    <a:noFill/>
                    <a:ln>
                      <a:noFill/>
                    </a:ln>
                  </pic:spPr>
                </pic:pic>
              </a:graphicData>
            </a:graphic>
          </wp:anchor>
        </w:drawing>
      </w:r>
    </w:p>
    <w:p w:rsidR="003B53B2" w:rsidRDefault="003B53B2" w:rsidP="006527E1">
      <w:pPr>
        <w:pStyle w:val="NormalWeb"/>
      </w:pPr>
    </w:p>
    <w:p w:rsidR="006527E1" w:rsidRDefault="006527E1" w:rsidP="006527E1">
      <w:pPr>
        <w:pStyle w:val="NormalWeb"/>
      </w:pPr>
    </w:p>
    <w:p w:rsidR="002E6E0A" w:rsidRDefault="003B53B2">
      <w:r>
        <w:rPr>
          <w:noProof/>
        </w:rPr>
        <w:lastRenderedPageBreak/>
        <w:drawing>
          <wp:inline distT="0" distB="0" distL="0" distR="0" wp14:anchorId="674F7E25" wp14:editId="6FA7444E">
            <wp:extent cx="4276725" cy="563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276725" cy="5638800"/>
                    </a:xfrm>
                    <a:prstGeom prst="rect">
                      <a:avLst/>
                    </a:prstGeom>
                    <a:noFill/>
                    <a:ln>
                      <a:noFill/>
                    </a:ln>
                  </pic:spPr>
                </pic:pic>
              </a:graphicData>
            </a:graphic>
          </wp:inline>
        </w:drawing>
      </w:r>
    </w:p>
    <w:sectPr w:rsidR="002E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E1"/>
    <w:rsid w:val="000812EE"/>
    <w:rsid w:val="000B3D61"/>
    <w:rsid w:val="00156A4B"/>
    <w:rsid w:val="001C02F5"/>
    <w:rsid w:val="00200AE3"/>
    <w:rsid w:val="002A4C6F"/>
    <w:rsid w:val="00312F3A"/>
    <w:rsid w:val="00342F0F"/>
    <w:rsid w:val="003A361D"/>
    <w:rsid w:val="003B53B2"/>
    <w:rsid w:val="003C64A9"/>
    <w:rsid w:val="00413298"/>
    <w:rsid w:val="00430A77"/>
    <w:rsid w:val="006527E1"/>
    <w:rsid w:val="008645BA"/>
    <w:rsid w:val="008970EF"/>
    <w:rsid w:val="008B200E"/>
    <w:rsid w:val="009E7829"/>
    <w:rsid w:val="00A74080"/>
    <w:rsid w:val="00AB1CFD"/>
    <w:rsid w:val="00AC1490"/>
    <w:rsid w:val="00B4790B"/>
    <w:rsid w:val="00BD77B7"/>
    <w:rsid w:val="00C67F41"/>
    <w:rsid w:val="00D34261"/>
    <w:rsid w:val="00DA5F56"/>
    <w:rsid w:val="00FD2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3EA2"/>
  <w15:chartTrackingRefBased/>
  <w15:docId w15:val="{AD74AE06-C207-4D85-913E-C35D26F8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56A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5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7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27E1"/>
    <w:rPr>
      <w:color w:val="0000FF"/>
      <w:u w:val="single"/>
    </w:rPr>
  </w:style>
  <w:style w:type="character" w:customStyle="1" w:styleId="Heading2Char">
    <w:name w:val="Heading 2 Char"/>
    <w:basedOn w:val="DefaultParagraphFont"/>
    <w:link w:val="Heading2"/>
    <w:uiPriority w:val="9"/>
    <w:rsid w:val="00156A4B"/>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897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0EF"/>
    <w:rPr>
      <w:rFonts w:ascii="Segoe UI" w:hAnsi="Segoe UI" w:cs="Segoe UI"/>
      <w:sz w:val="18"/>
      <w:szCs w:val="18"/>
    </w:rPr>
  </w:style>
  <w:style w:type="character" w:customStyle="1" w:styleId="Heading3Char">
    <w:name w:val="Heading 3 Char"/>
    <w:basedOn w:val="DefaultParagraphFont"/>
    <w:link w:val="Heading3"/>
    <w:uiPriority w:val="9"/>
    <w:semiHidden/>
    <w:rsid w:val="00DA5F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142">
      <w:bodyDiv w:val="1"/>
      <w:marLeft w:val="0"/>
      <w:marRight w:val="0"/>
      <w:marTop w:val="0"/>
      <w:marBottom w:val="0"/>
      <w:divBdr>
        <w:top w:val="none" w:sz="0" w:space="0" w:color="auto"/>
        <w:left w:val="none" w:sz="0" w:space="0" w:color="auto"/>
        <w:bottom w:val="none" w:sz="0" w:space="0" w:color="auto"/>
        <w:right w:val="none" w:sz="0" w:space="0" w:color="auto"/>
      </w:divBdr>
      <w:divsChild>
        <w:div w:id="1231039404">
          <w:marLeft w:val="0"/>
          <w:marRight w:val="0"/>
          <w:marTop w:val="0"/>
          <w:marBottom w:val="0"/>
          <w:divBdr>
            <w:top w:val="none" w:sz="0" w:space="0" w:color="auto"/>
            <w:left w:val="none" w:sz="0" w:space="0" w:color="auto"/>
            <w:bottom w:val="none" w:sz="0" w:space="0" w:color="auto"/>
            <w:right w:val="none" w:sz="0" w:space="0" w:color="auto"/>
          </w:divBdr>
        </w:div>
      </w:divsChild>
    </w:div>
    <w:div w:id="193659630">
      <w:bodyDiv w:val="1"/>
      <w:marLeft w:val="0"/>
      <w:marRight w:val="0"/>
      <w:marTop w:val="0"/>
      <w:marBottom w:val="0"/>
      <w:divBdr>
        <w:top w:val="none" w:sz="0" w:space="0" w:color="auto"/>
        <w:left w:val="none" w:sz="0" w:space="0" w:color="auto"/>
        <w:bottom w:val="none" w:sz="0" w:space="0" w:color="auto"/>
        <w:right w:val="none" w:sz="0" w:space="0" w:color="auto"/>
      </w:divBdr>
      <w:divsChild>
        <w:div w:id="853231745">
          <w:marLeft w:val="0"/>
          <w:marRight w:val="0"/>
          <w:marTop w:val="0"/>
          <w:marBottom w:val="0"/>
          <w:divBdr>
            <w:top w:val="none" w:sz="0" w:space="0" w:color="auto"/>
            <w:left w:val="none" w:sz="0" w:space="0" w:color="auto"/>
            <w:bottom w:val="none" w:sz="0" w:space="0" w:color="auto"/>
            <w:right w:val="none" w:sz="0" w:space="0" w:color="auto"/>
          </w:divBdr>
        </w:div>
      </w:divsChild>
    </w:div>
    <w:div w:id="505511375">
      <w:bodyDiv w:val="1"/>
      <w:marLeft w:val="0"/>
      <w:marRight w:val="0"/>
      <w:marTop w:val="0"/>
      <w:marBottom w:val="0"/>
      <w:divBdr>
        <w:top w:val="none" w:sz="0" w:space="0" w:color="auto"/>
        <w:left w:val="none" w:sz="0" w:space="0" w:color="auto"/>
        <w:bottom w:val="none" w:sz="0" w:space="0" w:color="auto"/>
        <w:right w:val="none" w:sz="0" w:space="0" w:color="auto"/>
      </w:divBdr>
      <w:divsChild>
        <w:div w:id="2032028293">
          <w:marLeft w:val="0"/>
          <w:marRight w:val="0"/>
          <w:marTop w:val="0"/>
          <w:marBottom w:val="0"/>
          <w:divBdr>
            <w:top w:val="none" w:sz="0" w:space="0" w:color="auto"/>
            <w:left w:val="none" w:sz="0" w:space="0" w:color="auto"/>
            <w:bottom w:val="none" w:sz="0" w:space="0" w:color="auto"/>
            <w:right w:val="none" w:sz="0" w:space="0" w:color="auto"/>
          </w:divBdr>
        </w:div>
        <w:div w:id="1667396423">
          <w:marLeft w:val="0"/>
          <w:marRight w:val="0"/>
          <w:marTop w:val="0"/>
          <w:marBottom w:val="0"/>
          <w:divBdr>
            <w:top w:val="none" w:sz="0" w:space="0" w:color="auto"/>
            <w:left w:val="none" w:sz="0" w:space="0" w:color="auto"/>
            <w:bottom w:val="none" w:sz="0" w:space="0" w:color="auto"/>
            <w:right w:val="none" w:sz="0" w:space="0" w:color="auto"/>
          </w:divBdr>
        </w:div>
        <w:div w:id="461384331">
          <w:marLeft w:val="0"/>
          <w:marRight w:val="0"/>
          <w:marTop w:val="0"/>
          <w:marBottom w:val="0"/>
          <w:divBdr>
            <w:top w:val="none" w:sz="0" w:space="0" w:color="auto"/>
            <w:left w:val="none" w:sz="0" w:space="0" w:color="auto"/>
            <w:bottom w:val="none" w:sz="0" w:space="0" w:color="auto"/>
            <w:right w:val="none" w:sz="0" w:space="0" w:color="auto"/>
          </w:divBdr>
        </w:div>
        <w:div w:id="757671773">
          <w:marLeft w:val="0"/>
          <w:marRight w:val="0"/>
          <w:marTop w:val="0"/>
          <w:marBottom w:val="0"/>
          <w:divBdr>
            <w:top w:val="none" w:sz="0" w:space="0" w:color="auto"/>
            <w:left w:val="none" w:sz="0" w:space="0" w:color="auto"/>
            <w:bottom w:val="none" w:sz="0" w:space="0" w:color="auto"/>
            <w:right w:val="none" w:sz="0" w:space="0" w:color="auto"/>
          </w:divBdr>
        </w:div>
      </w:divsChild>
    </w:div>
    <w:div w:id="740754290">
      <w:bodyDiv w:val="1"/>
      <w:marLeft w:val="0"/>
      <w:marRight w:val="0"/>
      <w:marTop w:val="0"/>
      <w:marBottom w:val="0"/>
      <w:divBdr>
        <w:top w:val="none" w:sz="0" w:space="0" w:color="auto"/>
        <w:left w:val="none" w:sz="0" w:space="0" w:color="auto"/>
        <w:bottom w:val="none" w:sz="0" w:space="0" w:color="auto"/>
        <w:right w:val="none" w:sz="0" w:space="0" w:color="auto"/>
      </w:divBdr>
    </w:div>
    <w:div w:id="1362392831">
      <w:bodyDiv w:val="1"/>
      <w:marLeft w:val="0"/>
      <w:marRight w:val="0"/>
      <w:marTop w:val="0"/>
      <w:marBottom w:val="0"/>
      <w:divBdr>
        <w:top w:val="none" w:sz="0" w:space="0" w:color="auto"/>
        <w:left w:val="none" w:sz="0" w:space="0" w:color="auto"/>
        <w:bottom w:val="none" w:sz="0" w:space="0" w:color="auto"/>
        <w:right w:val="none" w:sz="0" w:space="0" w:color="auto"/>
      </w:divBdr>
      <w:divsChild>
        <w:div w:id="1954439794">
          <w:marLeft w:val="0"/>
          <w:marRight w:val="0"/>
          <w:marTop w:val="0"/>
          <w:marBottom w:val="0"/>
          <w:divBdr>
            <w:top w:val="none" w:sz="0" w:space="0" w:color="auto"/>
            <w:left w:val="none" w:sz="0" w:space="0" w:color="auto"/>
            <w:bottom w:val="none" w:sz="0" w:space="0" w:color="auto"/>
            <w:right w:val="none" w:sz="0" w:space="0" w:color="auto"/>
          </w:divBdr>
        </w:div>
      </w:divsChild>
    </w:div>
    <w:div w:id="1738091963">
      <w:bodyDiv w:val="1"/>
      <w:marLeft w:val="0"/>
      <w:marRight w:val="0"/>
      <w:marTop w:val="0"/>
      <w:marBottom w:val="0"/>
      <w:divBdr>
        <w:top w:val="none" w:sz="0" w:space="0" w:color="auto"/>
        <w:left w:val="none" w:sz="0" w:space="0" w:color="auto"/>
        <w:bottom w:val="none" w:sz="0" w:space="0" w:color="auto"/>
        <w:right w:val="none" w:sz="0" w:space="0" w:color="auto"/>
      </w:divBdr>
    </w:div>
    <w:div w:id="209886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computer-science/computer-vision" TargetMode="External"/><Relationship Id="rId21" Type="http://schemas.openxmlformats.org/officeDocument/2006/relationships/hyperlink" Target="https://www.sciencedirect.com/topics/computer-science/normalization-method" TargetMode="External"/><Relationship Id="rId42" Type="http://schemas.openxmlformats.org/officeDocument/2006/relationships/hyperlink" Target="https://www.sciencedirect.com/topics/computer-science/graphics-processing-unit" TargetMode="External"/><Relationship Id="rId47" Type="http://schemas.openxmlformats.org/officeDocument/2006/relationships/hyperlink" Target="https://www.sciencedirect.com/topics/computer-science/entropy" TargetMode="External"/><Relationship Id="rId63" Type="http://schemas.openxmlformats.org/officeDocument/2006/relationships/hyperlink" Target="https://www.sciencedirect.com/topics/computer-science/dimensionality" TargetMode="External"/><Relationship Id="rId68" Type="http://schemas.openxmlformats.org/officeDocument/2006/relationships/hyperlink" Target="https://www.sciencedirect.com/topics/computer-science/high-dimensional-data" TargetMode="External"/><Relationship Id="rId84" Type="http://schemas.openxmlformats.org/officeDocument/2006/relationships/hyperlink" Target="https://www.sciencedirect.com/topics/computer-science/initialization" TargetMode="External"/><Relationship Id="rId89" Type="http://schemas.openxmlformats.org/officeDocument/2006/relationships/hyperlink" Target="https://www.sciencedirect.com/science/article/pii/S1319157818303379" TargetMode="External"/><Relationship Id="rId112" Type="http://schemas.openxmlformats.org/officeDocument/2006/relationships/image" Target="media/image7.png"/><Relationship Id="rId16" Type="http://schemas.openxmlformats.org/officeDocument/2006/relationships/hyperlink" Target="https://www.sciencedirect.com/topics/computer-science/preprocessing" TargetMode="External"/><Relationship Id="rId107" Type="http://schemas.openxmlformats.org/officeDocument/2006/relationships/hyperlink" Target="https://www.sciencedirect.com/topics/computer-science/boltzmann-machine" TargetMode="External"/><Relationship Id="rId11" Type="http://schemas.openxmlformats.org/officeDocument/2006/relationships/hyperlink" Target="https://www.sciencedirect.com/topics/computer-science/facial-feature" TargetMode="External"/><Relationship Id="rId32" Type="http://schemas.openxmlformats.org/officeDocument/2006/relationships/hyperlink" Target="https://www.sciencedirect.com/science/article/pii/S1319157818303379" TargetMode="External"/><Relationship Id="rId37" Type="http://schemas.openxmlformats.org/officeDocument/2006/relationships/hyperlink" Target="https://www.sciencedirect.com/topics/computer-science/similarity-score" TargetMode="External"/><Relationship Id="rId53" Type="http://schemas.openxmlformats.org/officeDocument/2006/relationships/hyperlink" Target="https://www.sciencedirect.com/topics/computer-science/euclidean-distance" TargetMode="External"/><Relationship Id="rId58" Type="http://schemas.openxmlformats.org/officeDocument/2006/relationships/hyperlink" Target="https://www.sciencedirect.com/science/article/pii/S1319157818303379" TargetMode="External"/><Relationship Id="rId74" Type="http://schemas.openxmlformats.org/officeDocument/2006/relationships/hyperlink" Target="https://www.sciencedirect.com/science/article/pii/S1319157818303379" TargetMode="External"/><Relationship Id="rId79" Type="http://schemas.openxmlformats.org/officeDocument/2006/relationships/hyperlink" Target="https://www.sciencedirect.com/science/article/pii/S1319157818303379" TargetMode="External"/><Relationship Id="rId102" Type="http://schemas.openxmlformats.org/officeDocument/2006/relationships/hyperlink" Target="https://www.sciencedirect.com/topics/computer-science/convolutional-layer" TargetMode="External"/><Relationship Id="rId5" Type="http://schemas.openxmlformats.org/officeDocument/2006/relationships/hyperlink" Target="https://www.sciencedirect.com/topics/computer-science/preprocessing" TargetMode="External"/><Relationship Id="rId90" Type="http://schemas.openxmlformats.org/officeDocument/2006/relationships/hyperlink" Target="https://www.sciencedirect.com/topics/computer-science/machine-learning-algorithm" TargetMode="External"/><Relationship Id="rId95" Type="http://schemas.openxmlformats.org/officeDocument/2006/relationships/hyperlink" Target="https://www.sciencedirect.com/topics/computer-science/multilayer-perceptron" TargetMode="External"/><Relationship Id="rId22" Type="http://schemas.openxmlformats.org/officeDocument/2006/relationships/hyperlink" Target="https://www.sciencedirect.com/topics/computer-science/personality-difference" TargetMode="External"/><Relationship Id="rId27" Type="http://schemas.openxmlformats.org/officeDocument/2006/relationships/hyperlink" Target="https://www.sciencedirect.com/topics/computer-science/texture-descriptor" TargetMode="External"/><Relationship Id="rId43" Type="http://schemas.openxmlformats.org/officeDocument/2006/relationships/hyperlink" Target="https://www.sciencedirect.com/topics/computer-science/component-analysis" TargetMode="External"/><Relationship Id="rId48" Type="http://schemas.openxmlformats.org/officeDocument/2006/relationships/hyperlink" Target="https://www.sciencedirect.com/science/article/pii/S1319157818303379" TargetMode="External"/><Relationship Id="rId64" Type="http://schemas.openxmlformats.org/officeDocument/2006/relationships/hyperlink" Target="https://www.sciencedirect.com/topics/computer-science/machine-learning-technique" TargetMode="External"/><Relationship Id="rId69" Type="http://schemas.openxmlformats.org/officeDocument/2006/relationships/hyperlink" Target="https://www.sciencedirect.com/science/article/pii/S1319157818303379" TargetMode="External"/><Relationship Id="rId113" Type="http://schemas.openxmlformats.org/officeDocument/2006/relationships/image" Target="media/image8.png"/><Relationship Id="rId80" Type="http://schemas.openxmlformats.org/officeDocument/2006/relationships/hyperlink" Target="https://www.sciencedirect.com/topics/computer-science/hidden-markov-models" TargetMode="External"/><Relationship Id="rId85" Type="http://schemas.openxmlformats.org/officeDocument/2006/relationships/hyperlink" Target="https://www.sciencedirect.com/topics/computer-science/initialization-stage" TargetMode="External"/><Relationship Id="rId12" Type="http://schemas.openxmlformats.org/officeDocument/2006/relationships/hyperlink" Target="https://www.sciencedirect.com/topics/computer-science/facial-appearance" TargetMode="External"/><Relationship Id="rId17" Type="http://schemas.openxmlformats.org/officeDocument/2006/relationships/hyperlink" Target="https://www.sciencedirect.com/topics/computer-science/feature-extraction" TargetMode="External"/><Relationship Id="rId33" Type="http://schemas.openxmlformats.org/officeDocument/2006/relationships/hyperlink" Target="https://www.sciencedirect.com/topics/computer-science/wavelet-transforms" TargetMode="External"/><Relationship Id="rId38" Type="http://schemas.openxmlformats.org/officeDocument/2006/relationships/image" Target="media/image4.png"/><Relationship Id="rId59" Type="http://schemas.openxmlformats.org/officeDocument/2006/relationships/hyperlink" Target="https://www.sciencedirect.com/science/article/pii/S1319157818303379" TargetMode="External"/><Relationship Id="rId103" Type="http://schemas.openxmlformats.org/officeDocument/2006/relationships/hyperlink" Target="https://www.sciencedirect.com/topics/computer-science/convolution-kernel" TargetMode="External"/><Relationship Id="rId108" Type="http://schemas.openxmlformats.org/officeDocument/2006/relationships/hyperlink" Target="https://www.sciencedirect.com/topics/computer-science/backpropagation" TargetMode="External"/><Relationship Id="rId54" Type="http://schemas.openxmlformats.org/officeDocument/2006/relationships/hyperlink" Target="https://www.sciencedirect.com/science/article/pii/S1319157818303379" TargetMode="External"/><Relationship Id="rId70" Type="http://schemas.openxmlformats.org/officeDocument/2006/relationships/hyperlink" Target="https://www.sciencedirect.com/science/article/pii/S1319157818303379" TargetMode="External"/><Relationship Id="rId75" Type="http://schemas.openxmlformats.org/officeDocument/2006/relationships/hyperlink" Target="https://www.sciencedirect.com/topics/computer-science/nonlinear-model" TargetMode="External"/><Relationship Id="rId91" Type="http://schemas.openxmlformats.org/officeDocument/2006/relationships/hyperlink" Target="https://www.sciencedirect.com/topics/computer-science/distance-vector" TargetMode="External"/><Relationship Id="rId96" Type="http://schemas.openxmlformats.org/officeDocument/2006/relationships/hyperlink" Target="https://www.sciencedirect.com/science/article/pii/S1319157818303379" TargetMode="External"/><Relationship Id="rId1" Type="http://schemas.openxmlformats.org/officeDocument/2006/relationships/styles" Target="styles.xml"/><Relationship Id="rId6" Type="http://schemas.openxmlformats.org/officeDocument/2006/relationships/hyperlink" Target="https://www.sciencedirect.com/topics/computer-science/feature-extraction" TargetMode="External"/><Relationship Id="rId15" Type="http://schemas.openxmlformats.org/officeDocument/2006/relationships/image" Target="media/image1.png"/><Relationship Id="rId23" Type="http://schemas.openxmlformats.org/officeDocument/2006/relationships/hyperlink" Target="https://www.sciencedirect.com/topics/computer-science/learning-algorithm" TargetMode="External"/><Relationship Id="rId28" Type="http://schemas.openxmlformats.org/officeDocument/2006/relationships/hyperlink" Target="https://www.sciencedirect.com/science/article/pii/S1319157818303379" TargetMode="External"/><Relationship Id="rId36" Type="http://schemas.openxmlformats.org/officeDocument/2006/relationships/hyperlink" Target="https://www.sciencedirect.com/topics/computer-science/principle-component-analysis" TargetMode="External"/><Relationship Id="rId49" Type="http://schemas.openxmlformats.org/officeDocument/2006/relationships/image" Target="media/image5.png"/><Relationship Id="rId57" Type="http://schemas.openxmlformats.org/officeDocument/2006/relationships/hyperlink" Target="https://www.sciencedirect.com/topics/computer-science/classification-technique" TargetMode="External"/><Relationship Id="rId106" Type="http://schemas.openxmlformats.org/officeDocument/2006/relationships/hyperlink" Target="https://www.sciencedirect.com/topics/computer-science/deep-neural-network" TargetMode="External"/><Relationship Id="rId114" Type="http://schemas.openxmlformats.org/officeDocument/2006/relationships/fontTable" Target="fontTable.xml"/><Relationship Id="rId10" Type="http://schemas.openxmlformats.org/officeDocument/2006/relationships/hyperlink" Target="https://www.sciencedirect.com/topics/computer-science/feature-extraction" TargetMode="External"/><Relationship Id="rId31" Type="http://schemas.openxmlformats.org/officeDocument/2006/relationships/hyperlink" Target="https://www.sciencedirect.com/science/article/pii/S1319157818303379" TargetMode="External"/><Relationship Id="rId44" Type="http://schemas.openxmlformats.org/officeDocument/2006/relationships/hyperlink" Target="https://www.sciencedirect.com/science/article/pii/S1319157818303379" TargetMode="External"/><Relationship Id="rId52" Type="http://schemas.openxmlformats.org/officeDocument/2006/relationships/hyperlink" Target="https://www.sciencedirect.com/science/article/pii/S1319157818303379" TargetMode="External"/><Relationship Id="rId60" Type="http://schemas.openxmlformats.org/officeDocument/2006/relationships/hyperlink" Target="https://www.sciencedirect.com/science/article/pii/S1319157818303379" TargetMode="External"/><Relationship Id="rId65" Type="http://schemas.openxmlformats.org/officeDocument/2006/relationships/hyperlink" Target="https://www.sciencedirect.com/science/article/pii/S1319157818303379" TargetMode="External"/><Relationship Id="rId73" Type="http://schemas.openxmlformats.org/officeDocument/2006/relationships/hyperlink" Target="https://www.sciencedirect.com/science/article/pii/S1319157818303379" TargetMode="External"/><Relationship Id="rId78" Type="http://schemas.openxmlformats.org/officeDocument/2006/relationships/hyperlink" Target="https://www.sciencedirect.com/science/article/pii/S1319157818303379" TargetMode="External"/><Relationship Id="rId81" Type="http://schemas.openxmlformats.org/officeDocument/2006/relationships/hyperlink" Target="https://www.sciencedirect.com/science/article/pii/S1319157818303379" TargetMode="External"/><Relationship Id="rId86" Type="http://schemas.openxmlformats.org/officeDocument/2006/relationships/hyperlink" Target="https://www.sciencedirect.com/science/article/pii/S1319157818303379" TargetMode="External"/><Relationship Id="rId94" Type="http://schemas.openxmlformats.org/officeDocument/2006/relationships/hyperlink" Target="https://www.sciencedirect.com/topics/computer-science/subclasses" TargetMode="External"/><Relationship Id="rId99" Type="http://schemas.openxmlformats.org/officeDocument/2006/relationships/hyperlink" Target="https://www.sciencedirect.com/science/article/pii/S1319157818303379" TargetMode="External"/><Relationship Id="rId101" Type="http://schemas.openxmlformats.org/officeDocument/2006/relationships/hyperlink" Target="https://www.sciencedirect.com/topics/computer-science/bayesian-classifier" TargetMode="External"/><Relationship Id="rId4" Type="http://schemas.openxmlformats.org/officeDocument/2006/relationships/hyperlink" Target="https://www.sciencedirect.com/topics/computer-science/nonverbal-communication" TargetMode="External"/><Relationship Id="rId9" Type="http://schemas.openxmlformats.org/officeDocument/2006/relationships/hyperlink" Target="https://www.sciencedirect.com/topics/computer-science/nonverbal-communication" TargetMode="External"/><Relationship Id="rId13" Type="http://schemas.openxmlformats.org/officeDocument/2006/relationships/hyperlink" Target="https://www.sciencedirect.com/topics/computer-science/attractiveness" TargetMode="External"/><Relationship Id="rId18" Type="http://schemas.openxmlformats.org/officeDocument/2006/relationships/image" Target="media/image2.png"/><Relationship Id="rId39" Type="http://schemas.openxmlformats.org/officeDocument/2006/relationships/hyperlink" Target="https://www.sciencedirect.com/topics/computer-science/facial-expression" TargetMode="External"/><Relationship Id="rId109" Type="http://schemas.openxmlformats.org/officeDocument/2006/relationships/hyperlink" Target="https://www.sciencedirect.com/topics/computer-science/face-detection" TargetMode="External"/><Relationship Id="rId34" Type="http://schemas.openxmlformats.org/officeDocument/2006/relationships/hyperlink" Target="https://www.sciencedirect.com/topics/computer-science/dimensional-vector" TargetMode="External"/><Relationship Id="rId50" Type="http://schemas.openxmlformats.org/officeDocument/2006/relationships/hyperlink" Target="https://www.sciencedirect.com/topics/computer-science/directed-line-segment" TargetMode="External"/><Relationship Id="rId55" Type="http://schemas.openxmlformats.org/officeDocument/2006/relationships/hyperlink" Target="https://www.sciencedirect.com/topics/computer-science/assessment-model" TargetMode="External"/><Relationship Id="rId76" Type="http://schemas.openxmlformats.org/officeDocument/2006/relationships/hyperlink" Target="https://www.sciencedirect.com/science/article/pii/S1319157818303379" TargetMode="External"/><Relationship Id="rId97" Type="http://schemas.openxmlformats.org/officeDocument/2006/relationships/hyperlink" Target="https://www.sciencedirect.com/topics/computer-science/feedforward-neural-network" TargetMode="External"/><Relationship Id="rId104" Type="http://schemas.openxmlformats.org/officeDocument/2006/relationships/hyperlink" Target="https://www.sciencedirect.com/topics/computer-science/connectivity" TargetMode="External"/><Relationship Id="rId7" Type="http://schemas.openxmlformats.org/officeDocument/2006/relationships/hyperlink" Target="https://www.sciencedirect.com/topics/computer-science/facial-expression" TargetMode="External"/><Relationship Id="rId71" Type="http://schemas.openxmlformats.org/officeDocument/2006/relationships/hyperlink" Target="https://www.sciencedirect.com/science/article/pii/S1319157818303379" TargetMode="External"/><Relationship Id="rId92" Type="http://schemas.openxmlformats.org/officeDocument/2006/relationships/hyperlink" Target="https://www.sciencedirect.com/topics/computer-science/vector-quantization" TargetMode="External"/><Relationship Id="rId2" Type="http://schemas.openxmlformats.org/officeDocument/2006/relationships/settings" Target="settings.xml"/><Relationship Id="rId29" Type="http://schemas.openxmlformats.org/officeDocument/2006/relationships/hyperlink" Target="https://www.sciencedirect.com/science/article/pii/S1319157818303379" TargetMode="External"/><Relationship Id="rId24" Type="http://schemas.openxmlformats.org/officeDocument/2006/relationships/image" Target="media/image3.png"/><Relationship Id="rId40" Type="http://schemas.openxmlformats.org/officeDocument/2006/relationships/hyperlink" Target="https://www.sciencedirect.com/topics/computer-science/facial-feature" TargetMode="External"/><Relationship Id="rId45" Type="http://schemas.openxmlformats.org/officeDocument/2006/relationships/hyperlink" Target="https://www.sciencedirect.com/topics/computer-science/linear-discriminant-analysis" TargetMode="External"/><Relationship Id="rId66" Type="http://schemas.openxmlformats.org/officeDocument/2006/relationships/hyperlink" Target="https://www.sciencedirect.com/topics/computer-science/linear-polynomial" TargetMode="External"/><Relationship Id="rId87" Type="http://schemas.openxmlformats.org/officeDocument/2006/relationships/hyperlink" Target="https://www.sciencedirect.com/topics/computer-science/decision-trees" TargetMode="External"/><Relationship Id="rId110" Type="http://schemas.openxmlformats.org/officeDocument/2006/relationships/hyperlink" Target="https://www.sciencedirect.com/topics/computer-science/image-enhancement" TargetMode="External"/><Relationship Id="rId115" Type="http://schemas.openxmlformats.org/officeDocument/2006/relationships/theme" Target="theme/theme1.xml"/><Relationship Id="rId61" Type="http://schemas.openxmlformats.org/officeDocument/2006/relationships/hyperlink" Target="https://www.sciencedirect.com/science/article/pii/S1319157818303379" TargetMode="External"/><Relationship Id="rId82" Type="http://schemas.openxmlformats.org/officeDocument/2006/relationships/hyperlink" Target="https://www.sciencedirect.com/topics/computer-science/conditional-random-field" TargetMode="External"/><Relationship Id="rId19" Type="http://schemas.openxmlformats.org/officeDocument/2006/relationships/hyperlink" Target="https://www.sciencedirect.com/topics/computer-science/gaussian" TargetMode="External"/><Relationship Id="rId14" Type="http://schemas.openxmlformats.org/officeDocument/2006/relationships/hyperlink" Target="https://www.sciencedirect.com/topics/computer-science/preprocessing" TargetMode="External"/><Relationship Id="rId30" Type="http://schemas.openxmlformats.org/officeDocument/2006/relationships/hyperlink" Target="https://www.sciencedirect.com/science/article/pii/S1319157818303379" TargetMode="External"/><Relationship Id="rId35" Type="http://schemas.openxmlformats.org/officeDocument/2006/relationships/hyperlink" Target="https://www.sciencedirect.com/topics/computer-science/dimensionality-reduction" TargetMode="External"/><Relationship Id="rId56" Type="http://schemas.openxmlformats.org/officeDocument/2006/relationships/hyperlink" Target="https://www.sciencedirect.com/topics/computer-science/support-vector-machine" TargetMode="External"/><Relationship Id="rId77" Type="http://schemas.openxmlformats.org/officeDocument/2006/relationships/hyperlink" Target="https://www.sciencedirect.com/science/article/pii/S1319157818303379" TargetMode="External"/><Relationship Id="rId100" Type="http://schemas.openxmlformats.org/officeDocument/2006/relationships/hyperlink" Target="https://www.sciencedirect.com/topics/computer-science/neural-networks" TargetMode="External"/><Relationship Id="rId105" Type="http://schemas.openxmlformats.org/officeDocument/2006/relationships/hyperlink" Target="https://www.sciencedirect.com/science/article/pii/S1319157818303379" TargetMode="External"/><Relationship Id="rId8" Type="http://schemas.openxmlformats.org/officeDocument/2006/relationships/hyperlink" Target="https://www.sciencedirect.com/topics/computer-science/facial-expression" TargetMode="External"/><Relationship Id="rId51" Type="http://schemas.openxmlformats.org/officeDocument/2006/relationships/hyperlink" Target="https://www.sciencedirect.com/topics/computer-science/hausdorff-distance" TargetMode="External"/><Relationship Id="rId72" Type="http://schemas.openxmlformats.org/officeDocument/2006/relationships/hyperlink" Target="https://www.sciencedirect.com/science/article/pii/S1319157818303379" TargetMode="External"/><Relationship Id="rId93" Type="http://schemas.openxmlformats.org/officeDocument/2006/relationships/hyperlink" Target="https://www.sciencedirect.com/topics/computer-science/clustering-algorithm" TargetMode="External"/><Relationship Id="rId98" Type="http://schemas.openxmlformats.org/officeDocument/2006/relationships/hyperlink" Target="https://www.sciencedirect.com/topics/computer-science/backpropagation-algorithm" TargetMode="External"/><Relationship Id="rId3" Type="http://schemas.openxmlformats.org/officeDocument/2006/relationships/webSettings" Target="webSettings.xml"/><Relationship Id="rId25" Type="http://schemas.openxmlformats.org/officeDocument/2006/relationships/hyperlink" Target="https://www.sciencedirect.com/topics/computer-science/image-processing" TargetMode="External"/><Relationship Id="rId46" Type="http://schemas.openxmlformats.org/officeDocument/2006/relationships/hyperlink" Target="https://www.sciencedirect.com/topics/computer-science/regression" TargetMode="External"/><Relationship Id="rId67" Type="http://schemas.openxmlformats.org/officeDocument/2006/relationships/hyperlink" Target="https://www.sciencedirect.com/topics/computer-science/radial-basis-function" TargetMode="External"/><Relationship Id="rId20" Type="http://schemas.openxmlformats.org/officeDocument/2006/relationships/hyperlink" Target="https://www.sciencedirect.com/topics/computer-science/median-filter" TargetMode="External"/><Relationship Id="rId41" Type="http://schemas.openxmlformats.org/officeDocument/2006/relationships/hyperlink" Target="https://www.sciencedirect.com/science/article/pii/S1319157818303379" TargetMode="External"/><Relationship Id="rId62" Type="http://schemas.openxmlformats.org/officeDocument/2006/relationships/hyperlink" Target="https://www.sciencedirect.com/science/article/pii/S1319157818303379" TargetMode="External"/><Relationship Id="rId83" Type="http://schemas.openxmlformats.org/officeDocument/2006/relationships/hyperlink" Target="https://www.sciencedirect.com/science/article/pii/S1319157818303379" TargetMode="External"/><Relationship Id="rId88" Type="http://schemas.openxmlformats.org/officeDocument/2006/relationships/hyperlink" Target="https://www.sciencedirect.com/topics/computer-science/predefined-rule" TargetMode="External"/><Relationship Id="rId1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5742</Words>
  <Characters>32732</Characters>
  <Application>Microsoft Office Word</Application>
  <DocSecurity>0</DocSecurity>
  <Lines>272</Lines>
  <Paragraphs>76</Paragraphs>
  <ScaleCrop>false</ScaleCrop>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krishna</dc:creator>
  <cp:keywords/>
  <dc:description/>
  <cp:lastModifiedBy>lokesh krishna</cp:lastModifiedBy>
  <cp:revision>29</cp:revision>
  <dcterms:created xsi:type="dcterms:W3CDTF">2019-10-31T05:39:00Z</dcterms:created>
  <dcterms:modified xsi:type="dcterms:W3CDTF">2019-10-31T05:51:00Z</dcterms:modified>
</cp:coreProperties>
</file>