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9"/>
        <w:ind w:right="880"/>
      </w:pPr>
      <w:r>
        <w:rPr/>
        <w:t>INDIAN</w:t>
      </w:r>
      <w:r>
        <w:rPr>
          <w:spacing w:val="-9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GROWTH</w:t>
      </w:r>
    </w:p>
    <w:p>
      <w:pPr>
        <w:pStyle w:val="BodyText"/>
        <w:spacing w:before="268"/>
        <w:ind w:left="1403" w:right="1234"/>
        <w:jc w:val="center"/>
      </w:pPr>
      <w:r>
        <w:rPr/>
        <w:t>A</w:t>
      </w:r>
      <w:r>
        <w:rPr>
          <w:spacing w:val="-2"/>
        </w:rPr>
        <w:t> </w:t>
      </w:r>
      <w:r>
        <w:rPr/>
        <w:t>Course</w:t>
      </w:r>
      <w:r>
        <w:rPr>
          <w:spacing w:val="-5"/>
        </w:rPr>
        <w:t> </w:t>
      </w:r>
      <w:r>
        <w:rPr/>
        <w:t>Project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submitted</w:t>
      </w:r>
    </w:p>
    <w:p>
      <w:pPr>
        <w:pStyle w:val="BodyText"/>
        <w:spacing w:before="139"/>
        <w:ind w:left="1395" w:right="1234"/>
        <w:jc w:val="center"/>
      </w:pPr>
      <w:r>
        <w:rPr/>
        <w:t>in</w:t>
      </w:r>
      <w:r>
        <w:rPr>
          <w:spacing w:val="-2"/>
        </w:rPr>
        <w:t> </w:t>
      </w:r>
      <w:r>
        <w:rPr/>
        <w:t>partial</w:t>
      </w:r>
      <w:r>
        <w:rPr>
          <w:spacing w:val="-1"/>
        </w:rPr>
        <w:t> </w:t>
      </w:r>
      <w:r>
        <w:rPr/>
        <w:t>fulfillment of</w:t>
      </w:r>
      <w:r>
        <w:rPr>
          <w:spacing w:val="-6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award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degree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3"/>
        <w:spacing w:before="0"/>
        <w:ind w:left="1403" w:right="1231"/>
        <w:jc w:val="center"/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TECHNOLOGY</w:t>
      </w:r>
    </w:p>
    <w:p>
      <w:pPr>
        <w:pStyle w:val="BodyText"/>
        <w:spacing w:before="135"/>
        <w:ind w:left="1403" w:right="1230"/>
        <w:jc w:val="center"/>
      </w:pPr>
      <w:r>
        <w:rPr/>
        <w:t>in</w:t>
      </w:r>
    </w:p>
    <w:p>
      <w:pPr>
        <w:pStyle w:val="Heading3"/>
        <w:ind w:left="1398" w:right="1234"/>
        <w:jc w:val="center"/>
      </w:pPr>
      <w:r>
        <w:rPr/>
        <w:t>ARTIFICIAL</w:t>
      </w:r>
      <w:r>
        <w:rPr>
          <w:spacing w:val="-4"/>
        </w:rPr>
        <w:t> </w:t>
      </w:r>
      <w:r>
        <w:rPr/>
        <w:t>INTELLIGENCE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</w:p>
    <w:p>
      <w:pPr>
        <w:pStyle w:val="BodyText"/>
        <w:spacing w:before="134"/>
        <w:ind w:left="1403" w:right="1225"/>
        <w:jc w:val="center"/>
      </w:pPr>
      <w:r>
        <w:rPr/>
        <w:t>by</w:t>
      </w:r>
    </w:p>
    <w:p>
      <w:pPr>
        <w:pStyle w:val="Heading3"/>
        <w:tabs>
          <w:tab w:pos="6543" w:val="left" w:leader="none"/>
        </w:tabs>
        <w:spacing w:before="139"/>
        <w:ind w:left="1490"/>
      </w:pPr>
      <w:r>
        <w:rPr/>
        <w:t>B.</w:t>
      </w:r>
      <w:r>
        <w:rPr>
          <w:spacing w:val="-1"/>
        </w:rPr>
        <w:t> </w:t>
      </w:r>
      <w:r>
        <w:rPr/>
        <w:t>SAI CHARAN</w:t>
        <w:tab/>
        <w:t>(2203A51L72)</w:t>
      </w:r>
    </w:p>
    <w:p>
      <w:pPr>
        <w:tabs>
          <w:tab w:pos="6543" w:val="left" w:leader="none"/>
        </w:tabs>
        <w:spacing w:before="143"/>
        <w:ind w:left="1490" w:right="0" w:firstLine="0"/>
        <w:jc w:val="left"/>
        <w:rPr>
          <w:b/>
          <w:sz w:val="24"/>
        </w:rPr>
      </w:pPr>
      <w:r>
        <w:rPr>
          <w:b/>
          <w:sz w:val="24"/>
        </w:rPr>
        <w:t>SALIM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SK</w:t>
        <w:tab/>
        <w:t>(2203A51L53)</w:t>
      </w:r>
    </w:p>
    <w:p>
      <w:pPr>
        <w:pStyle w:val="Heading3"/>
        <w:tabs>
          <w:tab w:pos="6543" w:val="left" w:leader="none"/>
        </w:tabs>
        <w:spacing w:before="134"/>
        <w:ind w:left="1490"/>
      </w:pPr>
      <w:r>
        <w:rPr/>
        <w:t>L.</w:t>
      </w:r>
      <w:r>
        <w:rPr>
          <w:spacing w:val="-1"/>
        </w:rPr>
        <w:t> </w:t>
      </w:r>
      <w:r>
        <w:rPr/>
        <w:t>MAMITH</w:t>
        <w:tab/>
        <w:t>(2203A51L29)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31"/>
        </w:rPr>
      </w:pPr>
    </w:p>
    <w:p>
      <w:pPr>
        <w:pStyle w:val="BodyText"/>
        <w:ind w:left="1403" w:right="1234"/>
        <w:jc w:val="center"/>
      </w:pP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of</w:t>
      </w:r>
    </w:p>
    <w:p>
      <w:pPr>
        <w:pStyle w:val="Heading3"/>
        <w:ind w:left="1403" w:right="1174"/>
        <w:jc w:val="center"/>
      </w:pPr>
      <w:r>
        <w:rPr/>
        <w:t>Mr.</w:t>
      </w:r>
      <w:r>
        <w:rPr>
          <w:spacing w:val="-2"/>
        </w:rPr>
        <w:t> </w:t>
      </w:r>
      <w:r>
        <w:rPr/>
        <w:t>S.</w:t>
      </w:r>
      <w:r>
        <w:rPr>
          <w:spacing w:val="-2"/>
        </w:rPr>
        <w:t> </w:t>
      </w:r>
      <w:r>
        <w:rPr/>
        <w:t>NARESH</w:t>
      </w:r>
      <w:r>
        <w:rPr>
          <w:spacing w:val="-2"/>
        </w:rPr>
        <w:t> </w:t>
      </w:r>
      <w:r>
        <w:rPr/>
        <w:t>KUMAR</w:t>
      </w:r>
    </w:p>
    <w:p>
      <w:pPr>
        <w:pStyle w:val="BodyText"/>
        <w:spacing w:before="132"/>
        <w:ind w:left="1403" w:right="1228"/>
        <w:jc w:val="center"/>
      </w:pPr>
      <w:r>
        <w:rPr/>
        <w:t>Assistant</w:t>
      </w:r>
      <w:r>
        <w:rPr>
          <w:spacing w:val="-2"/>
        </w:rPr>
        <w:t> </w:t>
      </w:r>
      <w:r>
        <w:rPr/>
        <w:t>Professor,</w:t>
      </w:r>
      <w:r>
        <w:rPr>
          <w:spacing w:val="-1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1991995</wp:posOffset>
            </wp:positionH>
            <wp:positionV relativeFrom="paragraph">
              <wp:posOffset>120848</wp:posOffset>
            </wp:positionV>
            <wp:extent cx="3146806" cy="50749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806" cy="507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6"/>
        <w:ind w:left="1399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Department</w:t>
      </w:r>
      <w:r>
        <w:rPr>
          <w:rFonts w:ascii="Cambria"/>
          <w:b/>
          <w:spacing w:val="-7"/>
          <w:sz w:val="28"/>
        </w:rPr>
        <w:t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6"/>
          <w:sz w:val="28"/>
        </w:rPr>
        <w:t> </w:t>
      </w:r>
      <w:r>
        <w:rPr>
          <w:rFonts w:ascii="Cambria"/>
          <w:b/>
          <w:sz w:val="28"/>
        </w:rPr>
        <w:t>Computer</w:t>
      </w:r>
      <w:r>
        <w:rPr>
          <w:rFonts w:ascii="Cambria"/>
          <w:b/>
          <w:spacing w:val="-9"/>
          <w:sz w:val="28"/>
        </w:rPr>
        <w:t> </w:t>
      </w:r>
      <w:r>
        <w:rPr>
          <w:rFonts w:ascii="Cambria"/>
          <w:b/>
          <w:sz w:val="28"/>
        </w:rPr>
        <w:t>Science</w:t>
      </w:r>
      <w:r>
        <w:rPr>
          <w:rFonts w:ascii="Cambria"/>
          <w:b/>
          <w:spacing w:val="-2"/>
          <w:sz w:val="28"/>
        </w:rPr>
        <w:t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3"/>
          <w:sz w:val="28"/>
        </w:rPr>
        <w:t> </w:t>
      </w:r>
      <w:r>
        <w:rPr>
          <w:rFonts w:ascii="Cambria"/>
          <w:b/>
          <w:sz w:val="28"/>
        </w:rPr>
        <w:t>Artificial</w:t>
      </w:r>
      <w:r>
        <w:rPr>
          <w:rFonts w:ascii="Cambria"/>
          <w:b/>
          <w:spacing w:val="-4"/>
          <w:sz w:val="28"/>
        </w:rPr>
        <w:t> </w:t>
      </w:r>
      <w:r>
        <w:rPr>
          <w:rFonts w:ascii="Cambria"/>
          <w:b/>
          <w:sz w:val="28"/>
        </w:rPr>
        <w:t>Intelligence</w:t>
      </w:r>
    </w:p>
    <w:p>
      <w:pPr>
        <w:spacing w:after="0"/>
        <w:jc w:val="left"/>
        <w:rPr>
          <w:rFonts w:ascii="Cambria"/>
          <w:sz w:val="28"/>
        </w:rPr>
        <w:sectPr>
          <w:type w:val="continuous"/>
          <w:pgSz w:w="11920" w:h="16850"/>
          <w:pgMar w:top="1360" w:bottom="280" w:left="840" w:right="860"/>
        </w:sectPr>
      </w:pPr>
    </w:p>
    <w:p>
      <w:pPr>
        <w:pStyle w:val="BodyText"/>
        <w:ind w:left="2289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3138763" cy="486918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763" cy="4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spacing w:before="126"/>
        <w:ind w:left="1403" w:right="1234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Department</w:t>
      </w:r>
      <w:r>
        <w:rPr>
          <w:rFonts w:ascii="Cambria"/>
          <w:b/>
          <w:spacing w:val="-7"/>
          <w:sz w:val="28"/>
        </w:rPr>
        <w:t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4"/>
          <w:sz w:val="28"/>
        </w:rPr>
        <w:t> </w:t>
      </w:r>
      <w:r>
        <w:rPr>
          <w:rFonts w:ascii="Cambria"/>
          <w:b/>
          <w:sz w:val="28"/>
        </w:rPr>
        <w:t>Computer</w:t>
      </w:r>
      <w:r>
        <w:rPr>
          <w:rFonts w:ascii="Cambria"/>
          <w:b/>
          <w:spacing w:val="-8"/>
          <w:sz w:val="28"/>
        </w:rPr>
        <w:t> </w:t>
      </w:r>
      <w:r>
        <w:rPr>
          <w:rFonts w:ascii="Cambria"/>
          <w:b/>
          <w:sz w:val="28"/>
        </w:rPr>
        <w:t>Science</w:t>
      </w:r>
      <w:r>
        <w:rPr>
          <w:rFonts w:ascii="Cambria"/>
          <w:b/>
          <w:spacing w:val="-6"/>
          <w:sz w:val="28"/>
        </w:rPr>
        <w:t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3"/>
          <w:sz w:val="28"/>
        </w:rPr>
        <w:t> </w:t>
      </w:r>
      <w:r>
        <w:rPr>
          <w:rFonts w:ascii="Cambria"/>
          <w:b/>
          <w:sz w:val="28"/>
        </w:rPr>
        <w:t>Artificial</w:t>
      </w:r>
      <w:r>
        <w:rPr>
          <w:rFonts w:ascii="Cambria"/>
          <w:b/>
          <w:spacing w:val="-3"/>
          <w:sz w:val="28"/>
        </w:rPr>
        <w:t> </w:t>
      </w:r>
      <w:r>
        <w:rPr>
          <w:rFonts w:ascii="Cambria"/>
          <w:b/>
          <w:sz w:val="28"/>
        </w:rPr>
        <w:t>Intelligence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spacing w:before="6"/>
        <w:rPr>
          <w:rFonts w:ascii="Cambria"/>
          <w:b/>
          <w:sz w:val="45"/>
        </w:rPr>
      </w:pPr>
    </w:p>
    <w:p>
      <w:pPr>
        <w:spacing w:before="0"/>
        <w:ind w:left="538" w:right="1234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>
      <w:pPr>
        <w:spacing w:line="360" w:lineRule="auto" w:before="157"/>
        <w:ind w:left="754" w:right="563" w:firstLine="890"/>
        <w:jc w:val="both"/>
        <w:rPr>
          <w:b/>
          <w:sz w:val="24"/>
        </w:rPr>
      </w:pPr>
      <w:r>
        <w:rPr>
          <w:sz w:val="24"/>
        </w:rPr>
        <w:t>This is to certify that project entitled </w:t>
      </w:r>
      <w:r>
        <w:rPr>
          <w:b/>
          <w:sz w:val="24"/>
        </w:rPr>
        <w:t>“INDIAN ECONOMIC GROWTH</w:t>
      </w:r>
      <w:r>
        <w:rPr>
          <w:sz w:val="24"/>
        </w:rPr>
        <w:t>" is the</w:t>
      </w:r>
      <w:r>
        <w:rPr>
          <w:spacing w:val="1"/>
          <w:sz w:val="24"/>
        </w:rPr>
        <w:t> </w:t>
      </w:r>
      <w:r>
        <w:rPr>
          <w:sz w:val="24"/>
        </w:rPr>
        <w:t>bonafide work carried out by </w:t>
      </w:r>
      <w:r>
        <w:rPr>
          <w:b/>
          <w:sz w:val="24"/>
        </w:rPr>
        <w:t>B.SAI CHARAN(2203A51L72), SALIM SK(2203A51L53),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L.MAMITH(2203A51L29)</w:t>
      </w:r>
      <w:r>
        <w:rPr>
          <w:b/>
          <w:spacing w:val="-7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Course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Project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partial</w:t>
      </w:r>
      <w:r>
        <w:rPr>
          <w:spacing w:val="-10"/>
          <w:sz w:val="24"/>
        </w:rPr>
        <w:t> </w:t>
      </w:r>
      <w:r>
        <w:rPr>
          <w:sz w:val="24"/>
        </w:rPr>
        <w:t>fulfillment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award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degree</w:t>
      </w:r>
      <w:r>
        <w:rPr>
          <w:spacing w:val="-57"/>
          <w:sz w:val="24"/>
        </w:rPr>
        <w:t> </w:t>
      </w:r>
      <w:r>
        <w:rPr>
          <w:b/>
          <w:sz w:val="24"/>
        </w:rPr>
        <w:t>BACHELOR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57"/>
          <w:sz w:val="24"/>
        </w:rPr>
        <w:t> </w:t>
      </w:r>
      <w:r>
        <w:rPr>
          <w:sz w:val="24"/>
        </w:rPr>
        <w:t>in</w:t>
      </w:r>
      <w:r>
        <w:rPr>
          <w:spacing w:val="56"/>
          <w:sz w:val="24"/>
        </w:rPr>
        <w:t> </w:t>
      </w:r>
      <w:r>
        <w:rPr>
          <w:b/>
          <w:sz w:val="24"/>
        </w:rPr>
        <w:t>ARTIFICIAL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INTELLIGENCE</w:t>
      </w:r>
      <w:r>
        <w:rPr>
          <w:b/>
          <w:spacing w:val="55"/>
          <w:sz w:val="24"/>
        </w:rPr>
        <w:t> </w:t>
      </w:r>
      <w:r>
        <w:rPr>
          <w:b/>
          <w:sz w:val="24"/>
        </w:rPr>
        <w:t>AND</w:t>
      </w:r>
    </w:p>
    <w:p>
      <w:pPr>
        <w:pStyle w:val="BodyText"/>
        <w:spacing w:line="360" w:lineRule="auto"/>
        <w:ind w:left="754"/>
      </w:pPr>
      <w:r>
        <w:rPr>
          <w:b/>
        </w:rPr>
        <w:t>MACHINE</w:t>
      </w:r>
      <w:r>
        <w:rPr>
          <w:b/>
          <w:spacing w:val="42"/>
        </w:rPr>
        <w:t> </w:t>
      </w:r>
      <w:r>
        <w:rPr>
          <w:b/>
        </w:rPr>
        <w:t>LEARNING</w:t>
      </w:r>
      <w:r>
        <w:rPr>
          <w:b/>
          <w:spacing w:val="43"/>
        </w:rPr>
        <w:t> </w:t>
      </w:r>
      <w:r>
        <w:rPr/>
        <w:t>during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academic</w:t>
      </w:r>
      <w:r>
        <w:rPr>
          <w:spacing w:val="43"/>
        </w:rPr>
        <w:t> </w:t>
      </w:r>
      <w:r>
        <w:rPr/>
        <w:t>year</w:t>
      </w:r>
      <w:r>
        <w:rPr>
          <w:spacing w:val="42"/>
        </w:rPr>
        <w:t> </w:t>
      </w:r>
      <w:r>
        <w:rPr/>
        <w:t>2022-2023</w:t>
      </w:r>
      <w:r>
        <w:rPr>
          <w:spacing w:val="42"/>
        </w:rPr>
        <w:t> </w:t>
      </w:r>
      <w:r>
        <w:rPr/>
        <w:t>under</w:t>
      </w:r>
      <w:r>
        <w:rPr>
          <w:spacing w:val="41"/>
        </w:rPr>
        <w:t> </w:t>
      </w:r>
      <w:r>
        <w:rPr/>
        <w:t>our</w:t>
      </w:r>
      <w:r>
        <w:rPr>
          <w:spacing w:val="41"/>
        </w:rPr>
        <w:t> </w:t>
      </w:r>
      <w:r>
        <w:rPr/>
        <w:t>guidance</w:t>
      </w:r>
      <w:r>
        <w:rPr>
          <w:spacing w:val="41"/>
        </w:rPr>
        <w:t> </w:t>
      </w:r>
      <w:r>
        <w:rPr/>
        <w:t>and</w:t>
      </w:r>
      <w:r>
        <w:rPr>
          <w:spacing w:val="-57"/>
        </w:rPr>
        <w:t> </w:t>
      </w:r>
      <w:r>
        <w:rPr/>
        <w:t>Supervision.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tabs>
          <w:tab w:pos="6843" w:val="left" w:leader="none"/>
        </w:tabs>
        <w:spacing w:before="167"/>
        <w:ind w:left="744"/>
      </w:pPr>
      <w:r>
        <w:rPr/>
        <w:t>Mr.</w:t>
      </w:r>
      <w:r>
        <w:rPr>
          <w:spacing w:val="-5"/>
        </w:rPr>
        <w:t> </w:t>
      </w:r>
      <w:r>
        <w:rPr/>
        <w:t>S</w:t>
      </w:r>
      <w:r>
        <w:rPr>
          <w:spacing w:val="-1"/>
        </w:rPr>
        <w:t> </w:t>
      </w:r>
      <w:r>
        <w:rPr/>
        <w:t>Naresh</w:t>
      </w:r>
      <w:r>
        <w:rPr>
          <w:spacing w:val="-1"/>
        </w:rPr>
        <w:t> </w:t>
      </w:r>
      <w:r>
        <w:rPr/>
        <w:t>Kumar</w:t>
        <w:tab/>
        <w:t>Dr.</w:t>
      </w:r>
      <w:r>
        <w:rPr>
          <w:spacing w:val="-4"/>
        </w:rPr>
        <w:t> </w:t>
      </w:r>
      <w:r>
        <w:rPr/>
        <w:t>M.Sheshikala</w:t>
      </w:r>
    </w:p>
    <w:p>
      <w:pPr>
        <w:pStyle w:val="BodyText"/>
        <w:tabs>
          <w:tab w:pos="6843" w:val="left" w:leader="none"/>
        </w:tabs>
        <w:spacing w:before="132"/>
        <w:ind w:left="744"/>
      </w:pPr>
      <w:r>
        <w:rPr/>
        <w:t>Asst.</w:t>
      </w:r>
      <w:r>
        <w:rPr>
          <w:spacing w:val="-1"/>
        </w:rPr>
        <w:t> </w:t>
      </w:r>
      <w:r>
        <w:rPr/>
        <w:t>Professor,</w:t>
        <w:tab/>
        <w:t>Assoc.</w:t>
      </w:r>
      <w:r>
        <w:rPr>
          <w:spacing w:val="-1"/>
        </w:rPr>
        <w:t> </w:t>
      </w:r>
      <w:r>
        <w:rPr/>
        <w:t>Prof. &amp;</w:t>
      </w:r>
      <w:r>
        <w:rPr>
          <w:spacing w:val="-3"/>
        </w:rPr>
        <w:t> </w:t>
      </w:r>
      <w:r>
        <w:rPr/>
        <w:t>HOD (CSE)</w:t>
      </w:r>
    </w:p>
    <w:p>
      <w:pPr>
        <w:pStyle w:val="BodyText"/>
        <w:tabs>
          <w:tab w:pos="6855" w:val="left" w:leader="none"/>
        </w:tabs>
        <w:spacing w:before="137"/>
        <w:ind w:left="744"/>
      </w:pPr>
      <w:r>
        <w:rPr/>
        <w:t>S R University</w:t>
        <w:tab/>
        <w:t>S R University</w:t>
      </w:r>
    </w:p>
    <w:p>
      <w:pPr>
        <w:pStyle w:val="BodyText"/>
        <w:tabs>
          <w:tab w:pos="6867" w:val="left" w:leader="none"/>
        </w:tabs>
        <w:spacing w:before="139"/>
        <w:ind w:left="744"/>
      </w:pPr>
      <w:r>
        <w:rPr/>
        <w:t>Ananthasagar,</w:t>
        <w:tab/>
        <w:t>Ananthasagar,</w:t>
      </w:r>
    </w:p>
    <w:p>
      <w:pPr>
        <w:pStyle w:val="BodyText"/>
        <w:tabs>
          <w:tab w:pos="6838" w:val="left" w:leader="none"/>
        </w:tabs>
        <w:spacing w:before="137"/>
        <w:ind w:left="744"/>
      </w:pPr>
      <w:r>
        <w:rPr/>
        <w:t>Warangal.</w:t>
        <w:tab/>
        <w:t>Warangal.</w:t>
      </w:r>
    </w:p>
    <w:p>
      <w:pPr>
        <w:spacing w:after="0"/>
        <w:sectPr>
          <w:pgSz w:w="11920" w:h="16850"/>
          <w:pgMar w:top="1420" w:bottom="280" w:left="840" w:right="860"/>
        </w:sectPr>
      </w:pPr>
    </w:p>
    <w:p>
      <w:pPr>
        <w:pStyle w:val="Heading1"/>
        <w:spacing w:before="58"/>
        <w:ind w:right="876"/>
      </w:pPr>
      <w:r>
        <w:rPr/>
        <w:t>ACKNOWLEDGEMENT</w:t>
      </w:r>
    </w:p>
    <w:p>
      <w:pPr>
        <w:pStyle w:val="BodyText"/>
        <w:spacing w:line="360" w:lineRule="auto" w:before="182"/>
        <w:ind w:left="754" w:right="569" w:firstLine="719"/>
        <w:jc w:val="both"/>
      </w:pPr>
      <w:r>
        <w:rPr/>
        <w:t>We express our thanks to Course co-coordinator </w:t>
      </w:r>
      <w:r>
        <w:rPr>
          <w:b/>
        </w:rPr>
        <w:t>Mr. S.Naresh Kumar, Asst. Prof.</w:t>
      </w:r>
      <w:r>
        <w:rPr>
          <w:b/>
          <w:spacing w:val="1"/>
        </w:rPr>
        <w:t> </w:t>
      </w:r>
      <w:r>
        <w:rPr/>
        <w:t>for guiding us from the beginning through the end of the Course Project. We express our</w:t>
      </w:r>
      <w:r>
        <w:rPr>
          <w:spacing w:val="1"/>
        </w:rPr>
        <w:t> </w:t>
      </w:r>
      <w:r>
        <w:rPr/>
        <w:t>gratitude to Head of the department CS&amp;AI, </w:t>
      </w:r>
      <w:r>
        <w:rPr>
          <w:b/>
        </w:rPr>
        <w:t>Dr. M.Sheshikala, Associate Professor </w:t>
      </w:r>
      <w:r>
        <w:rPr/>
        <w:t>for</w:t>
      </w:r>
      <w:r>
        <w:rPr>
          <w:spacing w:val="1"/>
        </w:rPr>
        <w:t> </w:t>
      </w:r>
      <w:r>
        <w:rPr/>
        <w:t>encouragement, support and insightful suggestions. We truly value their consistent feedback</w:t>
      </w:r>
      <w:r>
        <w:rPr>
          <w:spacing w:val="-57"/>
        </w:rPr>
        <w:t> </w:t>
      </w:r>
      <w:r>
        <w:rPr/>
        <w:t>on our progress, which was always constructive and encouraging and ultimately drove us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 direction.</w:t>
      </w:r>
    </w:p>
    <w:p>
      <w:pPr>
        <w:pStyle w:val="BodyText"/>
        <w:spacing w:line="360" w:lineRule="auto" w:before="118"/>
        <w:ind w:left="754" w:right="578" w:firstLine="719"/>
        <w:jc w:val="both"/>
        <w:rPr>
          <w:b/>
        </w:rPr>
      </w:pPr>
      <w:r>
        <w:rPr/>
        <w:t>We wish to take this opportunity to express our sincere gratitude and deep sense of</w:t>
      </w:r>
      <w:r>
        <w:rPr>
          <w:spacing w:val="1"/>
        </w:rPr>
        <w:t> </w:t>
      </w:r>
      <w:r>
        <w:rPr/>
        <w:t>respect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our</w:t>
      </w:r>
      <w:r>
        <w:rPr>
          <w:spacing w:val="3"/>
        </w:rPr>
        <w:t> </w:t>
      </w:r>
      <w:r>
        <w:rPr/>
        <w:t>beloved</w:t>
      </w:r>
      <w:r>
        <w:rPr>
          <w:spacing w:val="2"/>
        </w:rPr>
        <w:t> </w:t>
      </w:r>
      <w:r>
        <w:rPr/>
        <w:t>Dean,</w:t>
      </w:r>
      <w:r>
        <w:rPr>
          <w:spacing w:val="3"/>
        </w:rPr>
        <w:t> </w:t>
      </w:r>
      <w:r>
        <w:rPr/>
        <w:t>School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Computer</w:t>
      </w:r>
      <w:r>
        <w:rPr>
          <w:spacing w:val="3"/>
        </w:rPr>
        <w:t> </w:t>
      </w:r>
      <w:r>
        <w:rPr/>
        <w:t>Science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Artificial</w:t>
      </w:r>
      <w:r>
        <w:rPr>
          <w:spacing w:val="7"/>
        </w:rPr>
        <w:t> </w:t>
      </w:r>
      <w:r>
        <w:rPr/>
        <w:t>Intelligence,</w:t>
      </w:r>
      <w:r>
        <w:rPr>
          <w:spacing w:val="4"/>
        </w:rPr>
        <w:t> </w:t>
      </w:r>
      <w:r>
        <w:rPr>
          <w:b/>
        </w:rPr>
        <w:t>Dr</w:t>
      </w:r>
      <w:r>
        <w:rPr>
          <w:b/>
          <w:spacing w:val="1"/>
        </w:rPr>
        <w:t> </w:t>
      </w:r>
      <w:r>
        <w:rPr>
          <w:b/>
        </w:rPr>
        <w:t>C.</w:t>
      </w:r>
    </w:p>
    <w:p>
      <w:pPr>
        <w:pStyle w:val="BodyText"/>
        <w:spacing w:line="360" w:lineRule="auto" w:before="1"/>
        <w:ind w:left="754" w:right="576"/>
        <w:jc w:val="both"/>
      </w:pPr>
      <w:r>
        <w:rPr>
          <w:b/>
        </w:rPr>
        <w:t>V. Guru Rao</w:t>
      </w:r>
      <w:r>
        <w:rPr/>
        <w:t>, for his continuous support and guidance to complete this project in the</w:t>
      </w:r>
      <w:r>
        <w:rPr>
          <w:spacing w:val="1"/>
        </w:rPr>
        <w:t> </w:t>
      </w:r>
      <w:r>
        <w:rPr/>
        <w:t>institute.</w:t>
      </w:r>
    </w:p>
    <w:p>
      <w:pPr>
        <w:pStyle w:val="BodyText"/>
        <w:spacing w:line="360" w:lineRule="auto" w:before="120"/>
        <w:ind w:left="754" w:right="574"/>
        <w:jc w:val="both"/>
      </w:pPr>
      <w:r>
        <w:rPr/>
        <w:t>Finally, we express our thanks to all the teaching and non-teaching staff of the department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-1"/>
        </w:rPr>
        <w:t> </w:t>
      </w:r>
      <w:r>
        <w:rPr/>
        <w:t>suggestions and</w:t>
      </w:r>
      <w:r>
        <w:rPr>
          <w:spacing w:val="3"/>
        </w:rPr>
        <w:t> </w:t>
      </w:r>
      <w:r>
        <w:rPr/>
        <w:t>timely</w:t>
      </w:r>
      <w:r>
        <w:rPr>
          <w:spacing w:val="-5"/>
        </w:rPr>
        <w:t> </w:t>
      </w:r>
      <w:r>
        <w:rPr/>
        <w:t>support.</w:t>
      </w:r>
    </w:p>
    <w:p>
      <w:pPr>
        <w:spacing w:after="0" w:line="360" w:lineRule="auto"/>
        <w:jc w:val="both"/>
        <w:sectPr>
          <w:pgSz w:w="11920" w:h="16850"/>
          <w:pgMar w:top="1560" w:bottom="280" w:left="840" w:right="860"/>
        </w:sectPr>
      </w:pPr>
    </w:p>
    <w:p>
      <w:pPr>
        <w:pStyle w:val="Heading1"/>
        <w:spacing w:before="59"/>
        <w:ind w:left="1394" w:right="1234"/>
      </w:pPr>
      <w:r>
        <w:rPr/>
        <w:t>ABSTRACT</w:t>
      </w:r>
    </w:p>
    <w:p>
      <w:pPr>
        <w:pStyle w:val="BodyText"/>
        <w:spacing w:line="259" w:lineRule="auto" w:before="141"/>
        <w:ind w:left="754" w:right="564" w:hanging="10"/>
        <w:jc w:val="both"/>
      </w:pP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9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an</w:t>
      </w:r>
      <w:r>
        <w:rPr>
          <w:spacing w:val="-11"/>
        </w:rPr>
        <w:t> </w:t>
      </w:r>
      <w:r>
        <w:rPr/>
        <w:t>outlook</w:t>
      </w:r>
      <w:r>
        <w:rPr>
          <w:spacing w:val="-7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6"/>
        </w:rPr>
        <w:t> </w:t>
      </w:r>
      <w:r>
        <w:rPr/>
        <w:t>Indian</w:t>
      </w:r>
      <w:r>
        <w:rPr>
          <w:spacing w:val="-7"/>
        </w:rPr>
        <w:t> </w:t>
      </w:r>
      <w:r>
        <w:rPr/>
        <w:t>economy</w:t>
      </w:r>
      <w:r>
        <w:rPr>
          <w:spacing w:val="-1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light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extraordinary</w:t>
      </w:r>
      <w:r>
        <w:rPr>
          <w:spacing w:val="-10"/>
        </w:rPr>
        <w:t> </w:t>
      </w:r>
      <w:r>
        <w:rPr/>
        <w:t>global</w:t>
      </w:r>
      <w:r>
        <w:rPr>
          <w:spacing w:val="-58"/>
        </w:rPr>
        <w:t> </w:t>
      </w:r>
      <w:r>
        <w:rPr/>
        <w:t>financial</w:t>
      </w:r>
      <w:r>
        <w:rPr>
          <w:spacing w:val="-14"/>
        </w:rPr>
        <w:t> </w:t>
      </w:r>
      <w:r>
        <w:rPr/>
        <w:t>crisis,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started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US,</w:t>
      </w:r>
      <w:r>
        <w:rPr>
          <w:spacing w:val="-14"/>
        </w:rPr>
        <w:t> </w:t>
      </w:r>
      <w:r>
        <w:rPr/>
        <w:t>but</w:t>
      </w:r>
      <w:r>
        <w:rPr>
          <w:spacing w:val="-13"/>
        </w:rPr>
        <w:t> </w:t>
      </w:r>
      <w:r>
        <w:rPr/>
        <w:t>which</w:t>
      </w:r>
      <w:r>
        <w:rPr>
          <w:spacing w:val="-11"/>
        </w:rPr>
        <w:t> </w:t>
      </w:r>
      <w:r>
        <w:rPr/>
        <w:t>has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transformed</w:t>
      </w:r>
      <w:r>
        <w:rPr>
          <w:spacing w:val="-12"/>
        </w:rPr>
        <w:t> </w:t>
      </w:r>
      <w:r>
        <w:rPr/>
        <w:t>into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worst</w:t>
      </w:r>
      <w:r>
        <w:rPr>
          <w:spacing w:val="-12"/>
        </w:rPr>
        <w:t> </w:t>
      </w:r>
      <w:r>
        <w:rPr/>
        <w:t>economic</w:t>
      </w:r>
      <w:r>
        <w:rPr>
          <w:spacing w:val="-58"/>
        </w:rPr>
        <w:t> </w:t>
      </w:r>
      <w:r>
        <w:rPr/>
        <w:t>downturn since the Great Depression. The Indian economy was slowing down even before</w:t>
      </w:r>
      <w:r>
        <w:rPr>
          <w:spacing w:val="1"/>
        </w:rPr>
        <w:t> </w:t>
      </w:r>
      <w:r>
        <w:rPr/>
        <w:t>the onset of global crisis and so the timing of this external shock could not have been worse.</w:t>
      </w:r>
      <w:r>
        <w:rPr>
          <w:spacing w:val="-57"/>
        </w:rPr>
        <w:t> </w:t>
      </w:r>
      <w:r>
        <w:rPr/>
        <w:t>The</w:t>
      </w:r>
      <w:r>
        <w:rPr>
          <w:spacing w:val="-10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undertaken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global</w:t>
      </w:r>
      <w:r>
        <w:rPr>
          <w:spacing w:val="-8"/>
        </w:rPr>
        <w:t> </w:t>
      </w:r>
      <w:r>
        <w:rPr/>
        <w:t>crisis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likely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bring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Indian</w:t>
      </w:r>
      <w:r>
        <w:rPr>
          <w:spacing w:val="-58"/>
        </w:rPr>
        <w:t> </w:t>
      </w:r>
      <w:r>
        <w:rPr/>
        <w:t>GDP growth rate down considerably. This will pose a big challenge requiring urgent and</w:t>
      </w:r>
      <w:r>
        <w:rPr>
          <w:spacing w:val="1"/>
        </w:rPr>
        <w:t> </w:t>
      </w:r>
      <w:r>
        <w:rPr/>
        <w:t>sustained policy attention to prevent this downturn from becoming unnecessarily prolonged.</w:t>
      </w:r>
      <w:r>
        <w:rPr>
          <w:spacing w:val="-57"/>
        </w:rPr>
        <w:t> </w:t>
      </w:r>
      <w:r>
        <w:rPr/>
        <w:t>There is real downside risk that the growth rate could plummet to the pre-1980s levels if</w:t>
      </w:r>
      <w:r>
        <w:rPr>
          <w:spacing w:val="1"/>
        </w:rPr>
        <w:t> </w:t>
      </w:r>
      <w:r>
        <w:rPr>
          <w:spacing w:val="-1"/>
        </w:rPr>
        <w:t>appropriate</w:t>
      </w:r>
      <w:r>
        <w:rPr>
          <w:spacing w:val="-12"/>
        </w:rPr>
        <w:t> </w:t>
      </w:r>
      <w:r>
        <w:rPr>
          <w:spacing w:val="-1"/>
        </w:rPr>
        <w:t>countercyclical</w:t>
      </w:r>
      <w:r>
        <w:rPr>
          <w:spacing w:val="-9"/>
        </w:rPr>
        <w:t> </w:t>
      </w:r>
      <w:r>
        <w:rPr/>
        <w:t>measures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0"/>
        </w:rPr>
        <w:t> </w:t>
      </w:r>
      <w:r>
        <w:rPr/>
        <w:t>taken</w:t>
      </w:r>
      <w:r>
        <w:rPr>
          <w:spacing w:val="-9"/>
        </w:rPr>
        <w:t> </w:t>
      </w:r>
      <w:r>
        <w:rPr/>
        <w:t>immediately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-9"/>
        </w:rPr>
        <w:t> </w:t>
      </w:r>
      <w:r>
        <w:rPr/>
        <w:t>urgently</w:t>
      </w:r>
      <w:r>
        <w:rPr>
          <w:spacing w:val="-15"/>
        </w:rPr>
        <w:t> </w:t>
      </w:r>
      <w:r>
        <w:rPr/>
        <w:t>followed</w:t>
      </w:r>
      <w:r>
        <w:rPr>
          <w:spacing w:val="-58"/>
        </w:rPr>
        <w:t> </w:t>
      </w:r>
      <w:r>
        <w:rPr/>
        <w:t>by necessary structural reforms. The paper provides a short-term forecast for GDP growth</w:t>
      </w:r>
      <w:r>
        <w:rPr>
          <w:spacing w:val="1"/>
        </w:rPr>
        <w:t> </w:t>
      </w:r>
      <w:r>
        <w:rPr/>
        <w:t>based on a model of leading economic indicators. We present three scenarios in the paper</w:t>
      </w:r>
      <w:r>
        <w:rPr>
          <w:spacing w:val="1"/>
        </w:rPr>
        <w:t> </w:t>
      </w:r>
      <w:r>
        <w:rPr/>
        <w:t>assuming</w:t>
      </w:r>
      <w:r>
        <w:rPr>
          <w:spacing w:val="-12"/>
        </w:rPr>
        <w:t> </w:t>
      </w:r>
      <w:r>
        <w:rPr/>
        <w:t>differentiated</w:t>
      </w:r>
      <w:r>
        <w:rPr>
          <w:spacing w:val="-9"/>
        </w:rPr>
        <w:t> </w:t>
      </w:r>
      <w:r>
        <w:rPr/>
        <w:t>impact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crisis.</w:t>
      </w:r>
      <w:r>
        <w:rPr>
          <w:spacing w:val="-9"/>
        </w:rPr>
        <w:t> </w:t>
      </w:r>
      <w:r>
        <w:rPr/>
        <w:t>Finally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paper</w:t>
      </w:r>
      <w:r>
        <w:rPr>
          <w:spacing w:val="-11"/>
        </w:rPr>
        <w:t> </w:t>
      </w:r>
      <w:r>
        <w:rPr/>
        <w:t>suggests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policy</w:t>
      </w:r>
      <w:r>
        <w:rPr>
          <w:spacing w:val="-58"/>
        </w:rPr>
        <w:t> </w:t>
      </w:r>
      <w:r>
        <w:rPr/>
        <w:t>measures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Indian</w:t>
      </w:r>
      <w:r>
        <w:rPr>
          <w:spacing w:val="-10"/>
        </w:rPr>
        <w:t> </w:t>
      </w:r>
      <w:r>
        <w:rPr/>
        <w:t>economy</w:t>
      </w:r>
      <w:r>
        <w:rPr>
          <w:spacing w:val="-13"/>
        </w:rPr>
        <w:t> </w:t>
      </w:r>
      <w:r>
        <w:rPr/>
        <w:t>back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path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sustained</w:t>
      </w:r>
      <w:r>
        <w:rPr>
          <w:spacing w:val="-11"/>
        </w:rPr>
        <w:t> </w:t>
      </w:r>
      <w:r>
        <w:rPr/>
        <w:t>rapid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inclusive</w:t>
      </w:r>
      <w:r>
        <w:rPr>
          <w:spacing w:val="-11"/>
        </w:rPr>
        <w:t> </w:t>
      </w:r>
      <w:r>
        <w:rPr/>
        <w:t>growth.</w:t>
      </w:r>
    </w:p>
    <w:p>
      <w:pPr>
        <w:spacing w:after="0" w:line="259" w:lineRule="auto"/>
        <w:jc w:val="both"/>
        <w:sectPr>
          <w:pgSz w:w="11920" w:h="16850"/>
          <w:pgMar w:top="1360" w:bottom="280" w:left="840" w:right="860"/>
        </w:sectPr>
      </w:pPr>
    </w:p>
    <w:p>
      <w:pPr>
        <w:pStyle w:val="Heading1"/>
        <w:spacing w:before="59"/>
        <w:ind w:left="1401" w:right="1234"/>
      </w:pPr>
      <w:r>
        <w:rPr/>
        <w:t>Table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Contents</w:t>
      </w:r>
    </w:p>
    <w:p>
      <w:pPr>
        <w:pStyle w:val="BodyText"/>
        <w:rPr>
          <w:b/>
          <w:sz w:val="34"/>
        </w:rPr>
      </w:pPr>
    </w:p>
    <w:p>
      <w:pPr>
        <w:pStyle w:val="Heading2"/>
        <w:tabs>
          <w:tab w:pos="3060" w:val="left" w:leader="none"/>
          <w:tab w:pos="8192" w:val="left" w:leader="none"/>
        </w:tabs>
        <w:spacing w:before="205"/>
        <w:ind w:left="953"/>
      </w:pPr>
      <w:r>
        <w:rPr/>
        <w:t>Chapter</w:t>
      </w:r>
      <w:r>
        <w:rPr>
          <w:spacing w:val="-1"/>
        </w:rPr>
        <w:t> </w:t>
      </w:r>
      <w:r>
        <w:rPr/>
        <w:t>No.</w:t>
        <w:tab/>
        <w:t>Title</w:t>
        <w:tab/>
        <w:t>Page</w:t>
      </w:r>
      <w:r>
        <w:rPr>
          <w:spacing w:val="-4"/>
        </w:rPr>
        <w:t> </w:t>
      </w:r>
      <w:r>
        <w:rPr/>
        <w:t>No</w:t>
      </w:r>
    </w:p>
    <w:p>
      <w:pPr>
        <w:pStyle w:val="ListParagraph"/>
        <w:numPr>
          <w:ilvl w:val="0"/>
          <w:numId w:val="1"/>
        </w:numPr>
        <w:tabs>
          <w:tab w:pos="626" w:val="left" w:leader="none"/>
          <w:tab w:pos="627" w:val="left" w:leader="none"/>
        </w:tabs>
        <w:spacing w:line="240" w:lineRule="auto" w:before="159" w:after="0"/>
        <w:ind w:left="626" w:right="0" w:hanging="426"/>
        <w:jc w:val="left"/>
        <w:rPr>
          <w:sz w:val="24"/>
        </w:rPr>
      </w:pPr>
      <w:r>
        <w:rPr>
          <w:sz w:val="24"/>
        </w:rPr>
        <w:t>Introduction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numPr>
              <w:ilvl w:val="1"/>
              <w:numId w:val="1"/>
            </w:numPr>
            <w:tabs>
              <w:tab w:pos="2221" w:val="left" w:leader="none"/>
              <w:tab w:pos="8824" w:val="right" w:leader="none"/>
            </w:tabs>
            <w:spacing w:line="240" w:lineRule="auto" w:before="135" w:after="0"/>
            <w:ind w:left="2220" w:right="0" w:hanging="459"/>
            <w:jc w:val="left"/>
          </w:pPr>
          <w:hyperlink w:history="true" w:anchor="_bookmark0">
            <w:r>
              <w:rPr/>
              <w:t>Overview</w:t>
              <w:tab/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221" w:val="left" w:leader="none"/>
              <w:tab w:pos="8824" w:val="right" w:leader="none"/>
            </w:tabs>
            <w:spacing w:line="240" w:lineRule="auto" w:before="141" w:after="0"/>
            <w:ind w:left="2220" w:right="0" w:hanging="459"/>
            <w:jc w:val="left"/>
          </w:pPr>
          <w:r>
            <w:rPr/>
            <w:t>Problem</w:t>
          </w:r>
          <w:r>
            <w:rPr>
              <w:spacing w:val="-1"/>
            </w:rPr>
            <w:t> </w:t>
          </w:r>
          <w:r>
            <w:rPr/>
            <w:t>Statement</w:t>
            <w:tab/>
            <w:t>1</w:t>
          </w:r>
        </w:p>
        <w:p>
          <w:pPr>
            <w:pStyle w:val="TOC3"/>
            <w:numPr>
              <w:ilvl w:val="1"/>
              <w:numId w:val="1"/>
            </w:numPr>
            <w:tabs>
              <w:tab w:pos="2221" w:val="left" w:leader="none"/>
              <w:tab w:pos="8824" w:val="right" w:leader="none"/>
            </w:tabs>
            <w:spacing w:line="240" w:lineRule="auto" w:before="135" w:after="0"/>
            <w:ind w:left="2220" w:right="0" w:hanging="459"/>
            <w:jc w:val="left"/>
          </w:pPr>
          <w:r>
            <w:rPr/>
            <w:t>Existing</w:t>
          </w:r>
          <w:r>
            <w:rPr>
              <w:spacing w:val="-3"/>
            </w:rPr>
            <w:t> </w:t>
          </w:r>
          <w:r>
            <w:rPr/>
            <w:t>system</w:t>
            <w:tab/>
            <w:t>1</w:t>
          </w:r>
        </w:p>
        <w:p>
          <w:pPr>
            <w:pStyle w:val="TOC3"/>
            <w:numPr>
              <w:ilvl w:val="1"/>
              <w:numId w:val="1"/>
            </w:numPr>
            <w:tabs>
              <w:tab w:pos="2221" w:val="left" w:leader="none"/>
              <w:tab w:pos="8824" w:val="right" w:leader="none"/>
            </w:tabs>
            <w:spacing w:line="240" w:lineRule="auto" w:before="141" w:after="0"/>
            <w:ind w:left="2220" w:right="0" w:hanging="459"/>
            <w:jc w:val="left"/>
          </w:pPr>
          <w:r>
            <w:rPr/>
            <w:t>Proposed</w:t>
          </w:r>
          <w:r>
            <w:rPr>
              <w:spacing w:val="-1"/>
            </w:rPr>
            <w:t> </w:t>
          </w:r>
          <w:r>
            <w:rPr/>
            <w:t>system</w:t>
            <w:tab/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2221" w:val="left" w:leader="none"/>
              <w:tab w:pos="8824" w:val="right" w:leader="none"/>
            </w:tabs>
            <w:spacing w:line="240" w:lineRule="auto" w:before="137" w:after="0"/>
            <w:ind w:left="2220" w:right="0" w:hanging="459"/>
            <w:jc w:val="left"/>
          </w:pPr>
          <w:r>
            <w:rPr/>
            <w:t>Objectives</w:t>
            <w:tab/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88" w:val="left" w:leader="none"/>
            </w:tabs>
            <w:spacing w:line="240" w:lineRule="auto" w:before="137" w:after="0"/>
            <w:ind w:left="487" w:right="0" w:hanging="287"/>
            <w:jc w:val="left"/>
          </w:pPr>
          <w:hyperlink w:history="true" w:anchor="_bookmark1">
            <w:r>
              <w:rPr/>
              <w:t>Literature</w:t>
            </w:r>
            <w:r>
              <w:rPr>
                <w:spacing w:val="-3"/>
              </w:rPr>
              <w:t> </w:t>
            </w:r>
            <w:r>
              <w:rPr/>
              <w:t>survey</w:t>
            </w:r>
          </w:hyperlink>
        </w:p>
        <w:p>
          <w:pPr>
            <w:pStyle w:val="TOC3"/>
            <w:tabs>
              <w:tab w:pos="8824" w:val="right" w:leader="none"/>
            </w:tabs>
            <w:spacing w:before="140"/>
            <w:ind w:left="1764" w:firstLine="0"/>
          </w:pPr>
          <w:r>
            <w:rPr/>
            <w:t>2.1.1.</w:t>
          </w:r>
          <w:r>
            <w:rPr>
              <w:spacing w:val="-36"/>
            </w:rPr>
            <w:t> </w:t>
          </w:r>
          <w:r>
            <w:rPr/>
            <w:t>Related</w:t>
          </w:r>
          <w:r>
            <w:rPr>
              <w:spacing w:val="-1"/>
            </w:rPr>
            <w:t> </w:t>
          </w:r>
          <w:r>
            <w:rPr/>
            <w:t>Work</w:t>
            <w:tab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</w:tabs>
            <w:spacing w:line="240" w:lineRule="auto" w:before="137" w:after="0"/>
            <w:ind w:left="420" w:right="0" w:hanging="219"/>
            <w:jc w:val="left"/>
          </w:pPr>
          <w:hyperlink w:history="true" w:anchor="_bookmark2">
            <w:r>
              <w:rPr/>
              <w:t>Data</w:t>
            </w:r>
            <w:r>
              <w:rPr>
                <w:spacing w:val="-5"/>
              </w:rPr>
              <w:t> </w:t>
            </w:r>
            <w:r>
              <w:rPr/>
              <w:t>pre-processing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220" w:val="left" w:leader="none"/>
              <w:tab w:pos="2221" w:val="left" w:leader="none"/>
              <w:tab w:pos="8824" w:val="right" w:leader="none"/>
            </w:tabs>
            <w:spacing w:line="240" w:lineRule="auto" w:before="139" w:after="0"/>
            <w:ind w:left="2220" w:right="0" w:hanging="601"/>
            <w:jc w:val="left"/>
          </w:pPr>
          <w:r>
            <w:rPr/>
            <w:t>Dataset</w:t>
          </w:r>
          <w:r>
            <w:rPr>
              <w:spacing w:val="-1"/>
            </w:rPr>
            <w:t> </w:t>
          </w:r>
          <w:r>
            <w:rPr/>
            <w:t>description</w:t>
            <w:tab/>
            <w:t>7</w:t>
          </w:r>
        </w:p>
        <w:p>
          <w:pPr>
            <w:pStyle w:val="TOC2"/>
            <w:numPr>
              <w:ilvl w:val="1"/>
              <w:numId w:val="2"/>
            </w:numPr>
            <w:tabs>
              <w:tab w:pos="2220" w:val="left" w:leader="none"/>
              <w:tab w:pos="2221" w:val="left" w:leader="none"/>
              <w:tab w:pos="8824" w:val="right" w:leader="none"/>
            </w:tabs>
            <w:spacing w:line="240" w:lineRule="auto" w:before="137" w:after="0"/>
            <w:ind w:left="2220" w:right="0" w:hanging="601"/>
            <w:jc w:val="left"/>
          </w:pPr>
          <w:r>
            <w:rPr/>
            <w:t>Data</w:t>
          </w:r>
          <w:r>
            <w:rPr>
              <w:spacing w:val="-2"/>
            </w:rPr>
            <w:t> </w:t>
          </w:r>
          <w:r>
            <w:rPr/>
            <w:t>cleaning</w:t>
            <w:tab/>
            <w:t>8</w:t>
          </w:r>
        </w:p>
        <w:p>
          <w:pPr>
            <w:pStyle w:val="TOC2"/>
            <w:numPr>
              <w:ilvl w:val="1"/>
              <w:numId w:val="2"/>
            </w:numPr>
            <w:tabs>
              <w:tab w:pos="2220" w:val="left" w:leader="none"/>
              <w:tab w:pos="2221" w:val="left" w:leader="none"/>
              <w:tab w:pos="8944" w:val="right" w:leader="none"/>
            </w:tabs>
            <w:spacing w:line="240" w:lineRule="auto" w:before="139" w:after="0"/>
            <w:ind w:left="2220" w:right="0" w:hanging="601"/>
            <w:jc w:val="left"/>
          </w:pPr>
          <w:r>
            <w:rPr/>
            <w:t>Data</w:t>
          </w:r>
          <w:r>
            <w:rPr>
              <w:spacing w:val="-2"/>
            </w:rPr>
            <w:t> </w:t>
          </w:r>
          <w:r>
            <w:rPr/>
            <w:t>Visualization</w:t>
            <w:tab/>
            <w:t>12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</w:tabs>
            <w:spacing w:line="240" w:lineRule="auto" w:before="139" w:after="0"/>
            <w:ind w:left="420" w:right="0" w:hanging="219"/>
            <w:jc w:val="left"/>
          </w:pPr>
          <w:hyperlink w:history="true" w:anchor="_bookmark3">
            <w:r>
              <w:rPr/>
              <w:t>Methodology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2220" w:val="left" w:leader="none"/>
              <w:tab w:pos="2221" w:val="left" w:leader="none"/>
              <w:tab w:pos="8944" w:val="right" w:leader="none"/>
            </w:tabs>
            <w:spacing w:line="240" w:lineRule="auto" w:before="139" w:after="0"/>
            <w:ind w:left="2220" w:right="0" w:hanging="601"/>
            <w:jc w:val="left"/>
          </w:pPr>
          <w:r>
            <w:rPr/>
            <w:t>Procedure</w:t>
          </w:r>
          <w:r>
            <w:rPr>
              <w:spacing w:val="-5"/>
            </w:rPr>
            <w:t> </w:t>
          </w:r>
          <w:r>
            <w:rPr/>
            <w:t>to solve</w:t>
          </w:r>
          <w:r>
            <w:rPr>
              <w:spacing w:val="-1"/>
            </w:rPr>
            <w:t> </w:t>
          </w:r>
          <w:r>
            <w:rPr/>
            <w:t>the</w:t>
          </w:r>
          <w:r>
            <w:rPr>
              <w:spacing w:val="2"/>
            </w:rPr>
            <w:t> </w:t>
          </w:r>
          <w:r>
            <w:rPr/>
            <w:t>given problem</w:t>
            <w:tab/>
            <w:t>24</w:t>
          </w:r>
        </w:p>
        <w:p>
          <w:pPr>
            <w:pStyle w:val="TOC2"/>
            <w:numPr>
              <w:ilvl w:val="1"/>
              <w:numId w:val="3"/>
            </w:numPr>
            <w:tabs>
              <w:tab w:pos="2220" w:val="left" w:leader="none"/>
              <w:tab w:pos="2221" w:val="left" w:leader="none"/>
              <w:tab w:pos="8944" w:val="right" w:leader="none"/>
            </w:tabs>
            <w:spacing w:line="240" w:lineRule="auto" w:before="135" w:after="0"/>
            <w:ind w:left="2220" w:right="0" w:hanging="601"/>
            <w:jc w:val="left"/>
          </w:pPr>
          <w:r>
            <w:rPr/>
            <w:t>Model</w:t>
          </w:r>
          <w:r>
            <w:rPr>
              <w:spacing w:val="-2"/>
            </w:rPr>
            <w:t> </w:t>
          </w:r>
          <w:r>
            <w:rPr/>
            <w:t>architecture</w:t>
            <w:tab/>
            <w:t>25</w:t>
          </w:r>
        </w:p>
        <w:p>
          <w:pPr>
            <w:pStyle w:val="TOC2"/>
            <w:numPr>
              <w:ilvl w:val="1"/>
              <w:numId w:val="3"/>
            </w:numPr>
            <w:tabs>
              <w:tab w:pos="2220" w:val="left" w:leader="none"/>
              <w:tab w:pos="2221" w:val="left" w:leader="none"/>
              <w:tab w:pos="8944" w:val="right" w:leader="none"/>
            </w:tabs>
            <w:spacing w:line="240" w:lineRule="auto" w:before="139" w:after="0"/>
            <w:ind w:left="2220" w:right="0" w:hanging="601"/>
            <w:jc w:val="left"/>
          </w:pPr>
          <w:r>
            <w:rPr/>
            <w:t>Software</w:t>
          </w:r>
          <w:r>
            <w:rPr>
              <w:spacing w:val="-5"/>
            </w:rPr>
            <w:t> </w:t>
          </w:r>
          <w:r>
            <w:rPr/>
            <w:t>description</w:t>
            <w:tab/>
            <w:t>25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944" w:val="right" w:leader="none"/>
            </w:tabs>
            <w:spacing w:line="240" w:lineRule="auto" w:before="140" w:after="0"/>
            <w:ind w:left="420" w:right="0" w:hanging="219"/>
            <w:jc w:val="left"/>
          </w:pPr>
          <w:hyperlink w:history="true" w:anchor="_bookmark4">
            <w:r>
              <w:rPr/>
              <w:t>Results and discussion</w:t>
              <w:tab/>
              <w:t>26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944" w:val="right" w:leader="none"/>
            </w:tabs>
            <w:spacing w:line="240" w:lineRule="auto" w:before="136" w:after="0"/>
            <w:ind w:left="420" w:right="0" w:hanging="219"/>
            <w:jc w:val="left"/>
          </w:pPr>
          <w:r>
            <w:rPr/>
            <w:t>Conclusion</w:t>
          </w:r>
          <w:r>
            <w:rPr>
              <w:spacing w:val="-1"/>
            </w:rPr>
            <w:t> </w:t>
          </w:r>
          <w:r>
            <w:rPr/>
            <w:t>and future</w:t>
          </w:r>
          <w:r>
            <w:rPr>
              <w:spacing w:val="-4"/>
            </w:rPr>
            <w:t> </w:t>
          </w:r>
          <w:r>
            <w:rPr/>
            <w:t>scope</w:t>
            <w:tab/>
            <w:t>27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944" w:val="right" w:leader="none"/>
            </w:tabs>
            <w:spacing w:line="240" w:lineRule="auto" w:before="140" w:after="0"/>
            <w:ind w:left="420" w:right="0" w:hanging="219"/>
            <w:jc w:val="left"/>
          </w:pPr>
          <w:hyperlink w:history="true" w:anchor="_bookmark5">
            <w:r>
              <w:rPr/>
              <w:t>References</w:t>
              <w:tab/>
              <w:t>28</w:t>
            </w:r>
          </w:hyperlink>
        </w:p>
      </w:sdtContent>
    </w:sdt>
    <w:p>
      <w:pPr>
        <w:spacing w:after="0" w:line="240" w:lineRule="auto"/>
        <w:jc w:val="left"/>
        <w:sectPr>
          <w:pgSz w:w="11920" w:h="16850"/>
          <w:pgMar w:top="1360" w:bottom="280" w:left="840" w:right="860"/>
        </w:sectPr>
      </w:pPr>
    </w:p>
    <w:p>
      <w:pPr>
        <w:pStyle w:val="Heading1"/>
        <w:spacing w:before="275"/>
        <w:ind w:left="747" w:right="1234"/>
      </w:pP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8"/>
        <w:gridCol w:w="3193"/>
        <w:gridCol w:w="3196"/>
      </w:tblGrid>
      <w:tr>
        <w:trPr>
          <w:trHeight w:val="640" w:hRule="atLeast"/>
        </w:trPr>
        <w:tc>
          <w:tcPr>
            <w:tcW w:w="3198" w:type="dxa"/>
          </w:tcPr>
          <w:p>
            <w:pPr>
              <w:pStyle w:val="TableParagraph"/>
              <w:spacing w:line="240" w:lineRule="auto" w:before="6"/>
              <w:ind w:left="115"/>
              <w:rPr>
                <w:b/>
                <w:sz w:val="32"/>
              </w:rPr>
            </w:pPr>
            <w:r>
              <w:rPr>
                <w:b/>
                <w:sz w:val="32"/>
              </w:rPr>
              <w:t>S.NO</w:t>
            </w:r>
          </w:p>
        </w:tc>
        <w:tc>
          <w:tcPr>
            <w:tcW w:w="3193" w:type="dxa"/>
          </w:tcPr>
          <w:p>
            <w:pPr>
              <w:pStyle w:val="TableParagraph"/>
              <w:spacing w:line="240" w:lineRule="auto" w:before="6"/>
              <w:ind w:left="112"/>
              <w:rPr>
                <w:b/>
                <w:sz w:val="32"/>
              </w:rPr>
            </w:pPr>
            <w:r>
              <w:rPr>
                <w:b/>
                <w:sz w:val="32"/>
              </w:rPr>
              <w:t>FIGURE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3196" w:type="dxa"/>
          </w:tcPr>
          <w:p>
            <w:pPr>
              <w:pStyle w:val="TableParagraph"/>
              <w:spacing w:line="240" w:lineRule="auto" w:before="6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PAGE NO</w:t>
            </w:r>
          </w:p>
        </w:tc>
      </w:tr>
      <w:tr>
        <w:trPr>
          <w:trHeight w:val="530" w:hRule="atLeast"/>
        </w:trPr>
        <w:tc>
          <w:tcPr>
            <w:tcW w:w="3198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93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UML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3196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34" w:hRule="atLeast"/>
        </w:trPr>
        <w:tc>
          <w:tcPr>
            <w:tcW w:w="3198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93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Visualization</w:t>
            </w:r>
          </w:p>
        </w:tc>
        <w:tc>
          <w:tcPr>
            <w:tcW w:w="3196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>
      <w:pPr>
        <w:pStyle w:val="BodyText"/>
        <w:spacing w:before="2"/>
        <w:rPr>
          <w:b/>
          <w:sz w:val="36"/>
        </w:rPr>
      </w:pPr>
    </w:p>
    <w:p>
      <w:pPr>
        <w:spacing w:before="0"/>
        <w:ind w:left="1403" w:right="979" w:firstLine="0"/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tbl>
      <w:tblPr>
        <w:tblW w:w="0" w:type="auto"/>
        <w:jc w:val="left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0"/>
        <w:gridCol w:w="3192"/>
        <w:gridCol w:w="3197"/>
      </w:tblGrid>
      <w:tr>
        <w:trPr>
          <w:trHeight w:val="640" w:hRule="atLeast"/>
        </w:trPr>
        <w:tc>
          <w:tcPr>
            <w:tcW w:w="320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3"/>
              <w:rPr>
                <w:b/>
                <w:sz w:val="32"/>
              </w:rPr>
            </w:pPr>
            <w:r>
              <w:rPr>
                <w:b/>
                <w:sz w:val="32"/>
              </w:rPr>
              <w:t>S.NO</w:t>
            </w:r>
          </w:p>
        </w:tc>
        <w:tc>
          <w:tcPr>
            <w:tcW w:w="3192" w:type="dxa"/>
          </w:tcPr>
          <w:p>
            <w:pPr>
              <w:pStyle w:val="TableParagraph"/>
              <w:spacing w:line="240" w:lineRule="auto" w:before="3"/>
              <w:rPr>
                <w:b/>
                <w:sz w:val="32"/>
              </w:rPr>
            </w:pPr>
            <w:r>
              <w:rPr>
                <w:b/>
                <w:sz w:val="32"/>
              </w:rPr>
              <w:t>TABLE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3197" w:type="dxa"/>
          </w:tcPr>
          <w:p>
            <w:pPr>
              <w:pStyle w:val="TableParagraph"/>
              <w:spacing w:line="240" w:lineRule="auto" w:before="3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PAGE NO</w:t>
            </w:r>
          </w:p>
        </w:tc>
      </w:tr>
      <w:tr>
        <w:trPr>
          <w:trHeight w:val="534" w:hRule="atLeast"/>
        </w:trPr>
        <w:tc>
          <w:tcPr>
            <w:tcW w:w="320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31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Results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</w:p>
        </w:tc>
        <w:tc>
          <w:tcPr>
            <w:tcW w:w="319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</w:tbl>
    <w:p>
      <w:pPr>
        <w:spacing w:after="0"/>
        <w:rPr>
          <w:sz w:val="24"/>
        </w:rPr>
        <w:sectPr>
          <w:pgSz w:w="11920" w:h="16850"/>
          <w:pgMar w:top="1600" w:bottom="280" w:left="840" w:right="8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spacing w:after="0"/>
        <w:rPr>
          <w:sz w:val="19"/>
        </w:rPr>
        <w:sectPr>
          <w:pgSz w:w="11920" w:h="16850"/>
          <w:pgMar w:top="1600" w:bottom="280" w:left="840" w:right="860"/>
        </w:sectPr>
      </w:pPr>
    </w:p>
    <w:p>
      <w:pPr>
        <w:pStyle w:val="BodyText"/>
        <w:rPr>
          <w:b/>
          <w:sz w:val="30"/>
        </w:rPr>
      </w:pPr>
    </w:p>
    <w:p>
      <w:pPr>
        <w:pStyle w:val="Heading2"/>
        <w:numPr>
          <w:ilvl w:val="1"/>
          <w:numId w:val="4"/>
        </w:numPr>
        <w:tabs>
          <w:tab w:pos="1011" w:val="left" w:leader="none"/>
        </w:tabs>
        <w:spacing w:line="240" w:lineRule="auto" w:before="249" w:after="0"/>
        <w:ind w:left="1010" w:right="0" w:hanging="425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Ove</w:t>
      </w:r>
      <w:r>
        <w:rPr/>
        <w:t>rview</w:t>
      </w:r>
    </w:p>
    <w:p>
      <w:pPr>
        <w:pStyle w:val="Heading1"/>
        <w:numPr>
          <w:ilvl w:val="0"/>
          <w:numId w:val="5"/>
        </w:numPr>
        <w:tabs>
          <w:tab w:pos="906" w:val="left" w:leader="none"/>
        </w:tabs>
        <w:spacing w:line="240" w:lineRule="auto" w:before="86" w:after="0"/>
        <w:ind w:left="905" w:right="0" w:hanging="320"/>
        <w:jc w:val="left"/>
      </w:pPr>
      <w:r>
        <w:rPr>
          <w:w w:val="99"/>
        </w:rPr>
        <w:br w:type="column"/>
      </w:r>
      <w:r>
        <w:rPr/>
        <w:t>INTRODUCTION</w:t>
      </w:r>
    </w:p>
    <w:p>
      <w:pPr>
        <w:spacing w:after="0" w:line="240" w:lineRule="auto"/>
        <w:jc w:val="left"/>
        <w:sectPr>
          <w:type w:val="continuous"/>
          <w:pgSz w:w="11920" w:h="16850"/>
          <w:pgMar w:top="1360" w:bottom="280" w:left="840" w:right="860"/>
          <w:cols w:num="2" w:equalWidth="0">
            <w:col w:w="2201" w:space="962"/>
            <w:col w:w="7057"/>
          </w:cols>
        </w:sectPr>
      </w:pPr>
    </w:p>
    <w:p>
      <w:pPr>
        <w:pStyle w:val="BodyText"/>
        <w:spacing w:line="369" w:lineRule="auto" w:before="118"/>
        <w:ind w:left="754" w:right="622" w:firstLine="566"/>
      </w:pPr>
      <w:r>
        <w:rPr/>
        <w:t>Strong economic growth in the first quarter of FY 2022-23 helped India overcome the</w:t>
      </w:r>
      <w:r>
        <w:rPr>
          <w:spacing w:val="-57"/>
        </w:rPr>
        <w:t> </w:t>
      </w:r>
      <w:r>
        <w:rPr/>
        <w:t>UK to become the fifth-largest economy after it recovered from repeated waves of COVID-</w:t>
      </w:r>
      <w:r>
        <w:rPr>
          <w:spacing w:val="-57"/>
        </w:rPr>
        <w:t> </w:t>
      </w:r>
      <w:r>
        <w:rPr/>
        <w:t>19 pandemic shock. Real GDP in the first quarter of 2022–23 is currently about 4% higher</w:t>
      </w:r>
      <w:r>
        <w:rPr>
          <w:spacing w:val="1"/>
        </w:rPr>
        <w:t> </w:t>
      </w:r>
      <w:r>
        <w:rPr/>
        <w:t>than its corresponding 2019-20, indicating a strong start for India's recovery from the</w:t>
      </w:r>
      <w:r>
        <w:rPr>
          <w:spacing w:val="1"/>
        </w:rPr>
        <w:t> </w:t>
      </w:r>
      <w:r>
        <w:rPr/>
        <w:t>pandemic. Given the release of pent-up demand and the widespread vaccination coverage,</w:t>
      </w:r>
      <w:r>
        <w:rPr>
          <w:spacing w:val="1"/>
        </w:rPr>
        <w:t> </w:t>
      </w:r>
      <w:r>
        <w:rPr/>
        <w:t>the contact-intensive services sector will probably be the main driver of development in</w:t>
      </w:r>
      <w:r>
        <w:rPr>
          <w:spacing w:val="1"/>
        </w:rPr>
        <w:t> </w:t>
      </w:r>
      <w:r>
        <w:rPr/>
        <w:t>2022–2023. Rising employment and substantially increasing private consumption,</w:t>
      </w:r>
      <w:r>
        <w:rPr>
          <w:spacing w:val="1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rising</w:t>
      </w:r>
      <w:r>
        <w:rPr>
          <w:spacing w:val="-3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sentiment, will support</w:t>
      </w:r>
      <w:r>
        <w:rPr>
          <w:spacing w:val="1"/>
        </w:rPr>
        <w:t> </w:t>
      </w:r>
      <w:r>
        <w:rPr/>
        <w:t>GDP</w:t>
      </w:r>
      <w:r>
        <w:rPr>
          <w:spacing w:val="-1"/>
        </w:rPr>
        <w:t> </w:t>
      </w:r>
      <w:r>
        <w:rPr/>
        <w:t>growth in the coming</w:t>
      </w:r>
      <w:r>
        <w:rPr>
          <w:spacing w:val="-4"/>
        </w:rPr>
        <w:t> </w:t>
      </w:r>
      <w:r>
        <w:rPr/>
        <w:t>months.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4"/>
        </w:numPr>
        <w:tabs>
          <w:tab w:pos="1011" w:val="left" w:leader="none"/>
        </w:tabs>
        <w:spacing w:line="240" w:lineRule="auto" w:before="153" w:after="0"/>
        <w:ind w:left="1010" w:right="0" w:hanging="425"/>
        <w:jc w:val="left"/>
      </w:pPr>
      <w:r>
        <w:rPr/>
        <w:t>Existing</w:t>
      </w:r>
      <w:r>
        <w:rPr>
          <w:spacing w:val="-8"/>
        </w:rPr>
        <w:t> </w:t>
      </w:r>
      <w:r>
        <w:rPr/>
        <w:t>Economy</w:t>
      </w:r>
    </w:p>
    <w:p>
      <w:pPr>
        <w:pStyle w:val="BodyText"/>
        <w:spacing w:line="369" w:lineRule="auto" w:before="116"/>
        <w:ind w:left="595" w:right="718" w:firstLine="724"/>
      </w:pPr>
      <w:r>
        <w:rPr/>
        <w:t>India’s nominal gross domestic product (GDP) at current prices is estimated to be at</w:t>
      </w:r>
      <w:r>
        <w:rPr>
          <w:spacing w:val="1"/>
        </w:rPr>
        <w:t> </w:t>
      </w:r>
      <w:r>
        <w:rPr/>
        <w:t>Rs. 232.15 trillion (USD$ 3.12 trillion) in FY22. With more than 100 unicorns valued at</w:t>
      </w:r>
      <w:r>
        <w:rPr>
          <w:spacing w:val="1"/>
        </w:rPr>
        <w:t> </w:t>
      </w:r>
      <w:r>
        <w:rPr/>
        <w:t>USD$ 332.7 billion, India has the third-largest unicorn base in the world. The government is</w:t>
      </w:r>
      <w:r>
        <w:rPr>
          <w:spacing w:val="-57"/>
        </w:rPr>
        <w:t> </w:t>
      </w:r>
      <w:r>
        <w:rPr/>
        <w:t>also focusing on renewable sources to generate energy and is planning to achieve 40% of its</w:t>
      </w:r>
      <w:r>
        <w:rPr>
          <w:spacing w:val="1"/>
        </w:rPr>
        <w:t> </w:t>
      </w:r>
      <w:r>
        <w:rPr/>
        <w:t>energy from non-fossil sources by 2030. India is primarily a domestic demand-driven</w:t>
      </w:r>
      <w:r>
        <w:rPr>
          <w:spacing w:val="1"/>
        </w:rPr>
        <w:t> </w:t>
      </w:r>
      <w:r>
        <w:rPr/>
        <w:t>economy, with consumption and investments contributing to 70% of the economic activity.</w:t>
      </w:r>
      <w:r>
        <w:rPr>
          <w:spacing w:val="1"/>
        </w:rPr>
        <w:t> </w:t>
      </w:r>
      <w:r>
        <w:rPr/>
        <w:t>With an improvement in the economic scenario and the Indian economy recovering from the</w:t>
      </w:r>
      <w:r>
        <w:rPr>
          <w:spacing w:val="-57"/>
        </w:rPr>
        <w:t> </w:t>
      </w:r>
      <w:r>
        <w:rPr/>
        <w:t>Covid-19 pandemic shock, several investments and developments have been made across</w:t>
      </w:r>
      <w:r>
        <w:rPr>
          <w:spacing w:val="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sectors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economy.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1026" w:val="left" w:leader="none"/>
        </w:tabs>
        <w:spacing w:line="240" w:lineRule="auto" w:before="0" w:after="0"/>
        <w:ind w:left="1025" w:right="0" w:hanging="426"/>
        <w:jc w:val="left"/>
      </w:pPr>
      <w:r>
        <w:rPr/>
        <w:t>Problem</w:t>
      </w:r>
      <w:r>
        <w:rPr>
          <w:spacing w:val="-9"/>
        </w:rPr>
        <w:t> </w:t>
      </w:r>
      <w:r>
        <w:rPr/>
        <w:t>system</w:t>
      </w:r>
    </w:p>
    <w:p>
      <w:pPr>
        <w:pStyle w:val="BodyText"/>
        <w:spacing w:line="360" w:lineRule="auto" w:before="119"/>
        <w:ind w:left="595" w:right="667" w:firstLine="724"/>
      </w:pPr>
      <w:r>
        <w:rPr/>
        <w:t>The Indian economy growth could be to develop a predictive model that can analyze</w:t>
      </w:r>
      <w:r>
        <w:rPr>
          <w:spacing w:val="1"/>
        </w:rPr>
        <w:t> </w:t>
      </w:r>
      <w:r>
        <w:rPr/>
        <w:t>various economic indicators and provide insights into the factors that influence the growth of</w:t>
      </w:r>
      <w:r>
        <w:rPr>
          <w:spacing w:val="-57"/>
        </w:rPr>
        <w:t> </w:t>
      </w:r>
      <w:r>
        <w:rPr/>
        <w:t>the Indian economy. The model can use a range of data sources such as GDP growth rates,</w:t>
      </w:r>
      <w:r>
        <w:rPr>
          <w:spacing w:val="1"/>
        </w:rPr>
        <w:t> </w:t>
      </w:r>
      <w:r>
        <w:rPr/>
        <w:t>inflation rates, employment data, demographic trends, and market trends to identify key</w:t>
      </w:r>
      <w:r>
        <w:rPr>
          <w:spacing w:val="1"/>
        </w:rPr>
        <w:t> </w:t>
      </w:r>
      <w:r>
        <w:rPr/>
        <w:t>drivers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growth in</w:t>
      </w:r>
      <w:r>
        <w:rPr>
          <w:spacing w:val="-1"/>
        </w:rPr>
        <w:t> </w:t>
      </w:r>
      <w:r>
        <w:rPr/>
        <w:t>the Indian economy. The</w:t>
      </w:r>
      <w:r>
        <w:rPr>
          <w:spacing w:val="-3"/>
        </w:rPr>
        <w:t> </w:t>
      </w:r>
      <w:r>
        <w:rPr/>
        <w:t>model can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forecast future</w:t>
      </w:r>
    </w:p>
    <w:p>
      <w:pPr>
        <w:spacing w:after="0" w:line="360" w:lineRule="auto"/>
        <w:sectPr>
          <w:type w:val="continuous"/>
          <w:pgSz w:w="11920" w:h="16850"/>
          <w:pgMar w:top="1360" w:bottom="280" w:left="840" w:right="860"/>
        </w:sectPr>
      </w:pPr>
    </w:p>
    <w:p>
      <w:pPr>
        <w:pStyle w:val="BodyText"/>
        <w:spacing w:line="360" w:lineRule="auto" w:before="76"/>
        <w:ind w:left="595" w:right="947"/>
      </w:pPr>
      <w:r>
        <w:rPr/>
        <w:t>growth trends and suggest policy interventions that can stimulate growth and address the</w:t>
      </w:r>
      <w:r>
        <w:rPr>
          <w:spacing w:val="1"/>
        </w:rPr>
        <w:t> </w:t>
      </w:r>
      <w:r>
        <w:rPr/>
        <w:t>challenges facing the economy. The objective of this project is to help policymakers and</w:t>
      </w:r>
      <w:r>
        <w:rPr>
          <w:spacing w:val="1"/>
        </w:rPr>
        <w:t> </w:t>
      </w:r>
      <w:r>
        <w:rPr/>
        <w:t>business leaders make informed decisions that can drive sustainable economic growth and</w:t>
      </w:r>
      <w:r>
        <w:rPr>
          <w:spacing w:val="-57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 overall well-being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citizens.</w:t>
      </w:r>
    </w:p>
    <w:p>
      <w:pPr>
        <w:pStyle w:val="Heading2"/>
        <w:numPr>
          <w:ilvl w:val="1"/>
          <w:numId w:val="4"/>
        </w:numPr>
        <w:tabs>
          <w:tab w:pos="1011" w:val="left" w:leader="none"/>
        </w:tabs>
        <w:spacing w:line="321" w:lineRule="exact" w:before="0" w:after="0"/>
        <w:ind w:left="1010" w:right="0" w:hanging="425"/>
        <w:jc w:val="left"/>
      </w:pPr>
      <w:r>
        <w:rPr/>
        <w:t>Object</w:t>
      </w:r>
      <w:r>
        <w:rPr>
          <w:spacing w:val="-6"/>
        </w:rPr>
        <w:t> </w:t>
      </w:r>
      <w:r>
        <w:rPr/>
        <w:t>definition</w:t>
      </w:r>
    </w:p>
    <w:p>
      <w:pPr>
        <w:pStyle w:val="BodyText"/>
        <w:spacing w:line="360" w:lineRule="auto" w:before="117"/>
        <w:ind w:left="595" w:right="794" w:firstLine="724"/>
      </w:pPr>
      <w:r>
        <w:rPr/>
        <w:t>The model can then be used to forecast future growth trends and suggest policy</w:t>
      </w:r>
      <w:r>
        <w:rPr>
          <w:spacing w:val="1"/>
        </w:rPr>
        <w:t> </w:t>
      </w:r>
      <w:r>
        <w:rPr/>
        <w:t>interventions that can stimulate growth and address the challenges facing the economy. The</w:t>
      </w:r>
      <w:r>
        <w:rPr>
          <w:spacing w:val="-57"/>
        </w:rPr>
        <w:t> </w:t>
      </w:r>
      <w:r>
        <w:rPr/>
        <w:t>objective of this project is to help policymakers and business leaders make informed</w:t>
      </w:r>
      <w:r>
        <w:rPr>
          <w:spacing w:val="1"/>
        </w:rPr>
        <w:t> </w:t>
      </w:r>
      <w:r>
        <w:rPr/>
        <w:t>decisions that can drive sustainable economic growth and improve the overall well-being of</w:t>
      </w:r>
      <w:r>
        <w:rPr>
          <w:spacing w:val="-57"/>
        </w:rPr>
        <w:t> </w:t>
      </w:r>
      <w:r>
        <w:rPr/>
        <w:t>citizens.</w:t>
      </w:r>
    </w:p>
    <w:p>
      <w:pPr>
        <w:pStyle w:val="Heading2"/>
        <w:numPr>
          <w:ilvl w:val="1"/>
          <w:numId w:val="4"/>
        </w:numPr>
        <w:tabs>
          <w:tab w:pos="1011" w:val="left" w:leader="none"/>
        </w:tabs>
        <w:spacing w:line="240" w:lineRule="auto" w:before="41" w:after="0"/>
        <w:ind w:left="1010" w:right="0" w:hanging="425"/>
        <w:jc w:val="left"/>
      </w:pPr>
      <w:r>
        <w:rPr/>
        <w:t>UML</w:t>
      </w:r>
      <w:r>
        <w:rPr>
          <w:spacing w:val="-4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143809</wp:posOffset>
            </wp:positionV>
            <wp:extent cx="5751195" cy="3440429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44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9"/>
        </w:rPr>
      </w:pPr>
    </w:p>
    <w:p>
      <w:pPr>
        <w:pStyle w:val="BodyText"/>
        <w:ind w:left="1017" w:right="1234"/>
        <w:jc w:val="center"/>
      </w:pPr>
      <w:r>
        <w:rPr/>
        <w:t>FIG</w:t>
      </w:r>
      <w:r>
        <w:rPr>
          <w:spacing w:val="-5"/>
        </w:rPr>
        <w:t> </w:t>
      </w:r>
      <w:r>
        <w:rPr/>
        <w:t>1.1</w:t>
      </w:r>
    </w:p>
    <w:p>
      <w:pPr>
        <w:spacing w:after="0"/>
        <w:jc w:val="center"/>
        <w:sectPr>
          <w:footerReference w:type="default" r:id="rId6"/>
          <w:pgSz w:w="11920" w:h="16850"/>
          <w:pgMar w:footer="1214" w:header="0" w:top="1340" w:bottom="1400" w:left="840" w:right="860"/>
          <w:pgNumType w:start="2"/>
        </w:sectPr>
      </w:pPr>
    </w:p>
    <w:p>
      <w:pPr>
        <w:pStyle w:val="Heading1"/>
        <w:numPr>
          <w:ilvl w:val="0"/>
          <w:numId w:val="5"/>
        </w:numPr>
        <w:tabs>
          <w:tab w:pos="3592" w:val="left" w:leader="none"/>
        </w:tabs>
        <w:spacing w:line="240" w:lineRule="auto" w:before="63" w:after="0"/>
        <w:ind w:left="3591" w:right="0" w:hanging="323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LI</w:t>
      </w:r>
      <w:r>
        <w:rPr/>
        <w:t>TERATURE</w:t>
      </w:r>
      <w:r>
        <w:rPr>
          <w:spacing w:val="-7"/>
        </w:rPr>
        <w:t> </w:t>
      </w:r>
      <w:r>
        <w:rPr/>
        <w:t>SURVEY</w:t>
      </w:r>
    </w:p>
    <w:p>
      <w:pPr>
        <w:pStyle w:val="Heading2"/>
        <w:numPr>
          <w:ilvl w:val="1"/>
          <w:numId w:val="6"/>
        </w:numPr>
        <w:tabs>
          <w:tab w:pos="1453" w:val="left" w:leader="none"/>
        </w:tabs>
        <w:spacing w:line="240" w:lineRule="auto" w:before="141" w:after="0"/>
        <w:ind w:left="1452" w:right="0" w:hanging="493"/>
        <w:jc w:val="left"/>
      </w:pPr>
      <w:r>
        <w:rPr/>
        <w:t>Related</w:t>
      </w:r>
      <w:r>
        <w:rPr>
          <w:spacing w:val="-6"/>
        </w:rPr>
        <w:t> </w:t>
      </w:r>
      <w:r>
        <w:rPr/>
        <w:t>work</w:t>
      </w:r>
    </w:p>
    <w:p>
      <w:pPr>
        <w:pStyle w:val="Heading3"/>
        <w:numPr>
          <w:ilvl w:val="2"/>
          <w:numId w:val="6"/>
        </w:numPr>
        <w:tabs>
          <w:tab w:pos="1909" w:val="left" w:leader="none"/>
        </w:tabs>
        <w:spacing w:line="240" w:lineRule="auto" w:before="120" w:after="0"/>
        <w:ind w:left="1908" w:right="0" w:hanging="601"/>
        <w:jc w:val="left"/>
      </w:pPr>
      <w:r>
        <w:rPr/>
        <w:t>Python</w:t>
      </w:r>
    </w:p>
    <w:p>
      <w:pPr>
        <w:pStyle w:val="BodyText"/>
        <w:spacing w:before="128"/>
        <w:ind w:left="1978"/>
        <w:jc w:val="both"/>
      </w:pPr>
      <w:r>
        <w:rPr/>
        <w:t>Python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interpreted, high-level,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purpose</w:t>
      </w:r>
      <w:r>
        <w:rPr>
          <w:spacing w:val="-5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language.</w:t>
      </w:r>
    </w:p>
    <w:p>
      <w:pPr>
        <w:pStyle w:val="BodyText"/>
        <w:spacing w:line="357" w:lineRule="auto" w:before="141"/>
        <w:ind w:left="1332" w:right="568" w:hanging="12"/>
        <w:jc w:val="both"/>
      </w:pPr>
      <w:r>
        <w:rPr/>
        <w:t>Python’s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philosophy</w:t>
      </w:r>
      <w:r>
        <w:rPr>
          <w:spacing w:val="1"/>
        </w:rPr>
        <w:t> </w:t>
      </w:r>
      <w:r>
        <w:rPr/>
        <w:t>emphasizes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readability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notable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significant white space. It’s language constructs, object oriented approach aim to help</w:t>
      </w:r>
      <w:r>
        <w:rPr>
          <w:spacing w:val="1"/>
        </w:rPr>
        <w:t> </w:t>
      </w:r>
      <w:r>
        <w:rPr/>
        <w:t>programmers write clear, logical code for small and large scale projects. Python is</w:t>
      </w:r>
      <w:r>
        <w:rPr>
          <w:spacing w:val="1"/>
        </w:rPr>
        <w:t> </w:t>
      </w:r>
      <w:r>
        <w:rPr/>
        <w:t>dynamically</w:t>
      </w:r>
      <w:r>
        <w:rPr>
          <w:spacing w:val="1"/>
        </w:rPr>
        <w:t> </w:t>
      </w:r>
      <w:r>
        <w:rPr/>
        <w:t>typed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paradigms,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procedural,</w:t>
      </w:r>
      <w:r>
        <w:rPr>
          <w:spacing w:val="-1"/>
        </w:rPr>
        <w:t> </w:t>
      </w:r>
      <w:r>
        <w:rPr/>
        <w:t>object oriented, and functional</w:t>
      </w:r>
      <w:r>
        <w:rPr>
          <w:spacing w:val="-1"/>
        </w:rPr>
        <w:t> </w:t>
      </w:r>
      <w:r>
        <w:rPr/>
        <w:t>programming.</w:t>
      </w:r>
    </w:p>
    <w:p>
      <w:pPr>
        <w:pStyle w:val="Heading3"/>
        <w:numPr>
          <w:ilvl w:val="2"/>
          <w:numId w:val="6"/>
        </w:numPr>
        <w:tabs>
          <w:tab w:pos="1850" w:val="left" w:leader="none"/>
        </w:tabs>
        <w:spacing w:line="240" w:lineRule="auto" w:before="6" w:after="0"/>
        <w:ind w:left="1849" w:right="0" w:hanging="542"/>
        <w:jc w:val="both"/>
      </w:pPr>
      <w:r>
        <w:rPr/>
        <w:t>Google</w:t>
      </w:r>
      <w:r>
        <w:rPr>
          <w:spacing w:val="-2"/>
        </w:rPr>
        <w:t> </w:t>
      </w:r>
      <w:r>
        <w:rPr/>
        <w:t>Colab</w:t>
      </w:r>
    </w:p>
    <w:p>
      <w:pPr>
        <w:pStyle w:val="BodyText"/>
        <w:spacing w:line="357" w:lineRule="auto" w:before="128"/>
        <w:ind w:left="1320" w:right="569" w:firstLine="722"/>
      </w:pPr>
      <w:r>
        <w:rPr/>
        <w:t>Google Collaboratory is a free Jupiter notebook environment that runs on</w:t>
      </w:r>
      <w:r>
        <w:rPr>
          <w:spacing w:val="1"/>
        </w:rPr>
        <w:t> </w:t>
      </w:r>
      <w:r>
        <w:rPr/>
        <w:t>Google Cloud service, letting the user leverage bag and hardware like GPU and TPUs.</w:t>
      </w:r>
      <w:r>
        <w:rPr>
          <w:spacing w:val="-57"/>
        </w:rPr>
        <w:t> </w:t>
      </w:r>
      <w:r>
        <w:rPr/>
        <w:t>This</w:t>
      </w:r>
      <w:r>
        <w:rPr>
          <w:spacing w:val="-4"/>
        </w:rPr>
        <w:t> </w:t>
      </w:r>
      <w:r>
        <w:rPr/>
        <w:t>lets</w:t>
      </w:r>
      <w:r>
        <w:rPr>
          <w:spacing w:val="-4"/>
        </w:rPr>
        <w:t> </w:t>
      </w:r>
      <w:r>
        <w:rPr/>
        <w:t>you</w:t>
      </w:r>
      <w:r>
        <w:rPr>
          <w:spacing w:val="-10"/>
        </w:rPr>
        <w:t> </w:t>
      </w:r>
      <w:r>
        <w:rPr/>
        <w:t>do</w:t>
      </w:r>
      <w:r>
        <w:rPr>
          <w:spacing w:val="-4"/>
        </w:rPr>
        <w:t> </w:t>
      </w:r>
      <w:r>
        <w:rPr/>
        <w:t>everything</w:t>
      </w:r>
      <w:r>
        <w:rPr>
          <w:spacing w:val="-2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Jupiter</w:t>
      </w:r>
      <w:r>
        <w:rPr>
          <w:spacing w:val="-6"/>
        </w:rPr>
        <w:t> </w:t>
      </w:r>
      <w:r>
        <w:rPr/>
        <w:t>notebook</w:t>
      </w:r>
      <w:r>
        <w:rPr>
          <w:spacing w:val="-7"/>
        </w:rPr>
        <w:t> </w:t>
      </w:r>
      <w:r>
        <w:rPr/>
        <w:t>hosted</w:t>
      </w:r>
      <w:r>
        <w:rPr>
          <w:spacing w:val="-7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-9"/>
        </w:rPr>
        <w:t> </w:t>
      </w:r>
      <w:r>
        <w:rPr/>
        <w:t>local</w:t>
      </w:r>
      <w:r>
        <w:rPr>
          <w:spacing w:val="-3"/>
        </w:rPr>
        <w:t> </w:t>
      </w:r>
      <w:r>
        <w:rPr/>
        <w:t>machine</w:t>
      </w:r>
      <w:r>
        <w:rPr>
          <w:spacing w:val="-57"/>
        </w:rPr>
        <w:t> </w:t>
      </w:r>
      <w:r>
        <w:rPr/>
        <w:t>without</w:t>
      </w:r>
      <w:r>
        <w:rPr>
          <w:spacing w:val="1"/>
        </w:rPr>
        <w:t> </w:t>
      </w:r>
      <w:r>
        <w:rPr/>
        <w:t>requiring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setup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hosting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notebook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your local</w:t>
      </w:r>
      <w:r>
        <w:rPr>
          <w:spacing w:val="-57"/>
        </w:rPr>
        <w:t> </w:t>
      </w:r>
      <w:r>
        <w:rPr/>
        <w:t>machine.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want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-2"/>
        </w:rPr>
        <w:t> </w:t>
      </w:r>
      <w:r>
        <w:rPr/>
        <w:t>specialized</w:t>
      </w:r>
      <w:r>
        <w:rPr>
          <w:spacing w:val="3"/>
        </w:rPr>
        <w:t> </w:t>
      </w:r>
      <w:r>
        <w:rPr/>
        <w:t>tasks</w:t>
      </w:r>
      <w:r>
        <w:rPr>
          <w:spacing w:val="-2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-57"/>
        </w:rPr>
        <w:t> </w:t>
      </w:r>
      <w:r>
        <w:rPr/>
        <w:t>machine</w:t>
      </w:r>
      <w:r>
        <w:rPr>
          <w:spacing w:val="12"/>
        </w:rPr>
        <w:t> </w:t>
      </w:r>
      <w:r>
        <w:rPr/>
        <w:t>learning,</w:t>
      </w:r>
      <w:r>
        <w:rPr>
          <w:spacing w:val="13"/>
        </w:rPr>
        <w:t> </w:t>
      </w:r>
      <w:r>
        <w:rPr/>
        <w:t>computation,</w:t>
      </w:r>
      <w:r>
        <w:rPr>
          <w:spacing w:val="17"/>
        </w:rPr>
        <w:t> </w:t>
      </w:r>
      <w:r>
        <w:rPr/>
        <w:t>analysis,</w:t>
      </w:r>
      <w:r>
        <w:rPr>
          <w:spacing w:val="14"/>
        </w:rPr>
        <w:t> </w:t>
      </w:r>
      <w:r>
        <w:rPr/>
        <w:t>data</w:t>
      </w:r>
      <w:r>
        <w:rPr>
          <w:spacing w:val="15"/>
        </w:rPr>
        <w:t> </w:t>
      </w:r>
      <w:r>
        <w:rPr/>
        <w:t>exploration.</w:t>
      </w:r>
      <w:r>
        <w:rPr>
          <w:spacing w:val="15"/>
        </w:rPr>
        <w:t> </w:t>
      </w:r>
      <w:r>
        <w:rPr/>
        <w:t>Again,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question</w:t>
      </w:r>
      <w:r>
        <w:rPr>
          <w:spacing w:val="17"/>
        </w:rPr>
        <w:t> </w:t>
      </w:r>
      <w:r>
        <w:rPr/>
        <w:t>arises</w:t>
      </w:r>
      <w:r>
        <w:rPr>
          <w:spacing w:val="-57"/>
        </w:rPr>
        <w:t> </w:t>
      </w:r>
      <w:r>
        <w:rPr/>
        <w:t>of</w:t>
      </w:r>
      <w:r>
        <w:rPr>
          <w:spacing w:val="-12"/>
        </w:rPr>
        <w:t> </w:t>
      </w:r>
      <w:r>
        <w:rPr/>
        <w:t>whether</w:t>
      </w:r>
      <w:r>
        <w:rPr>
          <w:spacing w:val="-7"/>
        </w:rPr>
        <w:t> </w:t>
      </w:r>
      <w:r>
        <w:rPr/>
        <w:t>your</w:t>
      </w:r>
      <w:r>
        <w:rPr>
          <w:spacing w:val="-12"/>
        </w:rPr>
        <w:t> </w:t>
      </w:r>
      <w:r>
        <w:rPr/>
        <w:t>system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supported</w:t>
      </w:r>
      <w:r>
        <w:rPr>
          <w:spacing w:val="-9"/>
        </w:rPr>
        <w:t> </w:t>
      </w:r>
      <w:r>
        <w:rPr/>
        <w:t>GPU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train</w:t>
      </w:r>
      <w:r>
        <w:rPr>
          <w:spacing w:val="-8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models.</w:t>
      </w:r>
      <w:r>
        <w:rPr>
          <w:spacing w:val="-5"/>
        </w:rPr>
        <w:t> </w:t>
      </w:r>
      <w:r>
        <w:rPr/>
        <w:t>Google</w:t>
      </w:r>
      <w:r>
        <w:rPr>
          <w:spacing w:val="-57"/>
        </w:rPr>
        <w:t> </w:t>
      </w:r>
      <w:r>
        <w:rPr/>
        <w:t>Colab</w:t>
      </w:r>
      <w:r>
        <w:rPr>
          <w:spacing w:val="6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/>
        <w:t>free</w:t>
      </w:r>
      <w:r>
        <w:rPr>
          <w:spacing w:val="8"/>
        </w:rPr>
        <w:t> </w:t>
      </w:r>
      <w:r>
        <w:rPr/>
        <w:t>online</w:t>
      </w:r>
      <w:r>
        <w:rPr>
          <w:spacing w:val="6"/>
        </w:rPr>
        <w:t> </w:t>
      </w:r>
      <w:r>
        <w:rPr/>
        <w:t>platform</w:t>
      </w:r>
      <w:r>
        <w:rPr>
          <w:spacing w:val="8"/>
        </w:rPr>
        <w:t> </w:t>
      </w:r>
      <w:r>
        <w:rPr/>
        <w:t>provided</w:t>
      </w:r>
      <w:r>
        <w:rPr>
          <w:spacing w:val="6"/>
        </w:rPr>
        <w:t> </w:t>
      </w:r>
      <w:r>
        <w:rPr/>
        <w:t>by</w:t>
      </w:r>
      <w:r>
        <w:rPr>
          <w:spacing w:val="4"/>
        </w:rPr>
        <w:t> </w:t>
      </w:r>
      <w:r>
        <w:rPr/>
        <w:t>Google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allows</w:t>
      </w:r>
      <w:r>
        <w:rPr>
          <w:spacing w:val="9"/>
        </w:rPr>
        <w:t> </w:t>
      </w:r>
      <w:r>
        <w:rPr/>
        <w:t>users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write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run</w:t>
      </w:r>
      <w:r>
        <w:rPr>
          <w:spacing w:val="-57"/>
        </w:rPr>
        <w:t> </w:t>
      </w:r>
      <w:r>
        <w:rPr/>
        <w:t>Python</w:t>
      </w:r>
      <w:r>
        <w:rPr>
          <w:spacing w:val="10"/>
        </w:rPr>
        <w:t> </w:t>
      </w:r>
      <w:r>
        <w:rPr/>
        <w:t>code</w:t>
      </w:r>
      <w:r>
        <w:rPr>
          <w:spacing w:val="10"/>
        </w:rPr>
        <w:t> </w:t>
      </w:r>
      <w:r>
        <w:rPr/>
        <w:t>collaboratively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Jupyter</w:t>
      </w:r>
      <w:r>
        <w:rPr>
          <w:spacing w:val="7"/>
        </w:rPr>
        <w:t> </w:t>
      </w:r>
      <w:r>
        <w:rPr/>
        <w:t>notebook</w:t>
      </w:r>
      <w:r>
        <w:rPr>
          <w:spacing w:val="9"/>
        </w:rPr>
        <w:t> </w:t>
      </w:r>
      <w:r>
        <w:rPr/>
        <w:t>environment.</w:t>
      </w:r>
      <w:r>
        <w:rPr>
          <w:spacing w:val="14"/>
        </w:rPr>
        <w:t> </w:t>
      </w:r>
      <w:r>
        <w:rPr/>
        <w:t>It</w:t>
      </w:r>
      <w:r>
        <w:rPr>
          <w:spacing w:val="11"/>
        </w:rPr>
        <w:t> </w:t>
      </w:r>
      <w:r>
        <w:rPr/>
        <w:t>provides</w:t>
      </w:r>
      <w:r>
        <w:rPr>
          <w:spacing w:val="8"/>
        </w:rPr>
        <w:t> </w:t>
      </w:r>
      <w:r>
        <w:rPr/>
        <w:t>access</w:t>
      </w:r>
      <w:r>
        <w:rPr>
          <w:spacing w:val="11"/>
        </w:rPr>
        <w:t> </w:t>
      </w:r>
      <w:r>
        <w:rPr/>
        <w:t>to</w:t>
      </w:r>
      <w:r>
        <w:rPr>
          <w:spacing w:val="-57"/>
        </w:rPr>
        <w:t> </w:t>
      </w:r>
      <w:r>
        <w:rPr/>
        <w:t>free</w:t>
      </w:r>
      <w:r>
        <w:rPr>
          <w:spacing w:val="24"/>
        </w:rPr>
        <w:t> </w:t>
      </w:r>
      <w:r>
        <w:rPr/>
        <w:t>cloud-based</w:t>
      </w:r>
      <w:r>
        <w:rPr>
          <w:spacing w:val="24"/>
        </w:rPr>
        <w:t> </w:t>
      </w:r>
      <w:r>
        <w:rPr/>
        <w:t>computing</w:t>
      </w:r>
      <w:r>
        <w:rPr>
          <w:spacing w:val="24"/>
        </w:rPr>
        <w:t> </w:t>
      </w:r>
      <w:r>
        <w:rPr/>
        <w:t>resources</w:t>
      </w:r>
      <w:r>
        <w:rPr>
          <w:spacing w:val="24"/>
        </w:rPr>
        <w:t> </w:t>
      </w:r>
      <w:r>
        <w:rPr/>
        <w:t>such</w:t>
      </w:r>
      <w:r>
        <w:rPr>
          <w:spacing w:val="23"/>
        </w:rPr>
        <w:t> </w:t>
      </w:r>
      <w:r>
        <w:rPr/>
        <w:t>as</w:t>
      </w:r>
      <w:r>
        <w:rPr>
          <w:spacing w:val="27"/>
        </w:rPr>
        <w:t> </w:t>
      </w:r>
      <w:r>
        <w:rPr/>
        <w:t>CPUs,</w:t>
      </w:r>
      <w:r>
        <w:rPr>
          <w:spacing w:val="23"/>
        </w:rPr>
        <w:t> </w:t>
      </w:r>
      <w:r>
        <w:rPr/>
        <w:t>GPUs,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TPUs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run</w:t>
      </w:r>
      <w:r>
        <w:rPr>
          <w:spacing w:val="22"/>
        </w:rPr>
        <w:t> </w:t>
      </w:r>
      <w:r>
        <w:rPr/>
        <w:t>code,</w:t>
      </w:r>
      <w:r>
        <w:rPr>
          <w:spacing w:val="-57"/>
        </w:rPr>
        <w:t> </w:t>
      </w:r>
      <w:r>
        <w:rPr/>
        <w:t>making</w:t>
      </w:r>
      <w:r>
        <w:rPr>
          <w:spacing w:val="-4"/>
        </w:rPr>
        <w:t> </w:t>
      </w:r>
      <w:r>
        <w:rPr/>
        <w:t>it a</w:t>
      </w:r>
      <w:r>
        <w:rPr>
          <w:spacing w:val="-1"/>
        </w:rPr>
        <w:t> </w:t>
      </w:r>
      <w:r>
        <w:rPr/>
        <w:t>useful tool for machine learning</w:t>
      </w:r>
      <w:r>
        <w:rPr>
          <w:spacing w:val="-4"/>
        </w:rPr>
        <w:t> </w:t>
      </w:r>
      <w:r>
        <w:rPr/>
        <w:t>and data analysis.</w:t>
      </w:r>
    </w:p>
    <w:p>
      <w:pPr>
        <w:pStyle w:val="BodyText"/>
        <w:spacing w:line="357" w:lineRule="auto" w:before="39"/>
        <w:ind w:left="1332" w:right="577" w:firstLine="528"/>
        <w:jc w:val="both"/>
      </w:pPr>
      <w:r>
        <w:rPr/>
        <w:t>Google Colab can be accessed using a Google account and does not require any</w:t>
      </w:r>
      <w:r>
        <w:rPr>
          <w:spacing w:val="1"/>
        </w:rPr>
        <w:t> </w:t>
      </w:r>
      <w:r>
        <w:rPr/>
        <w:t>installation or setup. It is a popular platform for teaching and learning data science, as</w:t>
      </w:r>
      <w:r>
        <w:rPr>
          <w:spacing w:val="1"/>
        </w:rPr>
        <w:t> </w:t>
      </w:r>
      <w:r>
        <w:rPr/>
        <w:t>well as for</w:t>
      </w:r>
      <w:r>
        <w:rPr>
          <w:spacing w:val="-4"/>
        </w:rPr>
        <w:t> </w:t>
      </w:r>
      <w:r>
        <w:rPr/>
        <w:t>sharing</w:t>
      </w:r>
      <w:r>
        <w:rPr>
          <w:spacing w:val="-1"/>
        </w:rPr>
        <w:t> </w:t>
      </w:r>
      <w:r>
        <w:rPr/>
        <w:t>and collaborating</w:t>
      </w:r>
      <w:r>
        <w:rPr>
          <w:spacing w:val="-3"/>
        </w:rPr>
        <w:t> </w:t>
      </w:r>
      <w:r>
        <w:rPr/>
        <w:t>on</w:t>
      </w:r>
      <w:r>
        <w:rPr>
          <w:spacing w:val="2"/>
        </w:rPr>
        <w:t> </w:t>
      </w:r>
      <w:r>
        <w:rPr/>
        <w:t>code.</w:t>
      </w:r>
    </w:p>
    <w:p>
      <w:pPr>
        <w:pStyle w:val="BodyText"/>
        <w:rPr>
          <w:sz w:val="26"/>
        </w:rPr>
      </w:pPr>
    </w:p>
    <w:p>
      <w:pPr>
        <w:pStyle w:val="Heading3"/>
        <w:spacing w:before="208"/>
        <w:jc w:val="both"/>
      </w:pP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economy:</w:t>
      </w:r>
    </w:p>
    <w:p>
      <w:pPr>
        <w:pStyle w:val="BodyText"/>
        <w:spacing w:line="357" w:lineRule="auto" w:before="180"/>
        <w:ind w:left="1332" w:right="566" w:hanging="12"/>
        <w:jc w:val="both"/>
      </w:pPr>
      <w:r>
        <w:rPr/>
        <w:t>In</w:t>
      </w:r>
      <w:r>
        <w:rPr>
          <w:spacing w:val="-1"/>
        </w:rPr>
        <w:t> </w:t>
      </w:r>
      <w:r>
        <w:rPr/>
        <w:t>general,</w:t>
      </w:r>
      <w:r>
        <w:rPr>
          <w:spacing w:val="-1"/>
        </w:rPr>
        <w:t> </w:t>
      </w:r>
      <w:r>
        <w:rPr/>
        <w:t>global</w:t>
      </w:r>
      <w:r>
        <w:rPr>
          <w:spacing w:val="-4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shocks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past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severe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spaced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time.</w:t>
      </w:r>
      <w:r>
        <w:rPr>
          <w:spacing w:val="-5"/>
        </w:rPr>
        <w:t> </w:t>
      </w:r>
      <w:r>
        <w:rPr/>
        <w:t>This</w:t>
      </w:r>
      <w:r>
        <w:rPr>
          <w:spacing w:val="-58"/>
        </w:rPr>
        <w:t> </w:t>
      </w:r>
      <w:r>
        <w:rPr/>
        <w:t>changed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third</w:t>
      </w:r>
      <w:r>
        <w:rPr>
          <w:spacing w:val="-9"/>
        </w:rPr>
        <w:t> </w:t>
      </w:r>
      <w:r>
        <w:rPr/>
        <w:t>decade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millennium.</w:t>
      </w:r>
      <w:r>
        <w:rPr>
          <w:spacing w:val="-7"/>
        </w:rPr>
        <w:t> </w:t>
      </w:r>
      <w:r>
        <w:rPr/>
        <w:t>At</w:t>
      </w:r>
      <w:r>
        <w:rPr>
          <w:spacing w:val="-13"/>
        </w:rPr>
        <w:t> </w:t>
      </w:r>
      <w:r>
        <w:rPr/>
        <w:t>least</w:t>
      </w:r>
      <w:r>
        <w:rPr>
          <w:spacing w:val="-8"/>
        </w:rPr>
        <w:t> </w:t>
      </w:r>
      <w:r>
        <w:rPr/>
        <w:t>three</w:t>
      </w:r>
      <w:r>
        <w:rPr>
          <w:spacing w:val="-9"/>
        </w:rPr>
        <w:t> </w:t>
      </w:r>
      <w:r>
        <w:rPr/>
        <w:t>shocks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hit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global</w:t>
      </w:r>
      <w:r>
        <w:rPr>
          <w:spacing w:val="-58"/>
        </w:rPr>
        <w:t> </w:t>
      </w:r>
      <w:r>
        <w:rPr/>
        <w:t>economy</w:t>
      </w:r>
      <w:r>
        <w:rPr>
          <w:spacing w:val="-8"/>
        </w:rPr>
        <w:t> </w:t>
      </w:r>
      <w:r>
        <w:rPr/>
        <w:t>since</w:t>
      </w:r>
      <w:r>
        <w:rPr>
          <w:spacing w:val="-5"/>
        </w:rPr>
        <w:t> </w:t>
      </w:r>
      <w:r>
        <w:rPr/>
        <w:t>2020.</w:t>
      </w:r>
      <w:r>
        <w:rPr>
          <w:spacing w:val="4"/>
        </w:rPr>
        <w:t> </w:t>
      </w:r>
      <w:r>
        <w:rPr/>
        <w:t>It all started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pandemic-induced</w:t>
      </w:r>
      <w:r>
        <w:rPr>
          <w:spacing w:val="-4"/>
        </w:rPr>
        <w:t> </w:t>
      </w:r>
      <w:r>
        <w:rPr/>
        <w:t>contraction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global</w:t>
      </w:r>
      <w:r>
        <w:rPr>
          <w:spacing w:val="-58"/>
        </w:rPr>
        <w:t> </w:t>
      </w:r>
      <w:r>
        <w:rPr/>
        <w:t>output, followed by the Russian-Ukraine conflict leading to a worldwide surge in</w:t>
      </w:r>
      <w:r>
        <w:rPr>
          <w:spacing w:val="1"/>
        </w:rPr>
        <w:t> </w:t>
      </w:r>
      <w:r>
        <w:rPr/>
        <w:t>inflation.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banks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economies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Federal</w:t>
      </w:r>
      <w:r>
        <w:rPr>
          <w:spacing w:val="1"/>
        </w:rPr>
        <w:t> </w:t>
      </w:r>
      <w:r>
        <w:rPr/>
        <w:t>Reserve</w:t>
      </w:r>
      <w:r>
        <w:rPr>
          <w:spacing w:val="1"/>
        </w:rPr>
        <w:t> </w:t>
      </w:r>
      <w:r>
        <w:rPr/>
        <w:t>responded with synchronised policy rate hikes to curb inflation. The rate hike by the</w:t>
      </w:r>
      <w:r>
        <w:rPr>
          <w:spacing w:val="1"/>
        </w:rPr>
        <w:t> </w:t>
      </w:r>
      <w:r>
        <w:rPr/>
        <w:t>US</w:t>
      </w:r>
      <w:r>
        <w:rPr>
          <w:spacing w:val="4"/>
        </w:rPr>
        <w:t> </w:t>
      </w:r>
      <w:r>
        <w:rPr/>
        <w:t>Fed</w:t>
      </w:r>
      <w:r>
        <w:rPr>
          <w:spacing w:val="3"/>
        </w:rPr>
        <w:t> </w:t>
      </w:r>
      <w:r>
        <w:rPr/>
        <w:t>drove</w:t>
      </w:r>
      <w:r>
        <w:rPr>
          <w:spacing w:val="2"/>
        </w:rPr>
        <w:t> </w:t>
      </w:r>
      <w:r>
        <w:rPr/>
        <w:t>capital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US</w:t>
      </w:r>
      <w:r>
        <w:rPr>
          <w:spacing w:val="4"/>
        </w:rPr>
        <w:t> </w:t>
      </w:r>
      <w:r>
        <w:rPr/>
        <w:t>markets</w:t>
      </w:r>
      <w:r>
        <w:rPr>
          <w:spacing w:val="4"/>
        </w:rPr>
        <w:t> </w:t>
      </w:r>
      <w:r>
        <w:rPr/>
        <w:t>causing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US</w:t>
      </w:r>
      <w:r>
        <w:rPr>
          <w:spacing w:val="5"/>
        </w:rPr>
        <w:t> </w:t>
      </w:r>
      <w:r>
        <w:rPr/>
        <w:t>Dollar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appreciate</w:t>
      </w:r>
      <w:r>
        <w:rPr>
          <w:spacing w:val="1"/>
        </w:rPr>
        <w:t> </w:t>
      </w:r>
      <w:r>
        <w:rPr/>
        <w:t>against</w:t>
      </w:r>
    </w:p>
    <w:p>
      <w:pPr>
        <w:spacing w:after="0" w:line="357" w:lineRule="auto"/>
        <w:jc w:val="both"/>
        <w:sectPr>
          <w:pgSz w:w="11920" w:h="16850"/>
          <w:pgMar w:header="0" w:footer="1214" w:top="1360" w:bottom="1480" w:left="840" w:right="860"/>
        </w:sectPr>
      </w:pPr>
    </w:p>
    <w:p>
      <w:pPr>
        <w:pStyle w:val="BodyText"/>
        <w:spacing w:line="357" w:lineRule="auto" w:before="76"/>
        <w:ind w:left="1332" w:right="562"/>
        <w:jc w:val="both"/>
      </w:pPr>
      <w:r>
        <w:rPr/>
        <w:t>most currencies. This led to the widening of the Current Account Deficits (CAD) and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inflationary</w:t>
      </w:r>
      <w:r>
        <w:rPr>
          <w:spacing w:val="1"/>
        </w:rPr>
        <w:t> </w:t>
      </w:r>
      <w:r>
        <w:rPr/>
        <w:t>pressures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net</w:t>
      </w:r>
      <w:r>
        <w:rPr>
          <w:spacing w:val="1"/>
        </w:rPr>
        <w:t> </w:t>
      </w:r>
      <w:r>
        <w:rPr/>
        <w:t>importing</w:t>
      </w:r>
      <w:r>
        <w:rPr>
          <w:spacing w:val="1"/>
        </w:rPr>
        <w:t> </w:t>
      </w:r>
      <w:r>
        <w:rPr/>
        <w:t>economies.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hike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persistent inflation also led to a lowering of the global growth forecasts for 2022 and</w:t>
      </w:r>
      <w:r>
        <w:rPr>
          <w:spacing w:val="1"/>
        </w:rPr>
        <w:t> </w:t>
      </w:r>
      <w:r>
        <w:rPr/>
        <w:t>2023 by the IMF in its October 2022 update of the World Economic Outlook. The</w:t>
      </w:r>
      <w:r>
        <w:rPr>
          <w:spacing w:val="1"/>
        </w:rPr>
        <w:t> </w:t>
      </w:r>
      <w:r>
        <w:rPr/>
        <w:t>frailties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Chinese</w:t>
      </w:r>
      <w:r>
        <w:rPr>
          <w:spacing w:val="-8"/>
        </w:rPr>
        <w:t> </w:t>
      </w:r>
      <w:r>
        <w:rPr/>
        <w:t>economy</w:t>
      </w:r>
      <w:r>
        <w:rPr>
          <w:spacing w:val="-13"/>
        </w:rPr>
        <w:t> </w:t>
      </w:r>
      <w:r>
        <w:rPr/>
        <w:t>further</w:t>
      </w:r>
      <w:r>
        <w:rPr>
          <w:spacing w:val="-9"/>
        </w:rPr>
        <w:t> </w:t>
      </w:r>
      <w:r>
        <w:rPr/>
        <w:t>contributed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weakening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growth</w:t>
      </w:r>
      <w:r>
        <w:rPr>
          <w:spacing w:val="-9"/>
        </w:rPr>
        <w:t> </w:t>
      </w:r>
      <w:r>
        <w:rPr/>
        <w:t>forecasts.</w:t>
      </w:r>
      <w:r>
        <w:rPr>
          <w:spacing w:val="-57"/>
        </w:rPr>
        <w:t> </w:t>
      </w:r>
      <w:r>
        <w:rPr/>
        <w:t>Slowing global growth apart from monetary tightening may also lead to a financial</w:t>
      </w:r>
      <w:r>
        <w:rPr>
          <w:spacing w:val="1"/>
        </w:rPr>
        <w:t> </w:t>
      </w:r>
      <w:r>
        <w:rPr/>
        <w:t>contagion</w:t>
      </w:r>
      <w:r>
        <w:rPr>
          <w:spacing w:val="-5"/>
        </w:rPr>
        <w:t> </w:t>
      </w:r>
      <w:r>
        <w:rPr/>
        <w:t>emanating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economies</w:t>
      </w:r>
      <w:r>
        <w:rPr>
          <w:spacing w:val="-5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debt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non-financial</w:t>
      </w:r>
      <w:r>
        <w:rPr>
          <w:spacing w:val="-58"/>
        </w:rPr>
        <w:t> </w:t>
      </w:r>
      <w:r>
        <w:rPr/>
        <w:t>sector has risen the most since the global financial crisis. With inflation persisting in</w:t>
      </w:r>
      <w:r>
        <w:rPr>
          <w:spacing w:val="1"/>
        </w:rPr>
        <w:t> </w:t>
      </w:r>
      <w:r>
        <w:rPr/>
        <w:t>the advanced economies and the central banks hinting at further rate hikes, downside</w:t>
      </w:r>
      <w:r>
        <w:rPr>
          <w:spacing w:val="1"/>
        </w:rPr>
        <w:t> </w:t>
      </w:r>
      <w:r>
        <w:rPr/>
        <w:t>risks to the global economic outlook appear elevated. The Indian economy, however,</w:t>
      </w:r>
      <w:r>
        <w:rPr>
          <w:spacing w:val="1"/>
        </w:rPr>
        <w:t> </w:t>
      </w:r>
      <w:r>
        <w:rPr/>
        <w:t>appears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9"/>
        </w:rPr>
        <w:t> </w:t>
      </w:r>
      <w:r>
        <w:rPr/>
        <w:t>moved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after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encounter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pandemic,</w:t>
      </w:r>
      <w:r>
        <w:rPr>
          <w:spacing w:val="-7"/>
        </w:rPr>
        <w:t> </w:t>
      </w:r>
      <w:r>
        <w:rPr/>
        <w:t>staging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full</w:t>
      </w:r>
      <w:r>
        <w:rPr>
          <w:spacing w:val="-6"/>
        </w:rPr>
        <w:t> </w:t>
      </w:r>
      <w:r>
        <w:rPr/>
        <w:t>recovery</w:t>
      </w:r>
      <w:r>
        <w:rPr>
          <w:spacing w:val="-58"/>
        </w:rPr>
        <w:t> </w:t>
      </w:r>
      <w:r>
        <w:rPr/>
        <w:t>in FY22 ahead of many nations and positioning itself to ascend to the pre-pandemic</w:t>
      </w:r>
      <w:r>
        <w:rPr>
          <w:spacing w:val="1"/>
        </w:rPr>
        <w:t> </w:t>
      </w:r>
      <w:r>
        <w:rPr/>
        <w:t>growth path in FY23. Yet in the current year, India has also faced the challenge of</w:t>
      </w:r>
      <w:r>
        <w:rPr>
          <w:spacing w:val="1"/>
        </w:rPr>
        <w:t> </w:t>
      </w:r>
      <w:r>
        <w:rPr/>
        <w:t>reining</w:t>
      </w:r>
      <w:r>
        <w:rPr>
          <w:spacing w:val="-4"/>
        </w:rPr>
        <w:t> </w:t>
      </w:r>
      <w:r>
        <w:rPr/>
        <w:t>in inflation that the</w:t>
      </w:r>
      <w:r>
        <w:rPr>
          <w:spacing w:val="-1"/>
        </w:rPr>
        <w:t> </w:t>
      </w:r>
      <w:r>
        <w:rPr/>
        <w:t>European strife</w:t>
      </w:r>
      <w:r>
        <w:rPr>
          <w:spacing w:val="1"/>
        </w:rPr>
        <w:t> </w:t>
      </w:r>
      <w:r>
        <w:rPr/>
        <w:t>accentuated.</w:t>
      </w:r>
    </w:p>
    <w:p>
      <w:pPr>
        <w:pStyle w:val="BodyText"/>
        <w:spacing w:line="357" w:lineRule="auto" w:before="31"/>
        <w:ind w:left="1332" w:right="569" w:hanging="12"/>
        <w:jc w:val="both"/>
      </w:pPr>
      <w:r>
        <w:rPr/>
        <w:t>Despite these, agencies worldwide continue to project India as the fastest-growing</w:t>
      </w:r>
      <w:r>
        <w:rPr>
          <w:spacing w:val="1"/>
        </w:rPr>
        <w:t> </w:t>
      </w:r>
      <w:r>
        <w:rPr/>
        <w:t>major economy at 6.5-7.0 per cent in FY23. These optimistic growth forecasts stem in</w:t>
      </w:r>
      <w:r>
        <w:rPr>
          <w:spacing w:val="-57"/>
        </w:rPr>
        <w:t> </w:t>
      </w:r>
      <w:r>
        <w:rPr/>
        <w:t>part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resilience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rebound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consumption seamlessly replacing the export stimuli as the leading driver of growth.</w:t>
      </w:r>
      <w:r>
        <w:rPr>
          <w:spacing w:val="1"/>
        </w:rPr>
        <w:t> </w:t>
      </w:r>
      <w:r>
        <w:rPr/>
        <w:t>The uptick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boost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utilisation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sectors.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rebound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consumption was engineered by the near-universal vaccination coverage overseen by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government that brought people.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7"/>
        <w:ind w:left="1332" w:right="568" w:hanging="12"/>
        <w:jc w:val="both"/>
      </w:pPr>
      <w:r>
        <w:rPr/>
        <w:t>Growth is inclusive when it creates jobs. Both official and unofficial sources confirm</w:t>
      </w:r>
      <w:r>
        <w:rPr>
          <w:spacing w:val="1"/>
        </w:rPr>
        <w:t> </w:t>
      </w:r>
      <w:r>
        <w:rPr/>
        <w:t>that employment levels have risen in the current financial year. The Periodic Labour</w:t>
      </w:r>
      <w:r>
        <w:rPr>
          <w:spacing w:val="1"/>
        </w:rPr>
        <w:t> </w:t>
      </w:r>
      <w:r>
        <w:rPr/>
        <w:t>Force</w:t>
      </w:r>
      <w:r>
        <w:rPr>
          <w:spacing w:val="-12"/>
        </w:rPr>
        <w:t> </w:t>
      </w:r>
      <w:r>
        <w:rPr/>
        <w:t>Survey</w:t>
      </w:r>
      <w:r>
        <w:rPr>
          <w:spacing w:val="-15"/>
        </w:rPr>
        <w:t> </w:t>
      </w:r>
      <w:r>
        <w:rPr/>
        <w:t>(PLFS)</w:t>
      </w:r>
      <w:r>
        <w:rPr>
          <w:spacing w:val="-10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urban</w:t>
      </w:r>
      <w:r>
        <w:rPr>
          <w:spacing w:val="-11"/>
        </w:rPr>
        <w:t> </w:t>
      </w:r>
      <w:r>
        <w:rPr/>
        <w:t>unemployment</w:t>
      </w:r>
      <w:r>
        <w:rPr>
          <w:spacing w:val="-9"/>
        </w:rPr>
        <w:t> </w:t>
      </w:r>
      <w:r>
        <w:rPr/>
        <w:t>rate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people</w:t>
      </w:r>
      <w:r>
        <w:rPr>
          <w:spacing w:val="-8"/>
        </w:rPr>
        <w:t> </w:t>
      </w:r>
      <w:r>
        <w:rPr/>
        <w:t>aged</w:t>
      </w:r>
      <w:r>
        <w:rPr>
          <w:spacing w:val="-10"/>
        </w:rPr>
        <w:t> </w:t>
      </w:r>
      <w:r>
        <w:rPr/>
        <w:t>15</w:t>
      </w:r>
      <w:r>
        <w:rPr>
          <w:spacing w:val="-6"/>
        </w:rPr>
        <w:t> </w:t>
      </w:r>
      <w:r>
        <w:rPr/>
        <w:t>years</w:t>
      </w:r>
      <w:r>
        <w:rPr>
          <w:spacing w:val="-57"/>
        </w:rPr>
        <w:t> </w:t>
      </w:r>
      <w:r>
        <w:rPr/>
        <w:t>and above declined from 9.8 per cent in the quarter ending September 2021 to 7.2 per</w:t>
      </w:r>
      <w:r>
        <w:rPr>
          <w:spacing w:val="1"/>
        </w:rPr>
        <w:t> </w:t>
      </w:r>
      <w:r>
        <w:rPr/>
        <w:t>cent one year later (quarter ending September 2022). This is accompanied by an</w:t>
      </w:r>
      <w:r>
        <w:rPr>
          <w:spacing w:val="1"/>
        </w:rPr>
        <w:t> </w:t>
      </w:r>
      <w:r>
        <w:rPr/>
        <w:t>improvement in the labour force participation rate (LFPR) as well, confirming the</w:t>
      </w:r>
      <w:r>
        <w:rPr>
          <w:spacing w:val="1"/>
        </w:rPr>
        <w:t> </w:t>
      </w:r>
      <w:r>
        <w:rPr/>
        <w:t>emergence of the economy out of the pandemicinduced slowdown early in FY23. Job</w:t>
      </w:r>
      <w:r>
        <w:rPr>
          <w:spacing w:val="1"/>
        </w:rPr>
        <w:t> </w:t>
      </w:r>
      <w:r>
        <w:rPr/>
        <w:t>creation appears to have moved into a higher orbit with the initial surge in exports, a</w:t>
      </w:r>
      <w:r>
        <w:rPr>
          <w:spacing w:val="1"/>
        </w:rPr>
        <w:t> </w:t>
      </w:r>
      <w:r>
        <w:rPr/>
        <w:t>strong release of the “pent-up” demand, and a swift rollout of the capex. Since export</w:t>
      </w:r>
      <w:r>
        <w:rPr>
          <w:spacing w:val="1"/>
        </w:rPr>
        <w:t> </w:t>
      </w:r>
      <w:r>
        <w:rPr/>
        <w:t>growth</w:t>
      </w:r>
      <w:r>
        <w:rPr>
          <w:spacing w:val="13"/>
        </w:rPr>
        <w:t> </w:t>
      </w:r>
      <w:r>
        <w:rPr/>
        <w:t>is</w:t>
      </w:r>
      <w:r>
        <w:rPr>
          <w:spacing w:val="16"/>
        </w:rPr>
        <w:t> </w:t>
      </w:r>
      <w:r>
        <w:rPr/>
        <w:t>plateauing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“pent-up”</w:t>
      </w:r>
      <w:r>
        <w:rPr>
          <w:spacing w:val="12"/>
        </w:rPr>
        <w:t> </w:t>
      </w:r>
      <w:r>
        <w:rPr/>
        <w:t>release</w:t>
      </w:r>
      <w:r>
        <w:rPr>
          <w:spacing w:val="12"/>
        </w:rPr>
        <w:t> </w:t>
      </w:r>
      <w:r>
        <w:rPr/>
        <w:t>of</w:t>
      </w:r>
      <w:r>
        <w:rPr>
          <w:spacing w:val="17"/>
        </w:rPr>
        <w:t> </w:t>
      </w:r>
      <w:r>
        <w:rPr/>
        <w:t>demand</w:t>
      </w:r>
      <w:r>
        <w:rPr>
          <w:spacing w:val="13"/>
        </w:rPr>
        <w:t> </w:t>
      </w:r>
      <w:r>
        <w:rPr/>
        <w:t>will</w:t>
      </w:r>
      <w:r>
        <w:rPr>
          <w:spacing w:val="14"/>
        </w:rPr>
        <w:t> </w:t>
      </w:r>
      <w:r>
        <w:rPr/>
        <w:t>have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finite</w:t>
      </w:r>
      <w:r>
        <w:rPr>
          <w:spacing w:val="14"/>
        </w:rPr>
        <w:t> </w:t>
      </w:r>
      <w:r>
        <w:rPr/>
        <w:t>life,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</w:p>
    <w:p>
      <w:pPr>
        <w:spacing w:after="0" w:line="357" w:lineRule="auto"/>
        <w:jc w:val="both"/>
        <w:sectPr>
          <w:pgSz w:w="11920" w:h="16850"/>
          <w:pgMar w:header="0" w:footer="1214" w:top="1340" w:bottom="1480" w:left="840" w:right="860"/>
        </w:sectPr>
      </w:pPr>
    </w:p>
    <w:p>
      <w:pPr>
        <w:pStyle w:val="BodyText"/>
        <w:spacing w:line="357" w:lineRule="auto" w:before="76"/>
        <w:ind w:left="1332" w:right="566"/>
        <w:jc w:val="both"/>
      </w:pPr>
      <w:r>
        <w:rPr/>
        <w:t>essential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capex</w:t>
      </w:r>
      <w:r>
        <w:rPr>
          <w:spacing w:val="-3"/>
        </w:rPr>
        <w:t> </w:t>
      </w:r>
      <w:r>
        <w:rPr/>
        <w:t>continues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grow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facilitate</w:t>
      </w:r>
      <w:r>
        <w:rPr>
          <w:spacing w:val="-7"/>
        </w:rPr>
        <w:t> </w:t>
      </w:r>
      <w:r>
        <w:rPr/>
        <w:t>employment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economy,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58"/>
        </w:rPr>
        <w:t> </w:t>
      </w:r>
      <w:r>
        <w:rPr/>
        <w:t>until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economy</w:t>
      </w:r>
      <w:r>
        <w:rPr>
          <w:spacing w:val="-8"/>
        </w:rPr>
        <w:t> </w:t>
      </w:r>
      <w:r>
        <w:rPr/>
        <w:t>rebounds</w:t>
      </w:r>
      <w:r>
        <w:rPr>
          <w:spacing w:val="-6"/>
        </w:rPr>
        <w:t> </w:t>
      </w:r>
      <w:r>
        <w:rPr/>
        <w:t>and,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export</w:t>
      </w:r>
      <w:r>
        <w:rPr>
          <w:spacing w:val="-5"/>
        </w:rPr>
        <w:t> </w:t>
      </w:r>
      <w:r>
        <w:rPr/>
        <w:t>channel,</w:t>
      </w:r>
      <w:r>
        <w:rPr>
          <w:spacing w:val="-5"/>
        </w:rPr>
        <w:t> </w:t>
      </w:r>
      <w:r>
        <w:rPr/>
        <w:t>provides</w:t>
      </w:r>
      <w:r>
        <w:rPr>
          <w:spacing w:val="-58"/>
        </w:rPr>
        <w:t> </w:t>
      </w:r>
      <w:r>
        <w:rPr/>
        <w:t>an</w:t>
      </w:r>
      <w:r>
        <w:rPr>
          <w:spacing w:val="-9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window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India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job</w:t>
      </w:r>
      <w:r>
        <w:rPr>
          <w:spacing w:val="-8"/>
        </w:rPr>
        <w:t> </w:t>
      </w:r>
      <w:r>
        <w:rPr/>
        <w:t>creation.</w:t>
      </w:r>
      <w:r>
        <w:rPr>
          <w:spacing w:val="-8"/>
        </w:rPr>
        <w:t> </w:t>
      </w:r>
      <w:r>
        <w:rPr/>
        <w:t>Thankfully,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private</w:t>
      </w:r>
      <w:r>
        <w:rPr>
          <w:spacing w:val="-9"/>
        </w:rPr>
        <w:t> </w:t>
      </w:r>
      <w:r>
        <w:rPr/>
        <w:t>sector</w:t>
      </w:r>
      <w:r>
        <w:rPr>
          <w:spacing w:val="-6"/>
        </w:rPr>
        <w:t> </w:t>
      </w:r>
      <w:r>
        <w:rPr/>
        <w:t>has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58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pre-conditions</w:t>
      </w:r>
      <w:r>
        <w:rPr>
          <w:spacing w:val="-1"/>
        </w:rPr>
        <w:t> </w:t>
      </w:r>
      <w:r>
        <w:rPr/>
        <w:t>lined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plate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capex heavy</w:t>
      </w:r>
      <w:r>
        <w:rPr>
          <w:spacing w:val="-7"/>
        </w:rPr>
        <w:t> </w:t>
      </w:r>
      <w:r>
        <w:rPr/>
        <w:t>lifting.</w:t>
      </w:r>
      <w:r>
        <w:rPr>
          <w:spacing w:val="-58"/>
        </w:rPr>
        <w:t> </w:t>
      </w:r>
      <w:r>
        <w:rPr/>
        <w:t>Their internal resource generation is good, capacity utilisation is high, and the demand</w:t>
      </w:r>
      <w:r>
        <w:rPr>
          <w:spacing w:val="-57"/>
        </w:rPr>
        <w:t> </w:t>
      </w:r>
      <w:r>
        <w:rPr/>
        <w:t>outlook continues to improve. Capital markets are willing to finance new investments,</w:t>
      </w:r>
      <w:r>
        <w:rPr>
          <w:spacing w:val="-57"/>
        </w:rPr>
        <w:t> </w:t>
      </w:r>
      <w:r>
        <w:rPr/>
        <w:t>as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financial institutions.</w:t>
      </w:r>
    </w:p>
    <w:p>
      <w:pPr>
        <w:pStyle w:val="BodyText"/>
        <w:rPr>
          <w:sz w:val="26"/>
        </w:rPr>
      </w:pPr>
    </w:p>
    <w:p>
      <w:pPr>
        <w:pStyle w:val="Heading3"/>
        <w:spacing w:before="206"/>
        <w:jc w:val="both"/>
        <w:rPr>
          <w:sz w:val="28"/>
        </w:rPr>
      </w:pPr>
      <w:r>
        <w:rPr/>
        <w:t>Gdp</w:t>
      </w:r>
      <w:r>
        <w:rPr>
          <w:spacing w:val="-1"/>
        </w:rPr>
        <w:t> </w:t>
      </w:r>
      <w:r>
        <w:rPr/>
        <w:t>Growth</w:t>
      </w:r>
      <w:r>
        <w:rPr>
          <w:sz w:val="28"/>
        </w:rPr>
        <w:t>:</w:t>
      </w:r>
    </w:p>
    <w:p>
      <w:pPr>
        <w:pStyle w:val="BodyText"/>
        <w:spacing w:line="357" w:lineRule="auto" w:before="198"/>
        <w:ind w:left="1332" w:right="570" w:hanging="12"/>
        <w:jc w:val="both"/>
      </w:pPr>
      <w:r>
        <w:rPr/>
        <w:t>For India, 2022 was special. It marked the 75th year of India’s Independence. India</w:t>
      </w:r>
      <w:r>
        <w:rPr>
          <w:spacing w:val="1"/>
        </w:rPr>
        <w:t> </w:t>
      </w:r>
      <w:r>
        <w:rPr/>
        <w:t>became the world’s fifth largest economy, measured in current dollars. Come March,</w:t>
      </w:r>
      <w:r>
        <w:rPr>
          <w:spacing w:val="1"/>
        </w:rPr>
        <w:t> </w:t>
      </w:r>
      <w:r>
        <w:rPr/>
        <w:t>the nominal GDP of India will be around US$ 3.5 trillion. In real terms, the economy</w:t>
      </w:r>
      <w:r>
        <w:rPr>
          <w:spacing w:val="1"/>
        </w:rPr>
        <w:t> </w:t>
      </w:r>
      <w:r>
        <w:rPr/>
        <w:t>is expected to grow at 7 per cent for the year ending March 2023. This follows an 8.7</w:t>
      </w:r>
      <w:r>
        <w:rPr>
          <w:spacing w:val="1"/>
        </w:rPr>
        <w:t> </w:t>
      </w:r>
      <w:r>
        <w:rPr/>
        <w:t>per cent growth in the previous financial year. The rise in consumer prices has slowed</w:t>
      </w:r>
      <w:r>
        <w:rPr>
          <w:spacing w:val="1"/>
        </w:rPr>
        <w:t> </w:t>
      </w:r>
      <w:r>
        <w:rPr/>
        <w:t>considerably. The annual rate of inflation is below 6 per cent. Wholesale prices are</w:t>
      </w:r>
      <w:r>
        <w:rPr>
          <w:spacing w:val="1"/>
        </w:rPr>
        <w:t> </w:t>
      </w:r>
      <w:r>
        <w:rPr/>
        <w:t>rising at a rate below 5 per cent. The export of goods and services in the first nine</w:t>
      </w:r>
      <w:r>
        <w:rPr>
          <w:spacing w:val="1"/>
        </w:rPr>
        <w:t> </w:t>
      </w:r>
      <w:r>
        <w:rPr/>
        <w:t>months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year</w:t>
      </w:r>
      <w:r>
        <w:rPr>
          <w:spacing w:val="-9"/>
        </w:rPr>
        <w:t> </w:t>
      </w:r>
      <w:r>
        <w:rPr/>
        <w:t>(April</w:t>
      </w:r>
      <w:r>
        <w:rPr>
          <w:spacing w:val="-10"/>
        </w:rPr>
        <w:t> </w:t>
      </w:r>
      <w:r>
        <w:rPr/>
        <w:t>–</w:t>
      </w:r>
      <w:r>
        <w:rPr>
          <w:spacing w:val="-10"/>
        </w:rPr>
        <w:t> </w:t>
      </w:r>
      <w:r>
        <w:rPr/>
        <w:t>December)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up</w:t>
      </w:r>
      <w:r>
        <w:rPr>
          <w:spacing w:val="-9"/>
        </w:rPr>
        <w:t> </w:t>
      </w:r>
      <w:r>
        <w:rPr/>
        <w:t>16</w:t>
      </w:r>
      <w:r>
        <w:rPr>
          <w:spacing w:val="-11"/>
        </w:rPr>
        <w:t> </w:t>
      </w:r>
      <w:r>
        <w:rPr/>
        <w:t>per</w:t>
      </w:r>
      <w:r>
        <w:rPr>
          <w:spacing w:val="-12"/>
        </w:rPr>
        <w:t> </w:t>
      </w:r>
      <w:r>
        <w:rPr/>
        <w:t>cent</w:t>
      </w:r>
      <w:r>
        <w:rPr>
          <w:spacing w:val="-12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58"/>
        </w:rPr>
        <w:t> </w:t>
      </w:r>
      <w:r>
        <w:rPr>
          <w:spacing w:val="-1"/>
        </w:rPr>
        <w:t>period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2021-22.</w:t>
      </w:r>
      <w:r>
        <w:rPr>
          <w:spacing w:val="-14"/>
        </w:rPr>
        <w:t> </w:t>
      </w:r>
      <w:r>
        <w:rPr>
          <w:spacing w:val="-1"/>
        </w:rPr>
        <w:t>Although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high</w:t>
      </w:r>
      <w:r>
        <w:rPr>
          <w:spacing w:val="-12"/>
        </w:rPr>
        <w:t> </w:t>
      </w:r>
      <w:r>
        <w:rPr/>
        <w:t>oil</w:t>
      </w:r>
      <w:r>
        <w:rPr>
          <w:spacing w:val="-11"/>
        </w:rPr>
        <w:t> </w:t>
      </w:r>
      <w:r>
        <w:rPr/>
        <w:t>price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year</w:t>
      </w:r>
      <w:r>
        <w:rPr>
          <w:spacing w:val="-12"/>
        </w:rPr>
        <w:t> </w:t>
      </w:r>
      <w:r>
        <w:rPr/>
        <w:t>compared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last</w:t>
      </w:r>
      <w:r>
        <w:rPr>
          <w:spacing w:val="-12"/>
        </w:rPr>
        <w:t> </w:t>
      </w:r>
      <w:r>
        <w:rPr/>
        <w:t>inflated</w:t>
      </w:r>
      <w:r>
        <w:rPr>
          <w:spacing w:val="-10"/>
        </w:rPr>
        <w:t> </w:t>
      </w:r>
      <w:r>
        <w:rPr/>
        <w:t>India’s</w:t>
      </w:r>
      <w:r>
        <w:rPr>
          <w:spacing w:val="-57"/>
        </w:rPr>
        <w:t> </w:t>
      </w:r>
      <w:r>
        <w:rPr/>
        <w:t>import bill and caused the merchandise trade deficit to balloon, concerns over the</w:t>
      </w:r>
      <w:r>
        <w:rPr>
          <w:spacing w:val="1"/>
        </w:rPr>
        <w:t> </w:t>
      </w:r>
      <w:r>
        <w:rPr/>
        <w:t>current account deficit and its financing have ebbed as the year rolled on. Foreign</w:t>
      </w:r>
      <w:r>
        <w:rPr>
          <w:spacing w:val="1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reserve</w:t>
      </w:r>
      <w:r>
        <w:rPr>
          <w:spacing w:val="-2"/>
        </w:rPr>
        <w:t> </w:t>
      </w:r>
      <w:r>
        <w:rPr/>
        <w:t>levels are</w:t>
      </w:r>
      <w:r>
        <w:rPr>
          <w:spacing w:val="-4"/>
        </w:rPr>
        <w:t> </w:t>
      </w:r>
      <w:r>
        <w:rPr/>
        <w:t>comfortable</w:t>
      </w:r>
      <w:r>
        <w:rPr>
          <w:spacing w:val="-1"/>
        </w:rPr>
        <w:t> </w:t>
      </w:r>
      <w:r>
        <w:rPr/>
        <w:t>and</w:t>
      </w:r>
      <w:r>
        <w:rPr>
          <w:spacing w:val="5"/>
        </w:rPr>
        <w:t> </w:t>
      </w:r>
      <w:r>
        <w:rPr/>
        <w:t>external debt is low.</w:t>
      </w:r>
    </w:p>
    <w:p>
      <w:pPr>
        <w:pStyle w:val="BodyText"/>
        <w:rPr>
          <w:sz w:val="26"/>
        </w:rPr>
      </w:pPr>
    </w:p>
    <w:p>
      <w:pPr>
        <w:pStyle w:val="Heading3"/>
        <w:spacing w:before="202"/>
        <w:jc w:val="both"/>
        <w:rPr>
          <w:sz w:val="28"/>
        </w:rPr>
      </w:pPr>
      <w:r>
        <w:rPr/>
        <w:t>Inflation</w:t>
      </w:r>
      <w:r>
        <w:rPr>
          <w:spacing w:val="-2"/>
        </w:rPr>
        <w:t> </w:t>
      </w:r>
      <w:r>
        <w:rPr/>
        <w:t>Rate</w:t>
      </w:r>
      <w:r>
        <w:rPr>
          <w:sz w:val="28"/>
        </w:rPr>
        <w:t>:</w:t>
      </w:r>
    </w:p>
    <w:p>
      <w:pPr>
        <w:pStyle w:val="BodyText"/>
        <w:spacing w:line="357" w:lineRule="auto" w:before="182"/>
        <w:ind w:left="1332" w:right="566" w:hanging="12"/>
        <w:jc w:val="both"/>
      </w:pPr>
      <w:r>
        <w:rPr/>
        <w:t>The Economic Survey 2022-23 comes when global uncertainties are rife. Barely had</w:t>
      </w:r>
      <w:r>
        <w:rPr>
          <w:spacing w:val="1"/>
        </w:rPr>
        <w:t> </w:t>
      </w:r>
      <w:r>
        <w:rPr/>
        <w:t>the pandemic receded, and the war in Ukraine broke out in February 2022. Prices of</w:t>
      </w:r>
      <w:r>
        <w:rPr>
          <w:spacing w:val="1"/>
        </w:rPr>
        <w:t> </w:t>
      </w:r>
      <w:r>
        <w:rPr/>
        <w:t>food, fuel and fertiliser rose sharply. As inflation rates accelerated, central banks of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scrambled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respond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monetary policy tightening.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developing countries, particularly in the South Asian region, faced severe economic</w:t>
      </w:r>
      <w:r>
        <w:rPr>
          <w:spacing w:val="1"/>
        </w:rPr>
        <w:t> </w:t>
      </w:r>
      <w:r>
        <w:rPr/>
        <w:t>stress as the combination of weaker currencies, higher import prices, the rising cost of</w:t>
      </w:r>
      <w:r>
        <w:rPr>
          <w:spacing w:val="1"/>
        </w:rPr>
        <w:t> </w:t>
      </w:r>
      <w:r>
        <w:rPr/>
        <w:t>living and a stronger dollar, making debt servicing more expensive, proved too much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respite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households. Commodity prices peaked and then declined. In the near term, the acute</w:t>
      </w:r>
      <w:r>
        <w:rPr>
          <w:spacing w:val="1"/>
        </w:rPr>
        <w:t> </w:t>
      </w:r>
      <w:r>
        <w:rPr/>
        <w:t>pressure</w:t>
      </w:r>
      <w:r>
        <w:rPr>
          <w:spacing w:val="18"/>
        </w:rPr>
        <w:t> </w:t>
      </w:r>
      <w:r>
        <w:rPr/>
        <w:t>was</w:t>
      </w:r>
      <w:r>
        <w:rPr>
          <w:spacing w:val="23"/>
        </w:rPr>
        <w:t> </w:t>
      </w:r>
      <w:r>
        <w:rPr/>
        <w:t>relieved,</w:t>
      </w:r>
      <w:r>
        <w:rPr>
          <w:spacing w:val="21"/>
        </w:rPr>
        <w:t> </w:t>
      </w:r>
      <w:r>
        <w:rPr/>
        <w:t>although</w:t>
      </w:r>
      <w:r>
        <w:rPr>
          <w:spacing w:val="20"/>
        </w:rPr>
        <w:t> </w:t>
      </w:r>
      <w:r>
        <w:rPr/>
        <w:t>prices</w:t>
      </w:r>
      <w:r>
        <w:rPr>
          <w:spacing w:val="25"/>
        </w:rPr>
        <w:t> </w:t>
      </w:r>
      <w:r>
        <w:rPr/>
        <w:t>of</w:t>
      </w:r>
      <w:r>
        <w:rPr>
          <w:spacing w:val="19"/>
        </w:rPr>
        <w:t> </w:t>
      </w:r>
      <w:r>
        <w:rPr/>
        <w:t>some</w:t>
      </w:r>
      <w:r>
        <w:rPr>
          <w:spacing w:val="22"/>
        </w:rPr>
        <w:t> </w:t>
      </w:r>
      <w:r>
        <w:rPr/>
        <w:t>commodities</w:t>
      </w:r>
      <w:r>
        <w:rPr>
          <w:spacing w:val="21"/>
        </w:rPr>
        <w:t> </w:t>
      </w:r>
      <w:r>
        <w:rPr/>
        <w:t>(e.g.,</w:t>
      </w:r>
      <w:r>
        <w:rPr>
          <w:spacing w:val="20"/>
        </w:rPr>
        <w:t> </w:t>
      </w:r>
      <w:r>
        <w:rPr/>
        <w:t>crude</w:t>
      </w:r>
      <w:r>
        <w:rPr>
          <w:spacing w:val="22"/>
        </w:rPr>
        <w:t> </w:t>
      </w:r>
      <w:r>
        <w:rPr/>
        <w:t>oil)</w:t>
      </w:r>
      <w:r>
        <w:rPr>
          <w:spacing w:val="20"/>
        </w:rPr>
        <w:t> </w:t>
      </w:r>
      <w:r>
        <w:rPr/>
        <w:t>remain</w:t>
      </w:r>
    </w:p>
    <w:p>
      <w:pPr>
        <w:spacing w:after="0" w:line="357" w:lineRule="auto"/>
        <w:jc w:val="both"/>
        <w:sectPr>
          <w:pgSz w:w="11920" w:h="16850"/>
          <w:pgMar w:header="0" w:footer="1214" w:top="1340" w:bottom="1480" w:left="840" w:right="860"/>
        </w:sectPr>
      </w:pPr>
    </w:p>
    <w:p>
      <w:pPr>
        <w:pStyle w:val="BodyText"/>
        <w:spacing w:line="357" w:lineRule="auto" w:before="76"/>
        <w:ind w:left="1332" w:right="566"/>
        <w:jc w:val="both"/>
      </w:pPr>
      <w:r>
        <w:rPr/>
        <w:t>well above their pre-pandemic levels. For countries dependent on imports, priced and</w:t>
      </w:r>
      <w:r>
        <w:rPr>
          <w:spacing w:val="1"/>
        </w:rPr>
        <w:t> </w:t>
      </w:r>
      <w:r>
        <w:rPr>
          <w:spacing w:val="-1"/>
        </w:rPr>
        <w:t>payable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dollars,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global</w:t>
      </w:r>
      <w:r>
        <w:rPr>
          <w:spacing w:val="-10"/>
        </w:rPr>
        <w:t> </w:t>
      </w:r>
      <w:r>
        <w:rPr>
          <w:spacing w:val="-1"/>
        </w:rPr>
        <w:t>slowdown</w:t>
      </w:r>
      <w:r>
        <w:rPr>
          <w:spacing w:val="-12"/>
        </w:rPr>
        <w:t> </w:t>
      </w:r>
      <w:r>
        <w:rPr>
          <w:spacing w:val="-1"/>
        </w:rPr>
        <w:t>led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United</w:t>
      </w:r>
      <w:r>
        <w:rPr>
          <w:spacing w:val="-10"/>
        </w:rPr>
        <w:t> </w:t>
      </w:r>
      <w:r>
        <w:rPr/>
        <w:t>States</w:t>
      </w:r>
      <w:r>
        <w:rPr>
          <w:spacing w:val="-12"/>
        </w:rPr>
        <w:t> </w:t>
      </w:r>
      <w:r>
        <w:rPr/>
        <w:t>(US)</w:t>
      </w:r>
      <w:r>
        <w:rPr>
          <w:spacing w:val="-11"/>
        </w:rPr>
        <w:t> </w:t>
      </w:r>
      <w:r>
        <w:rPr/>
        <w:t>offers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triple</w:t>
      </w:r>
      <w:r>
        <w:rPr>
          <w:spacing w:val="-10"/>
        </w:rPr>
        <w:t> </w:t>
      </w:r>
      <w:r>
        <w:rPr/>
        <w:t>relief.</w:t>
      </w:r>
      <w:r>
        <w:rPr>
          <w:spacing w:val="-58"/>
        </w:rPr>
        <w:t> </w:t>
      </w:r>
      <w:r>
        <w:rPr/>
        <w:t>Commodity prices decline, and US interest rates peak, as does the US dollar. Capital</w:t>
      </w:r>
      <w:r>
        <w:rPr>
          <w:spacing w:val="1"/>
        </w:rPr>
        <w:t> </w:t>
      </w:r>
      <w:r>
        <w:rPr/>
        <w:t>and current account imbalances abate. As 2023 rolled in, China opened up rather</w:t>
      </w:r>
      <w:r>
        <w:rPr>
          <w:spacing w:val="1"/>
        </w:rPr>
        <w:t> </w:t>
      </w:r>
      <w:r>
        <w:rPr/>
        <w:t>swiftly,</w:t>
      </w:r>
      <w:r>
        <w:rPr>
          <w:spacing w:val="-2"/>
        </w:rPr>
        <w:t> </w:t>
      </w:r>
      <w:r>
        <w:rPr/>
        <w:t>reversing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Zero-Covid</w:t>
      </w:r>
      <w:r>
        <w:rPr>
          <w:spacing w:val="-1"/>
        </w:rPr>
        <w:t> </w:t>
      </w:r>
      <w:r>
        <w:rPr/>
        <w:t>policy.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unexpectedly</w:t>
      </w:r>
      <w:r>
        <w:rPr>
          <w:spacing w:val="-8"/>
        </w:rPr>
        <w:t> </w:t>
      </w:r>
      <w:r>
        <w:rPr/>
        <w:t>warm</w:t>
      </w:r>
      <w:r>
        <w:rPr>
          <w:spacing w:val="-4"/>
        </w:rPr>
        <w:t> </w:t>
      </w:r>
      <w:r>
        <w:rPr/>
        <w:t>winter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spared</w:t>
      </w:r>
      <w:r>
        <w:rPr>
          <w:spacing w:val="-58"/>
        </w:rPr>
        <w:t> </w:t>
      </w:r>
      <w:r>
        <w:rPr/>
        <w:t>households from a debilitating increase in fuel prices that would have dented their</w:t>
      </w:r>
      <w:r>
        <w:rPr>
          <w:spacing w:val="1"/>
        </w:rPr>
        <w:t> </w:t>
      </w:r>
      <w:r>
        <w:rPr/>
        <w:t>disposable income significantly has stirred hopes that the Eurozone economies would</w:t>
      </w:r>
      <w:r>
        <w:rPr>
          <w:spacing w:val="1"/>
        </w:rPr>
        <w:t> </w:t>
      </w:r>
      <w:r>
        <w:rPr/>
        <w:t>narrowly avoid a recession. As the headline inflation rate declines in the US, policy</w:t>
      </w:r>
      <w:r>
        <w:rPr>
          <w:spacing w:val="1"/>
        </w:rPr>
        <w:t> </w:t>
      </w:r>
      <w:r>
        <w:rPr>
          <w:spacing w:val="-1"/>
        </w:rPr>
        <w:t>rates</w:t>
      </w:r>
      <w:r>
        <w:rPr>
          <w:spacing w:val="-15"/>
        </w:rPr>
        <w:t> </w:t>
      </w:r>
      <w:r>
        <w:rPr>
          <w:spacing w:val="-1"/>
        </w:rPr>
        <w:t>are</w:t>
      </w:r>
      <w:r>
        <w:rPr>
          <w:spacing w:val="-16"/>
        </w:rPr>
        <w:t> </w:t>
      </w:r>
      <w:r>
        <w:rPr>
          <w:spacing w:val="-1"/>
        </w:rPr>
        <w:t>set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rise</w:t>
      </w:r>
      <w:r>
        <w:rPr>
          <w:spacing w:val="-13"/>
        </w:rPr>
        <w:t> </w:t>
      </w:r>
      <w:r>
        <w:rPr>
          <w:spacing w:val="-1"/>
        </w:rPr>
        <w:t>more</w:t>
      </w:r>
      <w:r>
        <w:rPr>
          <w:spacing w:val="-14"/>
        </w:rPr>
        <w:t> </w:t>
      </w:r>
      <w:r>
        <w:rPr>
          <w:spacing w:val="-1"/>
        </w:rPr>
        <w:t>slowly.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anticipation,</w:t>
      </w:r>
      <w:r>
        <w:rPr>
          <w:spacing w:val="-11"/>
        </w:rPr>
        <w:t> </w:t>
      </w:r>
      <w:r>
        <w:rPr/>
        <w:t>bond</w:t>
      </w:r>
      <w:r>
        <w:rPr>
          <w:spacing w:val="-10"/>
        </w:rPr>
        <w:t> </w:t>
      </w:r>
      <w:r>
        <w:rPr/>
        <w:t>yields</w:t>
      </w:r>
      <w:r>
        <w:rPr>
          <w:spacing w:val="-10"/>
        </w:rPr>
        <w:t> </w:t>
      </w:r>
      <w:r>
        <w:rPr/>
        <w:t>have</w:t>
      </w:r>
      <w:r>
        <w:rPr>
          <w:spacing w:val="-13"/>
        </w:rPr>
        <w:t> </w:t>
      </w:r>
      <w:r>
        <w:rPr/>
        <w:t>come</w:t>
      </w:r>
      <w:r>
        <w:rPr>
          <w:spacing w:val="-12"/>
        </w:rPr>
        <w:t> </w:t>
      </w:r>
      <w:r>
        <w:rPr/>
        <w:t>down,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there</w:t>
      </w:r>
    </w:p>
    <w:p>
      <w:pPr>
        <w:pStyle w:val="BodyText"/>
        <w:spacing w:line="360" w:lineRule="auto" w:before="37"/>
        <w:ind w:left="1332" w:right="582" w:hanging="12"/>
        <w:jc w:val="both"/>
      </w:pPr>
      <w:r>
        <w:rPr/>
        <w:t>are faint hopes of the US avoiding a recession altogether, barring any unexpected</w:t>
      </w:r>
      <w:r>
        <w:rPr>
          <w:spacing w:val="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system stress.</w:t>
      </w:r>
    </w:p>
    <w:p>
      <w:pPr>
        <w:pStyle w:val="BodyText"/>
        <w:rPr>
          <w:sz w:val="26"/>
        </w:rPr>
      </w:pPr>
    </w:p>
    <w:p>
      <w:pPr>
        <w:pStyle w:val="Heading3"/>
        <w:spacing w:before="203"/>
      </w:pPr>
      <w:r>
        <w:rPr/>
        <w:t>Factors:</w:t>
      </w:r>
    </w:p>
    <w:p>
      <w:pPr>
        <w:pStyle w:val="BodyText"/>
        <w:spacing w:line="357" w:lineRule="auto" w:before="178"/>
        <w:ind w:left="1332" w:right="575" w:hanging="12"/>
        <w:jc w:val="both"/>
      </w:pPr>
      <w:r>
        <w:rPr/>
        <w:t>Economists generally agree that economic factors affecting economic growth and</w:t>
      </w:r>
      <w:r>
        <w:rPr>
          <w:spacing w:val="1"/>
        </w:rPr>
        <w:t> </w:t>
      </w:r>
      <w:r>
        <w:rPr/>
        <w:t>development are: human resources, physical capital, natural resources, technology</w:t>
      </w:r>
      <w:r>
        <w:rPr>
          <w:spacing w:val="1"/>
        </w:rPr>
        <w:t> </w:t>
      </w:r>
      <w:r>
        <w:rPr/>
        <w:t>development,</w:t>
      </w:r>
      <w:r>
        <w:rPr>
          <w:spacing w:val="-1"/>
        </w:rPr>
        <w:t> </w:t>
      </w:r>
      <w:r>
        <w:rPr/>
        <w:t>entrepreneurship, population</w:t>
      </w:r>
      <w:r>
        <w:rPr>
          <w:spacing w:val="-1"/>
        </w:rPr>
        <w:t> </w:t>
      </w:r>
      <w:r>
        <w:rPr/>
        <w:t>growth and</w:t>
      </w:r>
      <w:r>
        <w:rPr>
          <w:spacing w:val="1"/>
        </w:rPr>
        <w:t> </w:t>
      </w:r>
      <w:r>
        <w:rPr/>
        <w:t>social overheads.</w:t>
      </w:r>
    </w:p>
    <w:p>
      <w:pPr>
        <w:pStyle w:val="ListParagraph"/>
        <w:numPr>
          <w:ilvl w:val="0"/>
          <w:numId w:val="7"/>
        </w:numPr>
        <w:tabs>
          <w:tab w:pos="1681" w:val="left" w:leader="none"/>
        </w:tabs>
        <w:spacing w:line="240" w:lineRule="auto" w:before="50" w:after="0"/>
        <w:ind w:left="168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Natural Resources</w:t>
      </w:r>
    </w:p>
    <w:p>
      <w:pPr>
        <w:pStyle w:val="ListParagraph"/>
        <w:numPr>
          <w:ilvl w:val="0"/>
          <w:numId w:val="7"/>
        </w:numPr>
        <w:tabs>
          <w:tab w:pos="1681" w:val="left" w:leader="none"/>
        </w:tabs>
        <w:spacing w:line="240" w:lineRule="auto" w:before="130" w:after="0"/>
        <w:ind w:left="168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GDP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Growth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Rate</w:t>
      </w:r>
    </w:p>
    <w:p>
      <w:pPr>
        <w:pStyle w:val="ListParagraph"/>
        <w:numPr>
          <w:ilvl w:val="0"/>
          <w:numId w:val="7"/>
        </w:numPr>
        <w:tabs>
          <w:tab w:pos="1681" w:val="left" w:leader="none"/>
        </w:tabs>
        <w:spacing w:line="240" w:lineRule="auto" w:before="130" w:after="0"/>
        <w:ind w:left="168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Inflation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Rate</w:t>
      </w:r>
    </w:p>
    <w:p>
      <w:pPr>
        <w:pStyle w:val="ListParagraph"/>
        <w:numPr>
          <w:ilvl w:val="0"/>
          <w:numId w:val="7"/>
        </w:numPr>
        <w:tabs>
          <w:tab w:pos="1681" w:val="left" w:leader="none"/>
        </w:tabs>
        <w:spacing w:line="240" w:lineRule="auto" w:before="133" w:after="0"/>
        <w:ind w:left="168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Import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Value</w:t>
      </w:r>
    </w:p>
    <w:p>
      <w:pPr>
        <w:pStyle w:val="ListParagraph"/>
        <w:numPr>
          <w:ilvl w:val="0"/>
          <w:numId w:val="7"/>
        </w:numPr>
        <w:tabs>
          <w:tab w:pos="1681" w:val="left" w:leader="none"/>
        </w:tabs>
        <w:spacing w:line="240" w:lineRule="auto" w:before="132" w:after="0"/>
        <w:ind w:left="168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Export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Value</w:t>
      </w:r>
    </w:p>
    <w:p>
      <w:pPr>
        <w:pStyle w:val="ListParagraph"/>
        <w:numPr>
          <w:ilvl w:val="0"/>
          <w:numId w:val="7"/>
        </w:numPr>
        <w:tabs>
          <w:tab w:pos="1681" w:val="left" w:leader="none"/>
        </w:tabs>
        <w:spacing w:line="240" w:lineRule="auto" w:before="130" w:after="0"/>
        <w:ind w:left="168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Unemployment</w:t>
      </w:r>
    </w:p>
    <w:p>
      <w:pPr>
        <w:pStyle w:val="ListParagraph"/>
        <w:numPr>
          <w:ilvl w:val="0"/>
          <w:numId w:val="7"/>
        </w:numPr>
        <w:tabs>
          <w:tab w:pos="1681" w:val="left" w:leader="none"/>
        </w:tabs>
        <w:spacing w:line="240" w:lineRule="auto" w:before="132" w:after="0"/>
        <w:ind w:left="168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Capital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Formation</w:t>
      </w:r>
    </w:p>
    <w:p>
      <w:pPr>
        <w:spacing w:after="0" w:line="240" w:lineRule="auto"/>
        <w:jc w:val="left"/>
        <w:rPr>
          <w:rFonts w:ascii="Calibri"/>
          <w:sz w:val="22"/>
        </w:rPr>
        <w:sectPr>
          <w:pgSz w:w="11920" w:h="16850"/>
          <w:pgMar w:header="0" w:footer="1214" w:top="1340" w:bottom="1480" w:left="840" w:right="860"/>
        </w:sectPr>
      </w:pPr>
    </w:p>
    <w:p>
      <w:pPr>
        <w:pStyle w:val="BodyText"/>
        <w:spacing w:before="1"/>
        <w:rPr>
          <w:rFonts w:ascii="Calibri"/>
          <w:sz w:val="16"/>
        </w:rPr>
      </w:pPr>
    </w:p>
    <w:p>
      <w:pPr>
        <w:spacing w:after="0"/>
        <w:rPr>
          <w:rFonts w:ascii="Calibri"/>
          <w:sz w:val="16"/>
        </w:rPr>
        <w:sectPr>
          <w:pgSz w:w="11920" w:h="16850"/>
          <w:pgMar w:header="0" w:footer="1214" w:top="1600" w:bottom="1480" w:left="840" w:right="860"/>
        </w:sectPr>
      </w:pPr>
    </w:p>
    <w:p>
      <w:pPr>
        <w:pStyle w:val="BodyText"/>
        <w:rPr>
          <w:rFonts w:ascii="Calibri"/>
          <w:sz w:val="30"/>
        </w:rPr>
      </w:pPr>
    </w:p>
    <w:p>
      <w:pPr>
        <w:pStyle w:val="ListParagraph"/>
        <w:numPr>
          <w:ilvl w:val="1"/>
          <w:numId w:val="8"/>
        </w:numPr>
        <w:tabs>
          <w:tab w:pos="1453" w:val="left" w:leader="none"/>
        </w:tabs>
        <w:spacing w:line="240" w:lineRule="auto" w:before="227" w:after="0"/>
        <w:ind w:left="1452" w:right="0" w:hanging="493"/>
        <w:jc w:val="left"/>
        <w:rPr>
          <w:b/>
          <w:sz w:val="28"/>
        </w:rPr>
      </w:pPr>
      <w:r>
        <w:rPr>
          <w:b/>
          <w:spacing w:val="-2"/>
          <w:sz w:val="28"/>
        </w:rPr>
        <w:t>Data</w:t>
      </w:r>
      <w:r>
        <w:rPr>
          <w:b/>
          <w:spacing w:val="-14"/>
          <w:sz w:val="28"/>
        </w:rPr>
        <w:t> </w:t>
      </w:r>
      <w:r>
        <w:rPr>
          <w:b/>
          <w:spacing w:val="-2"/>
          <w:sz w:val="28"/>
        </w:rPr>
        <w:t>set</w:t>
      </w:r>
    </w:p>
    <w:p>
      <w:pPr>
        <w:pStyle w:val="Heading1"/>
        <w:numPr>
          <w:ilvl w:val="0"/>
          <w:numId w:val="9"/>
        </w:numPr>
        <w:tabs>
          <w:tab w:pos="989" w:val="left" w:leader="none"/>
        </w:tabs>
        <w:spacing w:line="240" w:lineRule="auto" w:before="86" w:after="0"/>
        <w:ind w:left="988" w:right="0" w:hanging="321"/>
        <w:jc w:val="left"/>
      </w:pPr>
      <w:r>
        <w:rPr>
          <w:w w:val="99"/>
        </w:rPr>
        <w:br w:type="column"/>
      </w:r>
      <w:r>
        <w:rPr/>
        <w:t>DATA</w:t>
      </w:r>
      <w:r>
        <w:rPr>
          <w:spacing w:val="-4"/>
        </w:rPr>
        <w:t> </w:t>
      </w:r>
      <w:r>
        <w:rPr/>
        <w:t>PRE-PROCESSING</w:t>
      </w:r>
    </w:p>
    <w:p>
      <w:pPr>
        <w:spacing w:after="0" w:line="240" w:lineRule="auto"/>
        <w:jc w:val="left"/>
        <w:sectPr>
          <w:type w:val="continuous"/>
          <w:pgSz w:w="11920" w:h="16850"/>
          <w:pgMar w:top="1360" w:bottom="280" w:left="840" w:right="860"/>
          <w:cols w:num="2" w:equalWidth="0">
            <w:col w:w="2415" w:space="40"/>
            <w:col w:w="7765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</w:p>
    <w:p>
      <w:pPr>
        <w:pStyle w:val="BodyText"/>
        <w:spacing w:before="90"/>
        <w:ind w:left="600"/>
        <w:jc w:val="both"/>
      </w:pPr>
      <w:bookmarkStart w:name="_bookmark2" w:id="5"/>
      <w:bookmarkEnd w:id="5"/>
      <w:r>
        <w:rPr/>
      </w:r>
      <w:r>
        <w:rPr>
          <w:b/>
        </w:rPr>
        <w:t>Date:-</w:t>
      </w:r>
      <w:r>
        <w:rPr>
          <w:b/>
          <w:spacing w:val="-5"/>
        </w:rPr>
        <w:t> </w:t>
      </w:r>
      <w:r>
        <w:rPr/>
        <w:t>Date</w:t>
      </w:r>
      <w:r>
        <w:rPr>
          <w:spacing w:val="-1"/>
        </w:rPr>
        <w:t> </w:t>
      </w:r>
      <w:r>
        <w:rPr/>
        <w:t>refers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 Indian</w:t>
      </w:r>
      <w:r>
        <w:rPr>
          <w:spacing w:val="-1"/>
        </w:rPr>
        <w:t> </w:t>
      </w:r>
      <w:r>
        <w:rPr/>
        <w:t>Economy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taken.</w:t>
      </w:r>
    </w:p>
    <w:p>
      <w:pPr>
        <w:pStyle w:val="BodyText"/>
        <w:rPr>
          <w:sz w:val="26"/>
        </w:rPr>
      </w:pPr>
    </w:p>
    <w:p>
      <w:pPr>
        <w:pStyle w:val="BodyText"/>
        <w:spacing w:line="259" w:lineRule="auto" w:before="226"/>
        <w:ind w:left="600" w:right="564"/>
        <w:jc w:val="both"/>
      </w:pPr>
      <w:r>
        <w:rPr>
          <w:b/>
        </w:rPr>
        <w:t>GDP</w:t>
      </w:r>
      <w:r>
        <w:rPr>
          <w:b/>
          <w:spacing w:val="1"/>
        </w:rPr>
        <w:t> </w:t>
      </w:r>
      <w:r>
        <w:rPr>
          <w:b/>
        </w:rPr>
        <w:t>Growth:-</w:t>
      </w:r>
      <w:r>
        <w:rPr>
          <w:b/>
          <w:spacing w:val="1"/>
        </w:rPr>
        <w:t> </w:t>
      </w:r>
      <w:r>
        <w:rPr/>
        <w:t>GDP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sum</w:t>
      </w:r>
      <w:r>
        <w:rPr>
          <w:spacing w:val="1"/>
        </w:rPr>
        <w:t> </w:t>
      </w:r>
      <w:r>
        <w:rPr/>
        <w:t>of gross</w:t>
      </w:r>
      <w:r>
        <w:rPr>
          <w:spacing w:val="1"/>
        </w:rPr>
        <w:t> </w:t>
      </w:r>
      <w:r>
        <w:rPr/>
        <w:t>value added</w:t>
      </w:r>
      <w:r>
        <w:rPr>
          <w:spacing w:val="1"/>
        </w:rPr>
        <w:t> </w:t>
      </w:r>
      <w:r>
        <w:rPr/>
        <w:t>by all</w:t>
      </w:r>
      <w:r>
        <w:rPr>
          <w:spacing w:val="1"/>
        </w:rPr>
        <w:t> </w:t>
      </w:r>
      <w:r>
        <w:rPr/>
        <w:t>resident</w:t>
      </w:r>
      <w:r>
        <w:rPr>
          <w:spacing w:val="1"/>
        </w:rPr>
        <w:t> </w:t>
      </w:r>
      <w:r>
        <w:rPr/>
        <w:t>producers</w:t>
      </w:r>
      <w:r>
        <w:rPr>
          <w:spacing w:val="1"/>
        </w:rPr>
        <w:t> </w:t>
      </w:r>
      <w:r>
        <w:rPr/>
        <w:t>in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economy plus any product taxes and minus any subsidies not included in the value of the</w:t>
      </w:r>
      <w:r>
        <w:rPr>
          <w:spacing w:val="1"/>
        </w:rPr>
        <w:t> </w:t>
      </w:r>
      <w:r>
        <w:rPr/>
        <w:t>products.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making</w:t>
      </w:r>
      <w:r>
        <w:rPr>
          <w:spacing w:val="-9"/>
        </w:rPr>
        <w:t> </w:t>
      </w:r>
      <w:r>
        <w:rPr/>
        <w:t>deductions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depreciation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fabricated</w:t>
      </w:r>
      <w:r>
        <w:rPr>
          <w:spacing w:val="-6"/>
        </w:rPr>
        <w:t> </w:t>
      </w:r>
      <w:r>
        <w:rPr/>
        <w:t>assets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for</w:t>
      </w:r>
      <w:r>
        <w:rPr>
          <w:spacing w:val="-58"/>
        </w:rPr>
        <w:t> </w:t>
      </w:r>
      <w:r>
        <w:rPr/>
        <w:t>depletion</w:t>
      </w:r>
      <w:r>
        <w:rPr>
          <w:spacing w:val="-1"/>
        </w:rPr>
        <w:t> </w:t>
      </w:r>
      <w:r>
        <w:rPr/>
        <w:t>and degradation of</w:t>
      </w:r>
      <w:r>
        <w:rPr>
          <w:spacing w:val="-1"/>
        </w:rPr>
        <w:t> </w:t>
      </w:r>
      <w:r>
        <w:rPr/>
        <w:t>natural resources.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259" w:lineRule="auto"/>
        <w:ind w:left="600" w:right="642"/>
      </w:pPr>
      <w:r>
        <w:rPr>
          <w:b/>
        </w:rPr>
        <w:t>Inflation Rate:- </w:t>
      </w:r>
      <w:r>
        <w:rPr/>
        <w:t>In economics, inflation is an increase in the general price level of goods and</w:t>
      </w:r>
      <w:r>
        <w:rPr>
          <w:spacing w:val="-57"/>
        </w:rPr>
        <w:t> </w:t>
      </w:r>
      <w:r>
        <w:rPr/>
        <w:t>services in an economy. When the general price level rises, each unit of currency buys fewer</w:t>
      </w:r>
      <w:r>
        <w:rPr>
          <w:spacing w:val="1"/>
        </w:rPr>
        <w:t> </w:t>
      </w:r>
      <w:r>
        <w:rPr/>
        <w:t>goods and services; consequently, inflation corresponds to a reduction in the purchasing</w:t>
      </w:r>
      <w:r>
        <w:rPr>
          <w:spacing w:val="1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money.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spacing w:line="259" w:lineRule="auto" w:before="1"/>
        <w:ind w:left="600" w:right="828"/>
      </w:pPr>
      <w:r>
        <w:rPr>
          <w:b/>
        </w:rPr>
        <w:t>GDP Billon USD:- </w:t>
      </w:r>
      <w:r>
        <w:rPr/>
        <w:t>Gross domestic product (GDP) is the total monetary or market value of</w:t>
      </w:r>
      <w:r>
        <w:rPr>
          <w:spacing w:val="-57"/>
        </w:rPr>
        <w:t> </w:t>
      </w:r>
      <w:r>
        <w:rPr/>
        <w:t>all the finished goods and services produced within a country's borders in a specific time</w:t>
      </w:r>
      <w:r>
        <w:rPr>
          <w:spacing w:val="1"/>
        </w:rPr>
        <w:t> </w:t>
      </w:r>
      <w:r>
        <w:rPr/>
        <w:t>period.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broad</w:t>
      </w:r>
      <w:r>
        <w:rPr>
          <w:spacing w:val="-1"/>
        </w:rPr>
        <w:t> </w:t>
      </w:r>
      <w:r>
        <w:rPr/>
        <w:t>measure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overall</w:t>
      </w:r>
      <w:r>
        <w:rPr>
          <w:spacing w:val="-1"/>
        </w:rPr>
        <w:t> </w:t>
      </w:r>
      <w:r>
        <w:rPr/>
        <w:t>domestic</w:t>
      </w:r>
      <w:r>
        <w:rPr>
          <w:spacing w:val="-3"/>
        </w:rPr>
        <w:t> </w:t>
      </w:r>
      <w:r>
        <w:rPr/>
        <w:t>production, it</w:t>
      </w:r>
      <w:r>
        <w:rPr>
          <w:spacing w:val="-1"/>
        </w:rPr>
        <w:t> </w:t>
      </w:r>
      <w:r>
        <w:rPr/>
        <w:t>functions 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comprehensive</w:t>
      </w:r>
      <w:r>
        <w:rPr>
          <w:spacing w:val="-57"/>
        </w:rPr>
        <w:t> </w:t>
      </w:r>
      <w:r>
        <w:rPr/>
        <w:t>scorecard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country's economic health.</w:t>
      </w:r>
    </w:p>
    <w:p>
      <w:pPr>
        <w:pStyle w:val="BodyText"/>
        <w:rPr>
          <w:sz w:val="26"/>
        </w:rPr>
      </w:pPr>
    </w:p>
    <w:p>
      <w:pPr>
        <w:spacing w:line="261" w:lineRule="auto" w:before="191"/>
        <w:ind w:left="600" w:right="801" w:firstLine="0"/>
        <w:jc w:val="left"/>
        <w:rPr>
          <w:sz w:val="24"/>
        </w:rPr>
      </w:pPr>
      <w:r>
        <w:rPr>
          <w:b/>
          <w:sz w:val="24"/>
        </w:rPr>
        <w:t>Export Value Billion USD:- </w:t>
      </w:r>
      <w:r>
        <w:rPr>
          <w:sz w:val="24"/>
        </w:rPr>
        <w:t>The value of goods exported to a foreign country by residents</w:t>
      </w:r>
      <w:r>
        <w:rPr>
          <w:spacing w:val="-57"/>
          <w:sz w:val="24"/>
        </w:rPr>
        <w:t> </w:t>
      </w:r>
      <w:r>
        <w:rPr>
          <w:sz w:val="24"/>
        </w:rPr>
        <w:t>according</w:t>
      </w:r>
      <w:r>
        <w:rPr>
          <w:spacing w:val="-4"/>
          <w:sz w:val="24"/>
        </w:rPr>
        <w:t> </w:t>
      </w:r>
      <w:r>
        <w:rPr>
          <w:sz w:val="24"/>
        </w:rPr>
        <w:t>to international trade statistics.</w:t>
      </w:r>
    </w:p>
    <w:p>
      <w:pPr>
        <w:pStyle w:val="BodyText"/>
        <w:rPr>
          <w:sz w:val="26"/>
        </w:rPr>
      </w:pPr>
    </w:p>
    <w:p>
      <w:pPr>
        <w:spacing w:before="232"/>
        <w:ind w:left="600" w:right="0" w:firstLine="0"/>
        <w:jc w:val="left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Billion USD:-</w:t>
      </w:r>
      <w:r>
        <w:rPr>
          <w:b/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exports worth</w:t>
      </w:r>
      <w:r>
        <w:rPr>
          <w:spacing w:val="-1"/>
          <w:sz w:val="24"/>
        </w:rPr>
        <w:t> </w:t>
      </w:r>
      <w:r>
        <w:rPr>
          <w:sz w:val="24"/>
        </w:rPr>
        <w:t>$453 billion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imports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tune</w:t>
      </w:r>
      <w:r>
        <w:rPr>
          <w:spacing w:val="-1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line="259" w:lineRule="auto" w:before="24"/>
        <w:ind w:left="600" w:right="622"/>
      </w:pPr>
      <w:r>
        <w:rPr/>
        <w:t>$723</w:t>
      </w:r>
      <w:r>
        <w:rPr>
          <w:spacing w:val="-5"/>
        </w:rPr>
        <w:t> </w:t>
      </w:r>
      <w:r>
        <w:rPr/>
        <w:t>billion,</w:t>
      </w:r>
      <w:r>
        <w:rPr>
          <w:spacing w:val="-1"/>
        </w:rPr>
        <w:t> </w:t>
      </w:r>
      <w:r>
        <w:rPr/>
        <w:t>India's</w:t>
      </w:r>
      <w:r>
        <w:rPr>
          <w:spacing w:val="-1"/>
        </w:rPr>
        <w:t> </w:t>
      </w:r>
      <w:r>
        <w:rPr/>
        <w:t>overall</w:t>
      </w:r>
      <w:r>
        <w:rPr>
          <w:spacing w:val="-3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trade</w:t>
      </w:r>
      <w:r>
        <w:rPr>
          <w:spacing w:val="-2"/>
        </w:rPr>
        <w:t> </w:t>
      </w:r>
      <w:r>
        <w:rPr/>
        <w:t>reached</w:t>
      </w:r>
      <w:r>
        <w:rPr>
          <w:spacing w:val="-4"/>
        </w:rPr>
        <w:t> </w:t>
      </w:r>
      <w:r>
        <w:rPr/>
        <w:t>$1.17</w:t>
      </w:r>
      <w:r>
        <w:rPr>
          <w:spacing w:val="-1"/>
        </w:rPr>
        <w:t> </w:t>
      </w:r>
      <w:r>
        <w:rPr/>
        <w:t>trillion,</w:t>
      </w:r>
      <w:r>
        <w:rPr>
          <w:spacing w:val="-3"/>
        </w:rPr>
        <w:t> </w:t>
      </w:r>
      <w:r>
        <w:rPr/>
        <w:t>21%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previous</w:t>
      </w:r>
      <w:r>
        <w:rPr>
          <w:spacing w:val="-57"/>
        </w:rPr>
        <w:t> </w:t>
      </w:r>
      <w:r>
        <w:rPr/>
        <w:t>year's</w:t>
      </w:r>
      <w:r>
        <w:rPr>
          <w:spacing w:val="-1"/>
        </w:rPr>
        <w:t> </w:t>
      </w:r>
      <w:r>
        <w:rPr/>
        <w:t>$969 billion, official data show.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59" w:lineRule="auto" w:before="1"/>
        <w:ind w:left="600" w:right="673"/>
        <w:jc w:val="both"/>
      </w:pPr>
      <w:r>
        <w:rPr>
          <w:b/>
        </w:rPr>
        <w:t>Unemployment:- </w:t>
      </w:r>
      <w:r>
        <w:rPr/>
        <w:t>The unemployment rate is the percentage of the labor force that is looking</w:t>
      </w:r>
      <w:r>
        <w:rPr>
          <w:spacing w:val="-57"/>
        </w:rPr>
        <w:t> </w:t>
      </w:r>
      <w:r>
        <w:rPr/>
        <w:t>for a job. The labor force is only a portion of the total population. The ratio of the labor force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working-age</w:t>
      </w:r>
      <w:r>
        <w:rPr>
          <w:spacing w:val="-1"/>
        </w:rPr>
        <w:t> </w:t>
      </w:r>
      <w:r>
        <w:rPr/>
        <w:t>population is called the labor</w:t>
      </w:r>
      <w:r>
        <w:rPr>
          <w:spacing w:val="-2"/>
        </w:rPr>
        <w:t> </w:t>
      </w:r>
      <w:r>
        <w:rPr/>
        <w:t>force</w:t>
      </w:r>
      <w:r>
        <w:rPr>
          <w:spacing w:val="-1"/>
        </w:rPr>
        <w:t> </w:t>
      </w:r>
      <w:r>
        <w:rPr/>
        <w:t>participation rate.</w:t>
      </w:r>
    </w:p>
    <w:p>
      <w:pPr>
        <w:spacing w:after="0" w:line="259" w:lineRule="auto"/>
        <w:jc w:val="both"/>
        <w:sectPr>
          <w:type w:val="continuous"/>
          <w:pgSz w:w="11920" w:h="16850"/>
          <w:pgMar w:top="1360" w:bottom="280" w:left="840" w:right="860"/>
        </w:sectPr>
      </w:pPr>
    </w:p>
    <w:p>
      <w:pPr>
        <w:pStyle w:val="ListParagraph"/>
        <w:numPr>
          <w:ilvl w:val="1"/>
          <w:numId w:val="8"/>
        </w:numPr>
        <w:tabs>
          <w:tab w:pos="1093" w:val="left" w:leader="none"/>
        </w:tabs>
        <w:spacing w:line="240" w:lineRule="auto" w:before="60" w:after="0"/>
        <w:ind w:left="1092" w:right="0" w:hanging="493"/>
        <w:jc w:val="both"/>
        <w:rPr>
          <w:b/>
          <w:color w:val="1F1F20"/>
          <w:sz w:val="28"/>
        </w:rPr>
      </w:pPr>
      <w:r>
        <w:rPr>
          <w:b/>
          <w:color w:val="1F1F20"/>
          <w:sz w:val="28"/>
        </w:rPr>
        <w:t>Data</w:t>
      </w:r>
      <w:r>
        <w:rPr>
          <w:b/>
          <w:color w:val="1F1F20"/>
          <w:spacing w:val="-6"/>
          <w:sz w:val="28"/>
        </w:rPr>
        <w:t> </w:t>
      </w:r>
      <w:r>
        <w:rPr>
          <w:b/>
          <w:color w:val="1F1F20"/>
          <w:sz w:val="28"/>
        </w:rPr>
        <w:t>cleaning</w:t>
      </w:r>
    </w:p>
    <w:p>
      <w:pPr>
        <w:pStyle w:val="BodyText"/>
        <w:spacing w:line="360" w:lineRule="auto" w:before="20"/>
        <w:ind w:left="972" w:right="563" w:firstLine="60"/>
        <w:jc w:val="both"/>
      </w:pPr>
      <w:r>
        <w:rPr/>
        <w:t>Dropping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null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was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option</w:t>
      </w:r>
      <w:r>
        <w:rPr>
          <w:spacing w:val="-11"/>
        </w:rPr>
        <w:t> </w:t>
      </w:r>
      <w:r>
        <w:rPr/>
        <w:t>since</w:t>
      </w:r>
      <w:r>
        <w:rPr>
          <w:spacing w:val="-12"/>
        </w:rPr>
        <w:t> </w:t>
      </w:r>
      <w:r>
        <w:rPr/>
        <w:t>it</w:t>
      </w:r>
      <w:r>
        <w:rPr>
          <w:spacing w:val="-7"/>
        </w:rPr>
        <w:t> </w:t>
      </w:r>
      <w:r>
        <w:rPr/>
        <w:t>negatively</w:t>
      </w:r>
      <w:r>
        <w:rPr>
          <w:spacing w:val="-15"/>
        </w:rPr>
        <w:t> </w:t>
      </w:r>
      <w:r>
        <w:rPr/>
        <w:t>affected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accuracy.</w:t>
      </w:r>
      <w:r>
        <w:rPr>
          <w:spacing w:val="-7"/>
        </w:rPr>
        <w:t> </w:t>
      </w:r>
      <w:r>
        <w:rPr/>
        <w:t>These</w:t>
      </w:r>
      <w:r>
        <w:rPr>
          <w:spacing w:val="-58"/>
        </w:rPr>
        <w:t> </w:t>
      </w:r>
      <w:r>
        <w:rPr/>
        <w:t>null values were handled by replacing them with the median value of the column. The</w:t>
      </w:r>
      <w:r>
        <w:rPr>
          <w:spacing w:val="1"/>
        </w:rPr>
        <w:t> </w:t>
      </w:r>
      <w:r>
        <w:rPr/>
        <w:t>replacement was done by implementing the simple function in the pipeline itself. So that</w:t>
      </w:r>
      <w:r>
        <w:rPr>
          <w:spacing w:val="1"/>
        </w:rPr>
        <w:t> </w:t>
      </w:r>
      <w:r>
        <w:rPr/>
        <w:t>any missing value in the future would be handled as soon as the data passes through the</w:t>
      </w:r>
      <w:r>
        <w:rPr>
          <w:spacing w:val="1"/>
        </w:rPr>
        <w:t> </w:t>
      </w:r>
      <w:r>
        <w:rPr/>
        <w:t>pipeline.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163488</wp:posOffset>
            </wp:positionV>
            <wp:extent cx="5718971" cy="1171575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71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ind w:left="3963"/>
      </w:pP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1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Head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1143000</wp:posOffset>
            </wp:positionH>
            <wp:positionV relativeFrom="paragraph">
              <wp:posOffset>106680</wp:posOffset>
            </wp:positionV>
            <wp:extent cx="5622009" cy="1143000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00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4023"/>
      </w:pP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the Tail of the</w:t>
      </w:r>
      <w:r>
        <w:rPr>
          <w:spacing w:val="-3"/>
        </w:rPr>
        <w:t> </w:t>
      </w:r>
      <w:r>
        <w:rPr/>
        <w:t>dataset.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1143000</wp:posOffset>
            </wp:positionH>
            <wp:positionV relativeFrom="paragraph">
              <wp:posOffset>115371</wp:posOffset>
            </wp:positionV>
            <wp:extent cx="5751917" cy="1628775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917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843"/>
      </w:pP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dataset.</w:t>
      </w:r>
    </w:p>
    <w:p>
      <w:pPr>
        <w:spacing w:after="0"/>
        <w:sectPr>
          <w:pgSz w:w="11920" w:h="16850"/>
          <w:pgMar w:header="0" w:footer="1214" w:top="1360" w:bottom="1480" w:left="840" w:right="860"/>
        </w:sectPr>
      </w:pPr>
    </w:p>
    <w:p>
      <w:pPr>
        <w:pStyle w:val="BodyText"/>
        <w:ind w:left="960"/>
        <w:rPr>
          <w:sz w:val="20"/>
        </w:rPr>
      </w:pPr>
      <w:r>
        <w:rPr>
          <w:sz w:val="20"/>
        </w:rPr>
        <w:drawing>
          <wp:inline distT="0" distB="0" distL="0" distR="0">
            <wp:extent cx="5681639" cy="1390650"/>
            <wp:effectExtent l="0" t="0" r="0" b="0"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639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1143000</wp:posOffset>
            </wp:positionH>
            <wp:positionV relativeFrom="paragraph">
              <wp:posOffset>167308</wp:posOffset>
            </wp:positionV>
            <wp:extent cx="5707346" cy="1646491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46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1155064</wp:posOffset>
            </wp:positionH>
            <wp:positionV relativeFrom="paragraph">
              <wp:posOffset>208581</wp:posOffset>
            </wp:positionV>
            <wp:extent cx="5625198" cy="1533525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198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20" w:h="16850"/>
          <w:pgMar w:header="0" w:footer="1214" w:top="1440" w:bottom="1400" w:left="840" w:right="860"/>
        </w:sectPr>
      </w:pPr>
    </w:p>
    <w:p>
      <w:pPr>
        <w:pStyle w:val="BodyText"/>
        <w:ind w:left="1001"/>
        <w:rPr>
          <w:sz w:val="20"/>
        </w:rPr>
      </w:pPr>
      <w:r>
        <w:rPr>
          <w:sz w:val="20"/>
        </w:rPr>
        <w:drawing>
          <wp:inline distT="0" distB="0" distL="0" distR="0">
            <wp:extent cx="5732189" cy="2105025"/>
            <wp:effectExtent l="0" t="0" r="0" b="0"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89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1143000</wp:posOffset>
            </wp:positionH>
            <wp:positionV relativeFrom="paragraph">
              <wp:posOffset>128261</wp:posOffset>
            </wp:positionV>
            <wp:extent cx="5651839" cy="2143125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83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20" w:h="16850"/>
          <w:pgMar w:header="0" w:footer="1214" w:top="1440" w:bottom="1400" w:left="8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89"/>
        <w:ind w:left="960"/>
      </w:pPr>
      <w:r>
        <w:rPr/>
        <w:t>DATASET: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1499235</wp:posOffset>
            </wp:positionH>
            <wp:positionV relativeFrom="paragraph">
              <wp:posOffset>175120</wp:posOffset>
            </wp:positionV>
            <wp:extent cx="4659630" cy="6307074"/>
            <wp:effectExtent l="0" t="0" r="0" b="0"/>
            <wp:wrapTopAndBottom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6307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</w:p>
    <w:p>
      <w:pPr>
        <w:pStyle w:val="BodyText"/>
        <w:spacing w:before="90"/>
        <w:ind w:left="1209" w:right="1234"/>
        <w:jc w:val="center"/>
      </w:pP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is the</w:t>
      </w:r>
      <w:r>
        <w:rPr>
          <w:spacing w:val="-5"/>
        </w:rPr>
        <w:t> </w:t>
      </w:r>
      <w:r>
        <w:rPr/>
        <w:t>dataset</w:t>
      </w:r>
      <w:r>
        <w:rPr>
          <w:spacing w:val="3"/>
        </w:rPr>
        <w:t> </w:t>
      </w:r>
      <w:r>
        <w:rPr/>
        <w:t>(.csv) file</w:t>
      </w:r>
    </w:p>
    <w:p>
      <w:pPr>
        <w:spacing w:after="0"/>
        <w:jc w:val="center"/>
        <w:sectPr>
          <w:pgSz w:w="11920" w:h="16850"/>
          <w:pgMar w:header="0" w:footer="1214" w:top="1600" w:bottom="1400" w:left="8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numPr>
          <w:ilvl w:val="1"/>
          <w:numId w:val="8"/>
        </w:numPr>
        <w:tabs>
          <w:tab w:pos="1093" w:val="left" w:leader="none"/>
        </w:tabs>
        <w:spacing w:line="240" w:lineRule="auto" w:before="89" w:after="0"/>
        <w:ind w:left="1092" w:right="0" w:hanging="493"/>
        <w:jc w:val="left"/>
      </w:pPr>
      <w:r>
        <w:rPr/>
        <w:t>Data</w:t>
      </w:r>
      <w:r>
        <w:rPr>
          <w:spacing w:val="-13"/>
        </w:rPr>
        <w:t> </w:t>
      </w:r>
      <w:r>
        <w:rPr/>
        <w:t>visualization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171360</wp:posOffset>
            </wp:positionV>
            <wp:extent cx="4196539" cy="3781425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539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2"/>
        <w:ind w:left="1403" w:right="2742" w:firstLine="0"/>
        <w:jc w:val="center"/>
        <w:rPr>
          <w:b/>
          <w:sz w:val="28"/>
        </w:rPr>
      </w:pPr>
      <w:r>
        <w:rPr>
          <w:b/>
          <w:sz w:val="28"/>
        </w:rPr>
        <w:t>Fig-1</w:t>
      </w:r>
    </w:p>
    <w:p>
      <w:pPr>
        <w:spacing w:before="206"/>
        <w:ind w:left="1403" w:right="2719" w:firstLine="0"/>
        <w:jc w:val="center"/>
        <w:rPr>
          <w:sz w:val="28"/>
        </w:rPr>
      </w:pPr>
      <w:r>
        <w:rPr>
          <w:sz w:val="28"/>
          <w:u w:val="single"/>
        </w:rPr>
        <w:t>HEATMAP</w:t>
      </w:r>
      <w:r>
        <w:rPr>
          <w:spacing w:val="-6"/>
          <w:sz w:val="28"/>
          <w:u w:val="single"/>
        </w:rPr>
        <w:t> </w:t>
      </w:r>
      <w:r>
        <w:rPr>
          <w:sz w:val="28"/>
          <w:u w:val="single"/>
        </w:rPr>
        <w:t>OF</w:t>
      </w:r>
      <w:r>
        <w:rPr>
          <w:spacing w:val="-6"/>
          <w:sz w:val="28"/>
          <w:u w:val="single"/>
        </w:rPr>
        <w:t> </w:t>
      </w:r>
      <w:r>
        <w:rPr>
          <w:sz w:val="28"/>
          <w:u w:val="single"/>
        </w:rPr>
        <w:t>ECONOMIC</w:t>
      </w:r>
    </w:p>
    <w:p>
      <w:pPr>
        <w:spacing w:after="0"/>
        <w:jc w:val="center"/>
        <w:rPr>
          <w:sz w:val="28"/>
        </w:rPr>
        <w:sectPr>
          <w:pgSz w:w="11920" w:h="16850"/>
          <w:pgMar w:header="0" w:footer="1214" w:top="1600" w:bottom="1480" w:left="840" w:right="860"/>
        </w:sectPr>
      </w:pPr>
    </w:p>
    <w:p>
      <w:pPr>
        <w:pStyle w:val="BodyText"/>
        <w:ind w:left="630"/>
        <w:rPr>
          <w:sz w:val="20"/>
        </w:rPr>
      </w:pPr>
      <w:r>
        <w:rPr>
          <w:sz w:val="20"/>
        </w:rPr>
        <w:drawing>
          <wp:inline distT="0" distB="0" distL="0" distR="0">
            <wp:extent cx="5566947" cy="3400425"/>
            <wp:effectExtent l="0" t="0" r="0" b="0"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947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</w:p>
    <w:p>
      <w:pPr>
        <w:spacing w:before="89"/>
        <w:ind w:left="4203" w:right="0" w:firstLine="0"/>
        <w:jc w:val="left"/>
        <w:rPr>
          <w:sz w:val="28"/>
        </w:rPr>
      </w:pPr>
      <w:r>
        <w:rPr>
          <w:sz w:val="28"/>
        </w:rPr>
        <w:t>Fig-2(Plot</w:t>
      </w:r>
      <w:r>
        <w:rPr>
          <w:spacing w:val="-3"/>
          <w:sz w:val="28"/>
        </w:rPr>
        <w:t> </w:t>
      </w:r>
      <w:r>
        <w:rPr>
          <w:sz w:val="28"/>
        </w:rPr>
        <w:t>Barh)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181172</wp:posOffset>
            </wp:positionV>
            <wp:extent cx="5725266" cy="3400996"/>
            <wp:effectExtent l="0" t="0" r="0" b="0"/>
            <wp:wrapTopAndBottom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266" cy="340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0"/>
        <w:ind w:left="4203" w:right="0" w:firstLine="0"/>
        <w:jc w:val="left"/>
        <w:rPr>
          <w:sz w:val="28"/>
        </w:rPr>
      </w:pPr>
      <w:r>
        <w:rPr>
          <w:sz w:val="28"/>
        </w:rPr>
        <w:t>Fig-3(Plot</w:t>
      </w:r>
      <w:r>
        <w:rPr>
          <w:spacing w:val="-11"/>
          <w:sz w:val="28"/>
        </w:rPr>
        <w:t> </w:t>
      </w:r>
      <w:r>
        <w:rPr>
          <w:sz w:val="28"/>
        </w:rPr>
        <w:t>Density)</w:t>
      </w:r>
    </w:p>
    <w:p>
      <w:pPr>
        <w:spacing w:after="0"/>
        <w:jc w:val="left"/>
        <w:rPr>
          <w:sz w:val="28"/>
        </w:rPr>
        <w:sectPr>
          <w:pgSz w:w="11920" w:h="16850"/>
          <w:pgMar w:header="0" w:footer="1214" w:top="1420" w:bottom="1480" w:left="840" w:right="860"/>
        </w:sectPr>
      </w:pPr>
    </w:p>
    <w:p>
      <w:pPr>
        <w:pStyle w:val="BodyText"/>
        <w:ind w:left="630"/>
        <w:rPr>
          <w:sz w:val="20"/>
        </w:rPr>
      </w:pPr>
      <w:r>
        <w:rPr>
          <w:sz w:val="20"/>
        </w:rPr>
        <w:drawing>
          <wp:inline distT="0" distB="0" distL="0" distR="0">
            <wp:extent cx="5740848" cy="3614166"/>
            <wp:effectExtent l="0" t="0" r="0" b="0"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848" cy="361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8"/>
        </w:rPr>
      </w:pPr>
    </w:p>
    <w:p>
      <w:pPr>
        <w:spacing w:before="89"/>
        <w:ind w:left="1403" w:right="1108" w:firstLine="0"/>
        <w:jc w:val="center"/>
        <w:rPr>
          <w:sz w:val="28"/>
        </w:rPr>
      </w:pPr>
      <w:r>
        <w:rPr>
          <w:sz w:val="28"/>
        </w:rPr>
        <w:t>Fig-4(Scatter</w:t>
      </w:r>
      <w:r>
        <w:rPr>
          <w:spacing w:val="-6"/>
          <w:sz w:val="28"/>
        </w:rPr>
        <w:t> </w:t>
      </w:r>
      <w:r>
        <w:rPr>
          <w:sz w:val="28"/>
        </w:rPr>
        <w:t>Plot)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933450</wp:posOffset>
            </wp:positionH>
            <wp:positionV relativeFrom="paragraph">
              <wp:posOffset>151939</wp:posOffset>
            </wp:positionV>
            <wp:extent cx="5468417" cy="3386613"/>
            <wp:effectExtent l="0" t="0" r="0" b="0"/>
            <wp:wrapTopAndBottom/>
            <wp:docPr id="3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417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/>
        <w:ind w:left="200" w:right="1234" w:firstLine="0"/>
        <w:jc w:val="center"/>
        <w:rPr>
          <w:sz w:val="28"/>
        </w:rPr>
      </w:pPr>
      <w:r>
        <w:rPr>
          <w:sz w:val="28"/>
        </w:rPr>
        <w:t>Fig-5(Box</w:t>
      </w:r>
      <w:r>
        <w:rPr>
          <w:spacing w:val="-5"/>
          <w:sz w:val="28"/>
        </w:rPr>
        <w:t> </w:t>
      </w:r>
      <w:r>
        <w:rPr>
          <w:sz w:val="28"/>
        </w:rPr>
        <w:t>Plot)</w:t>
      </w:r>
    </w:p>
    <w:p>
      <w:pPr>
        <w:spacing w:after="0"/>
        <w:jc w:val="center"/>
        <w:rPr>
          <w:sz w:val="28"/>
        </w:rPr>
        <w:sectPr>
          <w:pgSz w:w="11920" w:h="16850"/>
          <w:pgMar w:header="0" w:footer="1214" w:top="1420" w:bottom="1480" w:left="840" w:right="860"/>
        </w:sectPr>
      </w:pPr>
    </w:p>
    <w:p>
      <w:pPr>
        <w:pStyle w:val="BodyText"/>
        <w:ind w:left="630"/>
        <w:rPr>
          <w:sz w:val="20"/>
        </w:rPr>
      </w:pPr>
      <w:r>
        <w:rPr>
          <w:sz w:val="20"/>
        </w:rPr>
        <w:drawing>
          <wp:inline distT="0" distB="0" distL="0" distR="0">
            <wp:extent cx="5361702" cy="3457575"/>
            <wp:effectExtent l="0" t="0" r="0" b="0"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702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7"/>
        </w:rPr>
      </w:pPr>
    </w:p>
    <w:p>
      <w:pPr>
        <w:spacing w:before="89"/>
        <w:ind w:left="29" w:right="1234" w:firstLine="0"/>
        <w:jc w:val="center"/>
        <w:rPr>
          <w:sz w:val="28"/>
        </w:rPr>
      </w:pPr>
      <w:r>
        <w:rPr>
          <w:sz w:val="28"/>
        </w:rPr>
        <w:t>Fig-6(Violin</w:t>
      </w:r>
      <w:r>
        <w:rPr>
          <w:spacing w:val="-8"/>
          <w:sz w:val="28"/>
        </w:rPr>
        <w:t> </w:t>
      </w:r>
      <w:r>
        <w:rPr>
          <w:sz w:val="28"/>
        </w:rPr>
        <w:t>Plot)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977900</wp:posOffset>
            </wp:positionH>
            <wp:positionV relativeFrom="paragraph">
              <wp:posOffset>181490</wp:posOffset>
            </wp:positionV>
            <wp:extent cx="5419394" cy="3762375"/>
            <wp:effectExtent l="0" t="0" r="0" b="0"/>
            <wp:wrapTopAndBottom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39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6"/>
        <w:ind w:left="1296" w:right="1234" w:firstLine="0"/>
        <w:jc w:val="center"/>
        <w:rPr>
          <w:sz w:val="28"/>
        </w:rPr>
      </w:pPr>
      <w:r>
        <w:rPr>
          <w:sz w:val="28"/>
        </w:rPr>
        <w:t>Fig-7(Joint</w:t>
      </w:r>
      <w:r>
        <w:rPr>
          <w:spacing w:val="-7"/>
          <w:sz w:val="28"/>
        </w:rPr>
        <w:t> </w:t>
      </w:r>
      <w:r>
        <w:rPr>
          <w:sz w:val="28"/>
        </w:rPr>
        <w:t>Plot)</w:t>
      </w:r>
    </w:p>
    <w:p>
      <w:pPr>
        <w:spacing w:after="0"/>
        <w:jc w:val="center"/>
        <w:rPr>
          <w:sz w:val="28"/>
        </w:rPr>
        <w:sectPr>
          <w:pgSz w:w="11920" w:h="16850"/>
          <w:pgMar w:header="0" w:footer="1214" w:top="1420" w:bottom="1480" w:left="8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630"/>
        <w:rPr>
          <w:sz w:val="20"/>
        </w:rPr>
      </w:pPr>
      <w:r>
        <w:rPr>
          <w:sz w:val="20"/>
        </w:rPr>
        <w:drawing>
          <wp:inline distT="0" distB="0" distL="0" distR="0">
            <wp:extent cx="5707323" cy="4002786"/>
            <wp:effectExtent l="0" t="0" r="0" b="0"/>
            <wp:docPr id="3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23" cy="400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54"/>
        <w:ind w:left="2974"/>
      </w:pPr>
      <w:r>
        <w:rPr/>
        <w:t>Fig-8(</w:t>
      </w:r>
      <w:r>
        <w:rPr>
          <w:spacing w:val="-9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Dataset)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933450</wp:posOffset>
            </wp:positionH>
            <wp:positionV relativeFrom="paragraph">
              <wp:posOffset>109667</wp:posOffset>
            </wp:positionV>
            <wp:extent cx="5770659" cy="2809875"/>
            <wp:effectExtent l="0" t="0" r="0" b="0"/>
            <wp:wrapTopAndBottom/>
            <wp:docPr id="4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659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40" w:right="1234" w:firstLine="0"/>
        <w:jc w:val="center"/>
        <w:rPr>
          <w:b/>
          <w:sz w:val="28"/>
        </w:rPr>
      </w:pPr>
      <w:r>
        <w:rPr>
          <w:b/>
          <w:sz w:val="28"/>
        </w:rPr>
        <w:t>Fig-9(Dist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Plot)</w:t>
      </w:r>
    </w:p>
    <w:p>
      <w:pPr>
        <w:spacing w:after="0"/>
        <w:jc w:val="center"/>
        <w:rPr>
          <w:sz w:val="28"/>
        </w:rPr>
        <w:sectPr>
          <w:pgSz w:w="11920" w:h="16850"/>
          <w:pgMar w:header="0" w:footer="1214" w:top="1600" w:bottom="1480" w:left="840" w:right="860"/>
        </w:sectPr>
      </w:pPr>
    </w:p>
    <w:p>
      <w:pPr>
        <w:pStyle w:val="BodyText"/>
        <w:spacing w:before="4"/>
        <w:rPr>
          <w:b/>
          <w:sz w:val="8"/>
        </w:rPr>
      </w:pPr>
    </w:p>
    <w:p>
      <w:pPr>
        <w:pStyle w:val="BodyText"/>
        <w:ind w:left="642"/>
        <w:rPr>
          <w:sz w:val="20"/>
        </w:rPr>
      </w:pPr>
      <w:r>
        <w:rPr>
          <w:sz w:val="20"/>
        </w:rPr>
        <w:drawing>
          <wp:inline distT="0" distB="0" distL="0" distR="0">
            <wp:extent cx="5740399" cy="4354830"/>
            <wp:effectExtent l="0" t="0" r="0" b="0"/>
            <wp:docPr id="4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399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91"/>
        <w:ind w:left="2183" w:right="2437" w:firstLine="0"/>
        <w:jc w:val="center"/>
        <w:rPr>
          <w:b/>
          <w:sz w:val="22"/>
        </w:rPr>
      </w:pPr>
      <w:r>
        <w:rPr>
          <w:b/>
          <w:sz w:val="22"/>
        </w:rPr>
        <w:t>Fig-10</w:t>
      </w:r>
    </w:p>
    <w:p>
      <w:pPr>
        <w:pStyle w:val="BodyText"/>
        <w:rPr>
          <w:b/>
          <w:sz w:val="19"/>
        </w:rPr>
      </w:pPr>
    </w:p>
    <w:p>
      <w:pPr>
        <w:pStyle w:val="BodyText"/>
        <w:ind w:left="1403" w:right="1043"/>
        <w:jc w:val="center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Box</w:t>
      </w:r>
      <w:r>
        <w:rPr>
          <w:spacing w:val="1"/>
        </w:rPr>
        <w:t> </w:t>
      </w:r>
      <w:r>
        <w:rPr/>
        <w:t>Plot</w:t>
      </w:r>
      <w:r>
        <w:rPr>
          <w:spacing w:val="-1"/>
        </w:rPr>
        <w:t> </w:t>
      </w:r>
      <w:r>
        <w:rPr/>
        <w:t>of</w:t>
      </w:r>
      <w:r>
        <w:rPr>
          <w:spacing w:val="54"/>
        </w:rPr>
        <w:t> </w:t>
      </w:r>
      <w:r>
        <w:rPr/>
        <w:t>“GDP</w:t>
      </w:r>
      <w:r>
        <w:rPr>
          <w:spacing w:val="-1"/>
        </w:rPr>
        <w:t> </w:t>
      </w:r>
      <w:r>
        <w:rPr/>
        <w:t>Growth</w:t>
      </w:r>
      <w:r>
        <w:rPr>
          <w:spacing w:val="-1"/>
        </w:rPr>
        <w:t> </w:t>
      </w:r>
      <w:r>
        <w:rPr/>
        <w:t>Rate”</w:t>
      </w:r>
    </w:p>
    <w:p>
      <w:pPr>
        <w:spacing w:after="0"/>
        <w:jc w:val="center"/>
        <w:sectPr>
          <w:pgSz w:w="11920" w:h="16850"/>
          <w:pgMar w:header="0" w:footer="1214" w:top="1600" w:bottom="1480" w:left="840" w:right="860"/>
        </w:sectPr>
      </w:pPr>
    </w:p>
    <w:p>
      <w:pPr>
        <w:pStyle w:val="BodyText"/>
        <w:ind w:left="600"/>
        <w:rPr>
          <w:sz w:val="20"/>
        </w:rPr>
      </w:pPr>
      <w:r>
        <w:rPr>
          <w:sz w:val="20"/>
        </w:rPr>
        <w:drawing>
          <wp:inline distT="0" distB="0" distL="0" distR="0">
            <wp:extent cx="5732913" cy="3789045"/>
            <wp:effectExtent l="0" t="0" r="0" b="0"/>
            <wp:docPr id="4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913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3"/>
        <w:spacing w:before="90"/>
        <w:ind w:left="447" w:right="1234"/>
        <w:jc w:val="center"/>
      </w:pPr>
      <w:r>
        <w:rPr/>
        <w:t>Fig-11</w:t>
      </w:r>
    </w:p>
    <w:p>
      <w:pPr>
        <w:pStyle w:val="BodyText"/>
        <w:spacing w:before="221"/>
        <w:ind w:left="957" w:right="1234"/>
        <w:jc w:val="center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Box</w:t>
      </w:r>
      <w:r>
        <w:rPr>
          <w:spacing w:val="1"/>
        </w:rPr>
        <w:t> </w:t>
      </w:r>
      <w:r>
        <w:rPr/>
        <w:t>Plot of</w:t>
      </w:r>
      <w:r>
        <w:rPr>
          <w:spacing w:val="57"/>
        </w:rPr>
        <w:t> </w:t>
      </w:r>
      <w:r>
        <w:rPr/>
        <w:t>“Inflation Rate”</w:t>
      </w:r>
    </w:p>
    <w:p>
      <w:pPr>
        <w:spacing w:after="0"/>
        <w:jc w:val="center"/>
        <w:sectPr>
          <w:pgSz w:w="11920" w:h="16850"/>
          <w:pgMar w:header="0" w:footer="1214" w:top="1460" w:bottom="1480" w:left="840" w:right="86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600"/>
        <w:rPr>
          <w:sz w:val="20"/>
        </w:rPr>
      </w:pPr>
      <w:r>
        <w:rPr>
          <w:sz w:val="20"/>
        </w:rPr>
        <w:drawing>
          <wp:inline distT="0" distB="0" distL="0" distR="0">
            <wp:extent cx="5748574" cy="3956208"/>
            <wp:effectExtent l="0" t="0" r="0" b="0"/>
            <wp:docPr id="4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574" cy="39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ind w:left="303" w:right="1234"/>
      </w:pPr>
      <w:r>
        <w:rPr/>
        <w:t>Fig-12</w:t>
      </w:r>
    </w:p>
    <w:p>
      <w:pPr>
        <w:pStyle w:val="BodyText"/>
        <w:spacing w:before="132"/>
        <w:ind w:left="290" w:right="1234"/>
        <w:jc w:val="center"/>
      </w:pP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Box</w:t>
      </w:r>
      <w:r>
        <w:rPr>
          <w:spacing w:val="1"/>
        </w:rPr>
        <w:t> </w:t>
      </w:r>
      <w:r>
        <w:rPr/>
        <w:t>Plot</w:t>
      </w:r>
      <w:r>
        <w:rPr>
          <w:spacing w:val="-1"/>
        </w:rPr>
        <w:t> </w:t>
      </w:r>
      <w:r>
        <w:rPr/>
        <w:t>of  “GDP</w:t>
      </w:r>
      <w:r>
        <w:rPr>
          <w:spacing w:val="-1"/>
        </w:rPr>
        <w:t> </w:t>
      </w:r>
      <w:r>
        <w:rPr/>
        <w:t>Billion USD”</w:t>
      </w:r>
    </w:p>
    <w:p>
      <w:pPr>
        <w:spacing w:after="0"/>
        <w:jc w:val="center"/>
        <w:sectPr>
          <w:pgSz w:w="11920" w:h="16850"/>
          <w:pgMar w:header="0" w:footer="1214" w:top="1600" w:bottom="1480" w:left="840" w:right="860"/>
        </w:sectPr>
      </w:pPr>
    </w:p>
    <w:p>
      <w:pPr>
        <w:pStyle w:val="BodyText"/>
        <w:ind w:left="600"/>
        <w:rPr>
          <w:sz w:val="20"/>
        </w:rPr>
      </w:pPr>
      <w:r>
        <w:rPr>
          <w:sz w:val="20"/>
        </w:rPr>
        <w:drawing>
          <wp:inline distT="0" distB="0" distL="0" distR="0">
            <wp:extent cx="5764797" cy="3808476"/>
            <wp:effectExtent l="0" t="0" r="0" b="0"/>
            <wp:docPr id="4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797" cy="38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ind w:left="303" w:right="1234"/>
      </w:pPr>
      <w:r>
        <w:rPr/>
        <w:t>Fig-13</w:t>
      </w:r>
    </w:p>
    <w:p>
      <w:pPr>
        <w:pStyle w:val="BodyText"/>
        <w:spacing w:before="137"/>
        <w:ind w:left="258" w:right="1234"/>
        <w:jc w:val="center"/>
      </w:pP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Box</w:t>
      </w:r>
      <w:r>
        <w:rPr>
          <w:spacing w:val="1"/>
        </w:rPr>
        <w:t> </w:t>
      </w:r>
      <w:r>
        <w:rPr/>
        <w:t>Plot</w:t>
      </w:r>
      <w:r>
        <w:rPr>
          <w:spacing w:val="-1"/>
        </w:rPr>
        <w:t> </w:t>
      </w:r>
      <w:r>
        <w:rPr/>
        <w:t>of</w:t>
      </w:r>
      <w:r>
        <w:rPr>
          <w:spacing w:val="59"/>
        </w:rPr>
        <w:t> </w:t>
      </w:r>
      <w:r>
        <w:rPr/>
        <w:t>“ExportValueBillionUSD”</w:t>
      </w:r>
    </w:p>
    <w:p>
      <w:pPr>
        <w:spacing w:after="0"/>
        <w:jc w:val="center"/>
        <w:sectPr>
          <w:pgSz w:w="11920" w:h="16850"/>
          <w:pgMar w:header="0" w:footer="1214" w:top="1460" w:bottom="1480" w:left="840" w:right="860"/>
        </w:sectPr>
      </w:pPr>
    </w:p>
    <w:p>
      <w:pPr>
        <w:pStyle w:val="BodyText"/>
        <w:ind w:left="669"/>
        <w:rPr>
          <w:sz w:val="20"/>
        </w:rPr>
      </w:pPr>
      <w:r>
        <w:rPr>
          <w:sz w:val="20"/>
        </w:rPr>
        <w:drawing>
          <wp:inline distT="0" distB="0" distL="0" distR="0">
            <wp:extent cx="5713632" cy="4368546"/>
            <wp:effectExtent l="0" t="0" r="0" b="0"/>
            <wp:docPr id="5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632" cy="43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ind w:right="1055"/>
      </w:pPr>
      <w:r>
        <w:rPr/>
        <w:t>Fig-14</w:t>
      </w:r>
    </w:p>
    <w:p>
      <w:pPr>
        <w:pStyle w:val="BodyText"/>
        <w:spacing w:before="137"/>
        <w:ind w:left="2183" w:right="2557"/>
        <w:jc w:val="center"/>
      </w:pP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Box</w:t>
      </w:r>
      <w:r>
        <w:rPr>
          <w:spacing w:val="1"/>
        </w:rPr>
        <w:t> </w:t>
      </w:r>
      <w:r>
        <w:rPr/>
        <w:t>Plot</w:t>
      </w:r>
      <w:r>
        <w:rPr>
          <w:spacing w:val="-1"/>
        </w:rPr>
        <w:t> </w:t>
      </w:r>
      <w:r>
        <w:rPr/>
        <w:t>of</w:t>
      </w:r>
      <w:r>
        <w:rPr>
          <w:spacing w:val="57"/>
        </w:rPr>
        <w:t> </w:t>
      </w:r>
      <w:r>
        <w:rPr/>
        <w:t>“ImportValueBillionUSD”</w:t>
      </w:r>
    </w:p>
    <w:p>
      <w:pPr>
        <w:spacing w:after="0"/>
        <w:jc w:val="center"/>
        <w:sectPr>
          <w:pgSz w:w="11920" w:h="16850"/>
          <w:pgMar w:header="0" w:footer="1214" w:top="1520" w:bottom="1480" w:left="840" w:right="860"/>
        </w:sectPr>
      </w:pPr>
    </w:p>
    <w:p>
      <w:pPr>
        <w:pStyle w:val="BodyText"/>
        <w:ind w:left="600"/>
        <w:rPr>
          <w:sz w:val="20"/>
        </w:rPr>
      </w:pPr>
      <w:r>
        <w:rPr>
          <w:sz w:val="20"/>
        </w:rPr>
        <w:drawing>
          <wp:inline distT="0" distB="0" distL="0" distR="0">
            <wp:extent cx="5758515" cy="3900487"/>
            <wp:effectExtent l="0" t="0" r="0" b="0"/>
            <wp:docPr id="5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515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ind w:right="2652"/>
      </w:pPr>
      <w:r>
        <w:rPr/>
        <w:t>Fig-15</w:t>
      </w:r>
    </w:p>
    <w:p>
      <w:pPr>
        <w:pStyle w:val="BodyText"/>
        <w:spacing w:before="134"/>
        <w:ind w:left="1944"/>
      </w:pP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the Box</w:t>
      </w:r>
      <w:r>
        <w:rPr>
          <w:spacing w:val="2"/>
        </w:rPr>
        <w:t> </w:t>
      </w:r>
      <w:r>
        <w:rPr/>
        <w:t>Plot</w:t>
      </w:r>
      <w:r>
        <w:rPr>
          <w:spacing w:val="-1"/>
        </w:rPr>
        <w:t> </w:t>
      </w:r>
      <w:r>
        <w:rPr/>
        <w:t>of</w:t>
      </w:r>
      <w:r>
        <w:rPr>
          <w:spacing w:val="58"/>
        </w:rPr>
        <w:t> </w:t>
      </w:r>
      <w:r>
        <w:rPr/>
        <w:t>“CurrentAccountDeficit”</w:t>
      </w:r>
    </w:p>
    <w:p>
      <w:pPr>
        <w:spacing w:after="0"/>
        <w:sectPr>
          <w:pgSz w:w="11920" w:h="16850"/>
          <w:pgMar w:header="0" w:footer="1214" w:top="1460" w:bottom="1480" w:left="840" w:right="860"/>
        </w:sectPr>
      </w:pPr>
    </w:p>
    <w:p>
      <w:pPr>
        <w:spacing w:before="60"/>
        <w:ind w:left="758" w:right="0" w:firstLine="0"/>
        <w:jc w:val="left"/>
        <w:rPr>
          <w:b/>
          <w:sz w:val="28"/>
        </w:rPr>
      </w:pPr>
      <w:r>
        <w:rPr>
          <w:b/>
          <w:sz w:val="28"/>
        </w:rPr>
        <w:t>CALCULATION: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138599</wp:posOffset>
            </wp:positionV>
            <wp:extent cx="5773412" cy="3067050"/>
            <wp:effectExtent l="0" t="0" r="0" b="0"/>
            <wp:wrapTopAndBottom/>
            <wp:docPr id="55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412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3"/>
        </w:rPr>
      </w:pPr>
    </w:p>
    <w:p>
      <w:pPr>
        <w:pStyle w:val="Heading1"/>
        <w:spacing w:before="0"/>
        <w:ind w:left="942" w:right="1234"/>
      </w:pPr>
      <w:r>
        <w:rPr/>
        <w:t>Fig-16</w:t>
      </w:r>
    </w:p>
    <w:p>
      <w:pPr>
        <w:pStyle w:val="BodyText"/>
        <w:spacing w:line="259" w:lineRule="auto" w:before="134"/>
        <w:ind w:left="1294" w:right="896" w:hanging="10"/>
      </w:pPr>
      <w:r>
        <w:rPr/>
        <w:t>The above gives the SLOPE , INTERCEPT, MEAN ABSOLUTE ERROR, MEAN</w:t>
      </w:r>
      <w:r>
        <w:rPr>
          <w:spacing w:val="-57"/>
        </w:rPr>
        <w:t> </w:t>
      </w:r>
      <w:r>
        <w:rPr/>
        <w:t>SQUARE,</w:t>
      </w:r>
      <w:r>
        <w:rPr>
          <w:spacing w:val="-1"/>
        </w:rPr>
        <w:t> </w:t>
      </w:r>
      <w:r>
        <w:rPr/>
        <w:t>ROOT MEAN SQUARE ERROR, R2</w:t>
      </w:r>
      <w:r>
        <w:rPr>
          <w:spacing w:val="-3"/>
        </w:rPr>
        <w:t> </w:t>
      </w:r>
      <w:r>
        <w:rPr/>
        <w:t>SCORE.</w:t>
      </w:r>
    </w:p>
    <w:p>
      <w:pPr>
        <w:spacing w:after="0" w:line="259" w:lineRule="auto"/>
        <w:sectPr>
          <w:pgSz w:w="11920" w:h="16850"/>
          <w:pgMar w:header="0" w:footer="1214" w:top="1360" w:bottom="1480" w:left="840" w:right="860"/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0"/>
          <w:numId w:val="9"/>
        </w:numPr>
        <w:tabs>
          <w:tab w:pos="3800" w:val="left" w:leader="none"/>
          <w:tab w:pos="3801" w:val="left" w:leader="none"/>
        </w:tabs>
        <w:spacing w:line="240" w:lineRule="auto" w:before="85" w:after="0"/>
        <w:ind w:left="3800" w:right="0" w:hanging="3701"/>
        <w:jc w:val="left"/>
      </w:pPr>
      <w:bookmarkStart w:name="_bookmark3" w:id="6"/>
      <w:bookmarkEnd w:id="6"/>
      <w:r>
        <w:rPr>
          <w:b w:val="0"/>
        </w:rPr>
      </w:r>
      <w:bookmarkStart w:name="_bookmark3" w:id="7"/>
      <w:bookmarkEnd w:id="7"/>
      <w:r>
        <w:rPr/>
        <w:t>MET</w:t>
      </w:r>
      <w:r>
        <w:rPr/>
        <w:t>HODOLOGY</w:t>
      </w:r>
    </w:p>
    <w:p>
      <w:pPr>
        <w:pStyle w:val="ListParagraph"/>
        <w:numPr>
          <w:ilvl w:val="1"/>
          <w:numId w:val="9"/>
        </w:numPr>
        <w:tabs>
          <w:tab w:pos="1079" w:val="left" w:leader="none"/>
        </w:tabs>
        <w:spacing w:line="336" w:lineRule="auto" w:before="140" w:after="0"/>
        <w:ind w:left="1315" w:right="5396" w:hanging="730"/>
        <w:jc w:val="left"/>
        <w:rPr>
          <w:sz w:val="24"/>
        </w:rPr>
      </w:pPr>
      <w:r>
        <w:rPr>
          <w:b/>
          <w:sz w:val="28"/>
        </w:rPr>
        <w:t>Procedure to solve the problem</w:t>
      </w:r>
      <w:r>
        <w:rPr>
          <w:b/>
          <w:spacing w:val="-67"/>
          <w:sz w:val="28"/>
        </w:rPr>
        <w:t> </w:t>
      </w:r>
      <w:r>
        <w:rPr>
          <w:sz w:val="24"/>
        </w:rPr>
        <w:t>1.Download data set in CSV form.</w:t>
      </w:r>
      <w:r>
        <w:rPr>
          <w:spacing w:val="1"/>
          <w:sz w:val="24"/>
        </w:rPr>
        <w:t> </w:t>
      </w:r>
      <w:r>
        <w:rPr>
          <w:sz w:val="24"/>
        </w:rPr>
        <w:t>2.Upload</w:t>
      </w:r>
      <w:r>
        <w:rPr>
          <w:spacing w:val="-1"/>
          <w:sz w:val="24"/>
        </w:rPr>
        <w:t> </w:t>
      </w:r>
      <w:r>
        <w:rPr>
          <w:sz w:val="24"/>
        </w:rPr>
        <w:t>to Google Drive.</w:t>
      </w:r>
    </w:p>
    <w:p>
      <w:pPr>
        <w:pStyle w:val="ListParagraph"/>
        <w:numPr>
          <w:ilvl w:val="0"/>
          <w:numId w:val="10"/>
        </w:numPr>
        <w:tabs>
          <w:tab w:pos="1501" w:val="left" w:leader="none"/>
        </w:tabs>
        <w:spacing w:line="240" w:lineRule="auto" w:before="33" w:after="0"/>
        <w:ind w:left="1500" w:right="0" w:hanging="183"/>
        <w:jc w:val="left"/>
        <w:rPr>
          <w:sz w:val="20"/>
        </w:rPr>
      </w:pPr>
      <w:r>
        <w:rPr>
          <w:sz w:val="24"/>
        </w:rPr>
        <w:t>Connect</w:t>
      </w:r>
      <w:r>
        <w:rPr>
          <w:spacing w:val="-2"/>
          <w:sz w:val="24"/>
        </w:rPr>
        <w:t> </w:t>
      </w: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Drive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colab.</w:t>
      </w:r>
    </w:p>
    <w:p>
      <w:pPr>
        <w:pStyle w:val="ListParagraph"/>
        <w:numPr>
          <w:ilvl w:val="0"/>
          <w:numId w:val="10"/>
        </w:numPr>
        <w:tabs>
          <w:tab w:pos="1501" w:val="left" w:leader="none"/>
        </w:tabs>
        <w:spacing w:line="364" w:lineRule="auto" w:before="144" w:after="0"/>
        <w:ind w:left="1320" w:right="3466" w:hanging="3"/>
        <w:jc w:val="left"/>
        <w:rPr>
          <w:sz w:val="20"/>
        </w:rPr>
      </w:pPr>
      <w:r>
        <w:rPr>
          <w:sz w:val="24"/>
        </w:rPr>
        <w:t>Loading the data from CSV files to pandas data frame.</w:t>
      </w:r>
      <w:r>
        <w:rPr>
          <w:spacing w:val="-58"/>
          <w:sz w:val="24"/>
        </w:rPr>
        <w:t> </w:t>
      </w:r>
      <w:r>
        <w:rPr>
          <w:sz w:val="24"/>
        </w:rPr>
        <w:t>5.Understanding</w:t>
      </w:r>
      <w:r>
        <w:rPr>
          <w:spacing w:val="-3"/>
          <w:sz w:val="24"/>
        </w:rPr>
        <w:t> </w:t>
      </w:r>
      <w:r>
        <w:rPr>
          <w:sz w:val="24"/>
        </w:rPr>
        <w:t>the data.</w:t>
      </w:r>
    </w:p>
    <w:p>
      <w:pPr>
        <w:pStyle w:val="ListParagraph"/>
        <w:numPr>
          <w:ilvl w:val="0"/>
          <w:numId w:val="11"/>
        </w:numPr>
        <w:tabs>
          <w:tab w:pos="1501" w:val="left" w:leader="none"/>
        </w:tabs>
        <w:spacing w:line="275" w:lineRule="exact" w:before="0" w:after="0"/>
        <w:ind w:left="1500" w:right="0" w:hanging="183"/>
        <w:jc w:val="left"/>
        <w:rPr>
          <w:sz w:val="24"/>
        </w:rPr>
      </w:pPr>
      <w:r>
        <w:rPr>
          <w:sz w:val="24"/>
        </w:rPr>
        <w:t>Checking</w:t>
      </w:r>
      <w:r>
        <w:rPr>
          <w:spacing w:val="-3"/>
          <w:sz w:val="24"/>
        </w:rPr>
        <w:t> </w:t>
      </w:r>
      <w:r>
        <w:rPr>
          <w:sz w:val="24"/>
        </w:rPr>
        <w:t>missing</w:t>
      </w:r>
      <w:r>
        <w:rPr>
          <w:spacing w:val="-3"/>
          <w:sz w:val="24"/>
        </w:rPr>
        <w:t> </w:t>
      </w:r>
      <w:r>
        <w:rPr>
          <w:sz w:val="24"/>
        </w:rPr>
        <w:t>values.</w:t>
      </w:r>
    </w:p>
    <w:p>
      <w:pPr>
        <w:pStyle w:val="ListParagraph"/>
        <w:numPr>
          <w:ilvl w:val="0"/>
          <w:numId w:val="11"/>
        </w:numPr>
        <w:tabs>
          <w:tab w:pos="1501" w:val="left" w:leader="none"/>
        </w:tabs>
        <w:spacing w:line="362" w:lineRule="auto" w:before="140" w:after="0"/>
        <w:ind w:left="1315" w:right="4539" w:firstLine="2"/>
        <w:jc w:val="left"/>
        <w:rPr>
          <w:sz w:val="24"/>
        </w:rPr>
      </w:pPr>
      <w:r>
        <w:rPr>
          <w:sz w:val="24"/>
        </w:rPr>
        <w:t>Checking</w:t>
      </w:r>
      <w:r>
        <w:rPr>
          <w:spacing w:val="-9"/>
          <w:sz w:val="24"/>
        </w:rPr>
        <w:t> </w:t>
      </w:r>
      <w:r>
        <w:rPr>
          <w:sz w:val="24"/>
        </w:rPr>
        <w:t>distribution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categorical</w:t>
      </w:r>
      <w:r>
        <w:rPr>
          <w:spacing w:val="-6"/>
          <w:sz w:val="24"/>
        </w:rPr>
        <w:t> </w:t>
      </w:r>
      <w:r>
        <w:rPr>
          <w:sz w:val="24"/>
        </w:rPr>
        <w:t>values.</w:t>
      </w:r>
      <w:r>
        <w:rPr>
          <w:spacing w:val="-57"/>
          <w:sz w:val="24"/>
        </w:rPr>
        <w:t> </w:t>
      </w:r>
      <w:r>
        <w:rPr>
          <w:sz w:val="24"/>
        </w:rPr>
        <w:t>8.Encoding</w:t>
      </w:r>
      <w:r>
        <w:rPr>
          <w:spacing w:val="-3"/>
          <w:sz w:val="24"/>
        </w:rPr>
        <w:t> </w:t>
      </w:r>
      <w:r>
        <w:rPr>
          <w:sz w:val="24"/>
        </w:rPr>
        <w:t>certain columns.</w:t>
      </w:r>
    </w:p>
    <w:p>
      <w:pPr>
        <w:pStyle w:val="BodyText"/>
        <w:spacing w:line="360" w:lineRule="auto" w:before="2"/>
        <w:ind w:left="1318" w:right="4632" w:hanging="3"/>
      </w:pPr>
      <w:r>
        <w:rPr/>
        <w:t>9.Display linear regression model manually.</w:t>
      </w:r>
      <w:r>
        <w:rPr>
          <w:spacing w:val="-57"/>
        </w:rPr>
        <w:t> </w:t>
      </w:r>
      <w:r>
        <w:rPr/>
        <w:t>10.Set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 possible</w:t>
      </w:r>
      <w:r>
        <w:rPr>
          <w:spacing w:val="-1"/>
        </w:rPr>
        <w:t> </w:t>
      </w:r>
      <w:r>
        <w:rPr/>
        <w:t>equation.</w:t>
      </w:r>
    </w:p>
    <w:p>
      <w:pPr>
        <w:pStyle w:val="BodyText"/>
        <w:spacing w:before="5"/>
        <w:ind w:left="1315"/>
      </w:pPr>
      <w:r>
        <w:rPr>
          <w:spacing w:val="-1"/>
          <w:sz w:val="22"/>
        </w:rPr>
        <w:t>11.</w:t>
      </w:r>
      <w:r>
        <w:rPr>
          <w:spacing w:val="-29"/>
          <w:sz w:val="22"/>
        </w:rPr>
        <w:t> </w:t>
      </w:r>
      <w:r>
        <w:rPr>
          <w:spacing w:val="-1"/>
        </w:rPr>
        <w:t>Obtain</w:t>
      </w:r>
      <w:r>
        <w:rPr/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main error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comparison and further study.</w:t>
      </w:r>
    </w:p>
    <w:p>
      <w:pPr>
        <w:pStyle w:val="BodyText"/>
        <w:spacing w:before="139"/>
        <w:ind w:left="588"/>
      </w:pPr>
      <w:r>
        <w:rPr/>
        <w:t>If</w:t>
      </w:r>
      <w:r>
        <w:rPr>
          <w:spacing w:val="-6"/>
        </w:rPr>
        <w:t> </w:t>
      </w:r>
      <w:r>
        <w:rPr/>
        <w:t>possible,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feature</w:t>
      </w:r>
      <w:r>
        <w:rPr>
          <w:spacing w:val="-4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affecting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variable.</w:t>
      </w:r>
    </w:p>
    <w:p>
      <w:pPr>
        <w:pStyle w:val="Heading2"/>
        <w:numPr>
          <w:ilvl w:val="1"/>
          <w:numId w:val="9"/>
        </w:numPr>
        <w:tabs>
          <w:tab w:pos="1011" w:val="left" w:leader="none"/>
        </w:tabs>
        <w:spacing w:line="240" w:lineRule="auto" w:before="183" w:after="0"/>
        <w:ind w:left="1010" w:right="0" w:hanging="425"/>
        <w:jc w:val="left"/>
      </w:pPr>
      <w:r>
        <w:rPr/>
        <w:t>Models</w:t>
      </w:r>
      <w:r>
        <w:rPr>
          <w:spacing w:val="-3"/>
        </w:rPr>
        <w:t> </w:t>
      </w:r>
      <w:r>
        <w:rPr/>
        <w:t>used</w:t>
      </w:r>
    </w:p>
    <w:p>
      <w:pPr>
        <w:pStyle w:val="BodyText"/>
        <w:spacing w:before="119"/>
        <w:ind w:left="833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925322</wp:posOffset>
            </wp:positionH>
            <wp:positionV relativeFrom="paragraph">
              <wp:posOffset>123916</wp:posOffset>
            </wp:positionV>
            <wp:extent cx="79247" cy="99508"/>
            <wp:effectExtent l="0" t="0" r="0" b="0"/>
            <wp:wrapNone/>
            <wp:docPr id="5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" cy="99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Linear</w:t>
      </w:r>
      <w:r>
        <w:rPr>
          <w:spacing w:val="-5"/>
        </w:rPr>
        <w:t> </w:t>
      </w:r>
      <w:r>
        <w:rPr/>
        <w:t>regression model</w:t>
      </w:r>
    </w:p>
    <w:p>
      <w:pPr>
        <w:pStyle w:val="Heading2"/>
        <w:numPr>
          <w:ilvl w:val="1"/>
          <w:numId w:val="9"/>
        </w:numPr>
        <w:tabs>
          <w:tab w:pos="1011" w:val="left" w:leader="none"/>
        </w:tabs>
        <w:spacing w:line="240" w:lineRule="auto" w:before="181" w:after="0"/>
        <w:ind w:left="1010" w:right="0" w:hanging="425"/>
        <w:jc w:val="left"/>
      </w:pPr>
      <w:r>
        <w:rPr/>
        <w:t>Software</w:t>
      </w:r>
      <w:r>
        <w:rPr>
          <w:spacing w:val="-9"/>
        </w:rPr>
        <w:t> </w:t>
      </w:r>
      <w:r>
        <w:rPr/>
        <w:t>description</w:t>
      </w:r>
    </w:p>
    <w:p>
      <w:pPr>
        <w:pStyle w:val="BodyText"/>
        <w:spacing w:line="360" w:lineRule="auto" w:before="150"/>
        <w:ind w:left="595" w:right="794" w:firstLine="724"/>
      </w:pPr>
      <w:r>
        <w:rPr/>
        <w:t>In our program we use Python 3 programming language. Python interpreted object</w:t>
      </w:r>
      <w:r>
        <w:rPr>
          <w:spacing w:val="1"/>
        </w:rPr>
        <w:t> </w:t>
      </w:r>
      <w:r>
        <w:rPr/>
        <w:t>oriented high level programming language with dynamic semantics. It’s high level built in</w:t>
      </w:r>
      <w:r>
        <w:rPr>
          <w:spacing w:val="1"/>
        </w:rPr>
        <w:t> </w:t>
      </w:r>
      <w:r>
        <w:rPr/>
        <w:t>data structures combined with dynamic typing and dynamic building make it very attractive</w:t>
      </w:r>
      <w:r>
        <w:rPr>
          <w:spacing w:val="-57"/>
        </w:rPr>
        <w:t> </w:t>
      </w:r>
      <w:r>
        <w:rPr/>
        <w:t>for rapid application development as well As for use as a scripting or glue language to</w:t>
      </w:r>
      <w:r>
        <w:rPr>
          <w:spacing w:val="1"/>
        </w:rPr>
        <w:t> </w:t>
      </w:r>
      <w:r>
        <w:rPr/>
        <w:t>connect existing components together. Pythons. Simply easy to learn syntax emphasizes</w:t>
      </w:r>
      <w:r>
        <w:rPr>
          <w:spacing w:val="1"/>
        </w:rPr>
        <w:t> </w:t>
      </w:r>
      <w:r>
        <w:rPr/>
        <w:t>readability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reduces the</w:t>
      </w:r>
      <w:r>
        <w:rPr>
          <w:spacing w:val="-2"/>
        </w:rPr>
        <w:t> </w:t>
      </w:r>
      <w:r>
        <w:rPr/>
        <w:t>cost</w:t>
      </w:r>
      <w:r>
        <w:rPr>
          <w:spacing w:val="-1"/>
        </w:rPr>
        <w:t> </w:t>
      </w:r>
      <w:r>
        <w:rPr/>
        <w:t>of program</w:t>
      </w:r>
      <w:r>
        <w:rPr>
          <w:spacing w:val="-1"/>
        </w:rPr>
        <w:t> </w:t>
      </w:r>
      <w:r>
        <w:rPr/>
        <w:t>maintenance.</w:t>
      </w:r>
      <w:r>
        <w:rPr>
          <w:spacing w:val="3"/>
        </w:rPr>
        <w:t> </w:t>
      </w:r>
      <w:r>
        <w:rPr/>
        <w:t>Python</w:t>
      </w:r>
      <w:r>
        <w:rPr>
          <w:spacing w:val="1"/>
        </w:rPr>
        <w:t> </w:t>
      </w:r>
      <w:r>
        <w:rPr/>
        <w:t>support modules</w:t>
      </w:r>
    </w:p>
    <w:p>
      <w:pPr>
        <w:pStyle w:val="BodyText"/>
        <w:spacing w:line="360" w:lineRule="auto"/>
        <w:ind w:left="595" w:right="634"/>
      </w:pPr>
      <w:r>
        <w:rPr/>
        <w:t>and packages which encourages program modularity and code review. The Python interpreter</w:t>
      </w:r>
      <w:r>
        <w:rPr>
          <w:spacing w:val="-57"/>
        </w:rPr>
        <w:t> </w:t>
      </w:r>
      <w:r>
        <w:rPr/>
        <w:t>and the extensive</w:t>
      </w:r>
      <w:r>
        <w:rPr>
          <w:spacing w:val="-1"/>
        </w:rPr>
        <w:t> </w:t>
      </w:r>
      <w:r>
        <w:rPr/>
        <w:t>standard</w:t>
      </w:r>
      <w:r>
        <w:rPr>
          <w:spacing w:val="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are available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source</w:t>
      </w:r>
      <w:r>
        <w:rPr>
          <w:spacing w:val="-1"/>
        </w:rPr>
        <w:t> </w:t>
      </w:r>
      <w:r>
        <w:rPr/>
        <w:t>or</w:t>
      </w:r>
      <w:r>
        <w:rPr>
          <w:spacing w:val="3"/>
        </w:rPr>
        <w:t> </w:t>
      </w:r>
      <w:r>
        <w:rPr/>
        <w:t>binary</w:t>
      </w:r>
      <w:r>
        <w:rPr>
          <w:spacing w:val="-3"/>
        </w:rPr>
        <w:t> </w:t>
      </w:r>
      <w:r>
        <w:rPr/>
        <w:t>form</w:t>
      </w:r>
      <w:r>
        <w:rPr>
          <w:spacing w:val="3"/>
        </w:rPr>
        <w:t> </w:t>
      </w:r>
      <w:r>
        <w:rPr/>
        <w:t>without</w:t>
      </w:r>
      <w:r>
        <w:rPr>
          <w:spacing w:val="2"/>
        </w:rPr>
        <w:t> </w:t>
      </w:r>
      <w:r>
        <w:rPr/>
        <w:t>charge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all major</w:t>
      </w:r>
      <w:r>
        <w:rPr>
          <w:spacing w:val="-1"/>
        </w:rPr>
        <w:t> </w:t>
      </w:r>
      <w:r>
        <w:rPr/>
        <w:t>platforms, and</w:t>
      </w:r>
      <w:r>
        <w:rPr>
          <w:spacing w:val="2"/>
        </w:rPr>
        <w:t> </w:t>
      </w:r>
      <w:r>
        <w:rPr/>
        <w:t>can be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distributed.</w:t>
      </w:r>
    </w:p>
    <w:p>
      <w:pPr>
        <w:spacing w:after="0" w:line="360" w:lineRule="auto"/>
        <w:sectPr>
          <w:pgSz w:w="11920" w:h="16850"/>
          <w:pgMar w:header="0" w:footer="1214" w:top="1600" w:bottom="1480" w:left="8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60"/>
        <w:ind w:left="1403" w:right="1166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MODEL</w:t>
      </w:r>
      <w:r>
        <w:rPr>
          <w:b/>
          <w:spacing w:val="-9"/>
          <w:sz w:val="32"/>
          <w:u w:val="thick"/>
        </w:rPr>
        <w:t> </w:t>
      </w:r>
      <w:r>
        <w:rPr>
          <w:b/>
          <w:sz w:val="32"/>
          <w:u w:val="thick"/>
        </w:rPr>
        <w:t>ARCHITECTURE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231122</wp:posOffset>
            </wp:positionV>
            <wp:extent cx="5710174" cy="5152644"/>
            <wp:effectExtent l="0" t="0" r="0" b="0"/>
            <wp:wrapTopAndBottom/>
            <wp:docPr id="5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74" cy="5152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20" w:h="16850"/>
          <w:pgMar w:header="0" w:footer="1214" w:top="1600" w:bottom="1480" w:left="840" w:right="8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Heading1"/>
        <w:numPr>
          <w:ilvl w:val="0"/>
          <w:numId w:val="10"/>
        </w:numPr>
        <w:tabs>
          <w:tab w:pos="2839" w:val="left" w:leader="none"/>
          <w:tab w:pos="2840" w:val="left" w:leader="none"/>
        </w:tabs>
        <w:spacing w:line="240" w:lineRule="auto" w:before="86" w:after="0"/>
        <w:ind w:left="2839" w:right="0" w:hanging="2740"/>
        <w:jc w:val="left"/>
        <w:rPr>
          <w:sz w:val="30"/>
        </w:rPr>
      </w:pP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/>
        <w:t>RESULTS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DISCUSSION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group style="position:absolute;margin-left:70.75pt;margin-top:12.091689pt;width:463.95pt;height:88.1pt;mso-position-horizontal-relative:page;mso-position-vertical-relative:paragraph;z-index:-15719936;mso-wrap-distance-left:0;mso-wrap-distance-right:0" coordorigin="1415,242" coordsize="9279,1762">
            <v:shape style="position:absolute;left:1415;top:241;width:9279;height:1762" type="#_x0000_t75" stroked="false">
              <v:imagedata r:id="rId35" o:title=""/>
            </v:shape>
            <v:shape style="position:absolute;left:1502;top:313;width:9028;height:1524" type="#_x0000_t75" stroked="false">
              <v:imagedata r:id="rId36" o:title=""/>
            </v:shape>
            <v:rect style="position:absolute;left:1472;top:283;width:9088;height:1584" filled="false" stroked="true" strokeweight="3.0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ind w:left="1362" w:right="1234"/>
        <w:jc w:val="center"/>
      </w:pPr>
      <w:r>
        <w:rPr/>
        <w:t>Table1(results</w:t>
      </w:r>
      <w:r>
        <w:rPr>
          <w:spacing w:val="-5"/>
        </w:rPr>
        <w:t> </w:t>
      </w:r>
      <w:r>
        <w:rPr/>
        <w:t>table)</w:t>
      </w:r>
    </w:p>
    <w:p>
      <w:pPr>
        <w:spacing w:after="0"/>
        <w:jc w:val="center"/>
        <w:sectPr>
          <w:pgSz w:w="11920" w:h="16850"/>
          <w:pgMar w:header="0" w:footer="1214" w:top="1600" w:bottom="1480" w:left="8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0"/>
        </w:numPr>
        <w:tabs>
          <w:tab w:pos="4280" w:val="left" w:leader="none"/>
          <w:tab w:pos="4281" w:val="left" w:leader="none"/>
        </w:tabs>
        <w:spacing w:line="240" w:lineRule="auto" w:before="209" w:after="0"/>
        <w:ind w:left="4280" w:right="0" w:hanging="4003"/>
        <w:jc w:val="left"/>
        <w:rPr>
          <w:sz w:val="30"/>
        </w:rPr>
      </w:pPr>
      <w:r>
        <w:rPr/>
        <w:t>CONCLUSION</w:t>
      </w:r>
    </w:p>
    <w:p>
      <w:pPr>
        <w:pStyle w:val="BodyText"/>
        <w:spacing w:line="259" w:lineRule="auto" w:before="163"/>
        <w:ind w:left="600" w:right="635"/>
      </w:pPr>
      <w:r>
        <w:rPr/>
        <w:t>The Indian government's push towards economic reforms and initiatives such as "Make in</w:t>
      </w:r>
      <w:r>
        <w:rPr>
          <w:spacing w:val="1"/>
        </w:rPr>
        <w:t> </w:t>
      </w:r>
      <w:r>
        <w:rPr/>
        <w:t>India" and "Digital India" are expected to stimulate growth in the manufacturing and services</w:t>
      </w:r>
      <w:r>
        <w:rPr>
          <w:spacing w:val="-57"/>
        </w:rPr>
        <w:t> </w:t>
      </w:r>
      <w:r>
        <w:rPr/>
        <w:t>sectors, respectively. Additionally, the increasing adoption of digital technologies and the</w:t>
      </w:r>
      <w:r>
        <w:rPr>
          <w:spacing w:val="1"/>
        </w:rPr>
        <w:t> </w:t>
      </w:r>
      <w:r>
        <w:rPr/>
        <w:t>expansion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e-commerce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 further boost the</w:t>
      </w:r>
      <w:r>
        <w:rPr>
          <w:spacing w:val="-2"/>
        </w:rPr>
        <w:t> </w:t>
      </w:r>
      <w:r>
        <w:rPr/>
        <w:t>economy.</w:t>
      </w:r>
    </w:p>
    <w:p>
      <w:pPr>
        <w:pStyle w:val="BodyText"/>
        <w:rPr>
          <w:sz w:val="26"/>
        </w:rPr>
      </w:pPr>
    </w:p>
    <w:p>
      <w:pPr>
        <w:pStyle w:val="BodyText"/>
        <w:spacing w:line="259" w:lineRule="auto" w:before="225"/>
        <w:ind w:left="600" w:right="761"/>
      </w:pPr>
      <w:r>
        <w:rPr/>
        <w:t>However, India's economic growth could face challenges such as rising inflation,</w:t>
      </w:r>
      <w:r>
        <w:rPr>
          <w:spacing w:val="1"/>
        </w:rPr>
        <w:t> </w:t>
      </w:r>
      <w:r>
        <w:rPr/>
        <w:t>unemployment, and the ongoing COVID-19 pandemic. These factors could potentially slow</w:t>
      </w:r>
      <w:r>
        <w:rPr>
          <w:spacing w:val="-57"/>
        </w:rPr>
        <w:t> </w:t>
      </w:r>
      <w:r>
        <w:rPr/>
        <w:t>down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growth</w:t>
      </w:r>
      <w:r>
        <w:rPr>
          <w:spacing w:val="-1"/>
        </w:rPr>
        <w:t> </w:t>
      </w:r>
      <w:r>
        <w:rPr/>
        <w:t>rate,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 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government to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rPr>
          <w:sz w:val="26"/>
        </w:rPr>
      </w:pPr>
    </w:p>
    <w:p>
      <w:pPr>
        <w:pStyle w:val="BodyText"/>
        <w:spacing w:line="264" w:lineRule="auto" w:before="218"/>
        <w:ind w:left="600" w:right="996"/>
      </w:pPr>
      <w:r>
        <w:rPr/>
        <w:t>Overall, while there may be some challenges, the Indian economy is expected to continue</w:t>
      </w:r>
      <w:r>
        <w:rPr>
          <w:spacing w:val="-57"/>
        </w:rPr>
        <w:t> </w:t>
      </w:r>
      <w:r>
        <w:rPr/>
        <w:t>growing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expanding</w:t>
      </w:r>
      <w:r>
        <w:rPr>
          <w:spacing w:val="-2"/>
        </w:rPr>
        <w:t> </w:t>
      </w:r>
      <w:r>
        <w:rPr/>
        <w:t>in the</w:t>
      </w:r>
      <w:r>
        <w:rPr>
          <w:spacing w:val="1"/>
        </w:rPr>
        <w:t> </w:t>
      </w:r>
      <w:r>
        <w:rPr/>
        <w:t>years to come.</w:t>
      </w:r>
    </w:p>
    <w:p>
      <w:pPr>
        <w:spacing w:after="0" w:line="264" w:lineRule="auto"/>
        <w:sectPr>
          <w:pgSz w:w="11920" w:h="16850"/>
          <w:pgMar w:header="0" w:footer="1214" w:top="1600" w:bottom="1480" w:left="8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"/>
        </w:numPr>
        <w:tabs>
          <w:tab w:pos="4162" w:val="left" w:leader="none"/>
          <w:tab w:pos="4163" w:val="left" w:leader="none"/>
        </w:tabs>
        <w:spacing w:line="240" w:lineRule="auto" w:before="86" w:after="0"/>
        <w:ind w:left="4162" w:right="0" w:hanging="4063"/>
        <w:jc w:val="left"/>
        <w:rPr>
          <w:sz w:val="30"/>
        </w:rPr>
      </w:pPr>
      <w:bookmarkStart w:name="_bookmark5" w:id="10"/>
      <w:bookmarkEnd w:id="10"/>
      <w:r>
        <w:rPr>
          <w:b w:val="0"/>
        </w:rPr>
      </w:r>
      <w:bookmarkStart w:name="_bookmark5" w:id="11"/>
      <w:bookmarkEnd w:id="11"/>
      <w:r>
        <w:rPr/>
        <w:t>REFERENC</w:t>
      </w:r>
      <w:r>
        <w:rPr/>
        <w:t>ES</w:t>
      </w:r>
    </w:p>
    <w:p>
      <w:pPr>
        <w:pStyle w:val="ListParagraph"/>
        <w:numPr>
          <w:ilvl w:val="0"/>
          <w:numId w:val="12"/>
        </w:numPr>
        <w:tabs>
          <w:tab w:pos="1023" w:val="left" w:leader="none"/>
        </w:tabs>
        <w:spacing w:line="240" w:lineRule="auto" w:before="228" w:after="0"/>
        <w:ind w:left="1022" w:right="0" w:hanging="423"/>
        <w:jc w:val="left"/>
        <w:rPr>
          <w:sz w:val="24"/>
        </w:rPr>
      </w:pPr>
      <w:hyperlink r:id="rId37">
        <w:r>
          <w:rPr>
            <w:color w:val="2D5294"/>
            <w:sz w:val="24"/>
            <w:u w:val="single" w:color="0000FF"/>
          </w:rPr>
          <w:t>https://www.kaggle.com/code/sahargarmsiri/linear</w:t>
        </w:r>
      </w:hyperlink>
      <w:hyperlink r:id="rId37">
        <w:r>
          <w:rPr>
            <w:color w:val="2D5294"/>
            <w:sz w:val="24"/>
            <w:u w:val="single" w:color="0000FF"/>
          </w:rPr>
          <w:t>-</w:t>
        </w:r>
      </w:hyperlink>
      <w:hyperlink r:id="rId37">
        <w:r>
          <w:rPr>
            <w:color w:val="2D5294"/>
            <w:sz w:val="24"/>
            <w:u w:val="single" w:color="0000FF"/>
          </w:rPr>
          <w:t>regression</w:t>
        </w:r>
      </w:hyperlink>
    </w:p>
    <w:p>
      <w:pPr>
        <w:pStyle w:val="ListParagraph"/>
        <w:numPr>
          <w:ilvl w:val="0"/>
          <w:numId w:val="12"/>
        </w:numPr>
        <w:tabs>
          <w:tab w:pos="1023" w:val="left" w:leader="none"/>
        </w:tabs>
        <w:spacing w:line="240" w:lineRule="auto" w:before="156" w:after="0"/>
        <w:ind w:left="1022" w:right="0" w:hanging="423"/>
        <w:jc w:val="left"/>
        <w:rPr>
          <w:sz w:val="24"/>
        </w:rPr>
      </w:pPr>
      <w:hyperlink r:id="rId38">
        <w:r>
          <w:rPr>
            <w:color w:val="2D5294"/>
            <w:sz w:val="24"/>
            <w:u w:val="single" w:color="2D5294"/>
          </w:rPr>
          <w:t>https://www.kaggle.com/code/shubhamsinghgharsele/analysis-on-indian-import-export</w:t>
        </w:r>
      </w:hyperlink>
    </w:p>
    <w:p>
      <w:pPr>
        <w:pStyle w:val="ListParagraph"/>
        <w:numPr>
          <w:ilvl w:val="0"/>
          <w:numId w:val="12"/>
        </w:numPr>
        <w:tabs>
          <w:tab w:pos="1023" w:val="left" w:leader="none"/>
        </w:tabs>
        <w:spacing w:line="228" w:lineRule="auto" w:before="173" w:after="0"/>
        <w:ind w:left="1022" w:right="643" w:hanging="423"/>
        <w:jc w:val="left"/>
        <w:rPr>
          <w:sz w:val="24"/>
        </w:rPr>
      </w:pPr>
      <w:hyperlink r:id="rId39">
        <w:r>
          <w:rPr>
            <w:color w:val="2D5294"/>
            <w:sz w:val="24"/>
          </w:rPr>
          <w:t>https://www.imf.org/external/datamapper/PPPEX@WEO/OEMDC/ADVEC/WEOWOR</w:t>
        </w:r>
      </w:hyperlink>
      <w:r>
        <w:rPr>
          <w:color w:val="2D5294"/>
          <w:spacing w:val="-57"/>
          <w:sz w:val="24"/>
        </w:rPr>
        <w:t> </w:t>
      </w:r>
      <w:r>
        <w:rPr>
          <w:color w:val="2D5294"/>
          <w:sz w:val="24"/>
        </w:rPr>
        <w:t>LD/IND</w:t>
      </w:r>
    </w:p>
    <w:sectPr>
      <w:pgSz w:w="11920" w:h="16850"/>
      <w:pgMar w:header="0" w:footer="1214" w:top="1600" w:bottom="1480" w:left="8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049988pt;margin-top:766.36261pt;width:18pt;height:15.3pt;mso-position-horizontal-relative:page;mso-position-vertical-relative:page;z-index:-160522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"/>
      <w:lvlJc w:val="left"/>
      <w:pPr>
        <w:ind w:left="1022" w:hanging="423"/>
      </w:pPr>
      <w:rPr>
        <w:rFonts w:hint="default" w:ascii="Wingdings" w:hAnsi="Wingdings" w:eastAsia="Wingdings" w:cs="Wingdings"/>
        <w:w w:val="98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9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7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6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4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3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42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6"/>
      <w:numFmt w:val="decimal"/>
      <w:lvlText w:val="%1."/>
      <w:lvlJc w:val="left"/>
      <w:pPr>
        <w:ind w:left="1500" w:hanging="183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1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3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5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7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18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."/>
      <w:lvlJc w:val="left"/>
      <w:pPr>
        <w:ind w:left="1500" w:hanging="183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1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3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5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7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18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."/>
      <w:lvlJc w:val="left"/>
      <w:pPr>
        <w:ind w:left="988" w:hanging="32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15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5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0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6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1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6" w:hanging="49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145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52" w:hanging="492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0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6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1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7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2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7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3" w:hanging="49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6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45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52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908" w:hanging="6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0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7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4" w:hanging="6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05" w:hanging="32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8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4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9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3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3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7" w:hanging="3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010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0" w:hanging="42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6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4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2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8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6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4" w:hanging="42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2220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220" w:hanging="6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8" w:hanging="6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7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6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5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4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3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6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220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220" w:hanging="6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8" w:hanging="6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7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6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5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4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3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6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6" w:hanging="42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220" w:hanging="45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7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3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1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9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7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459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7"/>
      <w:ind w:left="420" w:hanging="21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9"/>
      <w:ind w:left="2220" w:hanging="60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5"/>
      <w:ind w:left="2220" w:hanging="45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40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1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4"/>
      <w:ind w:left="132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9"/>
      <w:ind w:left="2220" w:hanging="6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jpe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jpeg"/><Relationship Id="rId37" Type="http://schemas.openxmlformats.org/officeDocument/2006/relationships/hyperlink" Target="https://www.kaggle.com/code/sahargarmsiri/linear-regression" TargetMode="External"/><Relationship Id="rId38" Type="http://schemas.openxmlformats.org/officeDocument/2006/relationships/hyperlink" Target="https://www.kaggle.com/code/shubhamsinghgharsele/analysis-on-indian-import-export" TargetMode="External"/><Relationship Id="rId39" Type="http://schemas.openxmlformats.org/officeDocument/2006/relationships/hyperlink" Target="https://www.imf.org/external/datamapper/PPPEX%40WEO/OEMDC/ADVEC/WEOWOR" TargetMode="Externa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CHARAN BANDI</dc:creator>
  <dcterms:created xsi:type="dcterms:W3CDTF">2023-04-28T02:58:18Z</dcterms:created>
  <dcterms:modified xsi:type="dcterms:W3CDTF">2023-04-28T02:58:18Z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2023-04-28T00:00:00Z</vt:filetime>
  </property>
</Properties>
</file>