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8C89B" w14:textId="7FA0AFF8" w:rsidR="0096023A" w:rsidRPr="008D3B18" w:rsidRDefault="0096023A" w:rsidP="0096023A">
      <w:pPr>
        <w:jc w:val="right"/>
        <w:rPr>
          <w:sz w:val="24"/>
          <w:szCs w:val="24"/>
          <w:lang w:val="en-US"/>
        </w:rPr>
      </w:pPr>
      <w:r w:rsidRPr="008D3B18">
        <w:rPr>
          <w:b/>
          <w:bCs/>
          <w:sz w:val="24"/>
          <w:szCs w:val="24"/>
          <w:lang w:val="en-US"/>
        </w:rPr>
        <w:t>Date:</w:t>
      </w:r>
      <w:r w:rsidRPr="008D3B18">
        <w:rPr>
          <w:sz w:val="24"/>
          <w:szCs w:val="24"/>
          <w:lang w:val="en-US"/>
        </w:rPr>
        <w:t>19 June 2024</w:t>
      </w:r>
    </w:p>
    <w:p w14:paraId="4496F93B" w14:textId="3E34835F" w:rsidR="0096023A" w:rsidRPr="008D3B18" w:rsidRDefault="0096023A" w:rsidP="0096023A">
      <w:pPr>
        <w:jc w:val="right"/>
        <w:rPr>
          <w:sz w:val="24"/>
          <w:szCs w:val="24"/>
          <w:lang w:val="en-US"/>
        </w:rPr>
      </w:pPr>
      <w:r w:rsidRPr="008D3B18">
        <w:rPr>
          <w:b/>
          <w:bCs/>
          <w:sz w:val="24"/>
          <w:szCs w:val="24"/>
          <w:lang w:val="en-US"/>
        </w:rPr>
        <w:t>Id</w:t>
      </w:r>
      <w:r w:rsidRPr="008D3B18">
        <w:rPr>
          <w:sz w:val="24"/>
          <w:szCs w:val="24"/>
          <w:lang w:val="en-US"/>
        </w:rPr>
        <w:t>:22951A05G1</w:t>
      </w:r>
    </w:p>
    <w:p w14:paraId="4762BE7D" w14:textId="77777777" w:rsidR="0096023A" w:rsidRDefault="0096023A" w:rsidP="0096023A">
      <w:pPr>
        <w:jc w:val="right"/>
        <w:rPr>
          <w:lang w:val="en-US"/>
        </w:rPr>
      </w:pPr>
    </w:p>
    <w:p w14:paraId="56BE94C9" w14:textId="78190A02" w:rsidR="0096023A" w:rsidRPr="008D3B18" w:rsidRDefault="0096023A" w:rsidP="0096023A">
      <w:pPr>
        <w:jc w:val="center"/>
        <w:rPr>
          <w:b/>
          <w:bCs/>
          <w:sz w:val="36"/>
          <w:szCs w:val="36"/>
          <w:lang w:val="en-US"/>
        </w:rPr>
      </w:pPr>
      <w:r w:rsidRPr="008D3B18">
        <w:rPr>
          <w:b/>
          <w:bCs/>
          <w:sz w:val="36"/>
          <w:szCs w:val="36"/>
          <w:lang w:val="en-US"/>
        </w:rPr>
        <w:t>Stock Price Prediction using ML algorithms</w:t>
      </w:r>
    </w:p>
    <w:p w14:paraId="5D045AB1" w14:textId="655C9B17" w:rsidR="0096023A" w:rsidRPr="008D3B18" w:rsidRDefault="0096023A" w:rsidP="0096023A">
      <w:pPr>
        <w:jc w:val="right"/>
        <w:rPr>
          <w:sz w:val="24"/>
          <w:szCs w:val="24"/>
          <w:lang w:val="en-US"/>
        </w:rPr>
      </w:pPr>
      <w:r w:rsidRPr="008D3B18">
        <w:rPr>
          <w:sz w:val="24"/>
          <w:szCs w:val="24"/>
          <w:lang w:val="en-US"/>
        </w:rPr>
        <w:t>--Sai Charan</w:t>
      </w:r>
    </w:p>
    <w:p w14:paraId="7580926B" w14:textId="5DD1671E" w:rsidR="0096023A" w:rsidRDefault="0096023A" w:rsidP="0096023A">
      <w:pPr>
        <w:rPr>
          <w:lang w:val="en-US"/>
        </w:rPr>
      </w:pPr>
    </w:p>
    <w:p w14:paraId="1EFDDB34" w14:textId="77777777" w:rsidR="0096023A" w:rsidRDefault="0096023A" w:rsidP="0096023A">
      <w:pPr>
        <w:rPr>
          <w:lang w:val="en-US"/>
        </w:rPr>
      </w:pPr>
    </w:p>
    <w:p w14:paraId="43AEE0AC" w14:textId="6561F2F2" w:rsidR="0096023A" w:rsidRPr="00BF19DD" w:rsidRDefault="00BF19DD" w:rsidP="0096023A">
      <w:pPr>
        <w:pStyle w:val="NormalWeb"/>
        <w:jc w:val="both"/>
        <w:rPr>
          <w:rFonts w:asciiTheme="minorHAnsi" w:hAnsiTheme="minorHAnsi" w:cstheme="minorHAnsi"/>
          <w:i/>
          <w:iCs/>
          <w:sz w:val="28"/>
          <w:szCs w:val="28"/>
        </w:rPr>
      </w:pPr>
      <w:proofErr w:type="gramStart"/>
      <w:r w:rsidRPr="00BF19DD">
        <w:rPr>
          <w:rFonts w:asciiTheme="minorHAnsi" w:hAnsiTheme="minorHAnsi" w:cstheme="minorHAnsi"/>
          <w:b/>
          <w:bCs/>
          <w:i/>
          <w:iCs/>
        </w:rPr>
        <w:t>Abstract :</w:t>
      </w:r>
      <w:proofErr w:type="gramEnd"/>
      <w:r w:rsidRPr="00BF19DD">
        <w:rPr>
          <w:rFonts w:asciiTheme="minorHAnsi" w:hAnsiTheme="minorHAnsi" w:cstheme="minorHAnsi"/>
          <w:b/>
          <w:bCs/>
          <w:i/>
          <w:iCs/>
        </w:rPr>
        <w:t xml:space="preserve"> </w:t>
      </w:r>
      <w:r w:rsidR="0096023A" w:rsidRPr="00BF19DD">
        <w:rPr>
          <w:rFonts w:asciiTheme="minorHAnsi" w:hAnsiTheme="minorHAnsi" w:cstheme="minorHAnsi"/>
          <w:i/>
          <w:iCs/>
          <w:sz w:val="28"/>
          <w:szCs w:val="28"/>
        </w:rPr>
        <w:t xml:space="preserve">Predicting the future value of stocks traded on exchanges is a critical task in the financial industry, aimed at maximizing gains and minimizing losses. This </w:t>
      </w:r>
      <w:proofErr w:type="spellStart"/>
      <w:r w:rsidR="0096023A" w:rsidRPr="00BF19DD">
        <w:rPr>
          <w:rFonts w:asciiTheme="minorHAnsi" w:hAnsiTheme="minorHAnsi" w:cstheme="minorHAnsi"/>
          <w:i/>
          <w:iCs/>
          <w:sz w:val="28"/>
          <w:szCs w:val="28"/>
        </w:rPr>
        <w:t>endeavor</w:t>
      </w:r>
      <w:proofErr w:type="spellEnd"/>
      <w:r w:rsidR="0096023A" w:rsidRPr="00BF19DD">
        <w:rPr>
          <w:rFonts w:asciiTheme="minorHAnsi" w:hAnsiTheme="minorHAnsi" w:cstheme="minorHAnsi"/>
          <w:i/>
          <w:iCs/>
          <w:sz w:val="28"/>
          <w:szCs w:val="28"/>
        </w:rPr>
        <w:t xml:space="preserve"> is challenging for many business analysts and researchers due to the volatile and complex nature of stock markets. Accurate prediction plays a vital role in the stock business, and the scope of this task has gradually expanded.</w:t>
      </w:r>
    </w:p>
    <w:p w14:paraId="26EE0605" w14:textId="77777777" w:rsidR="0096023A" w:rsidRPr="00BF19DD" w:rsidRDefault="0096023A" w:rsidP="0096023A">
      <w:pPr>
        <w:pStyle w:val="NormalWeb"/>
        <w:jc w:val="both"/>
        <w:rPr>
          <w:rFonts w:asciiTheme="minorHAnsi" w:hAnsiTheme="minorHAnsi" w:cstheme="minorHAnsi"/>
          <w:i/>
          <w:iCs/>
          <w:sz w:val="28"/>
          <w:szCs w:val="28"/>
        </w:rPr>
      </w:pPr>
      <w:r w:rsidRPr="00BF19DD">
        <w:rPr>
          <w:rFonts w:asciiTheme="minorHAnsi" w:hAnsiTheme="minorHAnsi" w:cstheme="minorHAnsi"/>
          <w:i/>
          <w:iCs/>
          <w:sz w:val="28"/>
          <w:szCs w:val="28"/>
        </w:rPr>
        <w:t>Traditional time series models often fall short in capturing the non-linear aspects of stock data, making them less effective for long-term predictions. In contrast, LSTM (Long Short-Term Memory) neural networks are better suited for handling both sequential and non-sequential data, providing more accurate long-term predictions. This advantage is reflected in the lower root mean square error (RMSE) of LSTM predictions compared to time series models, demonstrating that LSTM is a superior system for stock price forecasting.</w:t>
      </w:r>
    </w:p>
    <w:p w14:paraId="1469B800" w14:textId="77777777" w:rsidR="0096023A" w:rsidRPr="00BF19DD" w:rsidRDefault="0096023A" w:rsidP="0096023A">
      <w:pPr>
        <w:pStyle w:val="NormalWeb"/>
        <w:jc w:val="both"/>
        <w:rPr>
          <w:rFonts w:asciiTheme="minorHAnsi" w:hAnsiTheme="minorHAnsi" w:cstheme="minorHAnsi"/>
          <w:i/>
          <w:iCs/>
          <w:sz w:val="28"/>
          <w:szCs w:val="28"/>
        </w:rPr>
      </w:pPr>
      <w:r w:rsidRPr="00BF19DD">
        <w:rPr>
          <w:rFonts w:asciiTheme="minorHAnsi" w:hAnsiTheme="minorHAnsi" w:cstheme="minorHAnsi"/>
          <w:i/>
          <w:iCs/>
          <w:sz w:val="28"/>
          <w:szCs w:val="28"/>
        </w:rPr>
        <w:t xml:space="preserve">Machine learning approaches are also employed to track and predict stock market </w:t>
      </w:r>
      <w:proofErr w:type="spellStart"/>
      <w:r w:rsidRPr="00BF19DD">
        <w:rPr>
          <w:rFonts w:asciiTheme="minorHAnsi" w:hAnsiTheme="minorHAnsi" w:cstheme="minorHAnsi"/>
          <w:i/>
          <w:iCs/>
          <w:sz w:val="28"/>
          <w:szCs w:val="28"/>
        </w:rPr>
        <w:t>behavior</w:t>
      </w:r>
      <w:proofErr w:type="spellEnd"/>
      <w:r w:rsidRPr="00BF19DD">
        <w:rPr>
          <w:rFonts w:asciiTheme="minorHAnsi" w:hAnsiTheme="minorHAnsi" w:cstheme="minorHAnsi"/>
          <w:i/>
          <w:iCs/>
          <w:sz w:val="28"/>
          <w:szCs w:val="28"/>
        </w:rPr>
        <w:t xml:space="preserve">, including indices like Sensex. One effective model is the Random Forest, which predicts stock prices and </w:t>
      </w:r>
      <w:proofErr w:type="spellStart"/>
      <w:r w:rsidRPr="00BF19DD">
        <w:rPr>
          <w:rFonts w:asciiTheme="minorHAnsi" w:hAnsiTheme="minorHAnsi" w:cstheme="minorHAnsi"/>
          <w:i/>
          <w:iCs/>
          <w:sz w:val="28"/>
          <w:szCs w:val="28"/>
        </w:rPr>
        <w:t>analyzes</w:t>
      </w:r>
      <w:proofErr w:type="spellEnd"/>
      <w:r w:rsidRPr="00BF19DD">
        <w:rPr>
          <w:rFonts w:asciiTheme="minorHAnsi" w:hAnsiTheme="minorHAnsi" w:cstheme="minorHAnsi"/>
          <w:i/>
          <w:iCs/>
          <w:sz w:val="28"/>
          <w:szCs w:val="28"/>
        </w:rPr>
        <w:t xml:space="preserve"> the interactions between buyers and sellers in the market.</w:t>
      </w:r>
    </w:p>
    <w:p w14:paraId="36C484BC" w14:textId="77777777" w:rsidR="0096023A" w:rsidRPr="00BF19DD" w:rsidRDefault="0096023A" w:rsidP="0096023A">
      <w:pPr>
        <w:pStyle w:val="NormalWeb"/>
        <w:jc w:val="both"/>
        <w:rPr>
          <w:rFonts w:asciiTheme="minorHAnsi" w:hAnsiTheme="minorHAnsi" w:cstheme="minorHAnsi"/>
          <w:b/>
          <w:bCs/>
          <w:i/>
          <w:iCs/>
          <w:sz w:val="28"/>
          <w:szCs w:val="28"/>
        </w:rPr>
      </w:pPr>
      <w:r w:rsidRPr="00BF19DD">
        <w:rPr>
          <w:rStyle w:val="Strong"/>
          <w:rFonts w:asciiTheme="minorHAnsi" w:hAnsiTheme="minorHAnsi" w:cstheme="minorHAnsi"/>
          <w:i/>
          <w:iCs/>
          <w:sz w:val="28"/>
          <w:szCs w:val="28"/>
        </w:rPr>
        <w:t>Keywords</w:t>
      </w:r>
      <w:r w:rsidRPr="00BF19DD">
        <w:rPr>
          <w:rFonts w:asciiTheme="minorHAnsi" w:hAnsiTheme="minorHAnsi" w:cstheme="minorHAnsi"/>
          <w:b/>
          <w:bCs/>
          <w:i/>
          <w:iCs/>
          <w:sz w:val="28"/>
          <w:szCs w:val="28"/>
        </w:rPr>
        <w:t xml:space="preserve">: LSTM – </w:t>
      </w:r>
      <w:r w:rsidRPr="00BF19DD">
        <w:rPr>
          <w:rFonts w:asciiTheme="minorHAnsi" w:hAnsiTheme="minorHAnsi" w:cstheme="minorHAnsi"/>
          <w:i/>
          <w:iCs/>
          <w:sz w:val="28"/>
          <w:szCs w:val="28"/>
        </w:rPr>
        <w:t>Long Short-Term Memory, ANN – Artificial Neural Network, RNN – Recurrent Neural Network, TSLM – Time Series Linear Model, SVM – Support Vector Machine, ML – Machine Learning, CNN – Convolutional Neural Network, NN – Neural Network.</w:t>
      </w:r>
    </w:p>
    <w:p w14:paraId="2651067F" w14:textId="77777777" w:rsidR="0096023A" w:rsidRPr="0096023A" w:rsidRDefault="0096023A" w:rsidP="0096023A">
      <w:pPr>
        <w:rPr>
          <w:lang w:val="en-US"/>
        </w:rPr>
      </w:pPr>
    </w:p>
    <w:sectPr w:rsidR="0096023A" w:rsidRPr="0096023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9C72EF" w14:textId="77777777" w:rsidR="00F14C6E" w:rsidRDefault="00F14C6E" w:rsidP="0096023A">
      <w:pPr>
        <w:spacing w:after="0" w:line="240" w:lineRule="auto"/>
      </w:pPr>
      <w:r>
        <w:separator/>
      </w:r>
    </w:p>
  </w:endnote>
  <w:endnote w:type="continuationSeparator" w:id="0">
    <w:p w14:paraId="46385026" w14:textId="77777777" w:rsidR="00F14C6E" w:rsidRDefault="00F14C6E" w:rsidP="00960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D77AB3" w14:textId="77777777" w:rsidR="00F14C6E" w:rsidRDefault="00F14C6E" w:rsidP="0096023A">
      <w:pPr>
        <w:spacing w:after="0" w:line="240" w:lineRule="auto"/>
      </w:pPr>
      <w:r>
        <w:separator/>
      </w:r>
    </w:p>
  </w:footnote>
  <w:footnote w:type="continuationSeparator" w:id="0">
    <w:p w14:paraId="4BFB69D4" w14:textId="77777777" w:rsidR="00F14C6E" w:rsidRDefault="00F14C6E" w:rsidP="009602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9DFE27" w14:textId="32C3D8DE" w:rsidR="0096023A" w:rsidRDefault="009602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23A"/>
    <w:rsid w:val="003D6088"/>
    <w:rsid w:val="008D3B18"/>
    <w:rsid w:val="0096023A"/>
    <w:rsid w:val="00987AF8"/>
    <w:rsid w:val="00BF19DD"/>
    <w:rsid w:val="00CE4C23"/>
    <w:rsid w:val="00F1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1AA63C"/>
  <w15:chartTrackingRefBased/>
  <w15:docId w15:val="{C529D77A-A7E7-41D8-A427-8B51D36A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02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23A"/>
  </w:style>
  <w:style w:type="paragraph" w:styleId="Footer">
    <w:name w:val="footer"/>
    <w:basedOn w:val="Normal"/>
    <w:link w:val="FooterChar"/>
    <w:uiPriority w:val="99"/>
    <w:unhideWhenUsed/>
    <w:rsid w:val="009602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23A"/>
  </w:style>
  <w:style w:type="paragraph" w:styleId="NormalWeb">
    <w:name w:val="Normal (Web)"/>
    <w:basedOn w:val="Normal"/>
    <w:uiPriority w:val="99"/>
    <w:semiHidden/>
    <w:unhideWhenUsed/>
    <w:rsid w:val="00960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602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26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Charan Kunduru</dc:creator>
  <cp:keywords/>
  <dc:description/>
  <cp:lastModifiedBy>Sai Charan Kunduru</cp:lastModifiedBy>
  <cp:revision>1</cp:revision>
  <dcterms:created xsi:type="dcterms:W3CDTF">2024-06-19T04:50:00Z</dcterms:created>
  <dcterms:modified xsi:type="dcterms:W3CDTF">2024-07-11T04:39:00Z</dcterms:modified>
</cp:coreProperties>
</file>