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EF450" w14:textId="77777777" w:rsidR="00AB6311" w:rsidRDefault="00AB6311" w:rsidP="00AB63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6311">
        <w:rPr>
          <w:sz w:val="28"/>
          <w:szCs w:val="28"/>
        </w:rPr>
        <w:t>Out of 50,000 total transactions, 16,067 (32%) are fraudulent, indicating a high fraud rate that needs attention.</w:t>
      </w:r>
    </w:p>
    <w:p w14:paraId="534E94B4" w14:textId="77777777" w:rsidR="00AB6311" w:rsidRPr="00AB6311" w:rsidRDefault="00AB6311" w:rsidP="00AB6311">
      <w:pPr>
        <w:rPr>
          <w:sz w:val="28"/>
          <w:szCs w:val="28"/>
        </w:rPr>
      </w:pPr>
    </w:p>
    <w:p w14:paraId="54562440" w14:textId="006D2F69" w:rsidR="00AB6311" w:rsidRDefault="00AB6311" w:rsidP="00AB63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6311">
        <w:rPr>
          <w:sz w:val="28"/>
          <w:szCs w:val="28"/>
        </w:rPr>
        <w:t>The bar chart comparing fraudulent transactions by type shows that Online and POS transactions have the highest fraud counts</w:t>
      </w:r>
      <w:r>
        <w:rPr>
          <w:sz w:val="28"/>
          <w:szCs w:val="28"/>
        </w:rPr>
        <w:t>.</w:t>
      </w:r>
    </w:p>
    <w:p w14:paraId="46317620" w14:textId="77777777" w:rsidR="00AB6311" w:rsidRPr="00AB6311" w:rsidRDefault="00AB6311" w:rsidP="00AB6311">
      <w:pPr>
        <w:pStyle w:val="ListParagraph"/>
        <w:rPr>
          <w:sz w:val="28"/>
          <w:szCs w:val="28"/>
        </w:rPr>
      </w:pPr>
    </w:p>
    <w:p w14:paraId="10EB6B81" w14:textId="77777777" w:rsidR="00AB6311" w:rsidRPr="00AB6311" w:rsidRDefault="00AB6311" w:rsidP="00AB6311">
      <w:pPr>
        <w:pStyle w:val="ListParagraph"/>
        <w:rPr>
          <w:sz w:val="28"/>
          <w:szCs w:val="28"/>
        </w:rPr>
      </w:pPr>
    </w:p>
    <w:p w14:paraId="521564B4" w14:textId="5149DFC9" w:rsidR="00AB6311" w:rsidRDefault="00AB6311" w:rsidP="00AB63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6311">
        <w:rPr>
          <w:sz w:val="28"/>
          <w:szCs w:val="28"/>
        </w:rPr>
        <w:t>The location-wise analysis indicates that fraud occurs consistently across major cities (Tokyo, Mumbai, London, Sydney, and New York) with similar proportions.</w:t>
      </w:r>
    </w:p>
    <w:p w14:paraId="484568C8" w14:textId="77777777" w:rsidR="00AB6311" w:rsidRPr="00AB6311" w:rsidRDefault="00AB6311" w:rsidP="00AB6311">
      <w:pPr>
        <w:rPr>
          <w:sz w:val="28"/>
          <w:szCs w:val="28"/>
        </w:rPr>
      </w:pPr>
    </w:p>
    <w:p w14:paraId="141B0A5A" w14:textId="3094D7F1" w:rsidR="00AB6311" w:rsidRPr="00AB6311" w:rsidRDefault="00AB6311" w:rsidP="00AB63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6311">
        <w:rPr>
          <w:sz w:val="28"/>
          <w:szCs w:val="28"/>
        </w:rPr>
        <w:t>A subset of users (e.g., USER_3925, USER_6599, USER_9998) have multiple fraud instances (up to 16 times), suggesting potential organized fraud activities.</w:t>
      </w:r>
    </w:p>
    <w:p w14:paraId="3CAE9C3F" w14:textId="77777777" w:rsidR="00AB6311" w:rsidRPr="00AB6311" w:rsidRDefault="00AB6311" w:rsidP="00AB6311">
      <w:pPr>
        <w:pStyle w:val="ListParagraph"/>
        <w:rPr>
          <w:sz w:val="28"/>
          <w:szCs w:val="28"/>
        </w:rPr>
      </w:pPr>
    </w:p>
    <w:p w14:paraId="21382E8C" w14:textId="1DB45E85" w:rsidR="004C5E44" w:rsidRPr="004C5E44" w:rsidRDefault="00AB6311" w:rsidP="004C5E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6311">
        <w:rPr>
          <w:sz w:val="28"/>
          <w:szCs w:val="28"/>
        </w:rPr>
        <w:t>Some dates (e.g., Jan 11, May 10, Jun 17) see higher fraud counts (170 cases), indicating possible coordinated fraud attacks on specific days.</w:t>
      </w:r>
    </w:p>
    <w:p w14:paraId="43437E69" w14:textId="77777777" w:rsidR="004C5E44" w:rsidRPr="004C5E44" w:rsidRDefault="004C5E44" w:rsidP="004C5E44">
      <w:pPr>
        <w:pStyle w:val="ListParagraph"/>
        <w:rPr>
          <w:sz w:val="28"/>
          <w:szCs w:val="28"/>
        </w:rPr>
      </w:pPr>
    </w:p>
    <w:p w14:paraId="593B3E9E" w14:textId="77777777" w:rsidR="004C5E44" w:rsidRPr="004C5E44" w:rsidRDefault="004C5E44" w:rsidP="004C5E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C5E44">
        <w:rPr>
          <w:sz w:val="28"/>
          <w:szCs w:val="28"/>
        </w:rPr>
        <w:t>The card-type analysis suggests that Visa and MasterCard have a higher number of fraudulent transactions compared to other card types, indicating potential security Risks.</w:t>
      </w:r>
    </w:p>
    <w:p w14:paraId="7CC5A39F" w14:textId="77777777" w:rsidR="00AB6311" w:rsidRPr="00AB6311" w:rsidRDefault="00AB6311" w:rsidP="00AB6311">
      <w:pPr>
        <w:rPr>
          <w:sz w:val="28"/>
          <w:szCs w:val="28"/>
        </w:rPr>
      </w:pPr>
    </w:p>
    <w:p w14:paraId="17B4DF69" w14:textId="77777777" w:rsidR="00AB6311" w:rsidRDefault="00AB6311" w:rsidP="00AB6311">
      <w:pPr>
        <w:rPr>
          <w:sz w:val="28"/>
          <w:szCs w:val="28"/>
        </w:rPr>
      </w:pPr>
    </w:p>
    <w:p w14:paraId="4FFB48B7" w14:textId="77777777" w:rsidR="00AB6311" w:rsidRPr="00AB6311" w:rsidRDefault="00AB6311" w:rsidP="00AB6311">
      <w:pPr>
        <w:rPr>
          <w:sz w:val="28"/>
          <w:szCs w:val="28"/>
        </w:rPr>
      </w:pPr>
    </w:p>
    <w:p w14:paraId="4F2F1DE8" w14:textId="77777777" w:rsidR="00AB6311" w:rsidRDefault="00AB6311" w:rsidP="00AB6311">
      <w:pPr>
        <w:rPr>
          <w:sz w:val="28"/>
          <w:szCs w:val="28"/>
        </w:rPr>
      </w:pPr>
    </w:p>
    <w:p w14:paraId="7EBAAB6E" w14:textId="77777777" w:rsidR="00AB6311" w:rsidRDefault="00AB6311" w:rsidP="00AB6311">
      <w:pPr>
        <w:rPr>
          <w:sz w:val="28"/>
          <w:szCs w:val="28"/>
        </w:rPr>
      </w:pPr>
    </w:p>
    <w:p w14:paraId="38D5A50A" w14:textId="77777777" w:rsidR="00AB6311" w:rsidRPr="00AB6311" w:rsidRDefault="00AB6311" w:rsidP="00AB6311">
      <w:pPr>
        <w:rPr>
          <w:sz w:val="28"/>
          <w:szCs w:val="28"/>
        </w:rPr>
      </w:pPr>
    </w:p>
    <w:p w14:paraId="02D4A632" w14:textId="77777777" w:rsidR="00AB6311" w:rsidRPr="00AB6311" w:rsidRDefault="00AB6311" w:rsidP="00AB6311">
      <w:pPr>
        <w:rPr>
          <w:sz w:val="28"/>
          <w:szCs w:val="28"/>
        </w:rPr>
      </w:pPr>
    </w:p>
    <w:p w14:paraId="55081D71" w14:textId="77777777" w:rsidR="00AB6311" w:rsidRPr="00AB6311" w:rsidRDefault="00AB6311" w:rsidP="00AB6311">
      <w:pPr>
        <w:rPr>
          <w:sz w:val="28"/>
          <w:szCs w:val="28"/>
        </w:rPr>
      </w:pPr>
    </w:p>
    <w:p w14:paraId="4DF91E7B" w14:textId="03BCEE09" w:rsidR="00BB36A6" w:rsidRPr="00AB6311" w:rsidRDefault="00BB36A6" w:rsidP="00AB6311">
      <w:pPr>
        <w:rPr>
          <w:sz w:val="28"/>
          <w:szCs w:val="28"/>
        </w:rPr>
      </w:pPr>
    </w:p>
    <w:sectPr w:rsidR="00BB36A6" w:rsidRPr="00AB6311" w:rsidSect="00AB6311">
      <w:headerReference w:type="default" r:id="rId7"/>
      <w:pgSz w:w="11906" w:h="16838"/>
      <w:pgMar w:top="1440" w:right="1440" w:bottom="1440" w:left="1440" w:header="62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7A636" w14:textId="77777777" w:rsidR="00AB6311" w:rsidRDefault="00AB6311" w:rsidP="00AB6311">
      <w:pPr>
        <w:spacing w:after="0" w:line="240" w:lineRule="auto"/>
      </w:pPr>
      <w:r>
        <w:separator/>
      </w:r>
    </w:p>
  </w:endnote>
  <w:endnote w:type="continuationSeparator" w:id="0">
    <w:p w14:paraId="5E11159F" w14:textId="77777777" w:rsidR="00AB6311" w:rsidRDefault="00AB6311" w:rsidP="00AB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93DB6" w14:textId="77777777" w:rsidR="00AB6311" w:rsidRDefault="00AB6311" w:rsidP="00AB6311">
      <w:pPr>
        <w:spacing w:after="0" w:line="240" w:lineRule="auto"/>
      </w:pPr>
      <w:r>
        <w:separator/>
      </w:r>
    </w:p>
  </w:footnote>
  <w:footnote w:type="continuationSeparator" w:id="0">
    <w:p w14:paraId="5EEC083C" w14:textId="77777777" w:rsidR="00AB6311" w:rsidRDefault="00AB6311" w:rsidP="00AB6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93025" w14:textId="5BBA4013" w:rsidR="00AB6311" w:rsidRPr="00AB6311" w:rsidRDefault="00AB6311" w:rsidP="00AB6311">
    <w:pPr>
      <w:pStyle w:val="Title"/>
      <w:jc w:val="center"/>
      <w:rPr>
        <w:color w:val="000000" w:themeColor="text1"/>
        <w:sz w:val="32"/>
        <w:szCs w:val="32"/>
      </w:rPr>
    </w:pPr>
    <w:r w:rsidRPr="00AB6311">
      <w:rPr>
        <w:color w:val="000000" w:themeColor="text1"/>
        <w:sz w:val="32"/>
        <w:szCs w:val="32"/>
      </w:rPr>
      <w:t>Key Insights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60FE0"/>
    <w:multiLevelType w:val="hybridMultilevel"/>
    <w:tmpl w:val="5686B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72F08"/>
    <w:multiLevelType w:val="hybridMultilevel"/>
    <w:tmpl w:val="E7229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813672">
    <w:abstractNumId w:val="1"/>
  </w:num>
  <w:num w:numId="2" w16cid:durableId="63664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11"/>
    <w:rsid w:val="001419C6"/>
    <w:rsid w:val="004C5E44"/>
    <w:rsid w:val="008669A9"/>
    <w:rsid w:val="00AB6311"/>
    <w:rsid w:val="00BB36A6"/>
    <w:rsid w:val="00EA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F825B"/>
  <w15:chartTrackingRefBased/>
  <w15:docId w15:val="{1D46AB68-8942-4CFF-9E32-69CB4177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3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6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11"/>
  </w:style>
  <w:style w:type="paragraph" w:styleId="Footer">
    <w:name w:val="footer"/>
    <w:basedOn w:val="Normal"/>
    <w:link w:val="FooterChar"/>
    <w:uiPriority w:val="99"/>
    <w:unhideWhenUsed/>
    <w:rsid w:val="00AB6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saicharan Manepally</dc:creator>
  <cp:keywords/>
  <dc:description/>
  <cp:lastModifiedBy>saicharan Manepally</cp:lastModifiedBy>
  <cp:revision>1</cp:revision>
  <dcterms:created xsi:type="dcterms:W3CDTF">2025-02-27T06:10:00Z</dcterms:created>
  <dcterms:modified xsi:type="dcterms:W3CDTF">2025-02-27T06:22:00Z</dcterms:modified>
</cp:coreProperties>
</file>