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46" w:type="dxa"/>
        <w:jc w:val="left"/>
        <w:tblInd w:w="0" w:type="dxa"/>
        <w:tblLayout w:type="fixed"/>
        <w:tblCellMar>
          <w:top w:w="0" w:type="dxa"/>
          <w:left w:w="108" w:type="dxa"/>
          <w:bottom w:w="0" w:type="dxa"/>
          <w:right w:w="108" w:type="dxa"/>
        </w:tblCellMar>
      </w:tblPr>
      <w:tblGrid>
        <w:gridCol w:w="4873"/>
        <w:gridCol w:w="4872"/>
      </w:tblGrid>
      <w:tr>
        <w:trPr/>
        <w:tc>
          <w:tcPr>
            <w:tcW w:w="4873" w:type="dxa"/>
            <w:tcBorders/>
            <w:vAlign w:val="center"/>
          </w:tcPr>
          <w:p>
            <w:pPr>
              <w:pStyle w:val="Normal"/>
              <w:jc w:val="left"/>
              <w:rPr/>
            </w:pPr>
            <w:r>
              <w:rPr/>
              <w:drawing>
                <wp:inline distT="0" distB="0" distL="0" distR="0">
                  <wp:extent cx="1619250" cy="6762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19250" cy="676275"/>
                          </a:xfrm>
                          <a:prstGeom prst="rect">
                            <a:avLst/>
                          </a:prstGeom>
                        </pic:spPr>
                      </pic:pic>
                    </a:graphicData>
                  </a:graphic>
                </wp:inline>
              </w:drawing>
            </w:r>
          </w:p>
        </w:tc>
        <w:tc>
          <w:tcPr>
            <w:tcW w:w="4872" w:type="dxa"/>
            <w:tcBorders/>
            <w:vAlign w:val="center"/>
          </w:tcPr>
          <w:p>
            <w:pPr>
              <w:pStyle w:val="Normal"/>
              <w:jc w:val="right"/>
              <w:rPr/>
            </w:pPr>
            <w:r>
              <w:rPr/>
              <w:drawing>
                <wp:inline distT="0" distB="0" distL="0" distR="0">
                  <wp:extent cx="1047750" cy="4857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047750" cy="485775"/>
                          </a:xfrm>
                          <a:prstGeom prst="rect">
                            <a:avLst/>
                          </a:prstGeom>
                        </pic:spPr>
                      </pic:pic>
                    </a:graphicData>
                  </a:graphic>
                </wp:inline>
              </w:drawing>
            </w:r>
          </w:p>
        </w:tc>
      </w:tr>
    </w:tbl>
    <w:p>
      <w:pPr>
        <w:pStyle w:val="Normal"/>
        <w:spacing w:before="300" w:after="300"/>
        <w:jc w:val="center"/>
        <w:rPr/>
      </w:pPr>
      <w:r>
        <w:rPr>
          <w:b/>
          <w:bCs/>
          <w:sz w:val="28"/>
          <w:szCs w:val="28"/>
        </w:rPr>
        <w:t>Project Executable Files</w:t>
      </w:r>
    </w:p>
    <w:tbl>
      <w:tblPr>
        <w:tblW w:w="9746" w:type="dxa"/>
        <w:jc w:val="left"/>
        <w:tblInd w:w="0" w:type="dxa"/>
        <w:tblLayout w:type="fixed"/>
        <w:tblCellMar>
          <w:top w:w="80" w:type="dxa"/>
          <w:left w:w="100" w:type="dxa"/>
          <w:bottom w:w="80" w:type="dxa"/>
          <w:right w:w="100" w:type="dxa"/>
        </w:tblCellMar>
      </w:tblPr>
      <w:tblGrid>
        <w:gridCol w:w="2999"/>
        <w:gridCol w:w="6746"/>
      </w:tblGrid>
      <w:tr>
        <w:trPr/>
        <w:tc>
          <w:tcPr>
            <w:tcW w:w="2999" w:type="dxa"/>
            <w:tcBorders>
              <w:top w:val="single" w:sz="4" w:space="0" w:color="000000"/>
              <w:left w:val="single" w:sz="4" w:space="0" w:color="000000"/>
              <w:bottom w:val="single" w:sz="4" w:space="0" w:color="000000"/>
              <w:right w:val="single" w:sz="4" w:space="0" w:color="000000"/>
            </w:tcBorders>
          </w:tcPr>
          <w:p>
            <w:pPr>
              <w:pStyle w:val="Normal"/>
              <w:rPr/>
            </w:pPr>
            <w:r>
              <w:rPr>
                <w:b/>
                <w:bCs/>
              </w:rPr>
              <w:t>Date</w:t>
            </w:r>
          </w:p>
        </w:tc>
        <w:tc>
          <w:tcPr>
            <w:tcW w:w="6746" w:type="dxa"/>
            <w:tcBorders>
              <w:top w:val="single" w:sz="4" w:space="0" w:color="000000"/>
              <w:left w:val="single" w:sz="4" w:space="0" w:color="000000"/>
              <w:bottom w:val="single" w:sz="4" w:space="0" w:color="000000"/>
              <w:right w:val="single" w:sz="4" w:space="0" w:color="000000"/>
            </w:tcBorders>
          </w:tcPr>
          <w:p>
            <w:pPr>
              <w:pStyle w:val="Normal"/>
              <w:rPr/>
            </w:pPr>
            <w:r>
              <w:rPr/>
              <w:t>03 July 2026</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rPr/>
            </w:pPr>
            <w:r>
              <w:rPr>
                <w:b/>
                <w:bCs/>
              </w:rPr>
              <w:t>Team ID</w:t>
            </w:r>
          </w:p>
        </w:tc>
        <w:tc>
          <w:tcPr>
            <w:tcW w:w="6746"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rPr/>
            </w:pPr>
            <w:r>
              <w:rPr>
                <w:b/>
                <w:bCs/>
              </w:rPr>
              <w:t>Project Name</w:t>
            </w:r>
          </w:p>
        </w:tc>
        <w:tc>
          <w:tcPr>
            <w:tcW w:w="6746" w:type="dxa"/>
            <w:tcBorders>
              <w:top w:val="single" w:sz="4" w:space="0" w:color="000000"/>
              <w:left w:val="single" w:sz="4" w:space="0" w:color="000000"/>
              <w:bottom w:val="single" w:sz="4" w:space="0" w:color="000000"/>
              <w:right w:val="single" w:sz="4" w:space="0" w:color="000000"/>
            </w:tcBorders>
          </w:tcPr>
          <w:p>
            <w:pPr>
              <w:pStyle w:val="Normal"/>
              <w:rPr/>
            </w:pPr>
            <w:r>
              <w:rPr/>
              <w:t>Smart Agricultural Production Optimization Engine (OptiCrop)</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rPr/>
            </w:pPr>
            <w:r>
              <w:rPr>
                <w:b/>
                <w:bCs/>
              </w:rPr>
              <w:t>Maximum Marks</w:t>
            </w:r>
          </w:p>
        </w:tc>
        <w:tc>
          <w:tcPr>
            <w:tcW w:w="6746" w:type="dxa"/>
            <w:tcBorders>
              <w:top w:val="single" w:sz="4" w:space="0" w:color="000000"/>
              <w:left w:val="single" w:sz="4" w:space="0" w:color="000000"/>
              <w:bottom w:val="single" w:sz="4" w:space="0" w:color="000000"/>
              <w:right w:val="single" w:sz="4" w:space="0" w:color="000000"/>
            </w:tcBorders>
          </w:tcPr>
          <w:p>
            <w:pPr>
              <w:pStyle w:val="Normal"/>
              <w:rPr/>
            </w:pPr>
            <w:r>
              <w:rPr/>
              <w:t>3 Marks</w:t>
            </w:r>
          </w:p>
        </w:tc>
      </w:tr>
    </w:tbl>
    <w:p>
      <w:pPr>
        <w:pStyle w:val="Normal"/>
        <w:spacing w:before="240" w:after="100"/>
        <w:rPr/>
      </w:pPr>
      <w:r>
        <w:rPr>
          <w:b/>
          <w:bCs/>
        </w:rPr>
        <w:t>Project Executable Files</w:t>
      </w:r>
    </w:p>
    <w:p>
      <w:pPr>
        <w:pStyle w:val="Normal"/>
        <w:spacing w:before="0" w:after="200"/>
        <w:rPr/>
      </w:pPr>
      <w:r>
        <w:rPr/>
        <w:t>This section requires submission of all executable and deployable files for the project. All files are organized, named, and uploaded to the specified submission platform so the evaluator can run or deploy the solution using the files and instructions below.</w:t>
      </w:r>
    </w:p>
    <w:p>
      <w:pPr>
        <w:pStyle w:val="Normal"/>
        <w:spacing w:before="240" w:after="100"/>
        <w:rPr/>
      </w:pPr>
      <w:r>
        <w:rPr>
          <w:b/>
          <w:bCs/>
        </w:rPr>
        <w:t>Step 1: Submission Checklist</w:t>
      </w:r>
    </w:p>
    <w:tbl>
      <w:tblPr>
        <w:tblW w:w="9746" w:type="dxa"/>
        <w:jc w:val="left"/>
        <w:tblInd w:w="0" w:type="dxa"/>
        <w:tblLayout w:type="fixed"/>
        <w:tblCellMar>
          <w:top w:w="60" w:type="dxa"/>
          <w:left w:w="80" w:type="dxa"/>
          <w:bottom w:w="60" w:type="dxa"/>
          <w:right w:w="80" w:type="dxa"/>
        </w:tblCellMar>
      </w:tblPr>
      <w:tblGrid>
        <w:gridCol w:w="733"/>
        <w:gridCol w:w="7127"/>
        <w:gridCol w:w="1886"/>
      </w:tblGrid>
      <w:tr>
        <w:trPr>
          <w:tblHeader w:val="true"/>
        </w:trPr>
        <w:tc>
          <w:tcPr>
            <w:tcW w:w="73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S.No</w:t>
            </w:r>
          </w:p>
        </w:tc>
        <w:tc>
          <w:tcPr>
            <w:tcW w:w="712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Item to Submit</w:t>
            </w:r>
          </w:p>
        </w:tc>
        <w:tc>
          <w:tcPr>
            <w:tcW w:w="188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Submitted (Yes / No / NA)</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1</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Complete source code (all files and folders)</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Yes</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2</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README / Setup Guide (instructions to run the project)</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Yes</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3</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requirements.txt / package.json / dependency file</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Yes</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4</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Database schema / seed files (if applicable)</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NA</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5</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Environment configuration file (.env.example or similar)</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NA</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6</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Deployed application URL (if hosted)</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No</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7</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APK / Executable binary (if applicable for mobile/desktop apps)</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NA</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8</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Dockerfile / Containerization config (if applicable)</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No</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9</w:t>
            </w:r>
          </w:p>
        </w:tc>
        <w:tc>
          <w:tcPr>
            <w:tcW w:w="712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Test files and test results</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Yes</w:t>
            </w:r>
          </w:p>
        </w:tc>
      </w:tr>
    </w:tbl>
    <w:p>
      <w:pPr>
        <w:pStyle w:val="Normal"/>
        <w:spacing w:before="300" w:after="100"/>
        <w:rPr/>
      </w:pPr>
      <w:r>
        <w:rPr>
          <w:b/>
          <w:bCs/>
        </w:rPr>
        <w:t>Step 2: File / Folder Structure</w:t>
      </w:r>
    </w:p>
    <w:p>
      <w:pPr>
        <w:pStyle w:val="Normal"/>
        <w:spacing w:before="0" w:after="200"/>
        <w:rPr/>
      </w:pPr>
      <w:r>
        <w:rPr/>
        <w:t>Overview of the project's file and folder structure:</w:t>
      </w:r>
    </w:p>
    <w:tbl>
      <w:tblPr>
        <w:tblW w:w="9746" w:type="dxa"/>
        <w:jc w:val="left"/>
        <w:tblInd w:w="0" w:type="dxa"/>
        <w:tblLayout w:type="fixed"/>
        <w:tblCellMar>
          <w:top w:w="150" w:type="dxa"/>
          <w:left w:w="150" w:type="dxa"/>
          <w:bottom w:w="150" w:type="dxa"/>
          <w:right w:w="150" w:type="dxa"/>
        </w:tblCellMar>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tcPr>
          <w:p>
            <w:pPr>
              <w:pStyle w:val="Normal"/>
              <w:spacing w:before="0" w:after="20"/>
              <w:rPr/>
            </w:pPr>
            <w:r>
              <w:rPr>
                <w:rFonts w:eastAsia="Consolas" w:cs="Consolas" w:ascii="Consolas" w:hAnsi="Consolas"/>
                <w:sz w:val="18"/>
                <w:szCs w:val="18"/>
              </w:rPr>
              <w:t>/opticrop</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/data          - Crop-environment training dataset (CSV)</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/model         - Trained model artifacts (crop_model.pkl, scaler.pkl)</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/src</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data_preprocessing.py   - Data cleaning &amp; feature scaling</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recommendation_engine.py - Model training &amp; prediction logic</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validators.py            - Input range validation</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visualization.py         - Charts for the dashboard</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flask_routes.py           - API route handlers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/templates     - HTML templates (index.html, results.html)</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/static</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/css         - Stylesheets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/js          - Frontend scripts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/tests         - Unit tests and test results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app.py          - Main Flask application entry point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requirements.txt - Python dependencies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README.md        - Setup and run instructions</w:t>
            </w:r>
          </w:p>
        </w:tc>
      </w:tr>
    </w:tbl>
    <w:p>
      <w:pPr>
        <w:pStyle w:val="Normal"/>
        <w:spacing w:before="300" w:after="100"/>
        <w:rPr/>
      </w:pPr>
      <w:r>
        <w:rPr>
          <w:b/>
          <w:bCs/>
        </w:rPr>
        <w:t>Step 3: Deployment / Access Details</w:t>
      </w:r>
    </w:p>
    <w:tbl>
      <w:tblPr>
        <w:tblW w:w="9746" w:type="dxa"/>
        <w:jc w:val="left"/>
        <w:tblInd w:w="0" w:type="dxa"/>
        <w:tblLayout w:type="fixed"/>
        <w:tblCellMar>
          <w:top w:w="60" w:type="dxa"/>
          <w:left w:w="80" w:type="dxa"/>
          <w:bottom w:w="60" w:type="dxa"/>
          <w:right w:w="80" w:type="dxa"/>
        </w:tblCellMar>
      </w:tblPr>
      <w:tblGrid>
        <w:gridCol w:w="3199"/>
        <w:gridCol w:w="6546"/>
      </w:tblGrid>
      <w:tr>
        <w:trPr>
          <w:tblHeader w:val="true"/>
        </w:trPr>
        <w:tc>
          <w:tcPr>
            <w:tcW w:w="31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Field</w:t>
            </w:r>
          </w:p>
        </w:tc>
        <w:tc>
          <w:tcPr>
            <w:tcW w:w="654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Details</w:t>
            </w:r>
          </w:p>
        </w:tc>
      </w:tr>
      <w:tr>
        <w:trPr/>
        <w:tc>
          <w:tcPr>
            <w:tcW w:w="31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Hosted / Deployed URL</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Not hosted publicly — currently run locally via the Flask development server</w:t>
            </w:r>
          </w:p>
        </w:tc>
      </w:tr>
      <w:tr>
        <w:trPr/>
        <w:tc>
          <w:tcPr>
            <w:tcW w:w="31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Login Credentials (Demo)</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Not applicable — the application does not require user authentication</w:t>
            </w:r>
          </w:p>
        </w:tc>
      </w:tr>
      <w:tr>
        <w:trPr/>
        <w:tc>
          <w:tcPr>
            <w:tcW w:w="31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Platform / Hosting Provider</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Local (Flask development server, localhost:5000)</w:t>
            </w:r>
          </w:p>
        </w:tc>
      </w:tr>
      <w:tr>
        <w:trPr/>
        <w:tc>
          <w:tcPr>
            <w:tcW w:w="31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Repository Link</w:t>
            </w:r>
          </w:p>
        </w:tc>
        <w:tc>
          <w:tcPr>
            <w:tcW w:w="65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hyperlink r:id="rId4">
              <w:r>
                <w:rPr>
                  <w:rStyle w:val="Hyperlink"/>
                  <w:sz w:val="18"/>
                  <w:szCs w:val="18"/>
                </w:rPr>
                <w:t>https://github.com/saicharangartam/Smart-Agriculture_Internship</w:t>
              </w:r>
            </w:hyperlink>
          </w:p>
        </w:tc>
      </w:tr>
    </w:tbl>
    <w:p>
      <w:pPr>
        <w:pStyle w:val="Normal"/>
        <w:spacing w:before="300" w:after="100"/>
        <w:rPr/>
      </w:pPr>
      <w:r>
        <w:rPr>
          <w:b/>
          <w:bCs/>
        </w:rPr>
        <w:t>Step 4: Run Instructions</w:t>
      </w:r>
    </w:p>
    <w:p>
      <w:pPr>
        <w:pStyle w:val="Normal"/>
        <w:spacing w:before="0" w:after="200"/>
        <w:rPr/>
      </w:pPr>
      <w:r>
        <w:rPr/>
        <w:t>Step-by-step instructions for the evaluator to run the project locally:</w:t>
      </w:r>
    </w:p>
    <w:tbl>
      <w:tblPr>
        <w:tblW w:w="9746" w:type="dxa"/>
        <w:jc w:val="left"/>
        <w:tblInd w:w="0" w:type="dxa"/>
        <w:tblLayout w:type="fixed"/>
        <w:tblCellMar>
          <w:top w:w="150" w:type="dxa"/>
          <w:left w:w="150" w:type="dxa"/>
          <w:bottom w:w="150" w:type="dxa"/>
          <w:right w:w="150" w:type="dxa"/>
        </w:tblCellMar>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tcPr>
          <w:p>
            <w:pPr>
              <w:pStyle w:val="Normal"/>
              <w:spacing w:before="0" w:after="20"/>
              <w:rPr/>
            </w:pPr>
            <w:r>
              <w:rPr>
                <w:rFonts w:eastAsia="Consolas" w:cs="Consolas" w:ascii="Consolas" w:hAnsi="Consolas"/>
                <w:sz w:val="18"/>
                <w:szCs w:val="18"/>
              </w:rPr>
              <w:t>Pre-requisites: Python 3.8+, pip, and Git installed on the evaluator's machine.</w:t>
            </w:r>
          </w:p>
          <w:p>
            <w:pPr>
              <w:pStyle w:val="Normal"/>
              <w:spacing w:before="0" w:after="20"/>
              <w:rPr/>
            </w:pPr>
            <w:r>
              <w:rPr/>
            </w:r>
          </w:p>
          <w:p>
            <w:pPr>
              <w:pStyle w:val="Normal"/>
              <w:spacing w:before="0" w:after="20"/>
              <w:rPr/>
            </w:pPr>
            <w:r>
              <w:rPr>
                <w:rFonts w:eastAsia="Consolas" w:cs="Consolas" w:ascii="Consolas" w:hAnsi="Consolas"/>
                <w:sz w:val="18"/>
                <w:szCs w:val="18"/>
              </w:rPr>
              <w:t>Step 1: Clone the repository: git clone &lt;repo-url&gt;</w:t>
            </w:r>
          </w:p>
          <w:p>
            <w:pPr>
              <w:pStyle w:val="Normal"/>
              <w:spacing w:before="0" w:after="20"/>
              <w:rPr/>
            </w:pPr>
            <w:r>
              <w:rPr>
                <w:rFonts w:eastAsia="Consolas" w:cs="Consolas" w:ascii="Consolas" w:hAnsi="Consolas"/>
                <w:sz w:val="18"/>
                <w:szCs w:val="18"/>
              </w:rPr>
              <w:t>Step 2: Create and activate a virtual environment: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python -m venv venv</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venv\Scripts\activate  (Windows) / source venv/bin/activate (macOS/Linux)</w:t>
            </w:r>
          </w:p>
          <w:p>
            <w:pPr>
              <w:pStyle w:val="Normal"/>
              <w:spacing w:before="0" w:after="20"/>
              <w:rPr/>
            </w:pPr>
            <w:r>
              <w:rPr>
                <w:rFonts w:eastAsia="Consolas" w:cs="Consolas" w:ascii="Consolas" w:hAnsi="Consolas"/>
                <w:sz w:val="18"/>
                <w:szCs w:val="18"/>
              </w:rPr>
              <w:t>Step 3: Install dependencies: pip install -r requirements.txt</w:t>
            </w:r>
          </w:p>
          <w:p>
            <w:pPr>
              <w:pStyle w:val="Normal"/>
              <w:spacing w:before="0" w:after="20"/>
              <w:rPr/>
            </w:pPr>
            <w:r>
              <w:rPr>
                <w:rFonts w:eastAsia="Consolas" w:cs="Consolas" w:ascii="Consolas" w:hAnsi="Consolas"/>
                <w:sz w:val="18"/>
                <w:szCs w:val="18"/>
              </w:rPr>
              <w:t>Step 4: Ensure the trained model files exist under /model (crop_model.pkl, scaler.pkl).</w:t>
            </w:r>
          </w:p>
          <w:p>
            <w:pPr>
              <w:pStyle w:val="Normal"/>
              <w:spacing w:before="0" w:after="20"/>
              <w:rPr/>
            </w:pPr>
            <w:r>
              <w:rPr>
                <w:rFonts w:eastAsia="Consolas" w:cs="Consolas" w:ascii="Consolas" w:hAnsi="Consolas"/>
                <w:sz w:val="18"/>
                <w:szCs w:val="18"/>
              </w:rPr>
              <w:t>Step 5: Start the application: python app.py</w:t>
            </w:r>
          </w:p>
          <w:p>
            <w:pPr>
              <w:pStyle w:val="Normal"/>
              <w:spacing w:before="0" w:after="20"/>
              <w:rPr/>
            </w:pPr>
            <w:r>
              <w:rPr>
                <w:rFonts w:eastAsia="Consolas" w:cs="Consolas" w:ascii="Consolas" w:hAnsi="Consolas"/>
                <w:sz w:val="18"/>
                <w:szCs w:val="18"/>
              </w:rPr>
              <w:t>Step 6: Open a browser at http://localhost:5000</w:t>
            </w:r>
          </w:p>
        </w:tc>
      </w:tr>
    </w:tbl>
    <w:p>
      <w:pPr>
        <w:pStyle w:val="Normal"/>
        <w:spacing w:before="300" w:after="100"/>
        <w:rPr/>
      </w:pPr>
      <w:r>
        <w:rPr>
          <w:b/>
          <w:bCs/>
        </w:rPr>
        <w:t>Step 5: Known Issues / Limitations</w:t>
      </w:r>
    </w:p>
    <w:tbl>
      <w:tblPr>
        <w:tblW w:w="9746" w:type="dxa"/>
        <w:jc w:val="left"/>
        <w:tblInd w:w="0" w:type="dxa"/>
        <w:tblLayout w:type="fixed"/>
        <w:tblCellMar>
          <w:top w:w="60" w:type="dxa"/>
          <w:left w:w="80" w:type="dxa"/>
          <w:bottom w:w="60" w:type="dxa"/>
          <w:right w:w="80" w:type="dxa"/>
        </w:tblCellMar>
      </w:tblPr>
      <w:tblGrid>
        <w:gridCol w:w="733"/>
        <w:gridCol w:w="4507"/>
        <w:gridCol w:w="4506"/>
      </w:tblGrid>
      <w:tr>
        <w:trPr>
          <w:tblHeader w:val="true"/>
        </w:trPr>
        <w:tc>
          <w:tcPr>
            <w:tcW w:w="73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S.No</w:t>
            </w:r>
          </w:p>
        </w:tc>
        <w:tc>
          <w:tcPr>
            <w:tcW w:w="450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Known Issue / Limitation</w:t>
            </w:r>
          </w:p>
        </w:tc>
        <w:tc>
          <w:tcPr>
            <w:tcW w:w="450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Workaround / Status</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1</w:t>
            </w:r>
          </w:p>
        </w:tc>
        <w:tc>
          <w:tcPr>
            <w:tcW w:w="450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The Flask development server is single-threaded by default, which can slow response under heavy concurrent load.</w:t>
            </w:r>
          </w:p>
        </w:tc>
        <w:tc>
          <w:tcPr>
            <w:tcW w:w="450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Resolved by running with Gunicorn and multiple workers for load testing (see Performance Testing document).</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2</w:t>
            </w:r>
          </w:p>
        </w:tc>
        <w:tc>
          <w:tcPr>
            <w:tcW w:w="450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The model is trained on a general crop dataset and may be less accurate for highly localized or unusual soil conditions.</w:t>
            </w:r>
          </w:p>
        </w:tc>
        <w:tc>
          <w:tcPr>
            <w:tcW w:w="450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Documented as a known limitation; retraining with regional data is planned as future work.</w:t>
            </w:r>
          </w:p>
        </w:tc>
      </w:tr>
      <w:tr>
        <w:trPr/>
        <w:tc>
          <w:tcPr>
            <w:tcW w:w="7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3</w:t>
            </w:r>
          </w:p>
        </w:tc>
        <w:tc>
          <w:tcPr>
            <w:tcW w:w="4507"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The application is not currently hosted on a public URL.</w:t>
            </w:r>
          </w:p>
        </w:tc>
        <w:tc>
          <w:tcPr>
            <w:tcW w:w="450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Runs locally via the Flask development server; public deployment can be added using Render, Heroku, or similar.</w:t>
            </w:r>
          </w:p>
        </w:tc>
      </w:tr>
    </w:tbl>
    <w:sectPr>
      <w:type w:val="nextPage"/>
      <w:pgSz w:w="11906" w:h="16838"/>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42"/>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saicharangartam/Smart-Agriculture_Internship"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2</Pages>
  <Words>495</Words>
  <Characters>2912</Characters>
  <CharactersWithSpaces>3470</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2026-07-05T06:33:43Z</dcterms:created>
  <dc:creator>Un-named</dc:creator>
  <dc:description/>
  <dc:language>en-IN</dc:language>
  <cp:lastModifiedBy/>
  <dcterms:modified xsi:type="dcterms:W3CDTF">2026-07-06T13:55:27Z</dcterms:modified>
  <cp:revision>2</cp:revision>
  <dc:subject/>
  <dc:title/>
</cp:coreProperties>
</file>